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3.tif" ContentType="image/tiff"/>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NET 22.7.0 -->
  <w:body>
    <w:p w:rsidR="00D61167" w:rsidP="00A22707" w14:paraId="7CAC5BD5" w14:textId="51F72F47">
      <w:pPr>
        <w:jc w:val="center"/>
        <w:rPr>
          <w:rFonts w:ascii="Footlight MT Light" w:eastAsia="Times New Roman" w:hAnsi="Footlight MT Light"/>
          <w:b/>
          <w:sz w:val="23"/>
          <w:szCs w:val="23"/>
        </w:rPr>
      </w:pPr>
      <w:r>
        <w:rPr>
          <w:rFonts w:ascii="Footlight MT Light" w:eastAsia="Times New Roman" w:hAnsi="Footlight MT Light"/>
          <w:b/>
          <w:noProof/>
          <w:sz w:val="23"/>
          <w:szCs w:val="23"/>
          <w:lang w:eastAsia="id-ID"/>
        </w:rPr>
        <w:drawing>
          <wp:inline distT="0" distB="0" distL="0" distR="0">
            <wp:extent cx="5773479" cy="88495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stra.jp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76867" cy="8854748"/>
                    </a:xfrm>
                    <a:prstGeom prst="rect">
                      <a:avLst/>
                    </a:prstGeom>
                  </pic:spPr>
                </pic:pic>
              </a:graphicData>
            </a:graphic>
          </wp:inline>
        </w:drawing>
      </w:r>
    </w:p>
    <w:p w:rsidR="002D5717" w:rsidRPr="00E26DDA" w:rsidP="002D5717" w14:paraId="7B4BF243" w14:textId="77777777">
      <w:pPr>
        <w:jc w:val="center"/>
        <w:rPr>
          <w:rFonts w:ascii="Footlight MT Light" w:eastAsia="Times New Roman" w:hAnsi="Footlight MT Light"/>
          <w:b/>
          <w:sz w:val="23"/>
          <w:szCs w:val="23"/>
        </w:rPr>
      </w:pPr>
      <w:r w:rsidRPr="00E26DDA">
        <w:rPr>
          <w:rFonts w:ascii="Footlight MT Light" w:eastAsia="Times New Roman" w:hAnsi="Footlight MT Light"/>
          <w:b/>
          <w:sz w:val="23"/>
          <w:szCs w:val="23"/>
        </w:rPr>
        <w:t>KATA PENGANTAR</w:t>
      </w:r>
    </w:p>
    <w:p w:rsidR="002D5717" w:rsidRPr="00E26DDA" w:rsidP="002D5717" w14:paraId="4A1F6313" w14:textId="77777777">
      <w:pPr>
        <w:ind w:firstLine="720"/>
        <w:rPr>
          <w:rFonts w:ascii="Footlight MT Light" w:eastAsia="Times New Roman" w:hAnsi="Footlight MT Light"/>
          <w:sz w:val="23"/>
          <w:szCs w:val="23"/>
        </w:rPr>
      </w:pPr>
      <w:r w:rsidRPr="00E26DDA">
        <w:rPr>
          <w:rFonts w:ascii="Footlight MT Light" w:eastAsia="Times New Roman" w:hAnsi="Footlight MT Light"/>
          <w:sz w:val="23"/>
          <w:szCs w:val="23"/>
        </w:rPr>
        <w:t xml:space="preserve">Penerapan otonomi daerah membawa konsekuensi logis berupa pelaksanaan pemerintah yang baik, maka kondisi ketentraman dan ketertiban umum daerah yang kondusif merupakan suatu kebutuhan mendasar bagi seluruh masyarakat, sehingga sangatlah perlu disusun suatu rencana strategis untuk memenuhi tuntutan reformasi birokrasi yang   mengharuskan perubahan serta  pengaturan tatanan kehidupan berbangsa dan bernegara menuju tata kelola pemerintahan yang baik </w:t>
      </w:r>
      <w:r w:rsidRPr="00E26DDA">
        <w:rPr>
          <w:rFonts w:ascii="Footlight MT Light" w:eastAsia="Times New Roman" w:hAnsi="Footlight MT Light"/>
          <w:i/>
          <w:sz w:val="23"/>
          <w:szCs w:val="23"/>
        </w:rPr>
        <w:t>(Good Governance)</w:t>
      </w:r>
      <w:r w:rsidRPr="00E26DDA">
        <w:rPr>
          <w:rFonts w:ascii="Footlight MT Light" w:eastAsia="Times New Roman" w:hAnsi="Footlight MT Light"/>
          <w:sz w:val="23"/>
          <w:szCs w:val="23"/>
        </w:rPr>
        <w:t>.</w:t>
      </w:r>
    </w:p>
    <w:p w:rsidR="002D5717" w:rsidRPr="00E26DDA" w:rsidP="002D5717" w14:paraId="3128A1E0" w14:textId="77777777">
      <w:pPr>
        <w:ind w:firstLine="720"/>
        <w:rPr>
          <w:rFonts w:ascii="Footlight MT Light" w:eastAsia="Times New Roman" w:hAnsi="Footlight MT Light"/>
          <w:sz w:val="23"/>
          <w:szCs w:val="23"/>
        </w:rPr>
      </w:pPr>
      <w:r w:rsidRPr="00E26DDA">
        <w:rPr>
          <w:rFonts w:ascii="Footlight MT Light" w:eastAsia="Times New Roman" w:hAnsi="Footlight MT Light"/>
          <w:sz w:val="23"/>
          <w:szCs w:val="23"/>
        </w:rPr>
        <w:t>Renstra merupakan penjabaran teknis dari Rencana  Pembangunan  Jangka Menengah Daerah (RPJMD) Kabupaten Rembang yang disusun dengan maksud sebagai pedoman dalam jangka waktu 5 (lima) tahun ke depan bagi segenap aparatur di Dinpermades Kabupaten Rembang.</w:t>
      </w:r>
    </w:p>
    <w:p w:rsidR="002D5717" w:rsidRPr="00FC6D5B" w:rsidP="002D5717" w14:paraId="7ED6DD45" w14:textId="415C3CF4">
      <w:pPr>
        <w:ind w:firstLine="720"/>
        <w:rPr>
          <w:rFonts w:ascii="Footlight MT Light" w:eastAsia="Times New Roman" w:hAnsi="Footlight MT Light"/>
          <w:sz w:val="23"/>
          <w:szCs w:val="23"/>
          <w:lang w:val="en-US"/>
        </w:rPr>
      </w:pPr>
      <w:r w:rsidRPr="00E26DDA">
        <w:rPr>
          <w:rFonts w:ascii="Footlight MT Light" w:eastAsia="Times New Roman" w:hAnsi="Footlight MT Light"/>
          <w:sz w:val="23"/>
          <w:szCs w:val="23"/>
        </w:rPr>
        <w:t xml:space="preserve">Berdasarkan Peraturan Menteri Dalam Negeri Nomor 86 Tahun 2017 tentang </w:t>
      </w:r>
      <w:r w:rsidRPr="00E26DDA">
        <w:rPr>
          <w:rFonts w:ascii="Footlight MT Light" w:hAnsi="Footlight MT Light"/>
          <w:sz w:val="23"/>
          <w:szCs w:val="23"/>
        </w:rPr>
        <w:t>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Pembangunan Daerah</w:t>
      </w:r>
      <w:r w:rsidRPr="00E26DDA">
        <w:rPr>
          <w:rFonts w:ascii="Footlight MT Light" w:eastAsia="Times New Roman" w:hAnsi="Footlight MT Light"/>
          <w:sz w:val="23"/>
          <w:szCs w:val="23"/>
        </w:rPr>
        <w:t xml:space="preserve">, Rencana Strategis  ini  nantinya  dapat  dijadikan  acuan  sebagai  alat  untuk  mengukur  kinerja aparatur dalam melaksanakan tugas pokok dan fungsi sesuai kewenangannya dalam penyusunan laporan akuntabilitas kinerja kepada atasan dan masyarakat. Utamanya sebagai acuan penilaian kinerja Dinpermades Kabupaten Rembang </w:t>
      </w:r>
      <w:r w:rsidRPr="00311AEB" w:rsidR="00FC6D5B">
        <w:rPr>
          <w:rFonts w:ascii="Footlight MT Light" w:eastAsia="Times New Roman" w:hAnsi="Footlight MT Light"/>
          <w:sz w:val="23"/>
          <w:szCs w:val="23"/>
          <w:lang w:val="en-US"/>
        </w:rPr>
        <w:t>mendatang.</w:t>
      </w:r>
    </w:p>
    <w:p w:rsidR="002D5717" w:rsidRPr="00E26DDA" w:rsidP="004746FB" w14:paraId="4D99FF12" w14:textId="11D27FB0">
      <w:pPr>
        <w:ind w:firstLine="720"/>
        <w:rPr>
          <w:rFonts w:ascii="Footlight MT Light" w:eastAsia="Times New Roman" w:hAnsi="Footlight MT Light"/>
          <w:sz w:val="23"/>
          <w:szCs w:val="23"/>
        </w:rPr>
      </w:pPr>
      <w:r w:rsidRPr="00E26DDA">
        <w:rPr>
          <w:rFonts w:ascii="Footlight MT Light" w:eastAsia="Times New Roman" w:hAnsi="Footlight MT Light"/>
          <w:sz w:val="23"/>
          <w:szCs w:val="23"/>
        </w:rPr>
        <w:t>Demikian penyusunan Renstra Dinpermades Kabupaten Rembang disusun agar dapat dipergunakan sebagaimana mestinya.</w:t>
      </w:r>
    </w:p>
    <w:p w:rsidR="002D5717" w:rsidP="002D5717" w14:paraId="27DB30BB" w14:textId="730F9A64">
      <w:pPr>
        <w:ind w:firstLine="720"/>
        <w:rPr>
          <w:rFonts w:ascii="Footlight MT Light" w:eastAsia="Times New Roman" w:hAnsi="Footlight MT Light"/>
          <w:sz w:val="23"/>
          <w:szCs w:val="23"/>
        </w:rPr>
      </w:pPr>
      <w:r w:rsidRPr="00E26DDA">
        <w:rPr>
          <w:rFonts w:ascii="Footlight MT Light" w:eastAsia="Times New Roman" w:hAnsi="Footlight MT Light"/>
          <w:sz w:val="23"/>
          <w:szCs w:val="23"/>
        </w:rPr>
        <w:tab/>
      </w:r>
      <w:r w:rsidRPr="00E26DDA">
        <w:rPr>
          <w:rFonts w:ascii="Footlight MT Light" w:eastAsia="Times New Roman" w:hAnsi="Footlight MT Light"/>
          <w:sz w:val="23"/>
          <w:szCs w:val="23"/>
        </w:rPr>
        <w:tab/>
      </w:r>
      <w:r w:rsidRPr="00E26DDA">
        <w:rPr>
          <w:rFonts w:ascii="Footlight MT Light" w:eastAsia="Times New Roman" w:hAnsi="Footlight MT Light"/>
          <w:sz w:val="23"/>
          <w:szCs w:val="23"/>
        </w:rPr>
        <w:tab/>
      </w:r>
      <w:r w:rsidRPr="00E26DDA">
        <w:rPr>
          <w:rFonts w:ascii="Footlight MT Light" w:eastAsia="Times New Roman" w:hAnsi="Footlight MT Light"/>
          <w:sz w:val="23"/>
          <w:szCs w:val="23"/>
        </w:rPr>
        <w:tab/>
      </w:r>
      <w:r w:rsidRPr="00E26DDA">
        <w:rPr>
          <w:rFonts w:ascii="Footlight MT Light" w:eastAsia="Times New Roman" w:hAnsi="Footlight MT Light"/>
          <w:sz w:val="23"/>
          <w:szCs w:val="23"/>
        </w:rPr>
        <w:tab/>
      </w:r>
      <w:r w:rsidRPr="00E26DDA">
        <w:rPr>
          <w:rFonts w:ascii="Footlight MT Light" w:eastAsia="Times New Roman" w:hAnsi="Footlight MT Light"/>
          <w:sz w:val="23"/>
          <w:szCs w:val="23"/>
        </w:rPr>
        <w:tab/>
      </w:r>
      <w:r w:rsidR="00A85B8F">
        <w:rPr>
          <w:rFonts w:ascii="Footlight MT Light" w:eastAsia="Times New Roman" w:hAnsi="Footlight MT Light"/>
          <w:sz w:val="23"/>
          <w:szCs w:val="23"/>
        </w:rPr>
        <w:tab/>
      </w:r>
      <w:r w:rsidRPr="00E26DDA">
        <w:rPr>
          <w:rFonts w:ascii="Footlight MT Light" w:eastAsia="Times New Roman" w:hAnsi="Footlight MT Light"/>
          <w:sz w:val="23"/>
          <w:szCs w:val="23"/>
        </w:rPr>
        <w:t xml:space="preserve">Rembang,    </w:t>
      </w:r>
      <w:r w:rsidR="00912CEC">
        <w:rPr>
          <w:rFonts w:ascii="Footlight MT Light" w:eastAsia="Times New Roman" w:hAnsi="Footlight MT Light"/>
          <w:sz w:val="23"/>
          <w:szCs w:val="23"/>
        </w:rPr>
        <w:t xml:space="preserve">  Juli 2022</w:t>
      </w:r>
    </w:p>
    <w:p w:rsidR="00A85B8F" w:rsidRPr="00A85B8F" w:rsidP="00E40456" w14:paraId="74E7D4EA" w14:textId="39D0D3FC">
      <w:pPr>
        <w:spacing w:after="0" w:line="240" w:lineRule="auto"/>
        <w:ind w:left="4320" w:firstLine="720"/>
        <w:jc w:val="center"/>
        <w:rPr>
          <w:rFonts w:ascii="Footlight MT Light" w:hAnsi="Footlight MT Light"/>
          <w:sz w:val="24"/>
          <w:szCs w:val="24"/>
        </w:rPr>
      </w:pPr>
      <w:r w:rsidRPr="00A85B8F">
        <w:rPr>
          <w:rFonts w:ascii="Footlight MT Light" w:hAnsi="Footlight MT Light"/>
          <w:sz w:val="24"/>
          <w:szCs w:val="24"/>
        </w:rPr>
        <w:t>DINPERMADES</w:t>
      </w:r>
    </w:p>
    <w:p w:rsidR="00A85B8F" w:rsidRPr="00A85B8F" w:rsidP="00A85B8F" w14:paraId="7CE015CE" w14:textId="3298B544">
      <w:pPr>
        <w:spacing w:after="0" w:line="240" w:lineRule="auto"/>
        <w:ind w:left="4320" w:firstLine="720"/>
        <w:jc w:val="center"/>
        <w:rPr>
          <w:rFonts w:ascii="Footlight MT Light" w:hAnsi="Footlight MT Light"/>
          <w:sz w:val="24"/>
          <w:szCs w:val="24"/>
        </w:rPr>
      </w:pPr>
      <w:r w:rsidRPr="00A85B8F">
        <w:rPr>
          <w:rFonts w:ascii="Footlight MT Light" w:hAnsi="Footlight MT Light"/>
          <w:sz w:val="24"/>
          <w:szCs w:val="24"/>
        </w:rPr>
        <w:t>KABUPATEN REMBANG</w:t>
      </w:r>
    </w:p>
    <w:p w:rsidR="00A85B8F" w:rsidRPr="00A85B8F" w:rsidP="00A85B8F" w14:paraId="3BB18954" w14:textId="276EB644">
      <w:pPr>
        <w:spacing w:after="0" w:line="240" w:lineRule="auto"/>
        <w:ind w:left="4320" w:firstLine="720"/>
        <w:jc w:val="center"/>
        <w:rPr>
          <w:rFonts w:ascii="Footlight MT Light" w:hAnsi="Footlight MT Light"/>
          <w:sz w:val="24"/>
          <w:szCs w:val="24"/>
        </w:rPr>
      </w:pPr>
      <w:r>
        <w:rPr>
          <w:noProof/>
          <w:lang w:eastAsia="id-ID"/>
        </w:rPr>
        <w:drawing>
          <wp:anchor distT="0" distB="0" distL="114300" distR="114300" simplePos="0" relativeHeight="251760640" behindDoc="0" locked="0" layoutInCell="1" allowOverlap="1">
            <wp:simplePos x="0" y="0"/>
            <wp:positionH relativeFrom="column">
              <wp:posOffset>2854117</wp:posOffset>
            </wp:positionH>
            <wp:positionV relativeFrom="paragraph">
              <wp:posOffset>19852</wp:posOffset>
            </wp:positionV>
            <wp:extent cx="1529165" cy="1461277"/>
            <wp:effectExtent l="0" t="19050" r="1397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07-19 at 08.56.11.jpeg"/>
                    <pic:cNvPicPr/>
                  </pic:nvPicPr>
                  <pic:blipFill>
                    <a:blip xmlns:r="http://schemas.openxmlformats.org/officeDocument/2006/relationships" r:embed="rId7" cstate="print">
                      <a:clrChange>
                        <a:clrFrom>
                          <a:srgbClr val="FDFFF7"/>
                        </a:clrFrom>
                        <a:clrTo>
                          <a:srgbClr val="FDFFF7">
                            <a:alpha val="0"/>
                          </a:srgbClr>
                        </a:clrTo>
                      </a:clrChange>
                      <a:extLst>
                        <a:ext xmlns:a="http://schemas.openxmlformats.org/drawingml/2006/main" uri="{BEBA8EAE-BF5A-486C-A8C5-ECC9F3942E4B}">
                          <a14:imgProps xmlns:a14="http://schemas.microsoft.com/office/drawing/2010/main">
                            <a14:imgLayer xmlns:r="http://schemas.openxmlformats.org/officeDocument/2006/relationships" r:embed="rId8">
                              <a14:imgEffect>
                                <a14:saturation sat="400000"/>
                              </a14:imgEffect>
                            </a14:imgLayer>
                          </a14:imgProps>
                        </a:ext>
                        <a:ext xmlns:a="http://schemas.openxmlformats.org/drawingml/2006/main" uri="{28A0092B-C50C-407E-A947-70E740481C1C}">
                          <a14:useLocalDpi xmlns:a14="http://schemas.microsoft.com/office/drawing/2010/main" val="0"/>
                        </a:ext>
                      </a:extLst>
                    </a:blip>
                    <a:srcRect l="33902" t="25963" r="15119" b="35261"/>
                    <a:stretch>
                      <a:fillRect/>
                    </a:stretch>
                  </pic:blipFill>
                  <pic:spPr bwMode="auto">
                    <a:xfrm rot="20670832">
                      <a:off x="0" y="0"/>
                      <a:ext cx="1539648" cy="1471295"/>
                    </a:xfrm>
                    <a:prstGeom prst="ellipse">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B8F" w:rsidP="00A85B8F" w14:paraId="24EE4158" w14:textId="7334CB71">
      <w:pPr>
        <w:spacing w:after="0" w:line="240" w:lineRule="auto"/>
        <w:ind w:left="4320" w:firstLine="720"/>
        <w:jc w:val="center"/>
        <w:rPr>
          <w:rFonts w:ascii="Footlight MT Light" w:hAnsi="Footlight MT Light"/>
          <w:sz w:val="24"/>
          <w:szCs w:val="24"/>
        </w:rPr>
      </w:pPr>
    </w:p>
    <w:p w:rsidR="004746FB" w:rsidP="00A85B8F" w14:paraId="6BEA1506" w14:textId="715EFF9E">
      <w:pPr>
        <w:spacing w:after="0" w:line="240" w:lineRule="auto"/>
        <w:ind w:left="4320" w:firstLine="720"/>
        <w:jc w:val="center"/>
        <w:rPr>
          <w:rFonts w:ascii="Footlight MT Light" w:hAnsi="Footlight MT Light"/>
          <w:sz w:val="24"/>
          <w:szCs w:val="24"/>
        </w:rPr>
      </w:pPr>
    </w:p>
    <w:p w:rsidR="004746FB" w:rsidP="00A85B8F" w14:paraId="0E356E82" w14:textId="1BB9243F">
      <w:pPr>
        <w:spacing w:after="0" w:line="240" w:lineRule="auto"/>
        <w:ind w:left="4320" w:firstLine="720"/>
        <w:jc w:val="center"/>
        <w:rPr>
          <w:rFonts w:ascii="Footlight MT Light" w:hAnsi="Footlight MT Light"/>
          <w:sz w:val="24"/>
          <w:szCs w:val="24"/>
        </w:rPr>
      </w:pPr>
      <w:r>
        <w:rPr>
          <w:rFonts w:ascii="Footlight MT Light" w:hAnsi="Footlight MT Light"/>
          <w:noProof/>
          <w:sz w:val="24"/>
          <w:szCs w:val="24"/>
          <w:lang w:eastAsia="id-ID"/>
        </w:rPr>
        <w:drawing>
          <wp:anchor distT="0" distB="0" distL="114300" distR="114300" simplePos="0" relativeHeight="251761664" behindDoc="0" locked="0" layoutInCell="1" allowOverlap="1">
            <wp:simplePos x="0" y="0"/>
            <wp:positionH relativeFrom="column">
              <wp:posOffset>3284855</wp:posOffset>
            </wp:positionH>
            <wp:positionV relativeFrom="paragraph">
              <wp:posOffset>48260</wp:posOffset>
            </wp:positionV>
            <wp:extent cx="2466340" cy="584200"/>
            <wp:effectExtent l="0" t="0" r="0" b="0"/>
            <wp:wrapNone/>
            <wp:docPr id="3" name="Picture 3" descr="KADI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ADIN NEW"/>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634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6FB" w:rsidRPr="00A85B8F" w:rsidP="00A85B8F" w14:paraId="32DD3749" w14:textId="36D81C0E">
      <w:pPr>
        <w:spacing w:after="0" w:line="240" w:lineRule="auto"/>
        <w:ind w:left="4320" w:firstLine="720"/>
        <w:jc w:val="center"/>
        <w:rPr>
          <w:rFonts w:ascii="Footlight MT Light" w:hAnsi="Footlight MT Light"/>
          <w:sz w:val="24"/>
          <w:szCs w:val="24"/>
        </w:rPr>
      </w:pPr>
    </w:p>
    <w:p w:rsidR="00A85B8F" w:rsidRPr="00A85B8F" w:rsidP="00A85B8F" w14:paraId="634DA109" w14:textId="2A2BA118">
      <w:pPr>
        <w:spacing w:after="0" w:line="240" w:lineRule="auto"/>
        <w:ind w:left="4320" w:firstLine="720"/>
        <w:jc w:val="center"/>
        <w:rPr>
          <w:rFonts w:ascii="Footlight MT Light" w:hAnsi="Footlight MT Light"/>
          <w:sz w:val="24"/>
          <w:szCs w:val="24"/>
        </w:rPr>
      </w:pPr>
    </w:p>
    <w:p w:rsidR="00A85B8F" w:rsidRPr="00A85B8F" w:rsidP="00A85B8F" w14:paraId="3427CED5" w14:textId="77777777">
      <w:pPr>
        <w:spacing w:after="0" w:line="240" w:lineRule="auto"/>
        <w:ind w:left="4320" w:firstLine="720"/>
        <w:jc w:val="center"/>
        <w:rPr>
          <w:rFonts w:ascii="Footlight MT Light" w:hAnsi="Footlight MT Light"/>
          <w:sz w:val="24"/>
          <w:szCs w:val="24"/>
        </w:rPr>
      </w:pPr>
    </w:p>
    <w:p w:rsidR="00A85B8F" w:rsidP="00A85B8F" w14:paraId="76367ED1" w14:textId="366783A2">
      <w:pPr>
        <w:spacing w:after="0" w:line="240" w:lineRule="auto"/>
        <w:ind w:left="4320" w:firstLine="720"/>
        <w:jc w:val="center"/>
        <w:rPr>
          <w:rFonts w:ascii="Footlight MT Light" w:hAnsi="Footlight MT Light"/>
          <w:sz w:val="24"/>
          <w:szCs w:val="24"/>
        </w:rPr>
      </w:pPr>
    </w:p>
    <w:p w:rsidR="004746FB" w:rsidRPr="00A85B8F" w:rsidP="00A85B8F" w14:paraId="5310A5B9" w14:textId="77777777">
      <w:pPr>
        <w:spacing w:after="0" w:line="240" w:lineRule="auto"/>
        <w:ind w:left="4320" w:firstLine="720"/>
        <w:jc w:val="center"/>
        <w:rPr>
          <w:rFonts w:ascii="Footlight MT Light" w:hAnsi="Footlight MT Light"/>
          <w:sz w:val="24"/>
          <w:szCs w:val="24"/>
        </w:rPr>
      </w:pPr>
    </w:p>
    <w:p w:rsidR="00912CEC" w:rsidRPr="00912CEC" w:rsidP="00912CEC" w14:paraId="4C7E1F5E" w14:textId="77777777">
      <w:pPr>
        <w:spacing w:after="0" w:line="240" w:lineRule="auto"/>
        <w:ind w:left="4320" w:firstLine="720"/>
        <w:jc w:val="center"/>
        <w:rPr>
          <w:rFonts w:ascii="Footlight MT Light" w:hAnsi="Footlight MT Light"/>
          <w:sz w:val="24"/>
          <w:szCs w:val="24"/>
          <w:u w:val="single"/>
        </w:rPr>
      </w:pPr>
      <w:r w:rsidRPr="00912CEC">
        <w:rPr>
          <w:rFonts w:ascii="Footlight MT Light" w:hAnsi="Footlight MT Light"/>
          <w:sz w:val="24"/>
          <w:szCs w:val="24"/>
          <w:u w:val="single"/>
        </w:rPr>
        <w:t>Drs. SLAMET HARYANTO, M.Si</w:t>
      </w:r>
    </w:p>
    <w:p w:rsidR="00912CEC" w:rsidRPr="00912CEC" w:rsidP="00912CEC" w14:paraId="1D8642E0" w14:textId="77777777">
      <w:pPr>
        <w:spacing w:after="0" w:line="240" w:lineRule="auto"/>
        <w:ind w:left="4320" w:firstLine="720"/>
        <w:jc w:val="center"/>
        <w:rPr>
          <w:rFonts w:ascii="Footlight MT Light" w:hAnsi="Footlight MT Light"/>
          <w:sz w:val="24"/>
          <w:szCs w:val="24"/>
        </w:rPr>
      </w:pPr>
      <w:r w:rsidRPr="00912CEC">
        <w:rPr>
          <w:rFonts w:ascii="Footlight MT Light" w:hAnsi="Footlight MT Light"/>
          <w:sz w:val="24"/>
          <w:szCs w:val="24"/>
        </w:rPr>
        <w:t>Pembina Utama Muda</w:t>
      </w:r>
    </w:p>
    <w:p w:rsidR="00912CEC" w:rsidRPr="00912CEC" w:rsidP="00912CEC" w14:paraId="42C04A2A" w14:textId="77777777">
      <w:pPr>
        <w:spacing w:after="0" w:line="240" w:lineRule="auto"/>
        <w:ind w:left="4320" w:firstLine="720"/>
        <w:jc w:val="center"/>
        <w:rPr>
          <w:rFonts w:ascii="Footlight MT Light" w:hAnsi="Footlight MT Light"/>
          <w:sz w:val="24"/>
          <w:szCs w:val="24"/>
        </w:rPr>
      </w:pPr>
      <w:r w:rsidRPr="00912CEC">
        <w:rPr>
          <w:rFonts w:ascii="Footlight MT Light" w:hAnsi="Footlight MT Light"/>
          <w:sz w:val="24"/>
          <w:szCs w:val="24"/>
        </w:rPr>
        <w:t>NIP. 19670520 199303 1 010</w:t>
      </w:r>
    </w:p>
    <w:p w:rsidR="004746FB" w:rsidRPr="00A85B8F" w:rsidP="00A85B8F" w14:paraId="537934C4" w14:textId="77777777">
      <w:pPr>
        <w:rPr>
          <w:noProof/>
          <w:lang w:eastAsia="id-ID"/>
        </w:rPr>
      </w:pPr>
    </w:p>
    <w:p w:rsidR="002D5717" w:rsidRPr="00E26DDA" w:rsidP="00E26DDA" w14:paraId="0971F56A" w14:textId="77777777">
      <w:pPr>
        <w:jc w:val="center"/>
        <w:rPr>
          <w:rFonts w:ascii="Footlight MT Light" w:hAnsi="Footlight MT Light"/>
          <w:b/>
        </w:rPr>
      </w:pPr>
      <w:r w:rsidRPr="00E26DDA">
        <w:rPr>
          <w:rFonts w:ascii="Footlight MT Light" w:hAnsi="Footlight MT Light"/>
          <w:b/>
        </w:rPr>
        <w:t>DAFTAR ISI</w:t>
      </w:r>
    </w:p>
    <w:p w:rsidR="002D5717" w:rsidRPr="00E26DDA" w:rsidP="002B4F5C" w14:paraId="73E08F0A" w14:textId="77777777">
      <w:pPr>
        <w:ind w:left="7200" w:firstLine="880"/>
        <w:rPr>
          <w:rFonts w:ascii="Footlight MT Light" w:hAnsi="Footlight MT Light"/>
        </w:rPr>
      </w:pPr>
      <w:r w:rsidRPr="00E26DDA">
        <w:rPr>
          <w:rFonts w:ascii="Footlight MT Light" w:hAnsi="Footlight MT Light"/>
        </w:rPr>
        <w:t>Halaman</w:t>
      </w:r>
      <w:r w:rsidRPr="00E26DDA">
        <w:rPr>
          <w:rFonts w:ascii="Footlight MT Light" w:hAnsi="Footlight MT Light"/>
        </w:rPr>
        <w:tab/>
      </w:r>
      <w:r w:rsidRPr="00E26DDA">
        <w:rPr>
          <w:rFonts w:ascii="Footlight MT Light" w:hAnsi="Footlight MT Light"/>
        </w:rPr>
        <w:tab/>
      </w:r>
    </w:p>
    <w:p w:rsidR="002D5717" w:rsidRPr="002B4F5C" w:rsidP="002B4F5C" w14:paraId="08DC60EE" w14:textId="77777777">
      <w:pPr>
        <w:tabs>
          <w:tab w:val="left" w:leader="dot" w:pos="8505"/>
        </w:tabs>
        <w:rPr>
          <w:rFonts w:ascii="Footlight MT Light" w:hAnsi="Footlight MT Light"/>
          <w:b/>
        </w:rPr>
      </w:pPr>
      <w:r w:rsidRPr="002B4F5C">
        <w:rPr>
          <w:rFonts w:ascii="Footlight MT Light" w:hAnsi="Footlight MT Light"/>
          <w:b/>
        </w:rPr>
        <w:t>HALAMAN JUDUL</w:t>
      </w:r>
      <w:r w:rsidRPr="002B4F5C">
        <w:rPr>
          <w:rFonts w:ascii="Footlight MT Light" w:hAnsi="Footlight MT Light"/>
          <w:b/>
        </w:rPr>
        <w:tab/>
      </w:r>
      <w:r w:rsidR="0027763A">
        <w:rPr>
          <w:rFonts w:ascii="Footlight MT Light" w:hAnsi="Footlight MT Light"/>
          <w:b/>
        </w:rPr>
        <w:t>i</w:t>
      </w:r>
    </w:p>
    <w:p w:rsidR="002D5717" w:rsidRPr="002B4F5C" w:rsidP="002B4F5C" w14:paraId="097F4C54" w14:textId="77777777">
      <w:pPr>
        <w:tabs>
          <w:tab w:val="left" w:leader="dot" w:pos="8505"/>
        </w:tabs>
        <w:rPr>
          <w:rFonts w:ascii="Footlight MT Light" w:hAnsi="Footlight MT Light"/>
          <w:b/>
        </w:rPr>
      </w:pPr>
      <w:r w:rsidRPr="002B4F5C">
        <w:rPr>
          <w:rFonts w:ascii="Footlight MT Light" w:hAnsi="Footlight MT Light"/>
          <w:b/>
        </w:rPr>
        <w:t>KATA PENGANTAR</w:t>
      </w:r>
      <w:r w:rsidRPr="002B4F5C">
        <w:rPr>
          <w:rFonts w:ascii="Footlight MT Light" w:hAnsi="Footlight MT Light"/>
          <w:b/>
        </w:rPr>
        <w:tab/>
      </w:r>
      <w:r w:rsidR="0027763A">
        <w:rPr>
          <w:rFonts w:ascii="Footlight MT Light" w:hAnsi="Footlight MT Light"/>
          <w:b/>
        </w:rPr>
        <w:t>ii</w:t>
      </w:r>
    </w:p>
    <w:p w:rsidR="002D5717" w:rsidRPr="002B4F5C" w:rsidP="002B4F5C" w14:paraId="739FD907" w14:textId="2141E24F">
      <w:pPr>
        <w:tabs>
          <w:tab w:val="left" w:leader="dot" w:pos="8505"/>
        </w:tabs>
        <w:rPr>
          <w:rFonts w:ascii="Footlight MT Light" w:hAnsi="Footlight MT Light"/>
          <w:b/>
        </w:rPr>
      </w:pPr>
      <w:r>
        <w:rPr>
          <w:rFonts w:ascii="Footlight MT Light" w:hAnsi="Footlight MT Light"/>
          <w:b/>
        </w:rPr>
        <w:t>DAFTAR  ISI</w:t>
      </w:r>
      <w:r>
        <w:rPr>
          <w:rFonts w:ascii="Footlight MT Light" w:hAnsi="Footlight MT Light"/>
          <w:b/>
        </w:rPr>
        <w:tab/>
      </w:r>
      <w:r w:rsidR="0027763A">
        <w:rPr>
          <w:rFonts w:ascii="Footlight MT Light" w:hAnsi="Footlight MT Light"/>
          <w:b/>
        </w:rPr>
        <w:t>iii</w:t>
      </w:r>
    </w:p>
    <w:p w:rsidR="002D5717" w:rsidRPr="002B4F5C" w:rsidP="002B4F5C" w14:paraId="5655C951" w14:textId="77777777">
      <w:pPr>
        <w:tabs>
          <w:tab w:val="left" w:leader="dot" w:pos="8505"/>
        </w:tabs>
        <w:rPr>
          <w:rFonts w:ascii="Footlight MT Light" w:hAnsi="Footlight MT Light"/>
          <w:b/>
          <w:lang w:val="en-US"/>
        </w:rPr>
      </w:pPr>
      <w:r w:rsidRPr="002B4F5C">
        <w:rPr>
          <w:rFonts w:ascii="Footlight MT Light" w:hAnsi="Footlight MT Light"/>
          <w:b/>
        </w:rPr>
        <w:t>BAB I PENDAHULUAN</w:t>
      </w:r>
      <w:r w:rsidRPr="002B4F5C">
        <w:rPr>
          <w:rFonts w:ascii="Footlight MT Light" w:hAnsi="Footlight MT Light"/>
          <w:b/>
        </w:rPr>
        <w:tab/>
      </w:r>
      <w:r w:rsidR="0027763A">
        <w:rPr>
          <w:rFonts w:ascii="Footlight MT Light" w:hAnsi="Footlight MT Light"/>
          <w:b/>
        </w:rPr>
        <w:tab/>
        <w:t>1</w:t>
      </w:r>
    </w:p>
    <w:p w:rsidR="002B4F5C" w:rsidRPr="002B4F5C" w:rsidP="00FE57F1" w14:paraId="3419184B" w14:textId="77777777">
      <w:pPr>
        <w:pStyle w:val="ListParagraph"/>
        <w:numPr>
          <w:ilvl w:val="1"/>
          <w:numId w:val="56"/>
        </w:numPr>
        <w:tabs>
          <w:tab w:val="left" w:leader="dot" w:pos="8505"/>
        </w:tabs>
        <w:spacing w:after="0"/>
        <w:rPr>
          <w:rFonts w:ascii="Footlight MT Light" w:hAnsi="Footlight MT Light"/>
          <w:lang w:val="en-US"/>
        </w:rPr>
      </w:pPr>
      <w:r w:rsidRPr="00E26DDA">
        <w:rPr>
          <w:rFonts w:ascii="Footlight MT Light" w:hAnsi="Footlight MT Light"/>
          <w:lang w:val="en-US"/>
        </w:rPr>
        <w:t>Latar Belakang</w:t>
      </w:r>
      <w:r>
        <w:rPr>
          <w:rFonts w:ascii="Footlight MT Light" w:hAnsi="Footlight MT Light"/>
        </w:rPr>
        <w:tab/>
      </w:r>
      <w:r w:rsidR="0027763A">
        <w:rPr>
          <w:rFonts w:ascii="Footlight MT Light" w:hAnsi="Footlight MT Light"/>
        </w:rPr>
        <w:tab/>
        <w:t>1</w:t>
      </w:r>
    </w:p>
    <w:p w:rsidR="002B4F5C" w:rsidRPr="002B4F5C" w:rsidP="00FE57F1" w14:paraId="41C5D65A" w14:textId="5F8ED7D9">
      <w:pPr>
        <w:pStyle w:val="ListParagraph"/>
        <w:numPr>
          <w:ilvl w:val="1"/>
          <w:numId w:val="56"/>
        </w:numPr>
        <w:tabs>
          <w:tab w:val="left" w:leader="dot" w:pos="8505"/>
        </w:tabs>
        <w:spacing w:after="0"/>
        <w:rPr>
          <w:rFonts w:ascii="Footlight MT Light" w:hAnsi="Footlight MT Light"/>
          <w:lang w:val="en-US"/>
        </w:rPr>
      </w:pPr>
      <w:r w:rsidRPr="002B4F5C">
        <w:rPr>
          <w:rFonts w:ascii="Footlight MT Light" w:hAnsi="Footlight MT Light"/>
        </w:rPr>
        <w:t>Dasar Hukum Penyusunan</w:t>
      </w:r>
      <w:r>
        <w:rPr>
          <w:rFonts w:ascii="Footlight MT Light" w:hAnsi="Footlight MT Light"/>
        </w:rPr>
        <w:tab/>
      </w:r>
      <w:r w:rsidR="004B552E">
        <w:rPr>
          <w:rFonts w:ascii="Footlight MT Light" w:hAnsi="Footlight MT Light"/>
        </w:rPr>
        <w:tab/>
        <w:t>5</w:t>
      </w:r>
    </w:p>
    <w:p w:rsidR="002B4F5C" w:rsidRPr="002B4F5C" w:rsidP="00FE57F1" w14:paraId="5DBD241E" w14:textId="201AB7BF">
      <w:pPr>
        <w:pStyle w:val="ListParagraph"/>
        <w:numPr>
          <w:ilvl w:val="1"/>
          <w:numId w:val="56"/>
        </w:numPr>
        <w:tabs>
          <w:tab w:val="left" w:leader="dot" w:pos="8505"/>
        </w:tabs>
        <w:spacing w:after="0"/>
        <w:rPr>
          <w:rFonts w:ascii="Footlight MT Light" w:hAnsi="Footlight MT Light"/>
          <w:lang w:val="en-US"/>
        </w:rPr>
      </w:pPr>
      <w:r w:rsidRPr="002B4F5C">
        <w:rPr>
          <w:rFonts w:ascii="Footlight MT Light" w:hAnsi="Footlight MT Light"/>
        </w:rPr>
        <w:t xml:space="preserve">Hubungan Antar Dokumen  </w:t>
      </w:r>
      <w:r>
        <w:rPr>
          <w:rFonts w:ascii="Footlight MT Light" w:hAnsi="Footlight MT Light"/>
        </w:rPr>
        <w:tab/>
      </w:r>
      <w:r w:rsidR="0027763A">
        <w:rPr>
          <w:rFonts w:ascii="Footlight MT Light" w:hAnsi="Footlight MT Light"/>
        </w:rPr>
        <w:tab/>
      </w:r>
      <w:r w:rsidR="004B552E">
        <w:rPr>
          <w:rFonts w:ascii="Footlight MT Light" w:hAnsi="Footlight MT Light"/>
        </w:rPr>
        <w:t>8</w:t>
      </w:r>
    </w:p>
    <w:p w:rsidR="002B4F5C" w:rsidRPr="002B4F5C" w:rsidP="00FE57F1" w14:paraId="3C1F828B" w14:textId="0D924B85">
      <w:pPr>
        <w:pStyle w:val="ListParagraph"/>
        <w:numPr>
          <w:ilvl w:val="1"/>
          <w:numId w:val="56"/>
        </w:numPr>
        <w:tabs>
          <w:tab w:val="left" w:leader="dot" w:pos="8505"/>
        </w:tabs>
        <w:spacing w:after="0"/>
        <w:rPr>
          <w:rFonts w:ascii="Footlight MT Light" w:hAnsi="Footlight MT Light"/>
          <w:lang w:val="en-US"/>
        </w:rPr>
      </w:pPr>
      <w:r w:rsidRPr="002B4F5C">
        <w:rPr>
          <w:rFonts w:ascii="Footlight MT Light" w:hAnsi="Footlight MT Light"/>
        </w:rPr>
        <w:t>Maksud Dan Tujuan</w:t>
      </w:r>
      <w:r>
        <w:rPr>
          <w:rFonts w:ascii="Footlight MT Light" w:hAnsi="Footlight MT Light"/>
        </w:rPr>
        <w:tab/>
      </w:r>
      <w:r w:rsidR="004B552E">
        <w:rPr>
          <w:rFonts w:ascii="Footlight MT Light" w:hAnsi="Footlight MT Light"/>
        </w:rPr>
        <w:tab/>
        <w:t>8</w:t>
      </w:r>
    </w:p>
    <w:p w:rsidR="00C3238B" w:rsidRPr="002B4F5C" w:rsidP="00FE57F1" w14:paraId="1FDFDAB3" w14:textId="0B269DF4">
      <w:pPr>
        <w:pStyle w:val="ListParagraph"/>
        <w:numPr>
          <w:ilvl w:val="1"/>
          <w:numId w:val="56"/>
        </w:numPr>
        <w:tabs>
          <w:tab w:val="left" w:leader="dot" w:pos="8505"/>
        </w:tabs>
        <w:spacing w:after="0"/>
        <w:rPr>
          <w:rFonts w:ascii="Footlight MT Light" w:hAnsi="Footlight MT Light"/>
          <w:lang w:val="en-US"/>
        </w:rPr>
      </w:pPr>
      <w:r w:rsidRPr="002B4F5C">
        <w:rPr>
          <w:rFonts w:ascii="Footlight MT Light" w:hAnsi="Footlight MT Light"/>
        </w:rPr>
        <w:t>Sistematika Penulisan</w:t>
      </w:r>
      <w:r w:rsidR="002B4F5C">
        <w:rPr>
          <w:rFonts w:ascii="Footlight MT Light" w:hAnsi="Footlight MT Light"/>
        </w:rPr>
        <w:tab/>
      </w:r>
      <w:r w:rsidR="004B552E">
        <w:rPr>
          <w:rFonts w:ascii="Footlight MT Light" w:hAnsi="Footlight MT Light"/>
        </w:rPr>
        <w:tab/>
        <w:t>9</w:t>
      </w:r>
    </w:p>
    <w:p w:rsidR="002B4F5C" w:rsidRPr="002B4F5C" w:rsidP="002B4F5C" w14:paraId="69D5D473" w14:textId="77777777">
      <w:pPr>
        <w:spacing w:after="0"/>
        <w:rPr>
          <w:rFonts w:ascii="Footlight MT Light" w:hAnsi="Footlight MT Light"/>
        </w:rPr>
      </w:pPr>
    </w:p>
    <w:p w:rsidR="002B4F5C" w:rsidRPr="002B4F5C" w:rsidP="0085097E" w14:paraId="4B442E4C" w14:textId="7D609202">
      <w:pPr>
        <w:tabs>
          <w:tab w:val="left" w:leader="dot" w:pos="8505"/>
        </w:tabs>
        <w:spacing w:after="0"/>
        <w:rPr>
          <w:rFonts w:ascii="Footlight MT Light" w:hAnsi="Footlight MT Light"/>
          <w:b/>
        </w:rPr>
      </w:pPr>
      <w:r w:rsidRPr="002B4F5C">
        <w:rPr>
          <w:rFonts w:ascii="Footlight MT Light" w:hAnsi="Footlight MT Light"/>
          <w:b/>
        </w:rPr>
        <w:t>BAB II GAMBARAN PELAYANAN PERANGKAT DAERAH</w:t>
      </w:r>
      <w:r>
        <w:rPr>
          <w:rFonts w:ascii="Footlight MT Light" w:hAnsi="Footlight MT Light"/>
          <w:b/>
        </w:rPr>
        <w:tab/>
      </w:r>
      <w:r w:rsidR="004B552E">
        <w:rPr>
          <w:rFonts w:ascii="Footlight MT Light" w:hAnsi="Footlight MT Light"/>
          <w:b/>
        </w:rPr>
        <w:tab/>
        <w:t>11</w:t>
      </w:r>
    </w:p>
    <w:p w:rsidR="002B4F5C" w:rsidRPr="00E26DDA" w:rsidP="002B4F5C" w14:paraId="11B0F061" w14:textId="77777777">
      <w:pPr>
        <w:tabs>
          <w:tab w:val="left" w:leader="dot" w:pos="7938"/>
        </w:tabs>
        <w:spacing w:after="0"/>
        <w:rPr>
          <w:rFonts w:ascii="Footlight MT Light" w:hAnsi="Footlight MT Light"/>
        </w:rPr>
      </w:pPr>
    </w:p>
    <w:p w:rsidR="00C3238B" w:rsidRPr="00E26DDA" w:rsidP="0085097E" w14:paraId="4C0279C0" w14:textId="0A0D1B89">
      <w:pPr>
        <w:tabs>
          <w:tab w:val="left" w:leader="dot" w:pos="8505"/>
        </w:tabs>
        <w:spacing w:after="0"/>
        <w:ind w:left="709" w:hanging="709"/>
        <w:rPr>
          <w:rFonts w:ascii="Footlight MT Light" w:hAnsi="Footlight MT Light"/>
        </w:rPr>
      </w:pPr>
      <w:r>
        <w:rPr>
          <w:rFonts w:ascii="Footlight MT Light" w:hAnsi="Footlight MT Light"/>
        </w:rPr>
        <w:t xml:space="preserve">2.1 </w:t>
      </w:r>
      <w:r w:rsidRPr="00E26DDA">
        <w:rPr>
          <w:rFonts w:ascii="Footlight MT Light" w:hAnsi="Footlight MT Light"/>
        </w:rPr>
        <w:t>Tugas, Fungsi, dan Struktur Organisasi Perangkat Daerah</w:t>
      </w:r>
      <w:r>
        <w:rPr>
          <w:rFonts w:ascii="Footlight MT Light" w:hAnsi="Footlight MT Light"/>
        </w:rPr>
        <w:tab/>
      </w:r>
      <w:r w:rsidR="004B552E">
        <w:rPr>
          <w:rFonts w:ascii="Footlight MT Light" w:hAnsi="Footlight MT Light"/>
        </w:rPr>
        <w:tab/>
        <w:t>11</w:t>
      </w:r>
    </w:p>
    <w:p w:rsidR="009B7A2F" w:rsidRPr="00E26DDA" w:rsidP="0085097E" w14:paraId="1605A3A7" w14:textId="4DBE7E8C">
      <w:pPr>
        <w:tabs>
          <w:tab w:val="left" w:leader="dot" w:pos="8505"/>
        </w:tabs>
        <w:spacing w:after="0"/>
        <w:rPr>
          <w:rFonts w:ascii="Footlight MT Light" w:hAnsi="Footlight MT Light"/>
        </w:rPr>
      </w:pPr>
      <w:r>
        <w:rPr>
          <w:rFonts w:ascii="Footlight MT Light" w:hAnsi="Footlight MT Light"/>
        </w:rPr>
        <w:t xml:space="preserve">2.2  </w:t>
      </w:r>
      <w:r w:rsidRPr="00E26DDA">
        <w:rPr>
          <w:rFonts w:ascii="Footlight MT Light" w:hAnsi="Footlight MT Light"/>
        </w:rPr>
        <w:t>Sumber Daya Perangkat Daerah</w:t>
      </w:r>
      <w:r>
        <w:rPr>
          <w:rFonts w:ascii="Footlight MT Light" w:hAnsi="Footlight MT Light"/>
        </w:rPr>
        <w:tab/>
      </w:r>
      <w:r w:rsidR="00A85B8F">
        <w:rPr>
          <w:rFonts w:ascii="Footlight MT Light" w:hAnsi="Footlight MT Light"/>
        </w:rPr>
        <w:tab/>
        <w:t>23</w:t>
      </w:r>
    </w:p>
    <w:p w:rsidR="009B7A2F" w:rsidRPr="00E26DDA" w:rsidP="0085097E" w14:paraId="7163FC88" w14:textId="14C8A5C4">
      <w:pPr>
        <w:tabs>
          <w:tab w:val="left" w:leader="dot" w:pos="8505"/>
        </w:tabs>
        <w:spacing w:after="0"/>
        <w:rPr>
          <w:rFonts w:ascii="Footlight MT Light" w:hAnsi="Footlight MT Light"/>
        </w:rPr>
      </w:pPr>
      <w:r>
        <w:rPr>
          <w:rFonts w:ascii="Footlight MT Light" w:hAnsi="Footlight MT Light"/>
        </w:rPr>
        <w:t xml:space="preserve">2.3  </w:t>
      </w:r>
      <w:r w:rsidRPr="00E26DDA">
        <w:rPr>
          <w:rFonts w:ascii="Footlight MT Light" w:hAnsi="Footlight MT Light"/>
        </w:rPr>
        <w:t>Kinerja Pelayanan Perangkat Daerah</w:t>
      </w:r>
      <w:r>
        <w:rPr>
          <w:rFonts w:ascii="Footlight MT Light" w:hAnsi="Footlight MT Light"/>
        </w:rPr>
        <w:tab/>
      </w:r>
      <w:r w:rsidR="00A85B8F">
        <w:rPr>
          <w:rFonts w:ascii="Footlight MT Light" w:hAnsi="Footlight MT Light"/>
        </w:rPr>
        <w:tab/>
        <w:t>31</w:t>
      </w:r>
    </w:p>
    <w:p w:rsidR="001F7257" w:rsidRPr="00E26DDA" w:rsidP="0085097E" w14:paraId="23DBD675" w14:textId="5EEB323B">
      <w:pPr>
        <w:tabs>
          <w:tab w:val="left" w:leader="dot" w:pos="8505"/>
        </w:tabs>
        <w:rPr>
          <w:rFonts w:ascii="Footlight MT Light" w:hAnsi="Footlight MT Light"/>
        </w:rPr>
      </w:pPr>
      <w:r>
        <w:rPr>
          <w:rFonts w:ascii="Footlight MT Light" w:hAnsi="Footlight MT Light"/>
        </w:rPr>
        <w:t xml:space="preserve">2.4  </w:t>
      </w:r>
      <w:r w:rsidRPr="00E26DDA">
        <w:rPr>
          <w:rFonts w:ascii="Footlight MT Light" w:hAnsi="Footlight MT Light"/>
        </w:rPr>
        <w:t>Tantangan dan Peluang Pengembangan Pelayanan Perangkat Daerah</w:t>
      </w:r>
      <w:r>
        <w:rPr>
          <w:rFonts w:ascii="Footlight MT Light" w:hAnsi="Footlight MT Light"/>
        </w:rPr>
        <w:tab/>
      </w:r>
      <w:r w:rsidR="00A85B8F">
        <w:rPr>
          <w:rFonts w:ascii="Footlight MT Light" w:hAnsi="Footlight MT Light"/>
        </w:rPr>
        <w:tab/>
        <w:t>41</w:t>
      </w:r>
    </w:p>
    <w:p w:rsidR="002B4F5C" w:rsidRPr="002B4F5C" w:rsidP="0085097E" w14:paraId="43BF1375" w14:textId="269B9285">
      <w:pPr>
        <w:tabs>
          <w:tab w:val="left" w:leader="dot" w:pos="8505"/>
        </w:tabs>
        <w:spacing w:after="0"/>
        <w:rPr>
          <w:rFonts w:ascii="Footlight MT Light" w:hAnsi="Footlight MT Light"/>
          <w:b/>
        </w:rPr>
      </w:pPr>
      <w:r w:rsidRPr="002B4F5C">
        <w:rPr>
          <w:rFonts w:ascii="Footlight MT Light" w:hAnsi="Footlight MT Light"/>
          <w:b/>
        </w:rPr>
        <w:t xml:space="preserve">BAB III </w:t>
      </w:r>
      <w:r w:rsidRPr="002B4F5C" w:rsidR="00B170FB">
        <w:rPr>
          <w:rFonts w:ascii="Footlight MT Light" w:hAnsi="Footlight MT Light"/>
          <w:b/>
        </w:rPr>
        <w:t>PERMASALAHAN DAN ISU-ISU STRATEGIS PERANGKAT DAERAH</w:t>
      </w:r>
      <w:r w:rsidR="004B552E">
        <w:rPr>
          <w:rFonts w:ascii="Footlight MT Light" w:hAnsi="Footlight MT Light"/>
          <w:b/>
        </w:rPr>
        <w:tab/>
      </w:r>
      <w:r w:rsidR="004B552E">
        <w:rPr>
          <w:rFonts w:ascii="Footlight MT Light" w:hAnsi="Footlight MT Light"/>
          <w:b/>
        </w:rPr>
        <w:tab/>
      </w:r>
      <w:r w:rsidR="00E61DAA">
        <w:rPr>
          <w:rFonts w:ascii="Footlight MT Light" w:hAnsi="Footlight MT Light"/>
          <w:b/>
        </w:rPr>
        <w:t>6</w:t>
      </w:r>
      <w:r w:rsidR="00A85B8F">
        <w:rPr>
          <w:rFonts w:ascii="Footlight MT Light" w:hAnsi="Footlight MT Light"/>
          <w:b/>
        </w:rPr>
        <w:t>4</w:t>
      </w:r>
    </w:p>
    <w:p w:rsidR="002B4F5C" w:rsidRPr="002B4F5C" w:rsidP="0085097E" w14:paraId="145A37E3" w14:textId="77777777">
      <w:pPr>
        <w:tabs>
          <w:tab w:val="left" w:leader="dot" w:pos="8505"/>
        </w:tabs>
        <w:spacing w:after="0"/>
        <w:rPr>
          <w:rFonts w:ascii="Footlight MT Light" w:hAnsi="Footlight MT Light"/>
        </w:rPr>
      </w:pPr>
    </w:p>
    <w:p w:rsidR="00B170FB" w:rsidRPr="00E26DDA" w:rsidP="00FE57F1" w14:paraId="641EC4C6" w14:textId="6B64A82B">
      <w:pPr>
        <w:pStyle w:val="ListParagraph"/>
        <w:numPr>
          <w:ilvl w:val="1"/>
          <w:numId w:val="55"/>
        </w:numPr>
        <w:tabs>
          <w:tab w:val="left" w:leader="dot" w:pos="8505"/>
        </w:tabs>
        <w:spacing w:after="0"/>
        <w:rPr>
          <w:rFonts w:ascii="Footlight MT Light" w:hAnsi="Footlight MT Light"/>
        </w:rPr>
      </w:pPr>
      <w:r w:rsidRPr="00E26DDA">
        <w:rPr>
          <w:rFonts w:ascii="Footlight MT Light" w:hAnsi="Footlight MT Light"/>
        </w:rPr>
        <w:t>Identifikasi Permasalahan Berdasarkan Tugas dan Fungsi Pelayanan Perangkat Daerah</w:t>
      </w:r>
      <w:r w:rsidR="0085097E">
        <w:rPr>
          <w:rFonts w:ascii="Footlight MT Light" w:hAnsi="Footlight MT Light"/>
        </w:rPr>
        <w:tab/>
      </w:r>
      <w:r w:rsidR="00E61DAA">
        <w:rPr>
          <w:rFonts w:ascii="Footlight MT Light" w:hAnsi="Footlight MT Light"/>
        </w:rPr>
        <w:tab/>
        <w:t>6</w:t>
      </w:r>
      <w:r w:rsidR="00A85B8F">
        <w:rPr>
          <w:rFonts w:ascii="Footlight MT Light" w:hAnsi="Footlight MT Light"/>
        </w:rPr>
        <w:t>4</w:t>
      </w:r>
    </w:p>
    <w:p w:rsidR="00B170FB" w:rsidRPr="00E26DDA" w:rsidP="00FE57F1" w14:paraId="0B6FBA72" w14:textId="4BB6C08F">
      <w:pPr>
        <w:pStyle w:val="ListParagraph"/>
        <w:numPr>
          <w:ilvl w:val="1"/>
          <w:numId w:val="55"/>
        </w:numPr>
        <w:tabs>
          <w:tab w:val="left" w:pos="567"/>
          <w:tab w:val="left" w:leader="dot" w:pos="8505"/>
        </w:tabs>
        <w:spacing w:after="0"/>
        <w:rPr>
          <w:rFonts w:ascii="Footlight MT Light" w:hAnsi="Footlight MT Light"/>
        </w:rPr>
      </w:pPr>
      <w:r w:rsidRPr="00E26DDA">
        <w:rPr>
          <w:rFonts w:ascii="Footlight MT Light" w:hAnsi="Footlight MT Light"/>
        </w:rPr>
        <w:t xml:space="preserve">Telaahan Visi, Misi dan Program Kepala Daerah dan Wakil Kepala Daerah Terpilih </w:t>
      </w:r>
      <w:r w:rsidR="0085097E">
        <w:rPr>
          <w:rFonts w:ascii="Footlight MT Light" w:hAnsi="Footlight MT Light"/>
        </w:rPr>
        <w:tab/>
      </w:r>
      <w:r w:rsidR="00E61DAA">
        <w:rPr>
          <w:rFonts w:ascii="Footlight MT Light" w:hAnsi="Footlight MT Light"/>
        </w:rPr>
        <w:tab/>
        <w:t>6</w:t>
      </w:r>
      <w:r w:rsidR="00A85B8F">
        <w:rPr>
          <w:rFonts w:ascii="Footlight MT Light" w:hAnsi="Footlight MT Light"/>
        </w:rPr>
        <w:t>6</w:t>
      </w:r>
    </w:p>
    <w:p w:rsidR="00B170FB" w:rsidRPr="00E26DDA" w:rsidP="00FE57F1" w14:paraId="58506B13" w14:textId="566FA65C">
      <w:pPr>
        <w:pStyle w:val="ListParagraph"/>
        <w:numPr>
          <w:ilvl w:val="1"/>
          <w:numId w:val="55"/>
        </w:numPr>
        <w:tabs>
          <w:tab w:val="left" w:pos="567"/>
          <w:tab w:val="left" w:leader="dot" w:pos="8505"/>
        </w:tabs>
        <w:spacing w:after="0"/>
        <w:ind w:left="426" w:hanging="426"/>
        <w:rPr>
          <w:rFonts w:ascii="Footlight MT Light" w:hAnsi="Footlight MT Light"/>
        </w:rPr>
      </w:pPr>
      <w:r w:rsidRPr="00E26DDA">
        <w:rPr>
          <w:rFonts w:ascii="Footlight MT Light" w:hAnsi="Footlight MT Light"/>
        </w:rPr>
        <w:t xml:space="preserve">Telaahan Renstra </w:t>
      </w:r>
      <w:r w:rsidR="004B552E">
        <w:rPr>
          <w:rFonts w:ascii="Footlight MT Light" w:hAnsi="Footlight MT Light"/>
        </w:rPr>
        <w:t>Kementrian Desa PDT dan Dinpermadesdukcapil Prov. Jateng</w:t>
      </w:r>
      <w:r w:rsidR="0085097E">
        <w:rPr>
          <w:rFonts w:ascii="Footlight MT Light" w:hAnsi="Footlight MT Light"/>
        </w:rPr>
        <w:tab/>
      </w:r>
      <w:r w:rsidR="00A85B8F">
        <w:rPr>
          <w:rFonts w:ascii="Footlight MT Light" w:hAnsi="Footlight MT Light"/>
        </w:rPr>
        <w:tab/>
        <w:t>70</w:t>
      </w:r>
    </w:p>
    <w:p w:rsidR="00B170FB" w:rsidRPr="00E26DDA" w:rsidP="00FE57F1" w14:paraId="20289291" w14:textId="0F6F2F05">
      <w:pPr>
        <w:pStyle w:val="ListParagraph"/>
        <w:numPr>
          <w:ilvl w:val="1"/>
          <w:numId w:val="55"/>
        </w:numPr>
        <w:tabs>
          <w:tab w:val="left" w:pos="567"/>
          <w:tab w:val="left" w:leader="dot" w:pos="8505"/>
        </w:tabs>
        <w:spacing w:after="0"/>
        <w:ind w:left="426" w:hanging="426"/>
        <w:rPr>
          <w:rFonts w:ascii="Footlight MT Light" w:hAnsi="Footlight MT Light"/>
        </w:rPr>
      </w:pPr>
      <w:r w:rsidRPr="00E26DDA">
        <w:rPr>
          <w:rFonts w:ascii="Footlight MT Light" w:hAnsi="Footlight MT Light"/>
        </w:rPr>
        <w:t>Penentuan Isu-isu Strategis</w:t>
      </w:r>
      <w:r w:rsidR="0085097E">
        <w:rPr>
          <w:rFonts w:ascii="Footlight MT Light" w:hAnsi="Footlight MT Light"/>
        </w:rPr>
        <w:tab/>
      </w:r>
      <w:r w:rsidR="00E61DAA">
        <w:rPr>
          <w:rFonts w:ascii="Footlight MT Light" w:hAnsi="Footlight MT Light"/>
        </w:rPr>
        <w:tab/>
        <w:t>7</w:t>
      </w:r>
      <w:r w:rsidR="00A85B8F">
        <w:rPr>
          <w:rFonts w:ascii="Footlight MT Light" w:hAnsi="Footlight MT Light"/>
        </w:rPr>
        <w:t>8</w:t>
      </w:r>
    </w:p>
    <w:p w:rsidR="00B170FB" w:rsidRPr="00E26DDA" w:rsidP="0085097E" w14:paraId="4F8B9646" w14:textId="77777777">
      <w:pPr>
        <w:tabs>
          <w:tab w:val="left" w:pos="567"/>
          <w:tab w:val="left" w:leader="dot" w:pos="8505"/>
        </w:tabs>
        <w:spacing w:after="0"/>
        <w:rPr>
          <w:rFonts w:ascii="Footlight MT Light" w:hAnsi="Footlight MT Light"/>
        </w:rPr>
      </w:pPr>
    </w:p>
    <w:p w:rsidR="002D5717" w:rsidRPr="002B4F5C" w:rsidP="0085097E" w14:paraId="3910CDDA" w14:textId="3D860C3A">
      <w:pPr>
        <w:tabs>
          <w:tab w:val="left" w:pos="851"/>
          <w:tab w:val="left" w:leader="dot" w:pos="8505"/>
        </w:tabs>
        <w:ind w:left="709" w:hanging="709"/>
        <w:rPr>
          <w:rFonts w:ascii="Footlight MT Light" w:hAnsi="Footlight MT Light"/>
          <w:b/>
        </w:rPr>
      </w:pPr>
      <w:r w:rsidRPr="002B4F5C">
        <w:rPr>
          <w:rFonts w:ascii="Footlight MT Light" w:hAnsi="Footlight MT Light"/>
          <w:b/>
        </w:rPr>
        <w:t xml:space="preserve">BAB IV </w:t>
      </w:r>
      <w:r w:rsidRPr="002B4F5C" w:rsidR="00B170FB">
        <w:rPr>
          <w:rFonts w:ascii="Footlight MT Light" w:hAnsi="Footlight MT Light"/>
          <w:b/>
        </w:rPr>
        <w:t>TUJUAN DAN SARAN</w:t>
      </w:r>
      <w:r w:rsidR="0085097E">
        <w:rPr>
          <w:rFonts w:ascii="Footlight MT Light" w:hAnsi="Footlight MT Light"/>
          <w:b/>
        </w:rPr>
        <w:tab/>
      </w:r>
      <w:r w:rsidR="00A85B8F">
        <w:rPr>
          <w:rFonts w:ascii="Footlight MT Light" w:hAnsi="Footlight MT Light"/>
          <w:b/>
        </w:rPr>
        <w:tab/>
        <w:t>81</w:t>
      </w:r>
    </w:p>
    <w:p w:rsidR="00B170FB" w:rsidRPr="00E26DDA" w:rsidP="0085097E" w14:paraId="54B5F68A" w14:textId="18B6BA8E">
      <w:pPr>
        <w:tabs>
          <w:tab w:val="left" w:leader="dot" w:pos="8505"/>
        </w:tabs>
        <w:rPr>
          <w:rFonts w:ascii="Footlight MT Light" w:hAnsi="Footlight MT Light"/>
        </w:rPr>
      </w:pPr>
      <w:r w:rsidRPr="00E26DDA">
        <w:rPr>
          <w:rFonts w:ascii="Footlight MT Light" w:hAnsi="Footlight MT Light"/>
        </w:rPr>
        <w:t>4.1 Tujuan dan Sasaran Jangka Menengah Perangkat Daerah</w:t>
      </w:r>
      <w:r w:rsidR="0085097E">
        <w:rPr>
          <w:rFonts w:ascii="Footlight MT Light" w:hAnsi="Footlight MT Light"/>
        </w:rPr>
        <w:tab/>
      </w:r>
      <w:r w:rsidR="00A85B8F">
        <w:rPr>
          <w:rFonts w:ascii="Footlight MT Light" w:hAnsi="Footlight MT Light"/>
        </w:rPr>
        <w:tab/>
        <w:t>81</w:t>
      </w:r>
    </w:p>
    <w:p w:rsidR="0000335B" w:rsidRPr="002B4F5C" w:rsidP="0085097E" w14:paraId="63BFFDDF" w14:textId="2A705899">
      <w:pPr>
        <w:tabs>
          <w:tab w:val="left" w:leader="dot" w:pos="8505"/>
        </w:tabs>
        <w:rPr>
          <w:rFonts w:ascii="Footlight MT Light" w:hAnsi="Footlight MT Light"/>
          <w:b/>
        </w:rPr>
      </w:pPr>
      <w:r w:rsidRPr="002B4F5C">
        <w:rPr>
          <w:rFonts w:ascii="Footlight MT Light" w:hAnsi="Footlight MT Light"/>
          <w:b/>
        </w:rPr>
        <w:t>BAB V STRATEGI DAN ARAH KEBIJAKAN</w:t>
      </w:r>
      <w:r w:rsidR="0085097E">
        <w:rPr>
          <w:rFonts w:ascii="Footlight MT Light" w:hAnsi="Footlight MT Light"/>
          <w:b/>
        </w:rPr>
        <w:tab/>
      </w:r>
      <w:r w:rsidR="00E61DAA">
        <w:rPr>
          <w:rFonts w:ascii="Footlight MT Light" w:hAnsi="Footlight MT Light"/>
          <w:b/>
        </w:rPr>
        <w:tab/>
      </w:r>
      <w:r w:rsidR="00A85B8F">
        <w:rPr>
          <w:rFonts w:ascii="Footlight MT Light" w:hAnsi="Footlight MT Light"/>
          <w:b/>
        </w:rPr>
        <w:t>84</w:t>
      </w:r>
    </w:p>
    <w:p w:rsidR="0000335B" w:rsidRPr="002B4F5C" w:rsidP="0085097E" w14:paraId="577B49DF" w14:textId="4D205CB5">
      <w:pPr>
        <w:tabs>
          <w:tab w:val="left" w:leader="dot" w:pos="8505"/>
        </w:tabs>
        <w:rPr>
          <w:rFonts w:ascii="Footlight MT Light" w:hAnsi="Footlight MT Light"/>
          <w:b/>
          <w:color w:val="000000" w:themeColor="text1"/>
        </w:rPr>
      </w:pPr>
      <w:r w:rsidRPr="002B4F5C">
        <w:rPr>
          <w:rFonts w:ascii="Footlight MT Light" w:hAnsi="Footlight MT Light"/>
          <w:b/>
        </w:rPr>
        <w:t xml:space="preserve">BAB VI </w:t>
      </w:r>
      <w:r w:rsidRPr="002B4F5C">
        <w:rPr>
          <w:rFonts w:ascii="Footlight MT Light" w:hAnsi="Footlight MT Light"/>
          <w:b/>
          <w:color w:val="000000" w:themeColor="text1"/>
        </w:rPr>
        <w:t>RENCANA PROGRAM DAN KEGIATAN SERTA PENDANAAN</w:t>
      </w:r>
      <w:r w:rsidR="0085097E">
        <w:rPr>
          <w:rFonts w:ascii="Footlight MT Light" w:hAnsi="Footlight MT Light"/>
          <w:b/>
          <w:color w:val="000000" w:themeColor="text1"/>
        </w:rPr>
        <w:tab/>
      </w:r>
      <w:r w:rsidR="00A85B8F">
        <w:rPr>
          <w:rFonts w:ascii="Footlight MT Light" w:hAnsi="Footlight MT Light"/>
          <w:b/>
          <w:color w:val="000000" w:themeColor="text1"/>
        </w:rPr>
        <w:tab/>
        <w:t>90</w:t>
      </w:r>
    </w:p>
    <w:p w:rsidR="00235B48" w:rsidRPr="002B4F5C" w:rsidP="0085097E" w14:paraId="2FCDE580" w14:textId="130A80D4">
      <w:pPr>
        <w:tabs>
          <w:tab w:val="left" w:leader="dot" w:pos="8505"/>
        </w:tabs>
        <w:rPr>
          <w:rFonts w:ascii="Bookman Old Style" w:hAnsi="Bookman Old Style"/>
          <w:b/>
        </w:rPr>
      </w:pPr>
      <w:r w:rsidRPr="002B4F5C">
        <w:rPr>
          <w:rFonts w:ascii="Footlight MT Light" w:hAnsi="Footlight MT Light"/>
          <w:b/>
          <w:color w:val="000000" w:themeColor="text1"/>
        </w:rPr>
        <w:t xml:space="preserve">BAB VII </w:t>
      </w:r>
      <w:r w:rsidRPr="002B4F5C">
        <w:rPr>
          <w:rFonts w:ascii="Footlight MT Light" w:hAnsi="Footlight MT Light"/>
          <w:b/>
        </w:rPr>
        <w:t>KINERJA PENYELENGGARAAN BIDANG URUSAN</w:t>
      </w:r>
      <w:r w:rsidR="0085097E">
        <w:rPr>
          <w:rFonts w:ascii="Footlight MT Light" w:hAnsi="Footlight MT Light"/>
          <w:b/>
        </w:rPr>
        <w:tab/>
      </w:r>
      <w:r w:rsidR="00E61DAA">
        <w:rPr>
          <w:rFonts w:ascii="Footlight MT Light" w:hAnsi="Footlight MT Light"/>
          <w:b/>
        </w:rPr>
        <w:tab/>
      </w:r>
      <w:r w:rsidR="00A85B8F">
        <w:rPr>
          <w:rFonts w:ascii="Footlight MT Light" w:hAnsi="Footlight MT Light"/>
          <w:b/>
        </w:rPr>
        <w:t>104</w:t>
      </w:r>
    </w:p>
    <w:p w:rsidR="00E26DDA" w:rsidRPr="0085097E" w:rsidP="0085097E" w14:paraId="08EA3226" w14:textId="68300070">
      <w:pPr>
        <w:tabs>
          <w:tab w:val="left" w:leader="dot" w:pos="8505"/>
        </w:tabs>
        <w:rPr>
          <w:rFonts w:ascii="Footlight MT Light" w:hAnsi="Footlight MT Light"/>
          <w:b/>
        </w:rPr>
      </w:pPr>
      <w:r w:rsidRPr="002B4F5C">
        <w:rPr>
          <w:rFonts w:ascii="Footlight MT Light" w:hAnsi="Footlight MT Light"/>
          <w:b/>
        </w:rPr>
        <w:t>BAB V</w:t>
      </w:r>
      <w:r w:rsidRPr="002B4F5C" w:rsidR="00887F5F">
        <w:rPr>
          <w:rFonts w:ascii="Footlight MT Light" w:hAnsi="Footlight MT Light"/>
          <w:b/>
        </w:rPr>
        <w:t>III</w:t>
      </w:r>
      <w:r w:rsidRPr="002B4F5C">
        <w:rPr>
          <w:rFonts w:ascii="Footlight MT Light" w:hAnsi="Footlight MT Light"/>
          <w:b/>
        </w:rPr>
        <w:t xml:space="preserve"> PENUTUP</w:t>
      </w:r>
      <w:r w:rsidR="0085097E">
        <w:rPr>
          <w:rFonts w:ascii="Footlight MT Light" w:hAnsi="Footlight MT Light"/>
          <w:b/>
        </w:rPr>
        <w:tab/>
      </w:r>
      <w:r w:rsidR="00E61DAA">
        <w:rPr>
          <w:rFonts w:ascii="Footlight MT Light" w:hAnsi="Footlight MT Light"/>
          <w:b/>
        </w:rPr>
        <w:tab/>
      </w:r>
      <w:r w:rsidR="00A85B8F">
        <w:rPr>
          <w:rFonts w:ascii="Footlight MT Light" w:hAnsi="Footlight MT Light"/>
          <w:b/>
        </w:rPr>
        <w:t>109</w:t>
      </w:r>
    </w:p>
    <w:p w:rsidR="002D5717" w:rsidRPr="00E26DDA" w:rsidP="007E6EF7" w14:paraId="1B929CB2" w14:textId="77777777">
      <w:pPr>
        <w:jc w:val="center"/>
        <w:rPr>
          <w:rFonts w:ascii="Footlight MT Light" w:eastAsia="Times New Roman" w:hAnsi="Footlight MT Light"/>
          <w:b/>
        </w:rPr>
      </w:pPr>
      <w:r w:rsidRPr="00E26DDA">
        <w:rPr>
          <w:rFonts w:ascii="Footlight MT Light" w:eastAsia="Times New Roman" w:hAnsi="Footlight MT Light"/>
          <w:b/>
        </w:rPr>
        <w:t>DAFTAR TABEL</w:t>
      </w:r>
    </w:p>
    <w:p w:rsidR="009B7A2F" w:rsidRPr="00E26DDA" w:rsidP="007E6EF7" w14:paraId="629217AD" w14:textId="77777777">
      <w:pPr>
        <w:rPr>
          <w:rFonts w:ascii="Footlight MT Light" w:eastAsia="Times New Roman" w:hAnsi="Footlight MT Light"/>
        </w:rPr>
      </w:pPr>
    </w:p>
    <w:p w:rsidR="00C613A0" w:rsidP="0085097E" w14:paraId="3CE4A367" w14:textId="77777777">
      <w:pPr>
        <w:pStyle w:val="BodyText"/>
        <w:tabs>
          <w:tab w:val="left" w:leader="dot" w:pos="8505"/>
        </w:tabs>
        <w:spacing w:after="200"/>
        <w:rPr>
          <w:rFonts w:ascii="Footlight MT Light" w:hAnsi="Footlight MT Light"/>
        </w:rPr>
      </w:pPr>
      <w:r w:rsidRPr="00E26DDA">
        <w:rPr>
          <w:rFonts w:ascii="Footlight MT Light" w:eastAsia="Times New Roman" w:hAnsi="Footlight MT Light"/>
        </w:rPr>
        <w:t xml:space="preserve">Tabel </w:t>
      </w:r>
      <w:r w:rsidRPr="00E26DDA" w:rsidR="009B7A2F">
        <w:rPr>
          <w:rFonts w:ascii="Footlight MT Light" w:eastAsia="Times New Roman" w:hAnsi="Footlight MT Light"/>
        </w:rPr>
        <w:t xml:space="preserve">2.1 </w:t>
      </w:r>
      <w:r>
        <w:rPr>
          <w:rFonts w:ascii="Footlight MT Light" w:hAnsi="Footlight MT Light"/>
          <w:lang w:val="sv-SE"/>
        </w:rPr>
        <w:t>K</w:t>
      </w:r>
      <w:r>
        <w:rPr>
          <w:rFonts w:ascii="Footlight MT Light" w:hAnsi="Footlight MT Light"/>
        </w:rPr>
        <w:t>omposisi Pegawai Dinpermades Kab. Rembang Berdasarkan Jenis Kelamin</w:t>
      </w:r>
    </w:p>
    <w:p w:rsidR="009B7A2F" w:rsidRPr="0085097E" w:rsidP="00C613A0" w14:paraId="19A33ED6" w14:textId="1E1FE40C">
      <w:pPr>
        <w:pStyle w:val="BodyText"/>
        <w:tabs>
          <w:tab w:val="left" w:leader="dot" w:pos="8505"/>
        </w:tabs>
        <w:spacing w:after="200"/>
        <w:ind w:firstLine="851"/>
        <w:rPr>
          <w:rFonts w:ascii="Footlight MT Light" w:hAnsi="Footlight MT Light"/>
        </w:rPr>
      </w:pPr>
      <w:r>
        <w:rPr>
          <w:rFonts w:ascii="Footlight MT Light" w:hAnsi="Footlight MT Light"/>
        </w:rPr>
        <w:t>Tahun 2020</w:t>
      </w:r>
      <w:r w:rsidR="0085097E">
        <w:rPr>
          <w:rFonts w:ascii="Footlight MT Light" w:hAnsi="Footlight MT Light"/>
        </w:rPr>
        <w:tab/>
      </w:r>
      <w:r w:rsidR="00A85B8F">
        <w:rPr>
          <w:rFonts w:ascii="Footlight MT Light" w:hAnsi="Footlight MT Light"/>
        </w:rPr>
        <w:tab/>
        <w:t>24</w:t>
      </w:r>
    </w:p>
    <w:p w:rsidR="00C613A0" w:rsidP="0085097E" w14:paraId="479C619E" w14:textId="77777777">
      <w:pPr>
        <w:pStyle w:val="BodyText"/>
        <w:tabs>
          <w:tab w:val="left" w:leader="dot" w:pos="8505"/>
        </w:tabs>
        <w:spacing w:after="200"/>
        <w:rPr>
          <w:rFonts w:ascii="Footlight MT Light" w:hAnsi="Footlight MT Light"/>
        </w:rPr>
      </w:pPr>
      <w:r w:rsidRPr="00E26DDA">
        <w:rPr>
          <w:rFonts w:ascii="Footlight MT Light" w:hAnsi="Footlight MT Light"/>
        </w:rPr>
        <w:t xml:space="preserve">Tabel </w:t>
      </w:r>
      <w:r w:rsidRPr="00E26DDA" w:rsidR="009B7A2F">
        <w:rPr>
          <w:rFonts w:ascii="Footlight MT Light" w:hAnsi="Footlight MT Light"/>
        </w:rPr>
        <w:t xml:space="preserve">2.2 </w:t>
      </w:r>
      <w:r>
        <w:rPr>
          <w:rFonts w:ascii="Footlight MT Light" w:hAnsi="Footlight MT Light"/>
          <w:lang w:val="sv-SE"/>
        </w:rPr>
        <w:t>K</w:t>
      </w:r>
      <w:r>
        <w:rPr>
          <w:rFonts w:ascii="Footlight MT Light" w:hAnsi="Footlight MT Light"/>
        </w:rPr>
        <w:t>omposisi Pegawai Dinpermades Kab. Rembang Berdasarkan Tingkat Pendidikan</w:t>
      </w:r>
    </w:p>
    <w:p w:rsidR="009B7A2F" w:rsidRPr="0085097E" w:rsidP="00C613A0" w14:paraId="26AE5C4E" w14:textId="33F071A4">
      <w:pPr>
        <w:pStyle w:val="BodyText"/>
        <w:tabs>
          <w:tab w:val="left" w:leader="dot" w:pos="8505"/>
        </w:tabs>
        <w:spacing w:after="200"/>
        <w:ind w:firstLine="851"/>
        <w:rPr>
          <w:rFonts w:ascii="Footlight MT Light" w:hAnsi="Footlight MT Light"/>
        </w:rPr>
      </w:pPr>
      <w:r>
        <w:rPr>
          <w:rFonts w:ascii="Footlight MT Light" w:hAnsi="Footlight MT Light"/>
        </w:rPr>
        <w:t>Tahun 2020</w:t>
      </w:r>
      <w:r w:rsidR="0085097E">
        <w:rPr>
          <w:rFonts w:ascii="Footlight MT Light" w:hAnsi="Footlight MT Light"/>
        </w:rPr>
        <w:tab/>
      </w:r>
      <w:r w:rsidR="00A85B8F">
        <w:rPr>
          <w:rFonts w:ascii="Footlight MT Light" w:hAnsi="Footlight MT Light"/>
        </w:rPr>
        <w:tab/>
        <w:t>24</w:t>
      </w:r>
    </w:p>
    <w:p w:rsidR="0046662F" w:rsidP="0085097E" w14:paraId="66FE48AE" w14:textId="77777777">
      <w:pPr>
        <w:pStyle w:val="BodyText"/>
        <w:tabs>
          <w:tab w:val="left" w:pos="1440"/>
          <w:tab w:val="left" w:leader="dot" w:pos="8505"/>
        </w:tabs>
        <w:spacing w:after="200"/>
        <w:rPr>
          <w:rFonts w:ascii="Footlight MT Light" w:hAnsi="Footlight MT Light"/>
        </w:rPr>
      </w:pPr>
      <w:r w:rsidRPr="00E26DDA">
        <w:rPr>
          <w:rFonts w:ascii="Footlight MT Light" w:hAnsi="Footlight MT Light"/>
        </w:rPr>
        <w:t xml:space="preserve">Tabel </w:t>
      </w:r>
      <w:r w:rsidRPr="00E26DDA" w:rsidR="009B7A2F">
        <w:rPr>
          <w:rFonts w:ascii="Footlight MT Light" w:hAnsi="Footlight MT Light"/>
        </w:rPr>
        <w:t xml:space="preserve">2.3 </w:t>
      </w:r>
      <w:r w:rsidR="00C613A0">
        <w:rPr>
          <w:rFonts w:ascii="Footlight MT Light" w:hAnsi="Footlight MT Light"/>
          <w:lang w:val="sv-SE"/>
        </w:rPr>
        <w:t>K</w:t>
      </w:r>
      <w:r w:rsidR="00C613A0">
        <w:rPr>
          <w:rFonts w:ascii="Footlight MT Light" w:hAnsi="Footlight MT Light"/>
        </w:rPr>
        <w:t xml:space="preserve">omposisi Pegawai Dinpermades Kab. Rembang </w:t>
      </w:r>
      <w:r>
        <w:rPr>
          <w:rFonts w:ascii="Footlight MT Light" w:hAnsi="Footlight MT Light"/>
        </w:rPr>
        <w:t xml:space="preserve">Berdasarkan Jenis Kelamin </w:t>
      </w:r>
    </w:p>
    <w:p w:rsidR="009B7A2F" w:rsidRPr="0085097E" w:rsidP="0046662F" w14:paraId="0A17D788" w14:textId="52305F7F">
      <w:pPr>
        <w:pStyle w:val="BodyText"/>
        <w:tabs>
          <w:tab w:val="left" w:pos="1440"/>
          <w:tab w:val="left" w:leader="dot" w:pos="8505"/>
        </w:tabs>
        <w:spacing w:after="200"/>
        <w:ind w:firstLine="851"/>
        <w:rPr>
          <w:rFonts w:ascii="Footlight MT Light" w:hAnsi="Footlight MT Light"/>
        </w:rPr>
      </w:pPr>
      <w:r>
        <w:rPr>
          <w:rFonts w:ascii="Footlight MT Light" w:hAnsi="Footlight MT Light"/>
        </w:rPr>
        <w:t>Tahun 2021</w:t>
      </w:r>
      <w:r w:rsidR="0085097E">
        <w:rPr>
          <w:rFonts w:ascii="Footlight MT Light" w:hAnsi="Footlight MT Light"/>
        </w:rPr>
        <w:tab/>
      </w:r>
      <w:r w:rsidR="00A85B8F">
        <w:rPr>
          <w:rFonts w:ascii="Footlight MT Light" w:hAnsi="Footlight MT Light"/>
        </w:rPr>
        <w:tab/>
        <w:t>26</w:t>
      </w:r>
    </w:p>
    <w:p w:rsidR="0046662F" w:rsidP="0085097E" w14:paraId="6C5B72E5" w14:textId="77777777">
      <w:pPr>
        <w:pStyle w:val="BodyText"/>
        <w:tabs>
          <w:tab w:val="left" w:leader="dot" w:pos="8505"/>
        </w:tabs>
        <w:spacing w:after="200"/>
        <w:rPr>
          <w:rFonts w:ascii="Footlight MT Light" w:hAnsi="Footlight MT Light"/>
        </w:rPr>
      </w:pPr>
      <w:r w:rsidRPr="00E26DDA">
        <w:rPr>
          <w:rFonts w:ascii="Footlight MT Light" w:hAnsi="Footlight MT Light"/>
        </w:rPr>
        <w:t xml:space="preserve">Tabel </w:t>
      </w:r>
      <w:r w:rsidRPr="00E26DDA" w:rsidR="009B7A2F">
        <w:rPr>
          <w:rFonts w:ascii="Footlight MT Light" w:hAnsi="Footlight MT Light"/>
        </w:rPr>
        <w:t xml:space="preserve">2.4 </w:t>
      </w:r>
      <w:r>
        <w:rPr>
          <w:rFonts w:ascii="Footlight MT Light" w:hAnsi="Footlight MT Light"/>
        </w:rPr>
        <w:t>Komposisi Pegawai Dinpermades Kab. Rembang Berdasarkan Tingkat Pendidikan</w:t>
      </w:r>
    </w:p>
    <w:p w:rsidR="007E6EF7" w:rsidRPr="0085097E" w:rsidP="0046662F" w14:paraId="4FB442EA" w14:textId="5EF7F63F">
      <w:pPr>
        <w:pStyle w:val="BodyText"/>
        <w:tabs>
          <w:tab w:val="left" w:leader="dot" w:pos="8505"/>
        </w:tabs>
        <w:spacing w:after="200"/>
        <w:ind w:firstLine="851"/>
        <w:rPr>
          <w:rFonts w:ascii="Footlight MT Light" w:hAnsi="Footlight MT Light"/>
        </w:rPr>
      </w:pPr>
      <w:r>
        <w:rPr>
          <w:rFonts w:ascii="Footlight MT Light" w:hAnsi="Footlight MT Light"/>
        </w:rPr>
        <w:t>Tahun 2021</w:t>
      </w:r>
      <w:r w:rsidR="0085097E">
        <w:rPr>
          <w:rFonts w:ascii="Footlight MT Light" w:hAnsi="Footlight MT Light"/>
        </w:rPr>
        <w:tab/>
      </w:r>
      <w:r w:rsidR="00A85B8F">
        <w:rPr>
          <w:rFonts w:ascii="Footlight MT Light" w:hAnsi="Footlight MT Light"/>
        </w:rPr>
        <w:tab/>
        <w:t>26</w:t>
      </w:r>
    </w:p>
    <w:p w:rsidR="0046662F" w:rsidP="0085097E" w14:paraId="27DCDE51" w14:textId="77777777">
      <w:pPr>
        <w:pStyle w:val="BodyText"/>
        <w:tabs>
          <w:tab w:val="left" w:leader="dot" w:pos="8505"/>
        </w:tabs>
        <w:spacing w:after="200"/>
        <w:rPr>
          <w:rFonts w:ascii="Footlight MT Light" w:hAnsi="Footlight MT Light"/>
        </w:rPr>
      </w:pPr>
      <w:r w:rsidRPr="00E26DDA">
        <w:rPr>
          <w:rFonts w:ascii="Footlight MT Light" w:hAnsi="Footlight MT Light"/>
        </w:rPr>
        <w:t xml:space="preserve">Tabel </w:t>
      </w:r>
      <w:r w:rsidRPr="00E26DDA" w:rsidR="009B7A2F">
        <w:rPr>
          <w:rFonts w:ascii="Footlight MT Light" w:hAnsi="Footlight MT Light"/>
        </w:rPr>
        <w:t xml:space="preserve">2.5 </w:t>
      </w:r>
      <w:r>
        <w:rPr>
          <w:rFonts w:ascii="Footlight MT Light" w:hAnsi="Footlight MT Light"/>
          <w:lang w:val="fi-FI"/>
        </w:rPr>
        <w:t>K</w:t>
      </w:r>
      <w:r>
        <w:rPr>
          <w:rFonts w:ascii="Footlight MT Light" w:hAnsi="Footlight MT Light"/>
        </w:rPr>
        <w:t xml:space="preserve">omposisi Pegawai Dinpermades Kab. Rembang Berdasarkan Golongan </w:t>
      </w:r>
    </w:p>
    <w:p w:rsidR="009B7A2F" w:rsidRPr="00E26DDA" w:rsidP="0046662F" w14:paraId="5177E1ED" w14:textId="11C43F44">
      <w:pPr>
        <w:pStyle w:val="BodyText"/>
        <w:tabs>
          <w:tab w:val="left" w:leader="dot" w:pos="8505"/>
        </w:tabs>
        <w:spacing w:after="200"/>
        <w:ind w:firstLine="851"/>
        <w:rPr>
          <w:rFonts w:ascii="Footlight MT Light" w:hAnsi="Footlight MT Light"/>
        </w:rPr>
      </w:pPr>
      <w:r>
        <w:rPr>
          <w:rFonts w:ascii="Footlight MT Light" w:hAnsi="Footlight MT Light"/>
        </w:rPr>
        <w:t>Tahun 2020 dan 2021</w:t>
      </w:r>
      <w:r w:rsidR="0085097E">
        <w:rPr>
          <w:rFonts w:ascii="Footlight MT Light" w:hAnsi="Footlight MT Light"/>
        </w:rPr>
        <w:tab/>
      </w:r>
      <w:r w:rsidR="00A85B8F">
        <w:rPr>
          <w:rFonts w:ascii="Footlight MT Light" w:hAnsi="Footlight MT Light"/>
        </w:rPr>
        <w:tab/>
        <w:t>27</w:t>
      </w:r>
    </w:p>
    <w:p w:rsidR="0046662F" w:rsidP="0085097E" w14:paraId="296D8A3A" w14:textId="5E8C11CF">
      <w:pPr>
        <w:tabs>
          <w:tab w:val="left" w:leader="dot" w:pos="8505"/>
        </w:tabs>
        <w:rPr>
          <w:rFonts w:ascii="Footlight MT Light" w:hAnsi="Footlight MT Light"/>
        </w:rPr>
      </w:pPr>
      <w:r w:rsidRPr="00E26DDA">
        <w:rPr>
          <w:rFonts w:ascii="Footlight MT Light" w:hAnsi="Footlight MT Light"/>
        </w:rPr>
        <w:t xml:space="preserve">Tabel </w:t>
      </w:r>
      <w:r>
        <w:rPr>
          <w:rFonts w:ascii="Footlight MT Light" w:hAnsi="Footlight MT Light"/>
        </w:rPr>
        <w:t>2.6 Komposisi Pegawai Dinpermades Kab. Rembang Berdasarkan Jabatan</w:t>
      </w:r>
    </w:p>
    <w:p w:rsidR="009B7A2F" w:rsidRPr="0027763A" w:rsidP="0046662F" w14:paraId="7F230F8B" w14:textId="4DC0EA91">
      <w:pPr>
        <w:tabs>
          <w:tab w:val="left" w:leader="dot" w:pos="8505"/>
        </w:tabs>
        <w:ind w:firstLine="851"/>
        <w:rPr>
          <w:rFonts w:ascii="Footlight MT Light" w:hAnsi="Footlight MT Light"/>
        </w:rPr>
      </w:pPr>
      <w:r>
        <w:rPr>
          <w:rFonts w:ascii="Footlight MT Light" w:hAnsi="Footlight MT Light"/>
        </w:rPr>
        <w:t xml:space="preserve"> Tahun 2020 dan 2021</w:t>
      </w:r>
      <w:r w:rsidR="0085097E">
        <w:rPr>
          <w:rFonts w:ascii="Footlight MT Light" w:hAnsi="Footlight MT Light"/>
        </w:rPr>
        <w:tab/>
      </w:r>
      <w:r w:rsidR="00A85B8F">
        <w:rPr>
          <w:rFonts w:ascii="Footlight MT Light" w:hAnsi="Footlight MT Light"/>
        </w:rPr>
        <w:tab/>
        <w:t>28</w:t>
      </w:r>
    </w:p>
    <w:p w:rsidR="009B7A2F" w:rsidRPr="00E26DDA" w:rsidP="0085097E" w14:paraId="7F184E83" w14:textId="2EEBFB28">
      <w:pPr>
        <w:tabs>
          <w:tab w:val="left" w:leader="dot" w:pos="8505"/>
        </w:tabs>
        <w:rPr>
          <w:rFonts w:ascii="Footlight MT Light" w:hAnsi="Footlight MT Light"/>
        </w:rPr>
      </w:pPr>
      <w:r w:rsidRPr="00E26DDA">
        <w:rPr>
          <w:rFonts w:ascii="Footlight MT Light" w:hAnsi="Footlight MT Light"/>
        </w:rPr>
        <w:t xml:space="preserve">Tabel </w:t>
      </w:r>
      <w:r w:rsidRPr="00E26DDA">
        <w:rPr>
          <w:rFonts w:ascii="Footlight MT Light" w:hAnsi="Footlight MT Light"/>
        </w:rPr>
        <w:t xml:space="preserve">2.7 </w:t>
      </w:r>
      <w:r w:rsidR="0046662F">
        <w:rPr>
          <w:rFonts w:ascii="Footlight MT Light" w:hAnsi="Footlight MT Light"/>
        </w:rPr>
        <w:t>Perlengkapan dan Peralatan</w:t>
      </w:r>
      <w:r w:rsidR="0085097E">
        <w:rPr>
          <w:rFonts w:ascii="Footlight MT Light" w:hAnsi="Footlight MT Light"/>
        </w:rPr>
        <w:tab/>
      </w:r>
      <w:r w:rsidR="00A85B8F">
        <w:rPr>
          <w:rFonts w:ascii="Footlight MT Light" w:hAnsi="Footlight MT Light"/>
        </w:rPr>
        <w:tab/>
        <w:t>30</w:t>
      </w:r>
    </w:p>
    <w:p w:rsidR="009B7A2F" w:rsidRPr="00E26DDA" w:rsidP="0085097E" w14:paraId="62890414" w14:textId="226B8F9A">
      <w:pPr>
        <w:tabs>
          <w:tab w:val="left" w:leader="dot" w:pos="8505"/>
        </w:tabs>
        <w:rPr>
          <w:rFonts w:ascii="Footlight MT Light" w:eastAsia="Times New Roman" w:hAnsi="Footlight MT Light" w:cs="Calibri"/>
          <w:color w:val="000000"/>
          <w:lang w:eastAsia="id-ID"/>
        </w:rPr>
      </w:pPr>
      <w:r w:rsidRPr="00E26DDA">
        <w:rPr>
          <w:rFonts w:ascii="Footlight MT Light" w:hAnsi="Footlight MT Light"/>
        </w:rPr>
        <w:t xml:space="preserve">Tabel </w:t>
      </w:r>
      <w:r w:rsidRPr="00E26DDA" w:rsidR="001F7257">
        <w:rPr>
          <w:rFonts w:ascii="Footlight MT Light" w:hAnsi="Footlight MT Light"/>
        </w:rPr>
        <w:t>2.8</w:t>
      </w:r>
      <w:r w:rsidR="0046662F">
        <w:rPr>
          <w:rFonts w:ascii="Footlight MT Light" w:hAnsi="Footlight MT Light"/>
        </w:rPr>
        <w:t xml:space="preserve"> </w:t>
      </w:r>
      <w:r w:rsidR="0046662F">
        <w:rPr>
          <w:rFonts w:ascii="Footlight MT Light" w:eastAsia="Times New Roman" w:hAnsi="Footlight MT Light" w:cs="Calibri"/>
          <w:color w:val="000000"/>
          <w:lang w:eastAsia="id-ID"/>
        </w:rPr>
        <w:t>Pencapaian Kinerja Pelayanan Dinpermades Kab. Rembang Tahun 2016-2021</w:t>
      </w:r>
      <w:r w:rsidR="0085097E">
        <w:rPr>
          <w:rFonts w:ascii="Footlight MT Light" w:eastAsia="Times New Roman" w:hAnsi="Footlight MT Light" w:cs="Calibri"/>
          <w:color w:val="000000"/>
          <w:lang w:eastAsia="id-ID"/>
        </w:rPr>
        <w:tab/>
      </w:r>
      <w:r w:rsidR="00A85B8F">
        <w:rPr>
          <w:rFonts w:ascii="Footlight MT Light" w:eastAsia="Times New Roman" w:hAnsi="Footlight MT Light" w:cs="Calibri"/>
          <w:color w:val="000000"/>
          <w:lang w:eastAsia="id-ID"/>
        </w:rPr>
        <w:tab/>
        <w:t>32</w:t>
      </w:r>
    </w:p>
    <w:p w:rsidR="001F7257" w:rsidRPr="00E26DDA" w:rsidP="0085097E" w14:paraId="3D6E6349" w14:textId="47EA8957">
      <w:pPr>
        <w:tabs>
          <w:tab w:val="left" w:leader="dot" w:pos="8505"/>
        </w:tabs>
        <w:rPr>
          <w:rFonts w:ascii="Footlight MT Light" w:eastAsia="Times New Roman" w:hAnsi="Footlight MT Light" w:cs="Calibri"/>
          <w:color w:val="000000"/>
          <w:lang w:eastAsia="id-ID"/>
        </w:rPr>
      </w:pPr>
      <w:r w:rsidRPr="00E26DDA">
        <w:rPr>
          <w:rFonts w:ascii="Footlight MT Light" w:eastAsia="Times New Roman" w:hAnsi="Footlight MT Light" w:cs="Calibri"/>
          <w:color w:val="000000"/>
          <w:lang w:eastAsia="id-ID"/>
        </w:rPr>
        <w:t xml:space="preserve">Tabel </w:t>
      </w:r>
      <w:r w:rsidR="0046662F">
        <w:rPr>
          <w:rFonts w:ascii="Footlight MT Light" w:eastAsia="Times New Roman" w:hAnsi="Footlight MT Light" w:cs="Calibri"/>
          <w:color w:val="000000"/>
          <w:lang w:eastAsia="id-ID"/>
        </w:rPr>
        <w:t>2.9 Anggaran dan Realisasi Pendanaan Dinpermades Kab. Rembang Tahun 2016-2021</w:t>
      </w:r>
      <w:r w:rsidR="0085097E">
        <w:rPr>
          <w:rFonts w:ascii="Footlight MT Light" w:eastAsia="Times New Roman" w:hAnsi="Footlight MT Light" w:cs="Calibri"/>
          <w:color w:val="000000"/>
          <w:lang w:eastAsia="id-ID"/>
        </w:rPr>
        <w:tab/>
      </w:r>
      <w:r w:rsidR="00A85B8F">
        <w:rPr>
          <w:rFonts w:ascii="Footlight MT Light" w:eastAsia="Times New Roman" w:hAnsi="Footlight MT Light" w:cs="Calibri"/>
          <w:color w:val="000000"/>
          <w:lang w:eastAsia="id-ID"/>
        </w:rPr>
        <w:tab/>
        <w:t>35</w:t>
      </w:r>
    </w:p>
    <w:p w:rsidR="001F7257" w:rsidRPr="00E26DDA" w:rsidP="0085097E" w14:paraId="4EE3B033" w14:textId="1475EB9D">
      <w:pPr>
        <w:tabs>
          <w:tab w:val="left" w:leader="dot" w:pos="8505"/>
        </w:tabs>
        <w:rPr>
          <w:rFonts w:ascii="Footlight MT Light" w:eastAsia="Times New Roman" w:hAnsi="Footlight MT Light" w:cs="Calibri"/>
          <w:color w:val="000000"/>
          <w:lang w:eastAsia="id-ID"/>
        </w:rPr>
      </w:pPr>
      <w:r w:rsidRPr="00E26DDA">
        <w:rPr>
          <w:rFonts w:ascii="Footlight MT Light" w:eastAsia="Times New Roman" w:hAnsi="Footlight MT Light" w:cs="Calibri"/>
          <w:color w:val="000000"/>
          <w:lang w:eastAsia="id-ID"/>
        </w:rPr>
        <w:t xml:space="preserve">Tabel </w:t>
      </w:r>
      <w:r w:rsidR="0046662F">
        <w:rPr>
          <w:rFonts w:ascii="Footlight MT Light" w:eastAsia="Times New Roman" w:hAnsi="Footlight MT Light" w:cs="Calibri"/>
          <w:color w:val="000000"/>
          <w:lang w:eastAsia="id-ID"/>
        </w:rPr>
        <w:t>2.10 Rekapitulasi Desa Berdasarkan Status Perkembangan Desa Tahun 2017-2021</w:t>
      </w:r>
      <w:r w:rsidR="0085097E">
        <w:rPr>
          <w:rFonts w:ascii="Footlight MT Light" w:eastAsia="Times New Roman" w:hAnsi="Footlight MT Light" w:cs="Calibri"/>
          <w:color w:val="000000"/>
          <w:lang w:eastAsia="id-ID"/>
        </w:rPr>
        <w:tab/>
      </w:r>
      <w:r w:rsidR="00A85B8F">
        <w:rPr>
          <w:rFonts w:ascii="Footlight MT Light" w:eastAsia="Times New Roman" w:hAnsi="Footlight MT Light" w:cs="Calibri"/>
          <w:color w:val="000000"/>
          <w:lang w:eastAsia="id-ID"/>
        </w:rPr>
        <w:tab/>
        <w:t>44</w:t>
      </w:r>
    </w:p>
    <w:p w:rsidR="001F7257" w:rsidRPr="00E26DDA" w:rsidP="00A85B8F" w14:paraId="0FEB75B6" w14:textId="761648B0">
      <w:pPr>
        <w:tabs>
          <w:tab w:val="left" w:leader="dot" w:pos="8505"/>
        </w:tabs>
        <w:spacing w:line="240" w:lineRule="auto"/>
        <w:rPr>
          <w:rFonts w:ascii="Footlight MT Light" w:eastAsia="Times New Roman" w:hAnsi="Footlight MT Light" w:cs="Calibri"/>
          <w:color w:val="000000"/>
          <w:lang w:eastAsia="id-ID"/>
        </w:rPr>
      </w:pPr>
      <w:r w:rsidRPr="00E26DDA">
        <w:rPr>
          <w:rFonts w:ascii="Footlight MT Light" w:eastAsia="Times New Roman" w:hAnsi="Footlight MT Light" w:cs="Calibri"/>
          <w:color w:val="000000"/>
          <w:lang w:eastAsia="id-ID"/>
        </w:rPr>
        <w:t xml:space="preserve">Tabel </w:t>
      </w:r>
      <w:r w:rsidR="009F4680">
        <w:rPr>
          <w:rFonts w:ascii="Footlight MT Light" w:eastAsia="Times New Roman" w:hAnsi="Footlight MT Light" w:cs="Calibri"/>
          <w:color w:val="000000"/>
          <w:lang w:eastAsia="id-ID"/>
        </w:rPr>
        <w:t xml:space="preserve">2.11 </w:t>
      </w:r>
      <w:r w:rsidR="00A85B8F">
        <w:rPr>
          <w:rFonts w:ascii="Footlight MT Light" w:eastAsia="Times New Roman" w:hAnsi="Footlight MT Light" w:cs="Calibri"/>
          <w:color w:val="000000"/>
          <w:lang w:eastAsia="id-ID"/>
        </w:rPr>
        <w:t>Klasifikasi Status Desa</w:t>
      </w:r>
      <w:r w:rsidR="0085097E">
        <w:rPr>
          <w:rFonts w:ascii="Footlight MT Light" w:hAnsi="Footlight MT Light" w:cs="Arial"/>
        </w:rPr>
        <w:tab/>
      </w:r>
      <w:r w:rsidR="00E61DAA">
        <w:rPr>
          <w:rFonts w:ascii="Footlight MT Light" w:hAnsi="Footlight MT Light" w:cs="Arial"/>
        </w:rPr>
        <w:tab/>
        <w:t>4</w:t>
      </w:r>
      <w:r w:rsidR="00A85B8F">
        <w:rPr>
          <w:rFonts w:ascii="Footlight MT Light" w:hAnsi="Footlight MT Light" w:cs="Arial"/>
        </w:rPr>
        <w:t>6</w:t>
      </w:r>
    </w:p>
    <w:p w:rsidR="00D95076" w:rsidP="00D95076" w14:paraId="404A4E07" w14:textId="77777777">
      <w:pPr>
        <w:tabs>
          <w:tab w:val="left" w:leader="dot" w:pos="8505"/>
        </w:tabs>
        <w:spacing w:before="240" w:line="240" w:lineRule="auto"/>
        <w:rPr>
          <w:rFonts w:ascii="Footlight MT Light" w:hAnsi="Footlight MT Light" w:cs="Arial"/>
        </w:rPr>
      </w:pPr>
      <w:r w:rsidRPr="00E26DDA">
        <w:rPr>
          <w:rFonts w:ascii="Footlight MT Light" w:hAnsi="Footlight MT Light" w:cs="Arial"/>
        </w:rPr>
        <w:t xml:space="preserve">Tabel </w:t>
      </w:r>
      <w:r w:rsidRPr="00E26DDA" w:rsidR="001F7257">
        <w:rPr>
          <w:rFonts w:ascii="Footlight MT Light" w:hAnsi="Footlight MT Light" w:cs="Arial"/>
        </w:rPr>
        <w:t xml:space="preserve">2.12 </w:t>
      </w:r>
      <w:r w:rsidR="00A85B8F">
        <w:rPr>
          <w:rFonts w:ascii="Footlight MT Light" w:hAnsi="Footlight MT Light" w:cs="Arial"/>
        </w:rPr>
        <w:t xml:space="preserve">Rekapitulasi </w:t>
      </w:r>
      <w:r>
        <w:rPr>
          <w:rFonts w:ascii="Footlight MT Light" w:hAnsi="Footlight MT Light" w:cs="Arial"/>
        </w:rPr>
        <w:t>Rata Rata Nilai Indeks Desa Membangun Se Kabupaten Rembang</w:t>
      </w:r>
    </w:p>
    <w:p w:rsidR="007E6EF7" w:rsidRPr="0085097E" w:rsidP="00D95076" w14:paraId="570F9125" w14:textId="10164981">
      <w:pPr>
        <w:tabs>
          <w:tab w:val="left" w:pos="993"/>
          <w:tab w:val="left" w:leader="dot" w:pos="8505"/>
        </w:tabs>
        <w:spacing w:before="240" w:line="240" w:lineRule="auto"/>
        <w:ind w:firstLine="993"/>
        <w:rPr>
          <w:rFonts w:ascii="Footlight MT Light" w:hAnsi="Footlight MT Light" w:cs="Arial"/>
        </w:rPr>
      </w:pPr>
      <w:r>
        <w:rPr>
          <w:rFonts w:ascii="Footlight MT Light" w:hAnsi="Footlight MT Light" w:cs="Arial"/>
        </w:rPr>
        <w:t xml:space="preserve">Tahun 2017 s/d 2021 </w:t>
      </w:r>
      <w:r>
        <w:rPr>
          <w:rFonts w:ascii="Footlight MT Light" w:hAnsi="Footlight MT Light" w:cs="Arial"/>
        </w:rPr>
        <w:tab/>
      </w:r>
      <w:r w:rsidR="0085097E">
        <w:rPr>
          <w:rFonts w:ascii="Footlight MT Light" w:hAnsi="Footlight MT Light" w:cs="Arial"/>
        </w:rPr>
        <w:tab/>
      </w:r>
      <w:r>
        <w:rPr>
          <w:rFonts w:ascii="Footlight MT Light" w:hAnsi="Footlight MT Light" w:cs="Arial"/>
        </w:rPr>
        <w:t>47</w:t>
      </w:r>
    </w:p>
    <w:p w:rsidR="001F7257" w:rsidRPr="00E26DDA" w:rsidP="009F4680" w14:paraId="36B0874F" w14:textId="7FBD7D71">
      <w:pPr>
        <w:tabs>
          <w:tab w:val="left" w:leader="dot" w:pos="8505"/>
        </w:tabs>
        <w:spacing w:before="240" w:after="0"/>
        <w:rPr>
          <w:rFonts w:ascii="Footlight MT Light" w:hAnsi="Footlight MT Light" w:cs="Arial"/>
        </w:rPr>
      </w:pPr>
      <w:r w:rsidRPr="00E26DDA">
        <w:rPr>
          <w:rFonts w:ascii="Footlight MT Light" w:hAnsi="Footlight MT Light" w:cs="Arial"/>
        </w:rPr>
        <w:t xml:space="preserve">Tabel </w:t>
      </w:r>
      <w:r w:rsidRPr="00E26DDA">
        <w:rPr>
          <w:rFonts w:ascii="Footlight MT Light" w:hAnsi="Footlight MT Light" w:cs="Arial"/>
        </w:rPr>
        <w:t xml:space="preserve">2.13 </w:t>
      </w:r>
      <w:r w:rsidR="009F4680">
        <w:rPr>
          <w:rFonts w:ascii="Footlight MT Light" w:hAnsi="Footlight MT Light" w:cs="Arial"/>
        </w:rPr>
        <w:t>Rekapitulasi Penetapan Perdes RKPDes Tepat Waktu</w:t>
      </w:r>
      <w:r w:rsidR="0085097E">
        <w:rPr>
          <w:rFonts w:ascii="Footlight MT Light" w:hAnsi="Footlight MT Light" w:cs="Arial"/>
        </w:rPr>
        <w:tab/>
      </w:r>
      <w:r w:rsidR="00D95076">
        <w:rPr>
          <w:rFonts w:ascii="Footlight MT Light" w:hAnsi="Footlight MT Light" w:cs="Arial"/>
        </w:rPr>
        <w:tab/>
        <w:t>49</w:t>
      </w:r>
    </w:p>
    <w:p w:rsidR="001F7257" w:rsidRPr="00E26DDA" w:rsidP="009F4680" w14:paraId="1867C6DD" w14:textId="06F741B6">
      <w:pPr>
        <w:tabs>
          <w:tab w:val="left" w:leader="dot" w:pos="8505"/>
        </w:tabs>
        <w:spacing w:before="240" w:after="0"/>
        <w:rPr>
          <w:rFonts w:ascii="Footlight MT Light" w:hAnsi="Footlight MT Light" w:cs="Arial"/>
        </w:rPr>
      </w:pPr>
      <w:r w:rsidRPr="00E26DDA">
        <w:rPr>
          <w:rFonts w:ascii="Footlight MT Light" w:hAnsi="Footlight MT Light" w:cs="Arial"/>
        </w:rPr>
        <w:t xml:space="preserve">Tabel </w:t>
      </w:r>
      <w:r w:rsidRPr="00E26DDA">
        <w:rPr>
          <w:rFonts w:ascii="Footlight MT Light" w:hAnsi="Footlight MT Light" w:cs="Arial"/>
        </w:rPr>
        <w:t>2.14</w:t>
      </w:r>
      <w:r w:rsidR="009F4680">
        <w:rPr>
          <w:rFonts w:ascii="Footlight MT Light" w:hAnsi="Footlight MT Light" w:cs="Arial"/>
        </w:rPr>
        <w:t xml:space="preserve"> Rekapitulasi Penetapan Perdes APBDes Tepat Waktu</w:t>
      </w:r>
      <w:r w:rsidR="0085097E">
        <w:rPr>
          <w:rFonts w:ascii="Footlight MT Light" w:hAnsi="Footlight MT Light" w:cs="Arial"/>
        </w:rPr>
        <w:tab/>
      </w:r>
      <w:r w:rsidR="00D95076">
        <w:rPr>
          <w:rFonts w:ascii="Footlight MT Light" w:hAnsi="Footlight MT Light" w:cs="Arial"/>
        </w:rPr>
        <w:tab/>
        <w:t>50</w:t>
      </w:r>
    </w:p>
    <w:p w:rsidR="009F4680" w:rsidP="009F4680" w14:paraId="5EE778B6" w14:textId="77777777">
      <w:pPr>
        <w:pStyle w:val="ListParagraph"/>
        <w:tabs>
          <w:tab w:val="left" w:leader="dot" w:pos="8505"/>
        </w:tabs>
        <w:spacing w:before="240"/>
        <w:ind w:left="0"/>
        <w:rPr>
          <w:rFonts w:ascii="Footlight MT Light" w:hAnsi="Footlight MT Light" w:cs="Arial"/>
        </w:rPr>
      </w:pPr>
      <w:r w:rsidRPr="00E26DDA">
        <w:rPr>
          <w:rFonts w:ascii="Footlight MT Light" w:hAnsi="Footlight MT Light" w:cs="Arial"/>
        </w:rPr>
        <w:t xml:space="preserve">Tabel </w:t>
      </w:r>
      <w:r w:rsidRPr="00E26DDA" w:rsidR="001F7257">
        <w:rPr>
          <w:rFonts w:ascii="Footlight MT Light" w:hAnsi="Footlight MT Light" w:cs="Arial"/>
        </w:rPr>
        <w:t xml:space="preserve">2.15 </w:t>
      </w:r>
      <w:r>
        <w:rPr>
          <w:rFonts w:ascii="Footlight MT Light" w:hAnsi="Footlight MT Light" w:cs="Arial"/>
        </w:rPr>
        <w:t xml:space="preserve">Rekapitulasi Penetapan Perdes Pertanggungjawaban Realisasi APBDes </w:t>
      </w:r>
    </w:p>
    <w:p w:rsidR="001F7257" w:rsidRPr="0085097E" w:rsidP="009F4680" w14:paraId="6044BE8F" w14:textId="502327DE">
      <w:pPr>
        <w:pStyle w:val="ListParagraph"/>
        <w:tabs>
          <w:tab w:val="left" w:leader="dot" w:pos="8505"/>
        </w:tabs>
        <w:ind w:left="0" w:firstLine="993"/>
        <w:rPr>
          <w:rFonts w:ascii="Footlight MT Light" w:hAnsi="Footlight MT Light" w:cs="Arial"/>
        </w:rPr>
      </w:pPr>
      <w:r>
        <w:rPr>
          <w:rFonts w:ascii="Footlight MT Light" w:hAnsi="Footlight MT Light" w:cs="Arial"/>
        </w:rPr>
        <w:t>Tepat Waktu</w:t>
      </w:r>
      <w:r w:rsidR="0085097E">
        <w:rPr>
          <w:rFonts w:ascii="Footlight MT Light" w:hAnsi="Footlight MT Light" w:cs="Arial"/>
        </w:rPr>
        <w:tab/>
      </w:r>
      <w:r w:rsidR="00D95076">
        <w:rPr>
          <w:rFonts w:ascii="Footlight MT Light" w:hAnsi="Footlight MT Light" w:cs="Arial"/>
        </w:rPr>
        <w:tab/>
        <w:t>51</w:t>
      </w:r>
    </w:p>
    <w:p w:rsidR="001F7257" w:rsidRPr="00E26DDA" w:rsidP="0085097E" w14:paraId="484F6F95" w14:textId="7613EADC">
      <w:pPr>
        <w:tabs>
          <w:tab w:val="left" w:leader="dot" w:pos="8505"/>
        </w:tabs>
        <w:rPr>
          <w:rFonts w:ascii="Footlight MT Light" w:hAnsi="Footlight MT Light" w:cs="Arial"/>
        </w:rPr>
      </w:pPr>
      <w:r w:rsidRPr="00E26DDA">
        <w:rPr>
          <w:rFonts w:ascii="Footlight MT Light" w:hAnsi="Footlight MT Light" w:cs="Arial"/>
        </w:rPr>
        <w:t xml:space="preserve">Tabel </w:t>
      </w:r>
      <w:r w:rsidR="009F4680">
        <w:rPr>
          <w:rFonts w:ascii="Footlight MT Light" w:hAnsi="Footlight MT Light" w:cs="Arial"/>
        </w:rPr>
        <w:t>2.16 Rekapitulasi Lembaga Kemasyarakatan Desa/Kel</w:t>
      </w:r>
      <w:r w:rsidR="0085097E">
        <w:rPr>
          <w:rFonts w:ascii="Footlight MT Light" w:hAnsi="Footlight MT Light" w:cs="Arial"/>
        </w:rPr>
        <w:tab/>
      </w:r>
      <w:r w:rsidR="00D95076">
        <w:rPr>
          <w:rFonts w:ascii="Footlight MT Light" w:hAnsi="Footlight MT Light" w:cs="Arial"/>
        </w:rPr>
        <w:tab/>
        <w:t>53</w:t>
      </w:r>
    </w:p>
    <w:p w:rsidR="001F7257" w:rsidRPr="00E26DDA" w:rsidP="0085097E" w14:paraId="2A7875BB" w14:textId="4D470BF4">
      <w:pPr>
        <w:tabs>
          <w:tab w:val="left" w:leader="dot" w:pos="8505"/>
        </w:tabs>
        <w:rPr>
          <w:rFonts w:ascii="Footlight MT Light" w:hAnsi="Footlight MT Light" w:cs="Arial"/>
        </w:rPr>
      </w:pPr>
      <w:r w:rsidRPr="00E26DDA">
        <w:rPr>
          <w:rFonts w:ascii="Footlight MT Light" w:hAnsi="Footlight MT Light" w:cs="Arial"/>
        </w:rPr>
        <w:t xml:space="preserve">Tabel </w:t>
      </w:r>
      <w:r w:rsidRPr="00E26DDA">
        <w:rPr>
          <w:rFonts w:ascii="Footlight MT Light" w:hAnsi="Footlight MT Light" w:cs="Arial"/>
        </w:rPr>
        <w:t xml:space="preserve">2.17 </w:t>
      </w:r>
      <w:r w:rsidR="009F4680">
        <w:rPr>
          <w:rFonts w:ascii="Footlight MT Light" w:hAnsi="Footlight MT Light" w:cs="Arial"/>
        </w:rPr>
        <w:t>Rekapitulasi Lembaga Ekonomi Masyarakat Desa Tahun 2016-2021</w:t>
      </w:r>
      <w:r w:rsidR="0085097E">
        <w:rPr>
          <w:rFonts w:ascii="Footlight MT Light" w:hAnsi="Footlight MT Light" w:cs="Arial"/>
        </w:rPr>
        <w:tab/>
      </w:r>
      <w:r w:rsidR="00E61DAA">
        <w:rPr>
          <w:rFonts w:ascii="Footlight MT Light" w:hAnsi="Footlight MT Light" w:cs="Arial"/>
        </w:rPr>
        <w:tab/>
        <w:t>5</w:t>
      </w:r>
      <w:r w:rsidR="00D95076">
        <w:rPr>
          <w:rFonts w:ascii="Footlight MT Light" w:hAnsi="Footlight MT Light" w:cs="Arial"/>
        </w:rPr>
        <w:t>4</w:t>
      </w:r>
    </w:p>
    <w:p w:rsidR="007E6EF7" w:rsidP="00883A6C" w14:paraId="6A494F2A" w14:textId="2950475B">
      <w:pPr>
        <w:pStyle w:val="ListParagraph"/>
        <w:tabs>
          <w:tab w:val="left" w:leader="dot" w:pos="8505"/>
        </w:tabs>
        <w:spacing w:before="240"/>
        <w:ind w:left="0"/>
        <w:rPr>
          <w:rFonts w:ascii="Footlight MT Light" w:hAnsi="Footlight MT Light" w:cs="Arial"/>
        </w:rPr>
      </w:pPr>
      <w:r w:rsidRPr="00E26DDA">
        <w:rPr>
          <w:rFonts w:ascii="Footlight MT Light" w:hAnsi="Footlight MT Light" w:cs="Arial"/>
        </w:rPr>
        <w:t xml:space="preserve">Tabel </w:t>
      </w:r>
      <w:r w:rsidRPr="00E26DDA" w:rsidR="001F7257">
        <w:rPr>
          <w:rFonts w:ascii="Footlight MT Light" w:hAnsi="Footlight MT Light" w:cs="Arial"/>
        </w:rPr>
        <w:t xml:space="preserve">2.18 </w:t>
      </w:r>
      <w:r w:rsidR="009F4680">
        <w:rPr>
          <w:rFonts w:ascii="Footlight MT Light" w:hAnsi="Footlight MT Light" w:cs="Arial"/>
        </w:rPr>
        <w:t>Inventarisasi BUMDes se Kab. Rembang Tahun 2017-2021</w:t>
      </w:r>
      <w:r w:rsidR="0085097E">
        <w:rPr>
          <w:rFonts w:ascii="Footlight MT Light" w:hAnsi="Footlight MT Light" w:cs="Arial"/>
        </w:rPr>
        <w:tab/>
      </w:r>
      <w:r w:rsidR="00E61DAA">
        <w:rPr>
          <w:rFonts w:ascii="Footlight MT Light" w:hAnsi="Footlight MT Light" w:cs="Arial"/>
        </w:rPr>
        <w:tab/>
        <w:t>5</w:t>
      </w:r>
      <w:r w:rsidR="00D95076">
        <w:rPr>
          <w:rFonts w:ascii="Footlight MT Light" w:hAnsi="Footlight MT Light" w:cs="Arial"/>
        </w:rPr>
        <w:t>6</w:t>
      </w:r>
    </w:p>
    <w:p w:rsidR="00E61DAA" w:rsidP="00883A6C" w14:paraId="6B09A435" w14:textId="77777777">
      <w:pPr>
        <w:pStyle w:val="ListParagraph"/>
        <w:tabs>
          <w:tab w:val="left" w:leader="dot" w:pos="8505"/>
        </w:tabs>
        <w:spacing w:before="240"/>
        <w:ind w:left="0"/>
        <w:rPr>
          <w:rFonts w:ascii="Footlight MT Light" w:hAnsi="Footlight MT Light" w:cs="Arial"/>
        </w:rPr>
      </w:pPr>
    </w:p>
    <w:p w:rsidR="00F52A85" w:rsidRPr="00E26DDA" w:rsidP="00883A6C" w14:paraId="196EDBFF" w14:textId="0A4B120C">
      <w:pPr>
        <w:pStyle w:val="ListParagraph"/>
        <w:tabs>
          <w:tab w:val="left" w:leader="dot" w:pos="8505"/>
        </w:tabs>
        <w:spacing w:before="240"/>
        <w:ind w:left="0"/>
        <w:rPr>
          <w:rFonts w:ascii="Footlight MT Light" w:hAnsi="Footlight MT Light" w:cs="Arial"/>
        </w:rPr>
      </w:pPr>
      <w:r w:rsidRPr="00E26DDA">
        <w:rPr>
          <w:rFonts w:ascii="Footlight MT Light" w:hAnsi="Footlight MT Light" w:cs="Arial"/>
        </w:rPr>
        <w:t xml:space="preserve">Tabel </w:t>
      </w:r>
      <w:r w:rsidRPr="00E26DDA">
        <w:rPr>
          <w:rFonts w:ascii="Footlight MT Light" w:hAnsi="Footlight MT Light" w:cs="Arial"/>
        </w:rPr>
        <w:t xml:space="preserve">2.19 </w:t>
      </w:r>
      <w:r w:rsidR="009F4680">
        <w:rPr>
          <w:rFonts w:ascii="Footlight MT Light" w:hAnsi="Footlight MT Light" w:cs="Arial"/>
        </w:rPr>
        <w:t>Kelompok yang Menerapkan TTG Tahun 2016-2020</w:t>
      </w:r>
      <w:r w:rsidR="0085097E">
        <w:rPr>
          <w:rFonts w:ascii="Footlight MT Light" w:hAnsi="Footlight MT Light" w:cs="Arial"/>
        </w:rPr>
        <w:tab/>
      </w:r>
      <w:r w:rsidR="009F4680">
        <w:rPr>
          <w:rFonts w:ascii="Footlight MT Light" w:hAnsi="Footlight MT Light" w:cs="Arial"/>
        </w:rPr>
        <w:tab/>
        <w:t>5</w:t>
      </w:r>
      <w:r w:rsidR="00D95076">
        <w:rPr>
          <w:rFonts w:ascii="Footlight MT Light" w:hAnsi="Footlight MT Light" w:cs="Arial"/>
        </w:rPr>
        <w:t>8</w:t>
      </w:r>
    </w:p>
    <w:p w:rsidR="00F52A85" w:rsidRPr="00E26DDA" w:rsidP="0085097E" w14:paraId="4CFA8207" w14:textId="0774922C">
      <w:pPr>
        <w:tabs>
          <w:tab w:val="left" w:leader="dot" w:pos="8505"/>
        </w:tabs>
        <w:rPr>
          <w:rFonts w:ascii="Footlight MT Light" w:hAnsi="Footlight MT Light" w:cs="Arial"/>
          <w:b/>
        </w:rPr>
      </w:pPr>
      <w:r w:rsidRPr="00E26DDA">
        <w:rPr>
          <w:rFonts w:ascii="Footlight MT Light" w:hAnsi="Footlight MT Light" w:cs="Arial"/>
        </w:rPr>
        <w:t xml:space="preserve">Tabel </w:t>
      </w:r>
      <w:r w:rsidRPr="00E26DDA">
        <w:rPr>
          <w:rFonts w:ascii="Footlight MT Light" w:hAnsi="Footlight MT Light" w:cs="Arial"/>
        </w:rPr>
        <w:t>2.20 Data Keberadaan alat TTG yang ada</w:t>
      </w:r>
      <w:r w:rsidR="0085097E">
        <w:rPr>
          <w:rFonts w:ascii="Footlight MT Light" w:hAnsi="Footlight MT Light" w:cs="Arial"/>
        </w:rPr>
        <w:tab/>
      </w:r>
      <w:r w:rsidR="00883A6C">
        <w:rPr>
          <w:rFonts w:ascii="Footlight MT Light" w:hAnsi="Footlight MT Light" w:cs="Arial"/>
        </w:rPr>
        <w:tab/>
        <w:t>5</w:t>
      </w:r>
      <w:r w:rsidR="00D95076">
        <w:rPr>
          <w:rFonts w:ascii="Footlight MT Light" w:hAnsi="Footlight MT Light" w:cs="Arial"/>
        </w:rPr>
        <w:t>9</w:t>
      </w:r>
    </w:p>
    <w:p w:rsidR="00F52A85" w:rsidRPr="0085097E" w:rsidP="0085097E" w14:paraId="415B2FD1" w14:textId="37AEF7A8">
      <w:pPr>
        <w:tabs>
          <w:tab w:val="left" w:leader="dot" w:pos="8505"/>
        </w:tabs>
        <w:rPr>
          <w:rFonts w:ascii="Footlight MT Light" w:hAnsi="Footlight MT Light" w:cs="Arial"/>
        </w:rPr>
      </w:pPr>
      <w:r w:rsidRPr="00E26DDA">
        <w:rPr>
          <w:rFonts w:ascii="Footlight MT Light" w:hAnsi="Footlight MT Light" w:cs="Arial"/>
        </w:rPr>
        <w:t xml:space="preserve">Tabel </w:t>
      </w:r>
      <w:r w:rsidRPr="00E26DDA">
        <w:rPr>
          <w:rFonts w:ascii="Footlight MT Light" w:hAnsi="Footlight MT Light" w:cs="Arial"/>
        </w:rPr>
        <w:t xml:space="preserve">2.21 </w:t>
      </w:r>
      <w:r w:rsidR="00883A6C">
        <w:rPr>
          <w:rFonts w:ascii="Footlight MT Light" w:hAnsi="Footlight MT Light" w:cs="Arial"/>
        </w:rPr>
        <w:t>Rekapitulasi Pengembangan Kawasan Perdesaan Tahun 2016-2021</w:t>
      </w:r>
      <w:r w:rsidR="0085097E">
        <w:rPr>
          <w:rFonts w:ascii="Footlight MT Light" w:hAnsi="Footlight MT Light" w:cs="Arial"/>
        </w:rPr>
        <w:tab/>
      </w:r>
      <w:r w:rsidR="00D95076">
        <w:rPr>
          <w:rFonts w:ascii="Footlight MT Light" w:hAnsi="Footlight MT Light" w:cs="Arial"/>
        </w:rPr>
        <w:tab/>
        <w:t>62</w:t>
      </w:r>
    </w:p>
    <w:p w:rsidR="00F52A85" w:rsidRPr="00E26DDA" w:rsidP="0085097E" w14:paraId="624646A1" w14:textId="4E4EBA8C">
      <w:pPr>
        <w:pStyle w:val="ListParagraph"/>
        <w:tabs>
          <w:tab w:val="left" w:leader="dot" w:pos="8505"/>
        </w:tabs>
        <w:ind w:left="0"/>
        <w:rPr>
          <w:rFonts w:ascii="Footlight MT Light" w:hAnsi="Footlight MT Light" w:cs="Arial"/>
        </w:rPr>
      </w:pPr>
      <w:r w:rsidRPr="00E26DDA">
        <w:rPr>
          <w:rFonts w:ascii="Footlight MT Light" w:hAnsi="Footlight MT Light" w:cs="Arial"/>
        </w:rPr>
        <w:t xml:space="preserve">Tabel </w:t>
      </w:r>
      <w:r w:rsidRPr="00E26DDA">
        <w:rPr>
          <w:rFonts w:ascii="Footlight MT Light" w:hAnsi="Footlight MT Light" w:cs="Arial"/>
        </w:rPr>
        <w:t xml:space="preserve">2.22 </w:t>
      </w:r>
      <w:r w:rsidR="00883A6C">
        <w:rPr>
          <w:rFonts w:ascii="Footlight MT Light" w:hAnsi="Footlight MT Light" w:cs="Arial"/>
        </w:rPr>
        <w:t>Data Kawasan Perdesaan Tahun 2016-2021</w:t>
      </w:r>
      <w:r w:rsidR="0085097E">
        <w:rPr>
          <w:rFonts w:ascii="Footlight MT Light" w:hAnsi="Footlight MT Light" w:cs="Arial"/>
        </w:rPr>
        <w:tab/>
      </w:r>
      <w:r w:rsidR="00D95076">
        <w:rPr>
          <w:rFonts w:ascii="Footlight MT Light" w:hAnsi="Footlight MT Light" w:cs="Arial"/>
        </w:rPr>
        <w:tab/>
        <w:t>62</w:t>
      </w:r>
    </w:p>
    <w:p w:rsidR="0085097E" w:rsidP="0085097E" w14:paraId="3E6FF749" w14:textId="77777777">
      <w:pPr>
        <w:pStyle w:val="NoSpacing"/>
        <w:tabs>
          <w:tab w:val="left" w:leader="dot" w:pos="8505"/>
        </w:tabs>
        <w:spacing w:line="360" w:lineRule="auto"/>
        <w:rPr>
          <w:rFonts w:ascii="Footlight MT Light" w:hAnsi="Footlight MT Light"/>
          <w:lang w:val="id-ID"/>
        </w:rPr>
      </w:pPr>
      <w:r w:rsidRPr="00E26DDA">
        <w:rPr>
          <w:rFonts w:ascii="Footlight MT Light" w:hAnsi="Footlight MT Light" w:cs="Arial"/>
          <w:shd w:val="clear" w:color="auto" w:fill="FFFFFF"/>
          <w:lang w:val="id-ID"/>
        </w:rPr>
        <w:t xml:space="preserve">Tabel </w:t>
      </w:r>
      <w:r w:rsidRPr="00E26DDA" w:rsidR="00B170FB">
        <w:rPr>
          <w:rFonts w:ascii="Footlight MT Light" w:hAnsi="Footlight MT Light" w:cs="Arial"/>
          <w:shd w:val="clear" w:color="auto" w:fill="FFFFFF"/>
        </w:rPr>
        <w:t xml:space="preserve">3.1 </w:t>
      </w:r>
      <w:r w:rsidRPr="00E26DDA" w:rsidR="00B170FB">
        <w:rPr>
          <w:rFonts w:ascii="Footlight MT Light" w:hAnsi="Footlight MT Light"/>
          <w:lang w:val="id-ID"/>
        </w:rPr>
        <w:t>Pemetaan Permasalahan untuk Penentuan Prioritas dan Sasaran Pembangunan</w:t>
      </w:r>
    </w:p>
    <w:p w:rsidR="00B170FB" w:rsidRPr="00E26DDA" w:rsidP="0085097E" w14:paraId="686E7AB7" w14:textId="5D78EDC9">
      <w:pPr>
        <w:pStyle w:val="NoSpacing"/>
        <w:tabs>
          <w:tab w:val="left" w:leader="dot" w:pos="8505"/>
        </w:tabs>
        <w:spacing w:line="360" w:lineRule="auto"/>
        <w:ind w:firstLine="993"/>
        <w:rPr>
          <w:rFonts w:ascii="Footlight MT Light" w:hAnsi="Footlight MT Light"/>
          <w:lang w:val="id-ID"/>
        </w:rPr>
      </w:pPr>
      <w:r w:rsidRPr="00E26DDA">
        <w:rPr>
          <w:rFonts w:ascii="Footlight MT Light" w:hAnsi="Footlight MT Light"/>
          <w:lang w:val="id-ID"/>
        </w:rPr>
        <w:t xml:space="preserve"> Daerah</w:t>
      </w:r>
      <w:r w:rsidR="0085097E">
        <w:rPr>
          <w:rFonts w:ascii="Footlight MT Light" w:hAnsi="Footlight MT Light"/>
          <w:lang w:val="id-ID"/>
        </w:rPr>
        <w:tab/>
      </w:r>
      <w:r w:rsidR="00E61DAA">
        <w:rPr>
          <w:rFonts w:ascii="Footlight MT Light" w:hAnsi="Footlight MT Light"/>
          <w:lang w:val="id-ID"/>
        </w:rPr>
        <w:tab/>
        <w:t>6</w:t>
      </w:r>
      <w:r w:rsidR="00D95076">
        <w:rPr>
          <w:rFonts w:ascii="Footlight MT Light" w:hAnsi="Footlight MT Light"/>
          <w:lang w:val="id-ID"/>
        </w:rPr>
        <w:t>6</w:t>
      </w:r>
    </w:p>
    <w:p w:rsidR="00B170FB" w:rsidRPr="00E26DDA" w:rsidP="0085097E" w14:paraId="7166BE75" w14:textId="52C123DC">
      <w:pPr>
        <w:pStyle w:val="NoSpacing"/>
        <w:tabs>
          <w:tab w:val="left" w:leader="dot" w:pos="8505"/>
        </w:tabs>
        <w:spacing w:after="200" w:line="360" w:lineRule="auto"/>
        <w:rPr>
          <w:rFonts w:ascii="Footlight MT Light" w:hAnsi="Footlight MT Light"/>
          <w:lang w:val="id-ID"/>
        </w:rPr>
      </w:pPr>
      <w:r w:rsidRPr="00E26DDA">
        <w:rPr>
          <w:rFonts w:ascii="Footlight MT Light" w:hAnsi="Footlight MT Light"/>
          <w:lang w:val="id-ID"/>
        </w:rPr>
        <w:t xml:space="preserve">Tabel </w:t>
      </w:r>
      <w:r w:rsidRPr="00E26DDA">
        <w:rPr>
          <w:rFonts w:ascii="Footlight MT Light" w:hAnsi="Footlight MT Light"/>
          <w:lang w:val="id-ID"/>
        </w:rPr>
        <w:t>3.2 Telaah Visi, Misi dan Program Kepala Daerah</w:t>
      </w:r>
      <w:r w:rsidR="0085097E">
        <w:rPr>
          <w:rFonts w:ascii="Footlight MT Light" w:hAnsi="Footlight MT Light"/>
          <w:lang w:val="id-ID"/>
        </w:rPr>
        <w:tab/>
      </w:r>
      <w:r w:rsidR="00D95076">
        <w:rPr>
          <w:rFonts w:ascii="Footlight MT Light" w:hAnsi="Footlight MT Light"/>
          <w:lang w:val="id-ID"/>
        </w:rPr>
        <w:tab/>
        <w:t>72</w:t>
      </w:r>
    </w:p>
    <w:p w:rsidR="0085097E" w:rsidP="0085097E" w14:paraId="0DA571A3" w14:textId="77777777">
      <w:pPr>
        <w:pStyle w:val="NoSpacing"/>
        <w:tabs>
          <w:tab w:val="left" w:leader="dot" w:pos="8505"/>
        </w:tabs>
        <w:spacing w:line="360" w:lineRule="auto"/>
        <w:rPr>
          <w:rFonts w:ascii="Footlight MT Light" w:hAnsi="Footlight MT Light"/>
          <w:lang w:val="id-ID"/>
        </w:rPr>
      </w:pPr>
      <w:r w:rsidRPr="00E26DDA">
        <w:rPr>
          <w:rFonts w:ascii="Footlight MT Light" w:hAnsi="Footlight MT Light"/>
          <w:lang w:val="id-ID"/>
        </w:rPr>
        <w:t xml:space="preserve">Tabel </w:t>
      </w:r>
      <w:r w:rsidRPr="00E26DDA" w:rsidR="00B170FB">
        <w:rPr>
          <w:rFonts w:ascii="Footlight MT Light" w:hAnsi="Footlight MT Light"/>
          <w:lang w:val="id-ID"/>
        </w:rPr>
        <w:t>3.3 Telaah Renstra Kementerian Desa</w:t>
      </w:r>
      <w:r w:rsidRPr="00E26DDA" w:rsidR="00B170FB">
        <w:rPr>
          <w:rFonts w:ascii="Footlight MT Light" w:hAnsi="Footlight MT Light"/>
        </w:rPr>
        <w:t>,</w:t>
      </w:r>
      <w:r w:rsidRPr="00E26DDA" w:rsidR="00B170FB">
        <w:rPr>
          <w:rFonts w:ascii="Footlight MT Light" w:hAnsi="Footlight MT Light"/>
          <w:lang w:val="id-ID"/>
        </w:rPr>
        <w:t xml:space="preserve"> Pembangunan Daerah Tertinggal</w:t>
      </w:r>
      <w:r w:rsidRPr="00E26DDA" w:rsidR="00B170FB">
        <w:rPr>
          <w:rFonts w:ascii="Footlight MT Light" w:hAnsi="Footlight MT Light"/>
        </w:rPr>
        <w:t>,</w:t>
      </w:r>
    </w:p>
    <w:p w:rsidR="00B170FB" w:rsidRPr="00E26DDA" w:rsidP="0085097E" w14:paraId="1F0539AE" w14:textId="74537DE4">
      <w:pPr>
        <w:pStyle w:val="NoSpacing"/>
        <w:tabs>
          <w:tab w:val="left" w:leader="dot" w:pos="8505"/>
        </w:tabs>
        <w:spacing w:line="360" w:lineRule="auto"/>
        <w:ind w:firstLine="993"/>
        <w:rPr>
          <w:rFonts w:ascii="Footlight MT Light" w:hAnsi="Footlight MT Light"/>
          <w:b/>
          <w:lang w:val="id-ID"/>
        </w:rPr>
      </w:pPr>
      <w:r w:rsidRPr="00E26DDA">
        <w:rPr>
          <w:rFonts w:ascii="Footlight MT Light" w:hAnsi="Footlight MT Light"/>
          <w:lang w:val="id-ID"/>
        </w:rPr>
        <w:t>dan Transmigrasi</w:t>
      </w:r>
      <w:r w:rsidR="0085097E">
        <w:rPr>
          <w:rFonts w:ascii="Footlight MT Light" w:hAnsi="Footlight MT Light"/>
          <w:lang w:val="id-ID"/>
        </w:rPr>
        <w:tab/>
      </w:r>
      <w:r w:rsidR="00E61DAA">
        <w:rPr>
          <w:rFonts w:ascii="Footlight MT Light" w:hAnsi="Footlight MT Light"/>
          <w:lang w:val="id-ID"/>
        </w:rPr>
        <w:tab/>
        <w:t>7</w:t>
      </w:r>
      <w:r w:rsidR="00D95076">
        <w:rPr>
          <w:rFonts w:ascii="Footlight MT Light" w:hAnsi="Footlight MT Light"/>
          <w:lang w:val="id-ID"/>
        </w:rPr>
        <w:t>7</w:t>
      </w:r>
    </w:p>
    <w:p w:rsidR="00B170FB" w:rsidRPr="0085097E" w:rsidP="0085097E" w14:paraId="26829C48" w14:textId="173C424D">
      <w:pPr>
        <w:pStyle w:val="NoSpacing"/>
        <w:tabs>
          <w:tab w:val="left" w:leader="dot" w:pos="8505"/>
        </w:tabs>
        <w:spacing w:after="200" w:line="360" w:lineRule="auto"/>
        <w:rPr>
          <w:rFonts w:ascii="Footlight MT Light" w:eastAsia="Times New Roman" w:hAnsi="Footlight MT Light" w:cs="Calibri"/>
          <w:color w:val="000000"/>
          <w:lang w:val="id-ID" w:eastAsia="id-ID"/>
        </w:rPr>
      </w:pPr>
      <w:r w:rsidRPr="00E26DDA">
        <w:rPr>
          <w:rFonts w:ascii="Footlight MT Light" w:hAnsi="Footlight MT Light"/>
          <w:lang w:val="id-ID"/>
        </w:rPr>
        <w:t xml:space="preserve">Tabel </w:t>
      </w:r>
      <w:r w:rsidRPr="00E26DDA" w:rsidR="005A6CDD">
        <w:rPr>
          <w:rFonts w:ascii="Footlight MT Light" w:hAnsi="Footlight MT Light"/>
          <w:lang w:val="id-ID"/>
        </w:rPr>
        <w:t xml:space="preserve">4.1 </w:t>
      </w:r>
      <w:r w:rsidRPr="00E26DDA" w:rsidR="005A6CDD">
        <w:rPr>
          <w:rFonts w:ascii="Footlight MT Light" w:eastAsia="Times New Roman" w:hAnsi="Footlight MT Light" w:cs="Calibri"/>
          <w:color w:val="000000"/>
          <w:lang w:eastAsia="id-ID"/>
        </w:rPr>
        <w:t>Tujuan dan Sasaran Jangka Menengah Perangkat Daerah</w:t>
      </w:r>
      <w:r w:rsidR="0085097E">
        <w:rPr>
          <w:rFonts w:ascii="Footlight MT Light" w:eastAsia="Times New Roman" w:hAnsi="Footlight MT Light" w:cs="Calibri"/>
          <w:color w:val="000000"/>
          <w:lang w:val="id-ID" w:eastAsia="id-ID"/>
        </w:rPr>
        <w:tab/>
      </w:r>
      <w:r w:rsidR="00D95076">
        <w:rPr>
          <w:rFonts w:ascii="Footlight MT Light" w:eastAsia="Times New Roman" w:hAnsi="Footlight MT Light" w:cs="Calibri"/>
          <w:color w:val="000000"/>
          <w:lang w:val="id-ID" w:eastAsia="id-ID"/>
        </w:rPr>
        <w:tab/>
        <w:t>83</w:t>
      </w:r>
    </w:p>
    <w:p w:rsidR="0000335B" w:rsidRPr="0085097E" w:rsidP="0085097E" w14:paraId="7BB24859" w14:textId="03D915E7">
      <w:pPr>
        <w:pStyle w:val="NoSpacing"/>
        <w:tabs>
          <w:tab w:val="left" w:leader="dot" w:pos="8505"/>
        </w:tabs>
        <w:spacing w:after="200" w:line="360" w:lineRule="auto"/>
        <w:rPr>
          <w:rFonts w:ascii="Footlight MT Light" w:eastAsia="Times New Roman" w:hAnsi="Footlight MT Light" w:cs="Calibri"/>
          <w:color w:val="000000"/>
          <w:lang w:val="id-ID" w:eastAsia="id-ID"/>
        </w:rPr>
      </w:pPr>
      <w:r w:rsidRPr="00E26DDA">
        <w:rPr>
          <w:rFonts w:ascii="Footlight MT Light" w:eastAsia="Times New Roman" w:hAnsi="Footlight MT Light" w:cs="Calibri"/>
          <w:color w:val="000000"/>
          <w:lang w:val="id-ID" w:eastAsia="id-ID"/>
        </w:rPr>
        <w:t xml:space="preserve">Tabel </w:t>
      </w:r>
      <w:r w:rsidRPr="00E26DDA">
        <w:rPr>
          <w:rFonts w:ascii="Footlight MT Light" w:eastAsia="Times New Roman" w:hAnsi="Footlight MT Light" w:cs="Calibri"/>
          <w:color w:val="000000"/>
          <w:lang w:val="id-ID" w:eastAsia="id-ID"/>
        </w:rPr>
        <w:t xml:space="preserve">5.1 </w:t>
      </w:r>
      <w:r w:rsidRPr="00E26DDA">
        <w:rPr>
          <w:rFonts w:ascii="Footlight MT Light" w:eastAsia="Times New Roman" w:hAnsi="Footlight MT Light" w:cs="Calibri"/>
          <w:bCs/>
          <w:color w:val="000000"/>
          <w:lang w:eastAsia="id-ID"/>
        </w:rPr>
        <w:t>Tujuan, Sasaran, Strategi, dan Kebijakan</w:t>
      </w:r>
      <w:r w:rsidR="0085097E">
        <w:rPr>
          <w:rFonts w:ascii="Footlight MT Light" w:eastAsia="Times New Roman" w:hAnsi="Footlight MT Light" w:cs="Calibri"/>
          <w:bCs/>
          <w:color w:val="000000"/>
          <w:lang w:val="id-ID" w:eastAsia="id-ID"/>
        </w:rPr>
        <w:tab/>
      </w:r>
      <w:r w:rsidR="00E61DAA">
        <w:rPr>
          <w:rFonts w:ascii="Footlight MT Light" w:eastAsia="Times New Roman" w:hAnsi="Footlight MT Light" w:cs="Calibri"/>
          <w:bCs/>
          <w:color w:val="000000"/>
          <w:lang w:val="id-ID" w:eastAsia="id-ID"/>
        </w:rPr>
        <w:tab/>
        <w:t>8</w:t>
      </w:r>
      <w:r w:rsidR="00D95076">
        <w:rPr>
          <w:rFonts w:ascii="Footlight MT Light" w:eastAsia="Times New Roman" w:hAnsi="Footlight MT Light" w:cs="Calibri"/>
          <w:bCs/>
          <w:color w:val="000000"/>
          <w:lang w:val="id-ID" w:eastAsia="id-ID"/>
        </w:rPr>
        <w:t>7</w:t>
      </w:r>
    </w:p>
    <w:p w:rsidR="0085097E" w:rsidP="0085097E" w14:paraId="018E8881" w14:textId="77777777">
      <w:pPr>
        <w:tabs>
          <w:tab w:val="left" w:leader="dot" w:pos="8505"/>
        </w:tabs>
        <w:spacing w:after="0"/>
        <w:rPr>
          <w:rFonts w:ascii="Footlight MT Light" w:hAnsi="Footlight MT Light"/>
        </w:rPr>
      </w:pPr>
      <w:r w:rsidRPr="00E26DDA">
        <w:rPr>
          <w:rFonts w:ascii="Footlight MT Light" w:hAnsi="Footlight MT Light"/>
        </w:rPr>
        <w:t xml:space="preserve">Tabel </w:t>
      </w:r>
      <w:r w:rsidRPr="00E26DDA" w:rsidR="0000335B">
        <w:rPr>
          <w:rFonts w:ascii="Footlight MT Light" w:hAnsi="Footlight MT Light"/>
        </w:rPr>
        <w:t>6.1 Rencana Program, Kegiatan dan Pendanaan Dinas Pemberdayaan Masyarakat</w:t>
      </w:r>
    </w:p>
    <w:p w:rsidR="0085097E" w:rsidRPr="00E26DDA" w:rsidP="0085097E" w14:paraId="54176E3D" w14:textId="7A2E2DFD">
      <w:pPr>
        <w:tabs>
          <w:tab w:val="left" w:leader="dot" w:pos="8505"/>
        </w:tabs>
        <w:spacing w:after="0"/>
        <w:ind w:firstLine="993"/>
        <w:rPr>
          <w:rFonts w:ascii="Footlight MT Light" w:hAnsi="Footlight MT Light"/>
        </w:rPr>
      </w:pPr>
      <w:r w:rsidRPr="00E26DDA">
        <w:rPr>
          <w:rFonts w:ascii="Footlight MT Light" w:hAnsi="Footlight MT Light"/>
        </w:rPr>
        <w:t>dan Desa Kabupaten Rembang Tahun 2022-2026</w:t>
      </w:r>
      <w:r>
        <w:rPr>
          <w:rFonts w:ascii="Footlight MT Light" w:hAnsi="Footlight MT Light"/>
        </w:rPr>
        <w:tab/>
      </w:r>
      <w:r w:rsidR="00D95076">
        <w:rPr>
          <w:rFonts w:ascii="Footlight MT Light" w:hAnsi="Footlight MT Light"/>
        </w:rPr>
        <w:tab/>
        <w:t>92</w:t>
      </w:r>
    </w:p>
    <w:p w:rsidR="00883A6C" w:rsidP="00883A6C" w14:paraId="5111A910" w14:textId="77777777">
      <w:pPr>
        <w:tabs>
          <w:tab w:val="left" w:leader="dot" w:pos="8505"/>
        </w:tabs>
        <w:rPr>
          <w:rFonts w:ascii="Footlight MT Light" w:eastAsia="Times New Roman" w:hAnsi="Footlight MT Light" w:cs="Calibri"/>
          <w:bCs/>
          <w:color w:val="000000"/>
          <w:lang w:eastAsia="id-ID"/>
        </w:rPr>
      </w:pPr>
      <w:r w:rsidRPr="00E26DDA">
        <w:rPr>
          <w:rFonts w:ascii="Footlight MT Light" w:hAnsi="Footlight MT Light"/>
        </w:rPr>
        <w:t xml:space="preserve">Tabel </w:t>
      </w:r>
      <w:r w:rsidRPr="00E26DDA" w:rsidR="00235B48">
        <w:rPr>
          <w:rFonts w:ascii="Footlight MT Light" w:hAnsi="Footlight MT Light"/>
        </w:rPr>
        <w:t xml:space="preserve">7.1 </w:t>
      </w:r>
      <w:r w:rsidRPr="00E26DDA" w:rsidR="00235B48">
        <w:rPr>
          <w:rFonts w:ascii="Footlight MT Light" w:eastAsia="Times New Roman" w:hAnsi="Footlight MT Light" w:cs="Calibri"/>
          <w:bCs/>
          <w:color w:val="000000"/>
          <w:lang w:eastAsia="id-ID"/>
        </w:rPr>
        <w:t xml:space="preserve">Indikator </w:t>
      </w:r>
      <w:r>
        <w:rPr>
          <w:rFonts w:ascii="Footlight MT Light" w:eastAsia="Times New Roman" w:hAnsi="Footlight MT Light" w:cs="Calibri"/>
          <w:bCs/>
          <w:color w:val="000000"/>
          <w:lang w:eastAsia="id-ID"/>
        </w:rPr>
        <w:t xml:space="preserve">Tujuan Dinpermades Kab. Rembang yang Mengacu Pada Tujuan dan </w:t>
      </w:r>
    </w:p>
    <w:p w:rsidR="00235B48" w:rsidP="00883A6C" w14:paraId="1E6172B6" w14:textId="2DB88B2E">
      <w:pPr>
        <w:tabs>
          <w:tab w:val="left" w:leader="dot" w:pos="8505"/>
        </w:tabs>
        <w:ind w:firstLine="851"/>
        <w:rPr>
          <w:rFonts w:ascii="Footlight MT Light" w:eastAsia="Times New Roman" w:hAnsi="Footlight MT Light" w:cs="Calibri"/>
          <w:bCs/>
          <w:color w:val="000000"/>
          <w:lang w:eastAsia="id-ID"/>
        </w:rPr>
      </w:pPr>
      <w:r>
        <w:rPr>
          <w:rFonts w:ascii="Footlight MT Light" w:eastAsia="Times New Roman" w:hAnsi="Footlight MT Light" w:cs="Calibri"/>
          <w:bCs/>
          <w:color w:val="000000"/>
          <w:lang w:eastAsia="id-ID"/>
        </w:rPr>
        <w:t>Sasaran RPJMD Tahun 2021-2026</w:t>
      </w:r>
      <w:r w:rsidR="0085097E">
        <w:rPr>
          <w:rFonts w:ascii="Footlight MT Light" w:eastAsia="Times New Roman" w:hAnsi="Footlight MT Light" w:cs="Calibri"/>
          <w:bCs/>
          <w:color w:val="000000"/>
          <w:lang w:eastAsia="id-ID"/>
        </w:rPr>
        <w:tab/>
      </w:r>
      <w:r w:rsidR="00D95076">
        <w:rPr>
          <w:rFonts w:ascii="Footlight MT Light" w:eastAsia="Times New Roman" w:hAnsi="Footlight MT Light" w:cs="Calibri"/>
          <w:bCs/>
          <w:color w:val="000000"/>
          <w:lang w:eastAsia="id-ID"/>
        </w:rPr>
        <w:tab/>
        <w:t>105</w:t>
      </w:r>
    </w:p>
    <w:p w:rsidR="00883A6C" w:rsidP="00883A6C" w14:paraId="427C83F1" w14:textId="1BEA1C72">
      <w:pPr>
        <w:tabs>
          <w:tab w:val="left" w:leader="dot" w:pos="8505"/>
        </w:tabs>
        <w:rPr>
          <w:rFonts w:ascii="Footlight MT Light" w:eastAsia="Times New Roman" w:hAnsi="Footlight MT Light" w:cs="Calibri"/>
          <w:bCs/>
          <w:color w:val="000000"/>
          <w:lang w:eastAsia="id-ID"/>
        </w:rPr>
      </w:pPr>
      <w:r>
        <w:rPr>
          <w:rFonts w:ascii="Footlight MT Light" w:eastAsia="Times New Roman" w:hAnsi="Footlight MT Light" w:cs="Calibri"/>
          <w:bCs/>
          <w:color w:val="000000"/>
          <w:lang w:eastAsia="id-ID"/>
        </w:rPr>
        <w:t xml:space="preserve">Tabel 7.2 Indikator Kinerja Utama Dinpermades Kab. Rembang yang Mengacu Pada Tujuan </w:t>
      </w:r>
    </w:p>
    <w:p w:rsidR="00883A6C" w:rsidP="00883A6C" w14:paraId="3DDE803B" w14:textId="3736C2FD">
      <w:pPr>
        <w:tabs>
          <w:tab w:val="left" w:leader="dot" w:pos="8505"/>
        </w:tabs>
        <w:ind w:firstLine="851"/>
        <w:rPr>
          <w:rFonts w:ascii="Footlight MT Light" w:eastAsia="Times New Roman" w:hAnsi="Footlight MT Light" w:cs="Calibri"/>
          <w:bCs/>
          <w:color w:val="000000"/>
          <w:lang w:eastAsia="id-ID"/>
        </w:rPr>
      </w:pPr>
      <w:r>
        <w:rPr>
          <w:rFonts w:ascii="Footlight MT Light" w:eastAsia="Times New Roman" w:hAnsi="Footlight MT Light" w:cs="Calibri"/>
          <w:bCs/>
          <w:color w:val="000000"/>
          <w:lang w:eastAsia="id-ID"/>
        </w:rPr>
        <w:t>Dan S</w:t>
      </w:r>
      <w:r w:rsidR="008123A9">
        <w:rPr>
          <w:rFonts w:ascii="Footlight MT Light" w:eastAsia="Times New Roman" w:hAnsi="Footlight MT Light" w:cs="Calibri"/>
          <w:bCs/>
          <w:color w:val="000000"/>
          <w:lang w:eastAsia="id-ID"/>
        </w:rPr>
        <w:t>a</w:t>
      </w:r>
      <w:r w:rsidR="00D95076">
        <w:rPr>
          <w:rFonts w:ascii="Footlight MT Light" w:eastAsia="Times New Roman" w:hAnsi="Footlight MT Light" w:cs="Calibri"/>
          <w:bCs/>
          <w:color w:val="000000"/>
          <w:lang w:eastAsia="id-ID"/>
        </w:rPr>
        <w:t>saran RPJMD Tahun 2021-2026</w:t>
      </w:r>
      <w:r w:rsidR="00D95076">
        <w:rPr>
          <w:rFonts w:ascii="Footlight MT Light" w:eastAsia="Times New Roman" w:hAnsi="Footlight MT Light" w:cs="Calibri"/>
          <w:bCs/>
          <w:color w:val="000000"/>
          <w:lang w:eastAsia="id-ID"/>
        </w:rPr>
        <w:tab/>
        <w:t xml:space="preserve"> 106</w:t>
      </w:r>
    </w:p>
    <w:p w:rsidR="00883A6C" w:rsidP="00883A6C" w14:paraId="45F5E0E5" w14:textId="77777777">
      <w:pPr>
        <w:tabs>
          <w:tab w:val="left" w:leader="dot" w:pos="8505"/>
        </w:tabs>
        <w:rPr>
          <w:rFonts w:ascii="Footlight MT Light" w:eastAsia="Times New Roman" w:hAnsi="Footlight MT Light" w:cs="Calibri"/>
          <w:bCs/>
          <w:color w:val="000000"/>
          <w:lang w:eastAsia="id-ID"/>
        </w:rPr>
      </w:pPr>
      <w:r>
        <w:rPr>
          <w:rFonts w:ascii="Footlight MT Light" w:eastAsia="Times New Roman" w:hAnsi="Footlight MT Light" w:cs="Calibri"/>
          <w:bCs/>
          <w:color w:val="000000"/>
          <w:lang w:eastAsia="id-ID"/>
        </w:rPr>
        <w:t xml:space="preserve">Tabel 7.3 Indikator Kinerja Program Dinpermades Kab. Rembang yang Mengacu pada </w:t>
      </w:r>
    </w:p>
    <w:p w:rsidR="00883A6C" w:rsidP="00883A6C" w14:paraId="4428BCB6" w14:textId="17C8BAB0">
      <w:pPr>
        <w:tabs>
          <w:tab w:val="left" w:leader="dot" w:pos="8505"/>
        </w:tabs>
        <w:ind w:firstLine="851"/>
        <w:rPr>
          <w:rFonts w:ascii="Footlight MT Light" w:eastAsia="Times New Roman" w:hAnsi="Footlight MT Light" w:cs="Calibri"/>
          <w:bCs/>
          <w:color w:val="000000"/>
          <w:lang w:eastAsia="id-ID"/>
        </w:rPr>
      </w:pPr>
      <w:r>
        <w:rPr>
          <w:rFonts w:ascii="Footlight MT Light" w:eastAsia="Times New Roman" w:hAnsi="Footlight MT Light" w:cs="Calibri"/>
          <w:bCs/>
          <w:color w:val="000000"/>
          <w:lang w:eastAsia="id-ID"/>
        </w:rPr>
        <w:t>Tujuan dan Sasaran RPJ</w:t>
      </w:r>
      <w:r w:rsidR="00D95076">
        <w:rPr>
          <w:rFonts w:ascii="Footlight MT Light" w:eastAsia="Times New Roman" w:hAnsi="Footlight MT Light" w:cs="Calibri"/>
          <w:bCs/>
          <w:color w:val="000000"/>
          <w:lang w:eastAsia="id-ID"/>
        </w:rPr>
        <w:t>MD Tahun 2021-2026</w:t>
      </w:r>
      <w:r w:rsidR="00D95076">
        <w:rPr>
          <w:rFonts w:ascii="Footlight MT Light" w:eastAsia="Times New Roman" w:hAnsi="Footlight MT Light" w:cs="Calibri"/>
          <w:bCs/>
          <w:color w:val="000000"/>
          <w:lang w:eastAsia="id-ID"/>
        </w:rPr>
        <w:tab/>
        <w:t xml:space="preserve"> 107</w:t>
      </w:r>
    </w:p>
    <w:p w:rsidR="00883A6C" w:rsidRPr="00E26DDA" w:rsidP="00883A6C" w14:paraId="2153F7C4" w14:textId="46D5145D">
      <w:pPr>
        <w:tabs>
          <w:tab w:val="left" w:leader="dot" w:pos="8505"/>
        </w:tabs>
        <w:rPr>
          <w:rFonts w:ascii="Footlight MT Light" w:hAnsi="Footlight MT Light"/>
        </w:rPr>
      </w:pPr>
      <w:r>
        <w:rPr>
          <w:rFonts w:ascii="Footlight MT Light" w:eastAsia="Times New Roman" w:hAnsi="Footlight MT Light" w:cs="Calibri"/>
          <w:bCs/>
          <w:color w:val="000000"/>
          <w:lang w:eastAsia="id-ID"/>
        </w:rPr>
        <w:t>Tabel 7.4 Penetapan Formulasi Indikator Kine</w:t>
      </w:r>
      <w:r w:rsidR="008123A9">
        <w:rPr>
          <w:rFonts w:ascii="Footlight MT Light" w:eastAsia="Times New Roman" w:hAnsi="Footlight MT Light" w:cs="Calibri"/>
          <w:bCs/>
          <w:color w:val="000000"/>
          <w:lang w:eastAsia="id-ID"/>
        </w:rPr>
        <w:t>rja Dinpermades Kab. Rembang</w:t>
      </w:r>
      <w:r w:rsidR="008123A9">
        <w:rPr>
          <w:rFonts w:ascii="Footlight MT Light" w:eastAsia="Times New Roman" w:hAnsi="Footlight MT Light" w:cs="Calibri"/>
          <w:bCs/>
          <w:color w:val="000000"/>
          <w:lang w:eastAsia="id-ID"/>
        </w:rPr>
        <w:tab/>
        <w:t xml:space="preserve"> 1</w:t>
      </w:r>
      <w:r w:rsidR="00D95076">
        <w:rPr>
          <w:rFonts w:ascii="Footlight MT Light" w:eastAsia="Times New Roman" w:hAnsi="Footlight MT Light" w:cs="Calibri"/>
          <w:bCs/>
          <w:color w:val="000000"/>
          <w:lang w:eastAsia="id-ID"/>
        </w:rPr>
        <w:t>07</w:t>
      </w:r>
    </w:p>
    <w:p w:rsidR="005A6CDD" w:rsidRPr="00E26DDA" w:rsidP="00E26DDA" w14:paraId="1B7A6BD6" w14:textId="77777777">
      <w:pPr>
        <w:pStyle w:val="NoSpacing"/>
        <w:spacing w:line="360" w:lineRule="auto"/>
        <w:rPr>
          <w:rFonts w:ascii="Footlight MT Light" w:hAnsi="Footlight MT Light"/>
          <w:sz w:val="24"/>
          <w:szCs w:val="24"/>
          <w:lang w:val="id-ID"/>
        </w:rPr>
      </w:pPr>
    </w:p>
    <w:p w:rsidR="00B170FB" w:rsidP="00E26DDA" w14:paraId="4287C1AA" w14:textId="77777777">
      <w:pPr>
        <w:pStyle w:val="NoSpacing"/>
        <w:spacing w:line="360" w:lineRule="auto"/>
        <w:rPr>
          <w:rFonts w:ascii="Bookman Old Style" w:hAnsi="Bookman Old Style"/>
          <w:b/>
          <w:sz w:val="24"/>
          <w:szCs w:val="24"/>
          <w:lang w:val="id-ID"/>
        </w:rPr>
      </w:pPr>
    </w:p>
    <w:p w:rsidR="00B170FB" w:rsidP="00F52A85" w14:paraId="6D1D7730" w14:textId="77777777">
      <w:pPr>
        <w:spacing w:after="0" w:line="300" w:lineRule="auto"/>
        <w:rPr>
          <w:rFonts w:ascii="Bookman Old Style" w:hAnsi="Bookman Old Style" w:cs="Arial"/>
          <w:sz w:val="24"/>
          <w:szCs w:val="24"/>
          <w:shd w:val="clear" w:color="auto" w:fill="FFFFFF"/>
        </w:rPr>
      </w:pPr>
    </w:p>
    <w:p w:rsidR="00F52A85" w:rsidRPr="005B6F94" w:rsidP="00F52A85" w14:paraId="1E7263E0" w14:textId="77777777">
      <w:pPr>
        <w:spacing w:after="0" w:line="300" w:lineRule="auto"/>
        <w:rPr>
          <w:rFonts w:ascii="Bookman Old Style" w:hAnsi="Bookman Old Style" w:cs="Arial"/>
          <w:b/>
          <w:sz w:val="24"/>
          <w:szCs w:val="24"/>
          <w:shd w:val="clear" w:color="auto" w:fill="FFFFFF"/>
        </w:rPr>
      </w:pPr>
    </w:p>
    <w:p w:rsidR="00F52A85" w:rsidRPr="00F52A85" w:rsidP="00F52A85" w14:paraId="256E5088" w14:textId="77777777">
      <w:pPr>
        <w:pStyle w:val="ListParagraph"/>
        <w:spacing w:after="0"/>
        <w:ind w:left="0"/>
        <w:rPr>
          <w:rFonts w:ascii="Bookman Old Style" w:hAnsi="Bookman Old Style" w:cs="Arial"/>
          <w:b/>
          <w:sz w:val="24"/>
          <w:szCs w:val="24"/>
        </w:rPr>
      </w:pPr>
    </w:p>
    <w:p w:rsidR="00F52A85" w:rsidRPr="00F52A85" w:rsidP="00F52A85" w14:paraId="1414482D" w14:textId="77777777">
      <w:pPr>
        <w:spacing w:after="0"/>
        <w:rPr>
          <w:rFonts w:ascii="Bookman Old Style" w:hAnsi="Bookman Old Style" w:cs="Arial"/>
          <w:sz w:val="24"/>
          <w:szCs w:val="24"/>
        </w:rPr>
      </w:pPr>
    </w:p>
    <w:p w:rsidR="00F52A85" w:rsidRPr="00F52A85" w:rsidP="00F52A85" w14:paraId="6921A6DC" w14:textId="77777777">
      <w:pPr>
        <w:pStyle w:val="ListParagraph"/>
        <w:spacing w:after="0" w:line="240" w:lineRule="auto"/>
        <w:ind w:left="0"/>
        <w:rPr>
          <w:rFonts w:ascii="Bookman Old Style" w:hAnsi="Bookman Old Style" w:cs="Arial"/>
          <w:sz w:val="24"/>
          <w:szCs w:val="24"/>
        </w:rPr>
      </w:pPr>
    </w:p>
    <w:p w:rsidR="002D5717" w:rsidP="00C3238B" w14:paraId="3CC9D190" w14:textId="77777777">
      <w:pPr>
        <w:rPr>
          <w:rFonts w:ascii="Bookman Old Style" w:eastAsia="Times New Roman" w:hAnsi="Bookman Old Style"/>
          <w:sz w:val="23"/>
          <w:szCs w:val="23"/>
        </w:rPr>
      </w:pPr>
    </w:p>
    <w:p w:rsidR="002D5717" w:rsidRPr="007E6EF7" w:rsidP="007E6EF7" w14:paraId="25796425" w14:textId="77777777">
      <w:pPr>
        <w:jc w:val="center"/>
        <w:rPr>
          <w:rFonts w:ascii="Footlight MT Light" w:eastAsia="Times New Roman" w:hAnsi="Footlight MT Light"/>
          <w:b/>
          <w:sz w:val="23"/>
          <w:szCs w:val="23"/>
        </w:rPr>
      </w:pPr>
      <w:r w:rsidRPr="007E6EF7">
        <w:rPr>
          <w:rFonts w:ascii="Footlight MT Light" w:eastAsia="Times New Roman" w:hAnsi="Footlight MT Light"/>
          <w:b/>
          <w:sz w:val="23"/>
          <w:szCs w:val="23"/>
        </w:rPr>
        <w:t>DA</w:t>
      </w:r>
      <w:r w:rsidRPr="007E6EF7" w:rsidR="002008B5">
        <w:rPr>
          <w:rFonts w:ascii="Footlight MT Light" w:eastAsia="Times New Roman" w:hAnsi="Footlight MT Light"/>
          <w:b/>
          <w:sz w:val="23"/>
          <w:szCs w:val="23"/>
        </w:rPr>
        <w:t>FTAR GAMBAR</w:t>
      </w:r>
    </w:p>
    <w:p w:rsidR="002008B5" w:rsidRPr="007E6EF7" w:rsidP="007E6EF7" w14:paraId="3D03A952" w14:textId="77777777">
      <w:pPr>
        <w:rPr>
          <w:rFonts w:ascii="Footlight MT Light" w:eastAsia="Times New Roman" w:hAnsi="Footlight MT Light"/>
          <w:sz w:val="23"/>
          <w:szCs w:val="23"/>
        </w:rPr>
      </w:pPr>
    </w:p>
    <w:p w:rsidR="002008B5" w:rsidRPr="00883A6C" w:rsidP="00883A6C" w14:paraId="791758E1" w14:textId="532E9BE5">
      <w:pPr>
        <w:pStyle w:val="Default"/>
        <w:tabs>
          <w:tab w:val="left" w:leader="dot" w:pos="8505"/>
        </w:tabs>
        <w:spacing w:line="360" w:lineRule="auto"/>
        <w:rPr>
          <w:rFonts w:ascii="Footlight MT Light" w:hAnsi="Footlight MT Light"/>
        </w:rPr>
      </w:pPr>
      <w:r w:rsidRPr="007E6EF7">
        <w:rPr>
          <w:rFonts w:ascii="Footlight MT Light" w:eastAsia="Times New Roman" w:hAnsi="Footlight MT Light"/>
        </w:rPr>
        <w:t xml:space="preserve">Gambar 1.1  </w:t>
      </w:r>
      <w:r w:rsidRPr="007E6EF7">
        <w:rPr>
          <w:rFonts w:ascii="Footlight MT Light" w:hAnsi="Footlight MT Light" w:cstheme="minorBidi"/>
          <w:color w:val="auto"/>
        </w:rPr>
        <w:t>Keterkaitan Antar Dokumen Perencanaan</w:t>
      </w:r>
      <w:r w:rsidR="0085097E">
        <w:rPr>
          <w:rFonts w:ascii="Footlight MT Light" w:hAnsi="Footlight MT Light" w:cstheme="minorBidi"/>
          <w:color w:val="auto"/>
        </w:rPr>
        <w:tab/>
      </w:r>
      <w:r w:rsidR="00883A6C">
        <w:rPr>
          <w:rFonts w:ascii="Footlight MT Light" w:hAnsi="Footlight MT Light" w:cstheme="minorBidi"/>
          <w:color w:val="auto"/>
        </w:rPr>
        <w:tab/>
        <w:t>3</w:t>
      </w:r>
    </w:p>
    <w:p w:rsidR="00D95076" w:rsidP="0027763A" w14:paraId="267A7665" w14:textId="6FB1F5D5">
      <w:pPr>
        <w:tabs>
          <w:tab w:val="left" w:leader="dot" w:pos="8505"/>
        </w:tabs>
        <w:rPr>
          <w:rFonts w:ascii="Footlight MT Light" w:hAnsi="Footlight MT Light" w:cs="Arial"/>
          <w:noProof/>
          <w:sz w:val="24"/>
          <w:szCs w:val="24"/>
        </w:rPr>
      </w:pPr>
      <w:r w:rsidRPr="007E6EF7">
        <w:rPr>
          <w:rFonts w:ascii="Footlight MT Light" w:hAnsi="Footlight MT Light"/>
          <w:sz w:val="24"/>
          <w:szCs w:val="24"/>
        </w:rPr>
        <w:t>Gambar 2.1</w:t>
      </w:r>
      <w:r>
        <w:rPr>
          <w:rFonts w:ascii="Footlight MT Light" w:hAnsi="Footlight MT Light"/>
          <w:sz w:val="24"/>
          <w:szCs w:val="24"/>
        </w:rPr>
        <w:t xml:space="preserve">  </w:t>
      </w:r>
      <w:r w:rsidRPr="007E6EF7">
        <w:rPr>
          <w:rFonts w:ascii="Footlight MT Light" w:hAnsi="Footlight MT Light" w:cs="Arial"/>
          <w:noProof/>
          <w:sz w:val="24"/>
          <w:szCs w:val="24"/>
        </w:rPr>
        <w:t>Bagan Organis</w:t>
      </w:r>
      <w:r>
        <w:rPr>
          <w:rFonts w:ascii="Footlight MT Light" w:hAnsi="Footlight MT Light" w:cs="Arial"/>
          <w:noProof/>
          <w:sz w:val="24"/>
          <w:szCs w:val="24"/>
        </w:rPr>
        <w:t>asi dan Tata Laksana Dinpermades</w:t>
      </w:r>
      <w:r>
        <w:rPr>
          <w:rFonts w:ascii="Footlight MT Light" w:hAnsi="Footlight MT Light" w:cs="Arial"/>
          <w:noProof/>
          <w:sz w:val="24"/>
          <w:szCs w:val="24"/>
        </w:rPr>
        <w:tab/>
      </w:r>
      <w:r>
        <w:rPr>
          <w:rFonts w:ascii="Footlight MT Light" w:hAnsi="Footlight MT Light" w:cs="Arial"/>
          <w:noProof/>
          <w:sz w:val="24"/>
          <w:szCs w:val="24"/>
        </w:rPr>
        <w:tab/>
        <w:t>13</w:t>
      </w:r>
    </w:p>
    <w:p w:rsidR="00D95076" w:rsidP="00D95076" w14:paraId="15AD7EB7" w14:textId="77777777">
      <w:pPr>
        <w:tabs>
          <w:tab w:val="left" w:leader="dot" w:pos="8505"/>
        </w:tabs>
        <w:spacing w:line="240" w:lineRule="auto"/>
        <w:rPr>
          <w:rFonts w:ascii="Footlight MT Light" w:hAnsi="Footlight MT Light" w:cs="Arial"/>
          <w:noProof/>
          <w:sz w:val="24"/>
          <w:szCs w:val="24"/>
        </w:rPr>
      </w:pPr>
      <w:r>
        <w:rPr>
          <w:rFonts w:ascii="Footlight MT Light" w:hAnsi="Footlight MT Light"/>
          <w:sz w:val="24"/>
          <w:szCs w:val="24"/>
        </w:rPr>
        <w:t>Gambar 3</w:t>
      </w:r>
      <w:r w:rsidRPr="007E6EF7" w:rsidR="00C3238B">
        <w:rPr>
          <w:rFonts w:ascii="Footlight MT Light" w:hAnsi="Footlight MT Light"/>
          <w:sz w:val="24"/>
          <w:szCs w:val="24"/>
        </w:rPr>
        <w:t>.1</w:t>
      </w:r>
      <w:r w:rsidR="00194BAC">
        <w:rPr>
          <w:rFonts w:ascii="Footlight MT Light" w:hAnsi="Footlight MT Light"/>
          <w:sz w:val="24"/>
          <w:szCs w:val="24"/>
        </w:rPr>
        <w:t xml:space="preserve">  </w:t>
      </w:r>
      <w:r>
        <w:rPr>
          <w:rFonts w:ascii="Footlight MT Light" w:hAnsi="Footlight MT Light" w:cs="Arial"/>
          <w:noProof/>
          <w:sz w:val="24"/>
          <w:szCs w:val="24"/>
        </w:rPr>
        <w:t xml:space="preserve">Keselarasan Misi Pada RPJPD Kabupaten Rembang dengan Misi </w:t>
      </w:r>
    </w:p>
    <w:p w:rsidR="00D95076" w:rsidP="00D95076" w14:paraId="1B00E206" w14:textId="66686D96">
      <w:pPr>
        <w:tabs>
          <w:tab w:val="left" w:leader="dot" w:pos="8505"/>
        </w:tabs>
        <w:spacing w:line="240" w:lineRule="auto"/>
        <w:ind w:firstLine="1276"/>
        <w:rPr>
          <w:rFonts w:ascii="Footlight MT Light" w:hAnsi="Footlight MT Light" w:cs="Arial"/>
          <w:noProof/>
          <w:sz w:val="24"/>
          <w:szCs w:val="24"/>
        </w:rPr>
      </w:pPr>
      <w:r>
        <w:rPr>
          <w:rFonts w:ascii="Footlight MT Light" w:hAnsi="Footlight MT Light" w:cs="Arial"/>
          <w:noProof/>
          <w:sz w:val="24"/>
          <w:szCs w:val="24"/>
        </w:rPr>
        <w:t>RPJMD Kabupaten Rembang Tahun 2021-2026</w:t>
      </w:r>
      <w:r w:rsidR="0085097E">
        <w:rPr>
          <w:rFonts w:ascii="Footlight MT Light" w:hAnsi="Footlight MT Light" w:cs="Arial"/>
          <w:noProof/>
          <w:sz w:val="24"/>
          <w:szCs w:val="24"/>
        </w:rPr>
        <w:tab/>
      </w:r>
      <w:r>
        <w:rPr>
          <w:rFonts w:ascii="Footlight MT Light" w:hAnsi="Footlight MT Light" w:cs="Arial"/>
          <w:noProof/>
          <w:sz w:val="24"/>
          <w:szCs w:val="24"/>
        </w:rPr>
        <w:tab/>
        <w:t>70</w:t>
      </w:r>
    </w:p>
    <w:p w:rsidR="00D95076" w:rsidRPr="0027763A" w:rsidP="00D95076" w14:paraId="2AD65B93" w14:textId="77777777">
      <w:pPr>
        <w:tabs>
          <w:tab w:val="left" w:leader="dot" w:pos="8505"/>
        </w:tabs>
        <w:spacing w:line="240" w:lineRule="auto"/>
        <w:rPr>
          <w:rFonts w:ascii="Footlight MT Light" w:hAnsi="Footlight MT Light" w:cs="Arial"/>
          <w:noProof/>
          <w:sz w:val="24"/>
          <w:szCs w:val="24"/>
        </w:rPr>
        <w:sectPr w:rsidSect="001A0057">
          <w:pgSz w:w="11906" w:h="16838"/>
          <w:pgMar w:top="1440" w:right="1440" w:bottom="1440" w:left="1440" w:header="709" w:footer="709" w:gutter="0"/>
          <w:pgNumType w:fmt="lowerRoman" w:start="1"/>
          <w:cols w:space="708"/>
          <w:titlePg/>
          <w:docGrid w:linePitch="360"/>
        </w:sectPr>
      </w:pPr>
    </w:p>
    <w:p w:rsidR="00C3238B" w:rsidP="0085097E" w14:paraId="61DEBF73" w14:textId="77777777">
      <w:pPr>
        <w:tabs>
          <w:tab w:val="left" w:leader="dot" w:pos="8505"/>
        </w:tabs>
        <w:spacing w:after="0"/>
        <w:rPr>
          <w:rFonts w:ascii="Bookman Old Style" w:hAnsi="Bookman Old Style" w:cs="Arial"/>
          <w:noProof/>
          <w:sz w:val="24"/>
          <w:szCs w:val="24"/>
        </w:rPr>
      </w:pPr>
    </w:p>
    <w:p w:rsidR="00D61167" w:rsidP="0085097E" w14:paraId="39639790" w14:textId="77777777">
      <w:pPr>
        <w:tabs>
          <w:tab w:val="left" w:leader="dot" w:pos="8505"/>
        </w:tabs>
        <w:spacing w:after="0"/>
        <w:rPr>
          <w:rFonts w:ascii="Bookman Old Style" w:hAnsi="Bookman Old Style" w:cs="Arial"/>
          <w:noProof/>
          <w:sz w:val="24"/>
          <w:szCs w:val="24"/>
        </w:rPr>
      </w:pPr>
    </w:p>
    <w:p w:rsidR="00D61167" w:rsidP="0085097E" w14:paraId="3CBA41A9" w14:textId="77777777">
      <w:pPr>
        <w:tabs>
          <w:tab w:val="left" w:leader="dot" w:pos="8505"/>
        </w:tabs>
        <w:spacing w:after="0"/>
        <w:rPr>
          <w:rFonts w:ascii="Bookman Old Style" w:hAnsi="Bookman Old Style" w:cs="Arial"/>
          <w:noProof/>
          <w:sz w:val="24"/>
          <w:szCs w:val="24"/>
        </w:rPr>
      </w:pPr>
    </w:p>
    <w:p w:rsidR="00D61167" w:rsidP="0085097E" w14:paraId="5075BBC6" w14:textId="77777777">
      <w:pPr>
        <w:tabs>
          <w:tab w:val="left" w:leader="dot" w:pos="8505"/>
        </w:tabs>
        <w:spacing w:after="0"/>
        <w:rPr>
          <w:rFonts w:ascii="Bookman Old Style" w:hAnsi="Bookman Old Style" w:cs="Arial"/>
          <w:noProof/>
          <w:sz w:val="24"/>
          <w:szCs w:val="24"/>
        </w:rPr>
      </w:pPr>
    </w:p>
    <w:p w:rsidR="00D61167" w:rsidP="0085097E" w14:paraId="4FB16A6E" w14:textId="77777777">
      <w:pPr>
        <w:tabs>
          <w:tab w:val="left" w:leader="dot" w:pos="8505"/>
        </w:tabs>
        <w:spacing w:after="0"/>
        <w:rPr>
          <w:rFonts w:ascii="Bookman Old Style" w:hAnsi="Bookman Old Style" w:cs="Arial"/>
          <w:noProof/>
          <w:sz w:val="24"/>
          <w:szCs w:val="24"/>
        </w:rPr>
      </w:pPr>
    </w:p>
    <w:p w:rsidR="00D61167" w:rsidP="0085097E" w14:paraId="644CCD15" w14:textId="77777777">
      <w:pPr>
        <w:tabs>
          <w:tab w:val="left" w:leader="dot" w:pos="8505"/>
        </w:tabs>
        <w:spacing w:after="0"/>
        <w:rPr>
          <w:rFonts w:ascii="Bookman Old Style" w:hAnsi="Bookman Old Style" w:cs="Arial"/>
          <w:noProof/>
          <w:sz w:val="24"/>
          <w:szCs w:val="24"/>
        </w:rPr>
      </w:pPr>
    </w:p>
    <w:p w:rsidR="00D61167" w:rsidP="0085097E" w14:paraId="716497A3" w14:textId="77777777">
      <w:pPr>
        <w:tabs>
          <w:tab w:val="left" w:leader="dot" w:pos="8505"/>
        </w:tabs>
        <w:spacing w:after="0"/>
        <w:rPr>
          <w:rFonts w:ascii="Bookman Old Style" w:hAnsi="Bookman Old Style" w:cs="Arial"/>
          <w:noProof/>
          <w:sz w:val="24"/>
          <w:szCs w:val="24"/>
        </w:rPr>
      </w:pPr>
    </w:p>
    <w:p w:rsidR="00D61167" w:rsidP="0085097E" w14:paraId="3B1A2F77" w14:textId="77777777">
      <w:pPr>
        <w:tabs>
          <w:tab w:val="left" w:leader="dot" w:pos="8505"/>
        </w:tabs>
        <w:spacing w:after="0"/>
        <w:rPr>
          <w:rFonts w:ascii="Bookman Old Style" w:hAnsi="Bookman Old Style" w:cs="Arial"/>
          <w:noProof/>
          <w:sz w:val="24"/>
          <w:szCs w:val="24"/>
        </w:rPr>
      </w:pPr>
    </w:p>
    <w:p w:rsidR="00D61167" w:rsidP="0085097E" w14:paraId="769BCDC1" w14:textId="77777777">
      <w:pPr>
        <w:tabs>
          <w:tab w:val="left" w:leader="dot" w:pos="8505"/>
        </w:tabs>
        <w:spacing w:after="0"/>
        <w:rPr>
          <w:rFonts w:ascii="Bookman Old Style" w:hAnsi="Bookman Old Style" w:cs="Arial"/>
          <w:noProof/>
          <w:sz w:val="24"/>
          <w:szCs w:val="24"/>
        </w:rPr>
      </w:pPr>
    </w:p>
    <w:p w:rsidR="00D61167" w:rsidP="0085097E" w14:paraId="52316A09" w14:textId="77777777">
      <w:pPr>
        <w:tabs>
          <w:tab w:val="left" w:leader="dot" w:pos="8505"/>
        </w:tabs>
        <w:spacing w:after="0"/>
        <w:rPr>
          <w:rFonts w:ascii="Bookman Old Style" w:hAnsi="Bookman Old Style" w:cs="Arial"/>
          <w:noProof/>
          <w:sz w:val="24"/>
          <w:szCs w:val="24"/>
        </w:rPr>
      </w:pPr>
    </w:p>
    <w:p w:rsidR="00D61167" w:rsidP="0085097E" w14:paraId="4CBDBE19" w14:textId="77777777">
      <w:pPr>
        <w:tabs>
          <w:tab w:val="left" w:leader="dot" w:pos="8505"/>
        </w:tabs>
        <w:spacing w:after="0"/>
        <w:rPr>
          <w:rFonts w:ascii="Bookman Old Style" w:hAnsi="Bookman Old Style" w:cs="Arial"/>
          <w:noProof/>
          <w:sz w:val="24"/>
          <w:szCs w:val="24"/>
        </w:rPr>
      </w:pPr>
    </w:p>
    <w:p w:rsidR="00D61167" w:rsidP="0085097E" w14:paraId="2632B554" w14:textId="77777777">
      <w:pPr>
        <w:tabs>
          <w:tab w:val="left" w:leader="dot" w:pos="8505"/>
        </w:tabs>
        <w:spacing w:after="0"/>
        <w:rPr>
          <w:rFonts w:ascii="Bookman Old Style" w:hAnsi="Bookman Old Style" w:cs="Arial"/>
          <w:noProof/>
          <w:sz w:val="24"/>
          <w:szCs w:val="24"/>
        </w:rPr>
      </w:pPr>
    </w:p>
    <w:p w:rsidR="00D61167" w:rsidP="0085097E" w14:paraId="02630EBE" w14:textId="77777777">
      <w:pPr>
        <w:tabs>
          <w:tab w:val="left" w:leader="dot" w:pos="8505"/>
        </w:tabs>
        <w:spacing w:after="0"/>
        <w:rPr>
          <w:rFonts w:ascii="Bookman Old Style" w:hAnsi="Bookman Old Style" w:cs="Arial"/>
          <w:noProof/>
          <w:sz w:val="24"/>
          <w:szCs w:val="24"/>
        </w:rPr>
      </w:pPr>
    </w:p>
    <w:p w:rsidR="00D61167" w:rsidP="0085097E" w14:paraId="2D393D7B" w14:textId="77777777">
      <w:pPr>
        <w:tabs>
          <w:tab w:val="left" w:leader="dot" w:pos="8505"/>
        </w:tabs>
        <w:spacing w:after="0"/>
        <w:rPr>
          <w:rFonts w:ascii="Bookman Old Style" w:hAnsi="Bookman Old Style" w:cs="Arial"/>
          <w:noProof/>
          <w:sz w:val="24"/>
          <w:szCs w:val="24"/>
        </w:rPr>
      </w:pPr>
    </w:p>
    <w:p w:rsidR="00D61167" w:rsidP="0085097E" w14:paraId="07F862D8" w14:textId="77777777">
      <w:pPr>
        <w:tabs>
          <w:tab w:val="left" w:leader="dot" w:pos="8505"/>
        </w:tabs>
        <w:spacing w:after="0"/>
        <w:rPr>
          <w:rFonts w:ascii="Bookman Old Style" w:hAnsi="Bookman Old Style" w:cs="Arial"/>
          <w:noProof/>
          <w:sz w:val="24"/>
          <w:szCs w:val="24"/>
        </w:rPr>
      </w:pPr>
    </w:p>
    <w:p w:rsidR="00D61167" w:rsidP="0085097E" w14:paraId="5EF4A3B3" w14:textId="77777777">
      <w:pPr>
        <w:tabs>
          <w:tab w:val="left" w:leader="dot" w:pos="8505"/>
        </w:tabs>
        <w:spacing w:after="0"/>
        <w:rPr>
          <w:rFonts w:ascii="Bookman Old Style" w:hAnsi="Bookman Old Style" w:cs="Arial"/>
          <w:noProof/>
          <w:sz w:val="24"/>
          <w:szCs w:val="24"/>
        </w:rPr>
      </w:pPr>
    </w:p>
    <w:p w:rsidR="00D61167" w:rsidP="0085097E" w14:paraId="6A3902CF" w14:textId="77777777">
      <w:pPr>
        <w:tabs>
          <w:tab w:val="left" w:leader="dot" w:pos="8505"/>
        </w:tabs>
        <w:spacing w:after="0"/>
        <w:rPr>
          <w:rFonts w:ascii="Bookman Old Style" w:hAnsi="Bookman Old Style" w:cs="Arial"/>
          <w:noProof/>
          <w:sz w:val="24"/>
          <w:szCs w:val="24"/>
        </w:rPr>
      </w:pPr>
    </w:p>
    <w:p w:rsidR="00D61167" w:rsidP="0085097E" w14:paraId="282DB7E9" w14:textId="77777777">
      <w:pPr>
        <w:tabs>
          <w:tab w:val="left" w:leader="dot" w:pos="8505"/>
        </w:tabs>
        <w:spacing w:after="0"/>
        <w:rPr>
          <w:rFonts w:ascii="Bookman Old Style" w:hAnsi="Bookman Old Style" w:cs="Arial"/>
          <w:noProof/>
          <w:sz w:val="24"/>
          <w:szCs w:val="24"/>
        </w:rPr>
      </w:pPr>
    </w:p>
    <w:p w:rsidR="00D61167" w:rsidP="0085097E" w14:paraId="7CF53105" w14:textId="77777777">
      <w:pPr>
        <w:tabs>
          <w:tab w:val="left" w:leader="dot" w:pos="8505"/>
        </w:tabs>
        <w:spacing w:after="0"/>
        <w:rPr>
          <w:rFonts w:ascii="Bookman Old Style" w:hAnsi="Bookman Old Style" w:cs="Arial"/>
          <w:noProof/>
          <w:sz w:val="24"/>
          <w:szCs w:val="24"/>
        </w:rPr>
      </w:pPr>
    </w:p>
    <w:p w:rsidR="00D61167" w:rsidP="0085097E" w14:paraId="656682AD" w14:textId="77777777">
      <w:pPr>
        <w:tabs>
          <w:tab w:val="left" w:leader="dot" w:pos="8505"/>
        </w:tabs>
        <w:spacing w:after="0"/>
        <w:rPr>
          <w:rFonts w:ascii="Bookman Old Style" w:hAnsi="Bookman Old Style" w:cs="Arial"/>
          <w:noProof/>
          <w:sz w:val="24"/>
          <w:szCs w:val="24"/>
        </w:rPr>
      </w:pPr>
    </w:p>
    <w:p w:rsidR="00D61167" w:rsidP="0085097E" w14:paraId="28B01C69" w14:textId="77777777">
      <w:pPr>
        <w:tabs>
          <w:tab w:val="left" w:leader="dot" w:pos="8505"/>
        </w:tabs>
        <w:spacing w:after="0"/>
        <w:rPr>
          <w:rFonts w:ascii="Bookman Old Style" w:hAnsi="Bookman Old Style" w:cs="Arial"/>
          <w:noProof/>
          <w:sz w:val="24"/>
          <w:szCs w:val="24"/>
        </w:rPr>
      </w:pPr>
    </w:p>
    <w:p w:rsidR="00D61167" w:rsidP="00D61167" w14:paraId="2AC2F4EA" w14:textId="77777777">
      <w:pPr>
        <w:rPr>
          <w:rFonts w:ascii="Bookman Old Style" w:hAnsi="Bookman Old Style" w:cs="Arial"/>
          <w:noProof/>
          <w:sz w:val="24"/>
          <w:szCs w:val="24"/>
        </w:rPr>
      </w:pPr>
    </w:p>
    <w:p w:rsidR="004D0229" w:rsidP="00D61167" w14:paraId="1D9A8CAD" w14:textId="77777777">
      <w:pPr>
        <w:rPr>
          <w:rFonts w:ascii="Bookman Old Style" w:hAnsi="Bookman Old Style" w:cs="Arial"/>
          <w:noProof/>
          <w:sz w:val="24"/>
          <w:szCs w:val="24"/>
        </w:rPr>
      </w:pPr>
    </w:p>
    <w:p w:rsidR="004D0229" w:rsidP="00D61167" w14:paraId="26DD70EF" w14:textId="77777777">
      <w:pPr>
        <w:rPr>
          <w:rFonts w:ascii="Bookman Old Style" w:hAnsi="Bookman Old Style" w:cs="Arial"/>
          <w:noProof/>
          <w:sz w:val="24"/>
          <w:szCs w:val="24"/>
        </w:rPr>
      </w:pPr>
    </w:p>
    <w:p w:rsidR="00766F53" w:rsidRPr="00C77917" w:rsidP="00D61167" w14:paraId="143A8B54" w14:textId="77777777">
      <w:pPr>
        <w:jc w:val="center"/>
        <w:rPr>
          <w:rFonts w:ascii="Bookman Old Style" w:hAnsi="Bookman Old Style"/>
          <w:b/>
          <w:sz w:val="24"/>
          <w:szCs w:val="24"/>
        </w:rPr>
      </w:pPr>
      <w:r w:rsidRPr="00C77917">
        <w:rPr>
          <w:rFonts w:ascii="Bookman Old Style" w:hAnsi="Bookman Old Style"/>
          <w:b/>
          <w:sz w:val="24"/>
          <w:szCs w:val="24"/>
        </w:rPr>
        <w:t>BAB I</w:t>
      </w:r>
    </w:p>
    <w:p w:rsidR="00766F53" w:rsidRPr="00C77917" w:rsidP="00C24864" w14:paraId="24FFD296" w14:textId="77777777">
      <w:pPr>
        <w:spacing w:after="0"/>
        <w:jc w:val="center"/>
        <w:rPr>
          <w:rFonts w:ascii="Bookman Old Style" w:hAnsi="Bookman Old Style"/>
          <w:b/>
          <w:sz w:val="24"/>
          <w:szCs w:val="24"/>
        </w:rPr>
      </w:pPr>
      <w:r w:rsidRPr="00C77917">
        <w:rPr>
          <w:rFonts w:ascii="Bookman Old Style" w:hAnsi="Bookman Old Style"/>
          <w:b/>
          <w:sz w:val="24"/>
          <w:szCs w:val="24"/>
        </w:rPr>
        <w:t>PENDAHULUAN</w:t>
      </w:r>
    </w:p>
    <w:p w:rsidR="00766F53" w:rsidP="00C24864" w14:paraId="053E7965" w14:textId="77777777">
      <w:pPr>
        <w:spacing w:after="0"/>
        <w:rPr>
          <w:rFonts w:ascii="Bookman Old Style" w:hAnsi="Bookman Old Style"/>
          <w:sz w:val="24"/>
          <w:szCs w:val="24"/>
        </w:rPr>
      </w:pPr>
    </w:p>
    <w:p w:rsidR="00766F53" w:rsidP="00C24864" w14:paraId="48C3D44F" w14:textId="77777777">
      <w:pPr>
        <w:pStyle w:val="ListParagraph"/>
        <w:numPr>
          <w:ilvl w:val="1"/>
          <w:numId w:val="1"/>
        </w:numPr>
        <w:spacing w:after="0"/>
        <w:rPr>
          <w:rFonts w:ascii="Bookman Old Style" w:hAnsi="Bookman Old Style"/>
          <w:b/>
          <w:sz w:val="24"/>
          <w:szCs w:val="24"/>
        </w:rPr>
      </w:pPr>
      <w:r w:rsidRPr="00D70DF7">
        <w:rPr>
          <w:rFonts w:ascii="Bookman Old Style" w:hAnsi="Bookman Old Style"/>
          <w:b/>
          <w:sz w:val="24"/>
          <w:szCs w:val="24"/>
        </w:rPr>
        <w:t>Latar Belakang</w:t>
      </w:r>
    </w:p>
    <w:p w:rsidR="00766F53" w:rsidP="00C24864" w14:paraId="1BB4B285" w14:textId="77777777">
      <w:pPr>
        <w:pStyle w:val="ListParagraph"/>
        <w:spacing w:after="0"/>
        <w:ind w:firstLine="981"/>
        <w:rPr>
          <w:rFonts w:ascii="Bookman Old Style" w:hAnsi="Bookman Old Style"/>
          <w:sz w:val="24"/>
          <w:szCs w:val="24"/>
        </w:rPr>
      </w:pPr>
      <w:r w:rsidRPr="00B73482">
        <w:rPr>
          <w:rFonts w:ascii="Bookman Old Style" w:hAnsi="Bookman Old Style"/>
          <w:sz w:val="24"/>
          <w:szCs w:val="24"/>
        </w:rPr>
        <w:t>Keberhasilan Pembangunan daerah harus diawali dengan pelaksanaan perencanaan yang baik dan transparan, walau</w:t>
      </w:r>
      <w:r>
        <w:rPr>
          <w:rFonts w:ascii="Bookman Old Style" w:hAnsi="Bookman Old Style"/>
          <w:sz w:val="24"/>
          <w:szCs w:val="24"/>
        </w:rPr>
        <w:t xml:space="preserve">pun perencanaan yang baik </w:t>
      </w:r>
      <w:r w:rsidRPr="00B73482">
        <w:rPr>
          <w:rFonts w:ascii="Bookman Old Style" w:hAnsi="Bookman Old Style"/>
          <w:sz w:val="24"/>
          <w:szCs w:val="24"/>
        </w:rPr>
        <w:t>dibuat dengan tidak mudah. Hal ini dikarenakan dalam Perencanaan Daerah dibutuhkan kemampuan mengakomodasi kepentingan Nasional juga harus mampu mengidentifikasian dan menyalurkan aspirasi masyarakat yang diarahkan untuk mempercepat terwujudnya kesejahteraan masyarakat melalui peningkatan, pelayanan, pemberdayaan, dan peran serta masyarakat, serat peningkatan daya saing daerah dengan memperlihatkan prinsip demokrasi, pemerataan, keadilan, keistimewaan, dan kekhususan suatu daerah dalam suatu system Negara Kesatuan Republik Indonesia.</w:t>
      </w:r>
    </w:p>
    <w:p w:rsidR="00766F53" w:rsidRPr="005249A0" w:rsidP="00C24864" w14:paraId="7E31474B" w14:textId="77777777">
      <w:pPr>
        <w:pStyle w:val="Default"/>
        <w:spacing w:line="360" w:lineRule="auto"/>
        <w:ind w:left="709" w:firstLine="992"/>
      </w:pPr>
      <w:r w:rsidRPr="005249A0">
        <w:t xml:space="preserve">Undang-Undang Nomor 25 Tahun 2004 tentang Sistem Perencanaan Pembangunan Nasional (SPPN) menyebutkan bahwa Rencana Pembangunan Jangka Menengah Satuan Kerja Perangkat Daerah, yang selanjutnya disebut Renstra SKPD adalah dokumen perencanaan Satuan Kerja Perangkat Daerah untuk periode 5 (lima) tahun. </w:t>
      </w:r>
    </w:p>
    <w:p w:rsidR="00766F53" w:rsidRPr="005249A0" w:rsidP="00C24864" w14:paraId="4389042D" w14:textId="77777777">
      <w:pPr>
        <w:pStyle w:val="Default"/>
        <w:spacing w:line="360" w:lineRule="auto"/>
        <w:ind w:left="709" w:firstLine="992"/>
      </w:pPr>
      <w:r w:rsidRPr="005249A0">
        <w:t xml:space="preserve">Terkait dengan penyusunan Renstra SKPD, Peraturan Menteri Dalam Negeri </w:t>
      </w:r>
      <w:r w:rsidRPr="0085087A">
        <w:t xml:space="preserve">Nomor </w:t>
      </w:r>
      <w:r w:rsidRPr="0085087A" w:rsidR="00FC6D5B">
        <w:rPr>
          <w:lang w:val="en-US"/>
        </w:rPr>
        <w:t>86</w:t>
      </w:r>
      <w:r w:rsidRPr="0085087A">
        <w:t xml:space="preserve"> Tahun 201</w:t>
      </w:r>
      <w:r w:rsidRPr="0085087A" w:rsidR="00FC6D5B">
        <w:rPr>
          <w:lang w:val="en-US"/>
        </w:rPr>
        <w:t>7</w:t>
      </w:r>
      <w:r w:rsidRPr="005249A0">
        <w:t xml:space="preserve"> telah mengatur bahwa RPJMD yang telah ditetapkan dengan peraturan daerah harus menjadi pedoman dalam penyusunan Renstra SKPD. </w:t>
      </w:r>
      <w:r w:rsidRPr="0085087A">
        <w:t xml:space="preserve">Tujuan, Sasaran, Strategi dan </w:t>
      </w:r>
      <w:r w:rsidRPr="0085087A" w:rsidR="00FC6D5B">
        <w:rPr>
          <w:lang w:val="en-US"/>
        </w:rPr>
        <w:t xml:space="preserve">Arah </w:t>
      </w:r>
      <w:r w:rsidRPr="0085087A">
        <w:t xml:space="preserve">Kebijakan yang tertuang di dalam Renstra SKPD dirumuskan dalam rangka </w:t>
      </w:r>
      <w:r w:rsidRPr="0085087A" w:rsidR="00FC6D5B">
        <w:rPr>
          <w:lang w:val="en-US"/>
        </w:rPr>
        <w:t xml:space="preserve">mendukung perwujudan Visi dan Misi Kepala Daerah serta </w:t>
      </w:r>
      <w:r w:rsidRPr="0085087A">
        <w:t xml:space="preserve">pencapaian </w:t>
      </w:r>
      <w:r w:rsidRPr="0085087A" w:rsidR="00FC6D5B">
        <w:rPr>
          <w:lang w:val="en-US"/>
        </w:rPr>
        <w:t>Tujuan, S</w:t>
      </w:r>
      <w:r w:rsidRPr="0085087A">
        <w:t>asaran</w:t>
      </w:r>
      <w:r w:rsidRPr="0085087A" w:rsidR="00FC6D5B">
        <w:rPr>
          <w:lang w:val="en-US"/>
        </w:rPr>
        <w:t xml:space="preserve"> dan </w:t>
      </w:r>
      <w:r w:rsidRPr="0085087A">
        <w:t xml:space="preserve"> </w:t>
      </w:r>
      <w:r w:rsidRPr="0085087A" w:rsidR="00FC6D5B">
        <w:rPr>
          <w:lang w:val="en-US"/>
        </w:rPr>
        <w:t>P</w:t>
      </w:r>
      <w:r w:rsidRPr="0085087A">
        <w:t>rogram</w:t>
      </w:r>
      <w:r w:rsidRPr="0085087A" w:rsidR="00FC6D5B">
        <w:rPr>
          <w:lang w:val="en-US"/>
        </w:rPr>
        <w:t xml:space="preserve"> daerah</w:t>
      </w:r>
      <w:r w:rsidRPr="0085087A">
        <w:t xml:space="preserve"> yang ditetapkan dalam RPJMD.</w:t>
      </w:r>
    </w:p>
    <w:p w:rsidR="00766F53" w:rsidP="00C24864" w14:paraId="7A721CF8" w14:textId="77777777">
      <w:pPr>
        <w:pStyle w:val="Default"/>
        <w:spacing w:line="360" w:lineRule="auto"/>
        <w:ind w:left="709" w:firstLine="720"/>
      </w:pPr>
      <w:r w:rsidRPr="00597105">
        <w:t xml:space="preserve">Renstra Dinas Pemberdayaan Masyarakat dan Desa Kabupaten </w:t>
      </w:r>
      <w:r w:rsidRPr="003647BE" w:rsidR="0000113F">
        <w:t>Rembang</w:t>
      </w:r>
      <w:r w:rsidRPr="00597105">
        <w:t xml:space="preserve"> berfungsi sebagai dokumen publik yang diharapkan dapat </w:t>
      </w:r>
      <w:r w:rsidRPr="00597105">
        <w:t xml:space="preserve">mengantisipasi kebutuhan masyarakat di bidang pemerintahan, kelembagaan, perencanaan pembangunan, pengelolaan keuangan, pengelolaan aset, pemberdayaan masyarakat, pengembangan sosial budaya, partisipasi dan swadaya masyarakat desa dalam jangka waktu lima tahun yang akan datang. </w:t>
      </w:r>
    </w:p>
    <w:p w:rsidR="00766F53" w:rsidP="00C24864" w14:paraId="06CE4225" w14:textId="77777777">
      <w:pPr>
        <w:pStyle w:val="Default"/>
        <w:spacing w:line="360" w:lineRule="auto"/>
        <w:ind w:left="709" w:firstLine="992"/>
      </w:pPr>
      <w:r w:rsidRPr="00597105">
        <w:t>Renstra Dinas Pemberdayaan Masyarakat dan Desa</w:t>
      </w:r>
      <w:r>
        <w:t xml:space="preserve"> (Dinpermades) Kabupaten </w:t>
      </w:r>
      <w:r w:rsidR="00C121C5">
        <w:rPr>
          <w:lang w:val="en-US"/>
        </w:rPr>
        <w:t>Rembang</w:t>
      </w:r>
      <w:r>
        <w:t xml:space="preserve"> Tahun 20</w:t>
      </w:r>
      <w:r w:rsidR="00C121C5">
        <w:rPr>
          <w:lang w:val="en-US"/>
        </w:rPr>
        <w:t>2</w:t>
      </w:r>
      <w:r w:rsidR="005C5156">
        <w:rPr>
          <w:lang w:val="en-US"/>
        </w:rPr>
        <w:t>1</w:t>
      </w:r>
      <w:r w:rsidRPr="00597105">
        <w:t>-202</w:t>
      </w:r>
      <w:r w:rsidR="00C121C5">
        <w:rPr>
          <w:lang w:val="en-US"/>
        </w:rPr>
        <w:t>6</w:t>
      </w:r>
      <w:r w:rsidRPr="00597105">
        <w:t xml:space="preserve"> akan digunakan sebagai pedoman manajerial strategis selama lima tahun ke depan. Renstra Dinas Pemberdayaan Masyarakat dan Desa Kabupaten </w:t>
      </w:r>
      <w:r w:rsidR="00C121C5">
        <w:rPr>
          <w:lang w:val="en-US"/>
        </w:rPr>
        <w:t>Rembang</w:t>
      </w:r>
      <w:r w:rsidRPr="00597105">
        <w:t xml:space="preserve"> memuat tujuan, sasaran, strategi, kebijakan, program, dan kegiatan pembangunan yang disusun sesuai dengan tugas dan fungsi Dinas Pemberdayaan Masyarakat dan Desa Kabupaten </w:t>
      </w:r>
      <w:r w:rsidR="00C121C5">
        <w:rPr>
          <w:lang w:val="en-US"/>
        </w:rPr>
        <w:t>Rembang</w:t>
      </w:r>
      <w:r w:rsidRPr="00597105">
        <w:t xml:space="preserve"> serta berpedoman kepada </w:t>
      </w:r>
      <w:r w:rsidRPr="00ED7CB8" w:rsidR="008D6630">
        <w:t xml:space="preserve">RPJMD </w:t>
      </w:r>
      <w:r w:rsidRPr="00ED7CB8">
        <w:t xml:space="preserve">Kabupaten </w:t>
      </w:r>
      <w:r w:rsidRPr="00ED7CB8" w:rsidR="00C121C5">
        <w:rPr>
          <w:lang w:val="en-US"/>
        </w:rPr>
        <w:t>Rembang</w:t>
      </w:r>
      <w:r w:rsidRPr="00ED7CB8">
        <w:t xml:space="preserve"> </w:t>
      </w:r>
      <w:r w:rsidRPr="0085087A">
        <w:t>Tahun 20</w:t>
      </w:r>
      <w:r w:rsidRPr="0085087A" w:rsidR="00C121C5">
        <w:rPr>
          <w:lang w:val="en-US"/>
        </w:rPr>
        <w:t>2</w:t>
      </w:r>
      <w:r w:rsidRPr="0085087A" w:rsidR="00FC6D5B">
        <w:rPr>
          <w:lang w:val="en-US"/>
        </w:rPr>
        <w:t>1</w:t>
      </w:r>
      <w:r w:rsidRPr="0085087A">
        <w:t>-202</w:t>
      </w:r>
      <w:r w:rsidRPr="0085087A" w:rsidR="00C121C5">
        <w:rPr>
          <w:lang w:val="en-US"/>
        </w:rPr>
        <w:t>6</w:t>
      </w:r>
      <w:r w:rsidRPr="00ED7CB8">
        <w:t xml:space="preserve"> dan bersifat indikatif.</w:t>
      </w:r>
    </w:p>
    <w:p w:rsidR="00766F53" w:rsidRPr="0085087A" w:rsidP="0085087A" w14:paraId="1F372146" w14:textId="00711681">
      <w:pPr>
        <w:pStyle w:val="Default"/>
        <w:spacing w:line="360" w:lineRule="auto"/>
        <w:ind w:left="709" w:firstLine="992"/>
      </w:pPr>
      <w:r w:rsidRPr="00597105">
        <w:t>Proses Penyusunan Renstra Dinas Pemberdayaan Masyarakat dan Desa</w:t>
      </w:r>
      <w:r>
        <w:t xml:space="preserve"> Kabupaten </w:t>
      </w:r>
      <w:r w:rsidR="00C121C5">
        <w:rPr>
          <w:lang w:val="en-US"/>
        </w:rPr>
        <w:t>Rembang</w:t>
      </w:r>
      <w:r w:rsidRPr="00597105" w:rsidR="00C121C5">
        <w:t xml:space="preserve"> Tahun 20</w:t>
      </w:r>
      <w:r w:rsidR="00C121C5">
        <w:rPr>
          <w:lang w:val="en-US"/>
        </w:rPr>
        <w:t>2</w:t>
      </w:r>
      <w:r w:rsidR="005C5156">
        <w:rPr>
          <w:lang w:val="en-US"/>
        </w:rPr>
        <w:t>1</w:t>
      </w:r>
      <w:r w:rsidRPr="00597105" w:rsidR="00C121C5">
        <w:t>-202</w:t>
      </w:r>
      <w:r w:rsidR="00C121C5">
        <w:rPr>
          <w:lang w:val="en-US"/>
        </w:rPr>
        <w:t>6</w:t>
      </w:r>
      <w:r w:rsidRPr="00597105">
        <w:t xml:space="preserve"> berdasarkan Peraturan Menteri Dalam Negeri </w:t>
      </w:r>
      <w:r w:rsidRPr="0085087A">
        <w:t xml:space="preserve">Nomor </w:t>
      </w:r>
      <w:r w:rsidRPr="0085087A" w:rsidR="00FC6D5B">
        <w:rPr>
          <w:lang w:val="en-US"/>
        </w:rPr>
        <w:t>86</w:t>
      </w:r>
      <w:r w:rsidRPr="0085087A">
        <w:t xml:space="preserve"> Tahun 201</w:t>
      </w:r>
      <w:r w:rsidRPr="0085087A" w:rsidR="00FC6D5B">
        <w:rPr>
          <w:lang w:val="en-US"/>
        </w:rPr>
        <w:t>7</w:t>
      </w:r>
      <w:r w:rsidRPr="00597105">
        <w:t xml:space="preserve"> diawali dengan pembentukan Tim Penyusun Renstra </w:t>
      </w:r>
      <w:r>
        <w:t>Dinpermades</w:t>
      </w:r>
      <w:r w:rsidRPr="00597105">
        <w:t xml:space="preserve">, orientasi mengenai Renstra </w:t>
      </w:r>
      <w:r>
        <w:t>Dinpermades</w:t>
      </w:r>
      <w:r w:rsidRPr="00597105">
        <w:t>, penyusun</w:t>
      </w:r>
      <w:r>
        <w:t>an agenda kerja Tim Renstra Dinpermades</w:t>
      </w:r>
      <w:r w:rsidRPr="00597105">
        <w:t xml:space="preserve"> serta pengumpulan data dan informasi. Tim Penyusun </w:t>
      </w:r>
      <w:r>
        <w:t>Renstra Dinpermades</w:t>
      </w:r>
      <w:r w:rsidRPr="00597105">
        <w:t xml:space="preserve"> ditetapkan dengan surat keputusan Kepala </w:t>
      </w:r>
      <w:r>
        <w:t>Dinpermades</w:t>
      </w:r>
      <w:r w:rsidRPr="00597105">
        <w:t xml:space="preserve">. Orientasi mengenai renstra digunakan untuk menyamakan persepsi dan memberikan pemahaman terhadap berbagai peraturan perundang-undangan berkaitan dengan perencanaan pembangunan nasional dan daerah, keterkaitan dengan dokumen perencanaan lainnya, teknis penyusunan dokumen, menganalisis serta menginterpretasikan data dan informasi perencanaan pembangunan daerah yang diperlukan dalam penyusunan Renstra </w:t>
      </w:r>
      <w:r>
        <w:t>Dinpermades</w:t>
      </w:r>
      <w:r w:rsidRPr="00597105">
        <w:t xml:space="preserve">. Penyusunan agenda kerja Tim Renstra </w:t>
      </w:r>
      <w:r>
        <w:t>Dinpermades</w:t>
      </w:r>
      <w:r w:rsidRPr="00597105">
        <w:t xml:space="preserve"> digunakan untuk membantu koordinasi dan integrasi antara proses penyusunan renstra </w:t>
      </w:r>
      <w:r>
        <w:t>Dinpermades</w:t>
      </w:r>
      <w:r w:rsidRPr="00597105">
        <w:t xml:space="preserve"> dengan penyusunan RPJMD. Data dan informasi merupakan unsur penting dalam perumusan rencana yang akan menentukan kualitas dokumen </w:t>
      </w:r>
      <w:r w:rsidRPr="00597105">
        <w:t xml:space="preserve">rencana pembangunan, oleh karena itu sangat diperlukan data dan informasi yang akurat, relevan serta akuntabel. </w:t>
      </w:r>
    </w:p>
    <w:p w:rsidR="00766F53" w:rsidRPr="00A01C9A" w:rsidP="00C24864" w14:paraId="7DB422BB" w14:textId="77777777">
      <w:pPr>
        <w:pStyle w:val="Default"/>
        <w:spacing w:line="360" w:lineRule="auto"/>
        <w:ind w:left="709" w:firstLine="992"/>
        <w:rPr>
          <w:rFonts w:cstheme="minorBidi"/>
          <w:color w:val="auto"/>
        </w:rPr>
      </w:pPr>
      <w:r w:rsidRPr="00A01C9A">
        <w:rPr>
          <w:rFonts w:cstheme="minorBidi"/>
          <w:color w:val="auto"/>
        </w:rPr>
        <w:t>Keterkaitan Renstra Dinas Pemberdayaan Masyar</w:t>
      </w:r>
      <w:r>
        <w:rPr>
          <w:rFonts w:cstheme="minorBidi"/>
          <w:color w:val="auto"/>
        </w:rPr>
        <w:t xml:space="preserve">akat dan Desa Kabupaten </w:t>
      </w:r>
      <w:r w:rsidR="005C5156">
        <w:rPr>
          <w:rFonts w:cstheme="minorBidi"/>
          <w:color w:val="auto"/>
          <w:lang w:val="en-US"/>
        </w:rPr>
        <w:t>Rembang</w:t>
      </w:r>
      <w:r w:rsidR="00FC6D5B">
        <w:rPr>
          <w:rFonts w:cstheme="minorBidi"/>
          <w:color w:val="auto"/>
          <w:lang w:val="en-US"/>
        </w:rPr>
        <w:t xml:space="preserve"> </w:t>
      </w:r>
      <w:r w:rsidRPr="00A01C9A">
        <w:rPr>
          <w:rFonts w:cstheme="minorBidi"/>
          <w:color w:val="auto"/>
        </w:rPr>
        <w:t xml:space="preserve">dengan dokumen perencanaan lain dapat digambarkan dalam bagan alir sebagai berikut: </w:t>
      </w:r>
    </w:p>
    <w:p w:rsidR="00766F53" w:rsidP="00766F53" w14:paraId="02A55F2A" w14:textId="77777777">
      <w:pPr>
        <w:pStyle w:val="Default"/>
        <w:rPr>
          <w:rFonts w:cstheme="minorBidi"/>
          <w:color w:val="auto"/>
        </w:rPr>
      </w:pPr>
    </w:p>
    <w:p w:rsidR="00766F53" w:rsidP="00766F53" w14:paraId="1D409238" w14:textId="77777777">
      <w:pPr>
        <w:pStyle w:val="Default"/>
        <w:rPr>
          <w:rFonts w:cstheme="minorBidi"/>
          <w:color w:val="auto"/>
        </w:rPr>
      </w:pPr>
      <w:r>
        <w:rPr>
          <w:rFonts w:cstheme="minorBidi"/>
          <w:noProof/>
          <w:color w:val="auto"/>
          <w:lang w:eastAsia="id-ID"/>
        </w:rPr>
        <w:drawing>
          <wp:inline distT="0" distB="0" distL="0" distR="0">
            <wp:extent cx="5342415" cy="2371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8370" cy="2395924"/>
                    </a:xfrm>
                    <a:prstGeom prst="rect">
                      <a:avLst/>
                    </a:prstGeom>
                    <a:noFill/>
                    <a:ln>
                      <a:noFill/>
                    </a:ln>
                  </pic:spPr>
                </pic:pic>
              </a:graphicData>
            </a:graphic>
          </wp:inline>
        </w:drawing>
      </w:r>
    </w:p>
    <w:p w:rsidR="00766F53" w:rsidP="00766F53" w14:paraId="51363E85" w14:textId="77777777">
      <w:pPr>
        <w:pStyle w:val="Default"/>
        <w:rPr>
          <w:rFonts w:cstheme="minorBidi"/>
          <w:color w:val="auto"/>
        </w:rPr>
      </w:pPr>
    </w:p>
    <w:p w:rsidR="00766F53" w:rsidP="00766F53" w14:paraId="29094C6F" w14:textId="77777777">
      <w:pPr>
        <w:pStyle w:val="Default"/>
        <w:rPr>
          <w:rFonts w:cstheme="minorBidi"/>
          <w:color w:val="auto"/>
        </w:rPr>
      </w:pPr>
    </w:p>
    <w:p w:rsidR="00766F53" w:rsidRPr="00A01C9A" w:rsidP="00766F53" w14:paraId="64C6092D" w14:textId="460AEBA5">
      <w:pPr>
        <w:pStyle w:val="Default"/>
        <w:spacing w:line="360" w:lineRule="auto"/>
        <w:jc w:val="center"/>
        <w:rPr>
          <w:rFonts w:cstheme="minorBidi"/>
          <w:b/>
          <w:color w:val="auto"/>
        </w:rPr>
      </w:pPr>
      <w:r>
        <w:rPr>
          <w:rFonts w:cstheme="minorBidi"/>
          <w:b/>
          <w:color w:val="auto"/>
        </w:rPr>
        <w:t>Gambar 1.1</w:t>
      </w:r>
    </w:p>
    <w:p w:rsidR="00766F53" w:rsidRPr="00A01C9A" w:rsidP="00766F53" w14:paraId="1C5AEECC" w14:textId="77777777">
      <w:pPr>
        <w:pStyle w:val="Default"/>
        <w:spacing w:line="360" w:lineRule="auto"/>
        <w:jc w:val="center"/>
        <w:rPr>
          <w:rFonts w:cstheme="minorBidi"/>
          <w:color w:val="auto"/>
        </w:rPr>
      </w:pPr>
      <w:r w:rsidRPr="00A01C9A">
        <w:rPr>
          <w:rFonts w:cstheme="minorBidi"/>
          <w:color w:val="auto"/>
        </w:rPr>
        <w:t>Keterkaitan Antar Dokumen Perencanaan</w:t>
      </w:r>
    </w:p>
    <w:p w:rsidR="00766F53" w:rsidRPr="008016FD" w:rsidP="008016FD" w14:paraId="6787CDB7" w14:textId="77777777">
      <w:pPr>
        <w:pStyle w:val="Default"/>
        <w:pageBreakBefore/>
        <w:spacing w:line="360" w:lineRule="auto"/>
        <w:ind w:left="709" w:firstLine="992"/>
        <w:rPr>
          <w:rFonts w:cstheme="minorBidi"/>
          <w:color w:val="FF0000"/>
        </w:rPr>
      </w:pPr>
      <w:r w:rsidRPr="008016FD">
        <w:rPr>
          <w:rFonts w:cstheme="minorBidi"/>
          <w:color w:val="auto"/>
        </w:rPr>
        <w:t xml:space="preserve">Rencana Pembangunan Jangka Panjang Daerah (RPJPD) Kabupaten </w:t>
      </w:r>
      <w:r w:rsidRPr="003647BE" w:rsidR="00C121C5">
        <w:rPr>
          <w:rFonts w:cstheme="minorBidi"/>
          <w:color w:val="auto"/>
        </w:rPr>
        <w:t>Rembang</w:t>
      </w:r>
      <w:r w:rsidRPr="008016FD">
        <w:rPr>
          <w:rFonts w:cstheme="minorBidi"/>
          <w:color w:val="auto"/>
        </w:rPr>
        <w:t xml:space="preserve"> Tahun 2005-2025 sebagaimana ditetapkan dalam </w:t>
      </w:r>
      <w:r w:rsidRPr="008016FD">
        <w:rPr>
          <w:rFonts w:cstheme="minorBidi"/>
          <w:color w:val="000000" w:themeColor="text1"/>
        </w:rPr>
        <w:t xml:space="preserve">Peraturan Daerah Kabupaten </w:t>
      </w:r>
      <w:r w:rsidRPr="003647BE" w:rsidR="00C121C5">
        <w:rPr>
          <w:rFonts w:cstheme="minorBidi"/>
          <w:color w:val="000000" w:themeColor="text1"/>
        </w:rPr>
        <w:t>Rembang</w:t>
      </w:r>
      <w:r w:rsidRPr="008016FD">
        <w:rPr>
          <w:rFonts w:cstheme="minorBidi"/>
          <w:color w:val="000000" w:themeColor="text1"/>
        </w:rPr>
        <w:t xml:space="preserve"> Nomor </w:t>
      </w:r>
      <w:r w:rsidRPr="0085087A" w:rsidR="00C320DE">
        <w:rPr>
          <w:rFonts w:cstheme="minorBidi"/>
          <w:color w:val="000000" w:themeColor="text1"/>
        </w:rPr>
        <w:t>1</w:t>
      </w:r>
      <w:r w:rsidRPr="0085087A">
        <w:rPr>
          <w:rFonts w:cstheme="minorBidi"/>
          <w:color w:val="000000" w:themeColor="text1"/>
        </w:rPr>
        <w:t xml:space="preserve"> Tahun </w:t>
      </w:r>
      <w:r w:rsidRPr="0085087A" w:rsidR="00C320DE">
        <w:rPr>
          <w:rFonts w:cstheme="minorBidi"/>
          <w:color w:val="000000" w:themeColor="text1"/>
        </w:rPr>
        <w:t>20</w:t>
      </w:r>
      <w:r w:rsidRPr="0085087A" w:rsidR="00521370">
        <w:rPr>
          <w:rFonts w:cstheme="minorBidi"/>
          <w:color w:val="000000" w:themeColor="text1"/>
          <w:lang w:val="en-US"/>
        </w:rPr>
        <w:t>1</w:t>
      </w:r>
      <w:r w:rsidRPr="0085087A" w:rsidR="00C320DE">
        <w:rPr>
          <w:rFonts w:cstheme="minorBidi"/>
          <w:color w:val="000000" w:themeColor="text1"/>
        </w:rPr>
        <w:t>0</w:t>
      </w:r>
      <w:r w:rsidR="00521370">
        <w:rPr>
          <w:rFonts w:cstheme="minorBidi"/>
          <w:color w:val="000000" w:themeColor="text1"/>
          <w:lang w:val="en-US"/>
        </w:rPr>
        <w:t xml:space="preserve"> </w:t>
      </w:r>
      <w:r w:rsidRPr="008016FD">
        <w:rPr>
          <w:color w:val="000000" w:themeColor="text1"/>
        </w:rPr>
        <w:t xml:space="preserve">tentang Rencana Pembangunan Jangka Panjang Daerah Kabupaten </w:t>
      </w:r>
      <w:r w:rsidRPr="003647BE" w:rsidR="00C121C5">
        <w:rPr>
          <w:color w:val="000000" w:themeColor="text1"/>
        </w:rPr>
        <w:t>Rembang</w:t>
      </w:r>
      <w:r w:rsidRPr="008016FD">
        <w:rPr>
          <w:color w:val="000000" w:themeColor="text1"/>
        </w:rPr>
        <w:t xml:space="preserve"> Tahun 2005-2025 </w:t>
      </w:r>
      <w:r w:rsidRPr="008016FD">
        <w:rPr>
          <w:rFonts w:cstheme="minorBidi"/>
          <w:color w:val="000000" w:themeColor="text1"/>
        </w:rPr>
        <w:t>merupakan dokumen perencanaan jangka panjang daerah yang menjadi acuan penyusunan dokumen perencanaan jangka menengah (RPJMD)</w:t>
      </w:r>
      <w:r w:rsidRPr="008016FD">
        <w:rPr>
          <w:rFonts w:cstheme="minorBidi"/>
          <w:color w:val="auto"/>
        </w:rPr>
        <w:t xml:space="preserve">. Tahapan dan skala prioritas yang ditetapkan mencerminkan urgensi permasalahan yang akan diselesaikan tanpa mengabaikan permasalahan lainnya, oleh karena itu tekanan skala prioritas dalam setiap tahapan berbeda-beda, tetapi semua harus </w:t>
      </w:r>
      <w:r w:rsidRPr="008016FD">
        <w:rPr>
          <w:rFonts w:cstheme="minorBidi"/>
          <w:color w:val="000000" w:themeColor="text1"/>
        </w:rPr>
        <w:t xml:space="preserve">berkesinambungan dalam rangka mewujudkan </w:t>
      </w:r>
      <w:r w:rsidRPr="0085087A">
        <w:rPr>
          <w:rFonts w:cstheme="minorBidi"/>
          <w:color w:val="000000" w:themeColor="text1"/>
        </w:rPr>
        <w:t xml:space="preserve">visi Kabupaten </w:t>
      </w:r>
      <w:r w:rsidRPr="0085087A" w:rsidR="00C121C5">
        <w:rPr>
          <w:rFonts w:cstheme="minorBidi"/>
          <w:color w:val="000000" w:themeColor="text1"/>
        </w:rPr>
        <w:t>Rembang</w:t>
      </w:r>
      <w:r w:rsidRPr="0085087A">
        <w:rPr>
          <w:rFonts w:cstheme="minorBidi"/>
          <w:color w:val="000000" w:themeColor="text1"/>
        </w:rPr>
        <w:t xml:space="preserve"> Tahun 2005-2025 sebagaimana yang tercantum dalam RPJPD Kabupaten </w:t>
      </w:r>
      <w:r w:rsidRPr="0085087A" w:rsidR="00C121C5">
        <w:rPr>
          <w:rFonts w:cstheme="minorBidi"/>
          <w:color w:val="000000" w:themeColor="text1"/>
        </w:rPr>
        <w:t>Rembang</w:t>
      </w:r>
      <w:r w:rsidRPr="0085087A" w:rsidR="00220844">
        <w:rPr>
          <w:rFonts w:cstheme="minorBidi"/>
          <w:color w:val="000000" w:themeColor="text1"/>
        </w:rPr>
        <w:t>, yaitu “REMBANG MAJU, MANDIRI dan SEJAHTERA</w:t>
      </w:r>
      <w:r w:rsidRPr="0085087A">
        <w:rPr>
          <w:rFonts w:cstheme="minorBidi"/>
          <w:color w:val="000000" w:themeColor="text1"/>
        </w:rPr>
        <w:t>”.</w:t>
      </w:r>
      <w:r w:rsidRPr="0085087A" w:rsidR="00220844">
        <w:rPr>
          <w:rFonts w:cstheme="minorBidi"/>
          <w:color w:val="000000" w:themeColor="text1"/>
        </w:rPr>
        <w:t xml:space="preserve"> Dan visi yang tercantum dalam RPJMD Kabupaten Rembang yaitu “ REMBANG GEMILANG 2026”.</w:t>
      </w:r>
    </w:p>
    <w:p w:rsidR="00766F53" w:rsidP="008016FD" w14:paraId="5FEBDBDE" w14:textId="52275409">
      <w:pPr>
        <w:pStyle w:val="Default"/>
        <w:spacing w:line="360" w:lineRule="auto"/>
        <w:ind w:left="709" w:firstLine="992"/>
        <w:rPr>
          <w:rFonts w:cstheme="minorBidi"/>
          <w:color w:val="auto"/>
        </w:rPr>
      </w:pPr>
      <w:r>
        <w:rPr>
          <w:rFonts w:cstheme="minorBidi"/>
          <w:color w:val="auto"/>
        </w:rPr>
        <w:t xml:space="preserve">RPJMD Kabupaten </w:t>
      </w:r>
      <w:r w:rsidR="00C121C5">
        <w:rPr>
          <w:lang w:val="en-US"/>
        </w:rPr>
        <w:t>Rembang</w:t>
      </w:r>
      <w:r w:rsidRPr="00597105" w:rsidR="00C121C5">
        <w:t xml:space="preserve"> Tahun 20</w:t>
      </w:r>
      <w:r w:rsidR="00C121C5">
        <w:rPr>
          <w:lang w:val="en-US"/>
        </w:rPr>
        <w:t>2</w:t>
      </w:r>
      <w:r w:rsidR="00C320DE">
        <w:rPr>
          <w:lang w:val="en-US"/>
        </w:rPr>
        <w:t>1</w:t>
      </w:r>
      <w:r w:rsidRPr="00597105" w:rsidR="00C121C5">
        <w:t>-202</w:t>
      </w:r>
      <w:r w:rsidR="00C121C5">
        <w:rPr>
          <w:lang w:val="en-US"/>
        </w:rPr>
        <w:t xml:space="preserve">6 </w:t>
      </w:r>
      <w:r w:rsidRPr="001611FB">
        <w:rPr>
          <w:rFonts w:cstheme="minorBidi"/>
          <w:color w:val="auto"/>
        </w:rPr>
        <w:t>merupakan penjabar</w:t>
      </w:r>
      <w:r>
        <w:rPr>
          <w:rFonts w:cstheme="minorBidi"/>
          <w:color w:val="auto"/>
        </w:rPr>
        <w:t xml:space="preserve">an dari RPJPD </w:t>
      </w:r>
      <w:r w:rsidR="0085087A">
        <w:rPr>
          <w:rFonts w:cstheme="minorBidi"/>
          <w:color w:val="auto"/>
        </w:rPr>
        <w:t xml:space="preserve">Kabupaten. </w:t>
      </w:r>
      <w:r w:rsidRPr="001611FB">
        <w:rPr>
          <w:rFonts w:cstheme="minorBidi"/>
          <w:color w:val="auto"/>
        </w:rPr>
        <w:t>RPJPD ditujukan untuk lebih mengembangkan penataan kembali dan melanjutkan pembangunan di segala bidang, dengan menekankan upaya terwujudnya peningkatan dan pengembangan kualitas sumber daya manusia termasuk kemampuan pengetahuan dan teknologi serta penguatan day</w:t>
      </w:r>
      <w:r w:rsidR="0085087A">
        <w:rPr>
          <w:rFonts w:cstheme="minorBidi"/>
          <w:color w:val="auto"/>
        </w:rPr>
        <w:t xml:space="preserve">a saing perekonomian, sedangkan </w:t>
      </w:r>
      <w:r w:rsidRPr="001611FB">
        <w:rPr>
          <w:rFonts w:cstheme="minorBidi"/>
          <w:color w:val="auto"/>
        </w:rPr>
        <w:t xml:space="preserve">untuk mewujudkan peningkatan, pengembangan dan penguatan pembangunan secara menyeluruh di berbagai bidang dengan menekankan pencapaian daya saing kompetitif perekonomian berlandaskan keunggulan sumber daya alam dan sumber daya manusia berkualitas serta kemampuan ilmu pengetahuan dan teknologi yang terus meningkat. </w:t>
      </w:r>
    </w:p>
    <w:p w:rsidR="00766F53" w:rsidRPr="004037F3" w:rsidP="008016FD" w14:paraId="765EAD2F" w14:textId="3FF2681E">
      <w:pPr>
        <w:pStyle w:val="ListParagraph"/>
        <w:spacing w:after="0"/>
        <w:ind w:firstLine="981"/>
        <w:rPr>
          <w:rFonts w:ascii="Bookman Old Style" w:hAnsi="Bookman Old Style"/>
          <w:sz w:val="24"/>
          <w:szCs w:val="24"/>
        </w:rPr>
      </w:pPr>
      <w:r w:rsidRPr="004037F3">
        <w:rPr>
          <w:rFonts w:ascii="Bookman Old Style" w:hAnsi="Bookman Old Style"/>
          <w:sz w:val="24"/>
          <w:szCs w:val="24"/>
        </w:rPr>
        <w:t>Renstra Dinas Pemberdayaan Masyar</w:t>
      </w:r>
      <w:r>
        <w:rPr>
          <w:rFonts w:ascii="Bookman Old Style" w:hAnsi="Bookman Old Style"/>
          <w:sz w:val="24"/>
          <w:szCs w:val="24"/>
        </w:rPr>
        <w:t xml:space="preserve">akat dan Desa Kabupaten </w:t>
      </w:r>
      <w:r w:rsidRPr="003647BE" w:rsidR="008624D5">
        <w:rPr>
          <w:rFonts w:ascii="Bookman Old Style" w:hAnsi="Bookman Old Style"/>
          <w:sz w:val="24"/>
          <w:szCs w:val="24"/>
        </w:rPr>
        <w:t>Rembang</w:t>
      </w:r>
      <w:r w:rsidRPr="00674675" w:rsidR="008624D5">
        <w:rPr>
          <w:rFonts w:ascii="Bookman Old Style" w:hAnsi="Bookman Old Style"/>
          <w:sz w:val="24"/>
          <w:szCs w:val="24"/>
        </w:rPr>
        <w:t xml:space="preserve"> Tahun 20</w:t>
      </w:r>
      <w:r w:rsidRPr="003647BE" w:rsidR="008624D5">
        <w:rPr>
          <w:rFonts w:ascii="Bookman Old Style" w:hAnsi="Bookman Old Style"/>
          <w:sz w:val="24"/>
          <w:szCs w:val="24"/>
        </w:rPr>
        <w:t>2</w:t>
      </w:r>
      <w:r w:rsidRPr="003647BE" w:rsidR="00C320DE">
        <w:rPr>
          <w:rFonts w:ascii="Bookman Old Style" w:hAnsi="Bookman Old Style"/>
          <w:sz w:val="24"/>
          <w:szCs w:val="24"/>
        </w:rPr>
        <w:t>1</w:t>
      </w:r>
      <w:r w:rsidRPr="00674675" w:rsidR="008624D5">
        <w:rPr>
          <w:rFonts w:ascii="Bookman Old Style" w:hAnsi="Bookman Old Style"/>
          <w:sz w:val="24"/>
          <w:szCs w:val="24"/>
        </w:rPr>
        <w:t>-202</w:t>
      </w:r>
      <w:r w:rsidRPr="003647BE" w:rsidR="008624D5">
        <w:rPr>
          <w:rFonts w:ascii="Bookman Old Style" w:hAnsi="Bookman Old Style"/>
          <w:sz w:val="24"/>
          <w:szCs w:val="24"/>
        </w:rPr>
        <w:t>6</w:t>
      </w:r>
      <w:r w:rsidR="00AC2858">
        <w:rPr>
          <w:rFonts w:ascii="Bookman Old Style" w:hAnsi="Bookman Old Style"/>
          <w:sz w:val="24"/>
          <w:szCs w:val="24"/>
        </w:rPr>
        <w:t xml:space="preserve"> </w:t>
      </w:r>
      <w:r w:rsidRPr="004037F3">
        <w:rPr>
          <w:rFonts w:ascii="Bookman Old Style" w:hAnsi="Bookman Old Style"/>
          <w:sz w:val="24"/>
          <w:szCs w:val="24"/>
        </w:rPr>
        <w:t>merupakan bagian integr</w:t>
      </w:r>
      <w:r>
        <w:rPr>
          <w:rFonts w:ascii="Bookman Old Style" w:hAnsi="Bookman Old Style"/>
          <w:sz w:val="24"/>
          <w:szCs w:val="24"/>
        </w:rPr>
        <w:t xml:space="preserve">al dari RPJMD Kabupaten </w:t>
      </w:r>
      <w:r w:rsidRPr="003647BE" w:rsidR="008624D5">
        <w:rPr>
          <w:rFonts w:ascii="Bookman Old Style" w:hAnsi="Bookman Old Style"/>
          <w:sz w:val="24"/>
          <w:szCs w:val="24"/>
        </w:rPr>
        <w:t>Rembang</w:t>
      </w:r>
      <w:r w:rsidRPr="00674675" w:rsidR="008624D5">
        <w:rPr>
          <w:rFonts w:ascii="Bookman Old Style" w:hAnsi="Bookman Old Style"/>
          <w:sz w:val="24"/>
          <w:szCs w:val="24"/>
        </w:rPr>
        <w:t xml:space="preserve"> Tahun 20</w:t>
      </w:r>
      <w:r w:rsidRPr="003647BE" w:rsidR="008624D5">
        <w:rPr>
          <w:rFonts w:ascii="Bookman Old Style" w:hAnsi="Bookman Old Style"/>
          <w:sz w:val="24"/>
          <w:szCs w:val="24"/>
        </w:rPr>
        <w:t>2</w:t>
      </w:r>
      <w:r w:rsidRPr="003647BE" w:rsidR="00C320DE">
        <w:rPr>
          <w:rFonts w:ascii="Bookman Old Style" w:hAnsi="Bookman Old Style"/>
          <w:sz w:val="24"/>
          <w:szCs w:val="24"/>
        </w:rPr>
        <w:t>1</w:t>
      </w:r>
      <w:r w:rsidRPr="00674675" w:rsidR="008624D5">
        <w:rPr>
          <w:rFonts w:ascii="Bookman Old Style" w:hAnsi="Bookman Old Style"/>
          <w:sz w:val="24"/>
          <w:szCs w:val="24"/>
        </w:rPr>
        <w:t>-202</w:t>
      </w:r>
      <w:r w:rsidRPr="003647BE" w:rsidR="008624D5">
        <w:rPr>
          <w:rFonts w:ascii="Bookman Old Style" w:hAnsi="Bookman Old Style"/>
          <w:sz w:val="24"/>
          <w:szCs w:val="24"/>
        </w:rPr>
        <w:t>6</w:t>
      </w:r>
      <w:r w:rsidRPr="004037F3">
        <w:rPr>
          <w:rFonts w:ascii="Bookman Old Style" w:hAnsi="Bookman Old Style"/>
          <w:sz w:val="24"/>
          <w:szCs w:val="24"/>
        </w:rPr>
        <w:t xml:space="preserve"> yang pelaksanaannya akan dijabarkan di dalam Rencana Kerja (Renja) Dinas Pemberdayaan Masyar</w:t>
      </w:r>
      <w:r>
        <w:rPr>
          <w:rFonts w:ascii="Bookman Old Style" w:hAnsi="Bookman Old Style"/>
          <w:sz w:val="24"/>
          <w:szCs w:val="24"/>
        </w:rPr>
        <w:t xml:space="preserve">akat dan Desa Kabupaten </w:t>
      </w:r>
      <w:r w:rsidRPr="003647BE" w:rsidR="008624D5">
        <w:rPr>
          <w:rFonts w:ascii="Bookman Old Style" w:hAnsi="Bookman Old Style"/>
          <w:sz w:val="24"/>
          <w:szCs w:val="24"/>
        </w:rPr>
        <w:t>Rembang</w:t>
      </w:r>
      <w:r w:rsidR="008624D5">
        <w:rPr>
          <w:rFonts w:ascii="Bookman Old Style" w:hAnsi="Bookman Old Style"/>
          <w:sz w:val="24"/>
          <w:szCs w:val="24"/>
        </w:rPr>
        <w:t xml:space="preserve"> setiap tahun, mulai tahun 202</w:t>
      </w:r>
      <w:r w:rsidRPr="003647BE" w:rsidR="00C320DE">
        <w:rPr>
          <w:rFonts w:ascii="Bookman Old Style" w:hAnsi="Bookman Old Style"/>
          <w:sz w:val="24"/>
          <w:szCs w:val="24"/>
        </w:rPr>
        <w:t>1</w:t>
      </w:r>
      <w:r>
        <w:rPr>
          <w:rFonts w:ascii="Bookman Old Style" w:hAnsi="Bookman Old Style"/>
          <w:sz w:val="24"/>
          <w:szCs w:val="24"/>
        </w:rPr>
        <w:t xml:space="preserve"> sampai dengan tahun 202</w:t>
      </w:r>
      <w:r w:rsidRPr="003647BE" w:rsidR="008624D5">
        <w:rPr>
          <w:rFonts w:ascii="Bookman Old Style" w:hAnsi="Bookman Old Style"/>
          <w:sz w:val="24"/>
          <w:szCs w:val="24"/>
        </w:rPr>
        <w:t>6</w:t>
      </w:r>
      <w:r w:rsidRPr="004037F3">
        <w:rPr>
          <w:rFonts w:ascii="Bookman Old Style" w:hAnsi="Bookman Old Style"/>
          <w:sz w:val="24"/>
          <w:szCs w:val="24"/>
        </w:rPr>
        <w:t>.</w:t>
      </w:r>
    </w:p>
    <w:p w:rsidR="00766F53" w:rsidP="008016FD" w14:paraId="2926E69A" w14:textId="77777777">
      <w:pPr>
        <w:pStyle w:val="Default"/>
        <w:rPr>
          <w:rFonts w:cstheme="minorBidi"/>
          <w:color w:val="auto"/>
        </w:rPr>
      </w:pPr>
    </w:p>
    <w:p w:rsidR="00766F53" w:rsidRPr="00B73482" w:rsidP="008016FD" w14:paraId="5469659B" w14:textId="77777777">
      <w:pPr>
        <w:pStyle w:val="ListParagraph"/>
        <w:numPr>
          <w:ilvl w:val="1"/>
          <w:numId w:val="1"/>
        </w:numPr>
        <w:spacing w:after="0"/>
        <w:rPr>
          <w:rFonts w:ascii="Bookman Old Style" w:hAnsi="Bookman Old Style"/>
          <w:b/>
          <w:sz w:val="24"/>
          <w:szCs w:val="24"/>
        </w:rPr>
      </w:pPr>
      <w:r>
        <w:rPr>
          <w:rFonts w:ascii="Bookman Old Style" w:hAnsi="Bookman Old Style"/>
          <w:b/>
          <w:sz w:val="24"/>
          <w:szCs w:val="24"/>
          <w:lang w:val="en-US"/>
        </w:rPr>
        <w:t>Dasar Hukum</w:t>
      </w:r>
      <w:r w:rsidR="00194BAC">
        <w:rPr>
          <w:rFonts w:ascii="Bookman Old Style" w:hAnsi="Bookman Old Style"/>
          <w:b/>
          <w:sz w:val="24"/>
          <w:szCs w:val="24"/>
        </w:rPr>
        <w:t xml:space="preserve"> </w:t>
      </w:r>
      <w:r>
        <w:rPr>
          <w:rFonts w:ascii="Bookman Old Style" w:hAnsi="Bookman Old Style"/>
          <w:b/>
          <w:sz w:val="24"/>
          <w:szCs w:val="24"/>
          <w:lang w:val="en-US"/>
        </w:rPr>
        <w:t>Penyusunan</w:t>
      </w:r>
    </w:p>
    <w:p w:rsidR="00766F53" w:rsidRPr="00261EB3" w:rsidP="008016FD" w14:paraId="6A6BC5F8" w14:textId="77777777">
      <w:pPr>
        <w:pStyle w:val="ListParagraph"/>
        <w:numPr>
          <w:ilvl w:val="0"/>
          <w:numId w:val="2"/>
        </w:numPr>
        <w:spacing w:after="0"/>
        <w:ind w:left="1134" w:hanging="425"/>
        <w:rPr>
          <w:rFonts w:ascii="Bookman Old Style" w:hAnsi="Bookman Old Style" w:cs="Segoe UI"/>
          <w:color w:val="000000" w:themeColor="text1"/>
          <w:sz w:val="24"/>
          <w:szCs w:val="24"/>
        </w:rPr>
      </w:pPr>
      <w:r w:rsidRPr="00261EB3">
        <w:rPr>
          <w:rFonts w:ascii="Bookman Old Style" w:hAnsi="Bookman Old Style" w:cs="Segoe UI"/>
          <w:color w:val="000000" w:themeColor="text1"/>
          <w:sz w:val="24"/>
          <w:szCs w:val="24"/>
        </w:rPr>
        <w:t>Undang-Undang Nomor 13 Tahun 1950 tentang Pembentukan Daerah-Daerah Kabupaten dalam Lingkungan Propinsi Jawa Tengah;</w:t>
      </w:r>
    </w:p>
    <w:p w:rsidR="00766F53" w:rsidRPr="00261EB3" w:rsidP="008016FD" w14:paraId="4396B30E" w14:textId="77777777">
      <w:pPr>
        <w:numPr>
          <w:ilvl w:val="0"/>
          <w:numId w:val="1"/>
        </w:numPr>
        <w:spacing w:after="0"/>
        <w:ind w:left="1134" w:hanging="425"/>
        <w:rPr>
          <w:rFonts w:ascii="Bookman Old Style" w:hAnsi="Bookman Old Style" w:cs="Segoe UI"/>
          <w:color w:val="000000" w:themeColor="text1"/>
          <w:sz w:val="24"/>
          <w:szCs w:val="24"/>
        </w:rPr>
      </w:pPr>
      <w:r w:rsidRPr="00261EB3">
        <w:rPr>
          <w:rFonts w:ascii="Bookman Old Style" w:hAnsi="Bookman Old Style" w:cs="Segoe UI"/>
          <w:color w:val="000000" w:themeColor="text1"/>
          <w:sz w:val="24"/>
          <w:szCs w:val="24"/>
        </w:rPr>
        <w:t xml:space="preserve">Undang-Undang Nomor 17 Tahun 2003 tentang Keuangan Negara </w:t>
      </w:r>
      <w:r w:rsidRPr="00261EB3">
        <w:rPr>
          <w:rFonts w:ascii="Bookman Old Style" w:hAnsi="Bookman Old Style" w:cs="Arial"/>
          <w:color w:val="000000" w:themeColor="text1"/>
          <w:sz w:val="24"/>
          <w:szCs w:val="24"/>
          <w:lang w:val="en-US"/>
        </w:rPr>
        <w:t>(Lembaran Negara Republik Indonesia Tahun 2003 Nomor 47, Tambahan</w:t>
      </w:r>
      <w:r w:rsidR="00194BAC">
        <w:rPr>
          <w:rFonts w:ascii="Bookman Old Style" w:hAnsi="Bookman Old Style" w:cs="Arial"/>
          <w:color w:val="000000" w:themeColor="text1"/>
          <w:sz w:val="24"/>
          <w:szCs w:val="24"/>
        </w:rPr>
        <w:t xml:space="preserve"> </w:t>
      </w:r>
      <w:r w:rsidRPr="00261EB3">
        <w:rPr>
          <w:rFonts w:ascii="Bookman Old Style" w:hAnsi="Bookman Old Style" w:cs="Arial"/>
          <w:color w:val="000000" w:themeColor="text1"/>
          <w:sz w:val="24"/>
          <w:szCs w:val="24"/>
          <w:lang w:val="en-US"/>
        </w:rPr>
        <w:t>Lembaran Negara Republik Indonesia Nomor 4286);</w:t>
      </w:r>
    </w:p>
    <w:p w:rsidR="00766F53" w:rsidRPr="00261EB3" w:rsidP="008016FD" w14:paraId="075FF283" w14:textId="77777777">
      <w:pPr>
        <w:numPr>
          <w:ilvl w:val="0"/>
          <w:numId w:val="1"/>
        </w:numPr>
        <w:spacing w:after="0"/>
        <w:ind w:left="1134" w:hanging="425"/>
        <w:rPr>
          <w:rFonts w:ascii="Bookman Old Style" w:hAnsi="Bookman Old Style" w:cs="Segoe UI"/>
          <w:color w:val="000000" w:themeColor="text1"/>
          <w:sz w:val="24"/>
          <w:szCs w:val="24"/>
        </w:rPr>
      </w:pPr>
      <w:r w:rsidRPr="00261EB3">
        <w:rPr>
          <w:rFonts w:ascii="Bookman Old Style" w:hAnsi="Bookman Old Style" w:cs="Segoe UI"/>
          <w:color w:val="000000" w:themeColor="text1"/>
          <w:sz w:val="24"/>
          <w:szCs w:val="24"/>
        </w:rPr>
        <w:t>Undang-Undang Nomor 25 Tahun 2004 tentang Sistem Perencanaan Pembangunan Nasional</w:t>
      </w:r>
      <w:r w:rsidRPr="00261EB3">
        <w:rPr>
          <w:rFonts w:ascii="Bookman Old Style" w:hAnsi="Bookman Old Style" w:cs="Segoe UI"/>
          <w:color w:val="000000" w:themeColor="text1"/>
          <w:sz w:val="24"/>
          <w:szCs w:val="24"/>
          <w:lang w:val="en-US"/>
        </w:rPr>
        <w:t xml:space="preserve"> (Lembaran Negara Republik Indonesia Tahun 2004 Nomor 104, Tambahan</w:t>
      </w:r>
      <w:r w:rsidR="00194BAC">
        <w:rPr>
          <w:rFonts w:ascii="Bookman Old Style" w:hAnsi="Bookman Old Style" w:cs="Segoe UI"/>
          <w:color w:val="000000" w:themeColor="text1"/>
          <w:sz w:val="24"/>
          <w:szCs w:val="24"/>
        </w:rPr>
        <w:t xml:space="preserve"> </w:t>
      </w:r>
      <w:r w:rsidRPr="00261EB3">
        <w:rPr>
          <w:rFonts w:ascii="Bookman Old Style" w:hAnsi="Bookman Old Style" w:cs="Segoe UI"/>
          <w:color w:val="000000" w:themeColor="text1"/>
          <w:sz w:val="24"/>
          <w:szCs w:val="24"/>
          <w:lang w:val="en-US"/>
        </w:rPr>
        <w:t>Lembaran Negara Republik Indonesia Nomor 4421)</w:t>
      </w:r>
      <w:r w:rsidRPr="00261EB3">
        <w:rPr>
          <w:rFonts w:ascii="Bookman Old Style" w:hAnsi="Bookman Old Style" w:cs="Arial"/>
          <w:color w:val="000000" w:themeColor="text1"/>
          <w:sz w:val="24"/>
          <w:szCs w:val="24"/>
        </w:rPr>
        <w:t>;</w:t>
      </w:r>
    </w:p>
    <w:p w:rsidR="00766F53" w:rsidRPr="00261EB3" w:rsidP="008016FD" w14:paraId="06E73794" w14:textId="77777777">
      <w:pPr>
        <w:numPr>
          <w:ilvl w:val="0"/>
          <w:numId w:val="1"/>
        </w:numPr>
        <w:spacing w:after="0"/>
        <w:ind w:left="1134" w:hanging="425"/>
        <w:rPr>
          <w:rFonts w:ascii="Bookman Old Style" w:hAnsi="Bookman Old Style" w:cs="Segoe UI"/>
          <w:color w:val="000000" w:themeColor="text1"/>
          <w:sz w:val="24"/>
          <w:szCs w:val="24"/>
        </w:rPr>
      </w:pPr>
      <w:r w:rsidRPr="00261EB3">
        <w:rPr>
          <w:rFonts w:ascii="Bookman Old Style" w:hAnsi="Bookman Old Style" w:cs="Segoe UI"/>
          <w:color w:val="000000" w:themeColor="text1"/>
          <w:sz w:val="24"/>
          <w:szCs w:val="24"/>
        </w:rPr>
        <w:t>Undang-Undang Nomor 33 Tahun 2004 tentang Perimbangan Keuangan Antara Pemerintah Pusat Dan Pemerintahan Daerah</w:t>
      </w:r>
      <w:r w:rsidRPr="00261EB3">
        <w:rPr>
          <w:rFonts w:ascii="Bookman Old Style" w:hAnsi="Bookman Old Style" w:cs="Segoe UI"/>
          <w:color w:val="000000" w:themeColor="text1"/>
          <w:sz w:val="24"/>
          <w:szCs w:val="24"/>
          <w:lang w:val="en-US"/>
        </w:rPr>
        <w:t xml:space="preserve"> (Lembaran Negara Republik Indonesia Tahun 2004 Nomor 126, Tambahan</w:t>
      </w:r>
      <w:r w:rsidR="003054D8">
        <w:rPr>
          <w:rFonts w:ascii="Bookman Old Style" w:hAnsi="Bookman Old Style" w:cs="Segoe UI"/>
          <w:color w:val="000000" w:themeColor="text1"/>
          <w:sz w:val="24"/>
          <w:szCs w:val="24"/>
        </w:rPr>
        <w:t xml:space="preserve"> </w:t>
      </w:r>
      <w:r w:rsidRPr="00261EB3">
        <w:rPr>
          <w:rFonts w:ascii="Bookman Old Style" w:hAnsi="Bookman Old Style" w:cs="Segoe UI"/>
          <w:color w:val="000000" w:themeColor="text1"/>
          <w:sz w:val="24"/>
          <w:szCs w:val="24"/>
          <w:lang w:val="en-US"/>
        </w:rPr>
        <w:t>Lembaran Negara Republik Indonesia Nomor 4438)</w:t>
      </w:r>
      <w:r w:rsidRPr="00261EB3">
        <w:rPr>
          <w:rFonts w:ascii="Bookman Old Style" w:hAnsi="Bookman Old Style" w:cs="Arial"/>
          <w:color w:val="000000" w:themeColor="text1"/>
          <w:sz w:val="24"/>
          <w:szCs w:val="24"/>
        </w:rPr>
        <w:t>;</w:t>
      </w:r>
    </w:p>
    <w:p w:rsidR="00766F53" w:rsidRPr="00261EB3" w:rsidP="008016FD" w14:paraId="6F4BCDC7" w14:textId="77777777">
      <w:pPr>
        <w:numPr>
          <w:ilvl w:val="0"/>
          <w:numId w:val="1"/>
        </w:numPr>
        <w:spacing w:after="0"/>
        <w:ind w:left="1134" w:hanging="425"/>
        <w:rPr>
          <w:rFonts w:ascii="Bookman Old Style" w:hAnsi="Bookman Old Style" w:cs="Segoe UI"/>
          <w:color w:val="000000" w:themeColor="text1"/>
          <w:sz w:val="24"/>
          <w:szCs w:val="24"/>
        </w:rPr>
      </w:pPr>
      <w:r w:rsidRPr="00261EB3">
        <w:rPr>
          <w:rFonts w:ascii="Bookman Old Style" w:hAnsi="Bookman Old Style" w:cs="Segoe UI"/>
          <w:color w:val="000000" w:themeColor="text1"/>
          <w:sz w:val="24"/>
          <w:szCs w:val="24"/>
        </w:rPr>
        <w:t>Undang-Undang Nomor 17 Tahun 2007 tentang Rencana Pembangunan Jangka Panjang Nasional Tahun 2005–2025</w:t>
      </w:r>
      <w:r w:rsidRPr="00261EB3">
        <w:rPr>
          <w:rFonts w:ascii="Bookman Old Style" w:hAnsi="Bookman Old Style" w:cs="Segoe UI"/>
          <w:color w:val="000000" w:themeColor="text1"/>
          <w:sz w:val="24"/>
          <w:szCs w:val="24"/>
          <w:lang w:val="en-US"/>
        </w:rPr>
        <w:t xml:space="preserve"> (Lembaran Negara Republik Indonesia Tahun 2007 Nomor 33, Tambahan</w:t>
      </w:r>
      <w:r w:rsidR="003054D8">
        <w:rPr>
          <w:rFonts w:ascii="Bookman Old Style" w:hAnsi="Bookman Old Style" w:cs="Segoe UI"/>
          <w:color w:val="000000" w:themeColor="text1"/>
          <w:sz w:val="24"/>
          <w:szCs w:val="24"/>
        </w:rPr>
        <w:t xml:space="preserve"> </w:t>
      </w:r>
      <w:r w:rsidRPr="00261EB3">
        <w:rPr>
          <w:rFonts w:ascii="Bookman Old Style" w:hAnsi="Bookman Old Style" w:cs="Segoe UI"/>
          <w:color w:val="000000" w:themeColor="text1"/>
          <w:sz w:val="24"/>
          <w:szCs w:val="24"/>
          <w:lang w:val="en-US"/>
        </w:rPr>
        <w:t>Lembaran Negara Republik Indonesia Nomor 4700)</w:t>
      </w:r>
      <w:r w:rsidRPr="00261EB3">
        <w:rPr>
          <w:rFonts w:ascii="Bookman Old Style" w:hAnsi="Bookman Old Style" w:cs="Arial"/>
          <w:color w:val="000000" w:themeColor="text1"/>
          <w:sz w:val="24"/>
          <w:szCs w:val="24"/>
        </w:rPr>
        <w:t>;</w:t>
      </w:r>
    </w:p>
    <w:p w:rsidR="00766F53" w:rsidRPr="00261EB3" w:rsidP="008016FD" w14:paraId="4A224128" w14:textId="77777777">
      <w:pPr>
        <w:numPr>
          <w:ilvl w:val="0"/>
          <w:numId w:val="1"/>
        </w:numPr>
        <w:spacing w:after="0"/>
        <w:ind w:left="1134" w:hanging="425"/>
        <w:rPr>
          <w:rFonts w:ascii="Bookman Old Style" w:hAnsi="Bookman Old Style" w:cs="Segoe UI"/>
          <w:color w:val="000000" w:themeColor="text1"/>
          <w:sz w:val="24"/>
          <w:szCs w:val="24"/>
        </w:rPr>
      </w:pPr>
      <w:r w:rsidRPr="00261EB3">
        <w:rPr>
          <w:rFonts w:ascii="Bookman Old Style" w:hAnsi="Bookman Old Style" w:cs="Segoe UI"/>
          <w:color w:val="000000" w:themeColor="text1"/>
          <w:sz w:val="24"/>
          <w:szCs w:val="24"/>
        </w:rPr>
        <w:t>Undang-Undang Nomor 26 Tahun 200</w:t>
      </w:r>
      <w:r w:rsidR="000D7C4B">
        <w:rPr>
          <w:rFonts w:ascii="Bookman Old Style" w:hAnsi="Bookman Old Style" w:cs="Segoe UI"/>
          <w:color w:val="000000" w:themeColor="text1"/>
          <w:sz w:val="24"/>
          <w:szCs w:val="24"/>
          <w:lang w:val="en-US"/>
        </w:rPr>
        <w:t>7</w:t>
      </w:r>
      <w:r w:rsidRPr="00261EB3">
        <w:rPr>
          <w:rFonts w:ascii="Bookman Old Style" w:hAnsi="Bookman Old Style" w:cs="Segoe UI"/>
          <w:color w:val="000000" w:themeColor="text1"/>
          <w:sz w:val="24"/>
          <w:szCs w:val="24"/>
        </w:rPr>
        <w:t xml:space="preserve"> tentang Penataan Ruang</w:t>
      </w:r>
      <w:r w:rsidRPr="00261EB3">
        <w:rPr>
          <w:rFonts w:ascii="Bookman Old Style" w:hAnsi="Bookman Old Style" w:cs="Segoe UI"/>
          <w:color w:val="000000" w:themeColor="text1"/>
          <w:sz w:val="24"/>
          <w:szCs w:val="24"/>
          <w:lang w:val="en-US"/>
        </w:rPr>
        <w:t xml:space="preserve"> (Lembaran Negara Republik Indonesia Tahun 2007 Nomor 68, Tambahan</w:t>
      </w:r>
      <w:r w:rsidR="003054D8">
        <w:rPr>
          <w:rFonts w:ascii="Bookman Old Style" w:hAnsi="Bookman Old Style" w:cs="Segoe UI"/>
          <w:color w:val="000000" w:themeColor="text1"/>
          <w:sz w:val="24"/>
          <w:szCs w:val="24"/>
        </w:rPr>
        <w:t xml:space="preserve"> </w:t>
      </w:r>
      <w:r w:rsidRPr="00261EB3">
        <w:rPr>
          <w:rFonts w:ascii="Bookman Old Style" w:hAnsi="Bookman Old Style" w:cs="Segoe UI"/>
          <w:color w:val="000000" w:themeColor="text1"/>
          <w:sz w:val="24"/>
          <w:szCs w:val="24"/>
          <w:lang w:val="en-US"/>
        </w:rPr>
        <w:t>Lembaran Negara Republik Indonesia Nomor 4725)</w:t>
      </w:r>
      <w:r w:rsidRPr="00261EB3">
        <w:rPr>
          <w:rFonts w:ascii="Bookman Old Style" w:hAnsi="Bookman Old Style" w:cs="Arial"/>
          <w:color w:val="000000" w:themeColor="text1"/>
          <w:sz w:val="24"/>
          <w:szCs w:val="24"/>
        </w:rPr>
        <w:t>;</w:t>
      </w:r>
    </w:p>
    <w:p w:rsidR="00766F53" w:rsidRPr="0020570A" w:rsidP="008016FD" w14:paraId="1F2A6ABC" w14:textId="77777777">
      <w:pPr>
        <w:numPr>
          <w:ilvl w:val="0"/>
          <w:numId w:val="1"/>
        </w:numPr>
        <w:spacing w:after="0"/>
        <w:ind w:left="1134" w:hanging="425"/>
        <w:rPr>
          <w:rFonts w:ascii="Bookman Old Style" w:hAnsi="Bookman Old Style" w:cs="Segoe UI"/>
          <w:color w:val="000000" w:themeColor="text1"/>
          <w:sz w:val="24"/>
          <w:szCs w:val="24"/>
        </w:rPr>
      </w:pPr>
      <w:r w:rsidRPr="00261EB3">
        <w:rPr>
          <w:rFonts w:ascii="Bookman Old Style" w:hAnsi="Bookman Old Style" w:cs="Tahoma"/>
          <w:color w:val="000000" w:themeColor="text1"/>
          <w:sz w:val="24"/>
          <w:szCs w:val="24"/>
        </w:rPr>
        <w:t>Undang</w:t>
      </w:r>
      <w:r w:rsidRPr="00261EB3">
        <w:rPr>
          <w:rFonts w:ascii="Bookman Old Style" w:hAnsi="Bookman Old Style" w:cs="Tahoma"/>
          <w:color w:val="000000" w:themeColor="text1"/>
          <w:sz w:val="24"/>
          <w:szCs w:val="24"/>
          <w:lang w:val="en-GB"/>
        </w:rPr>
        <w:t>-</w:t>
      </w:r>
      <w:r w:rsidRPr="00261EB3">
        <w:rPr>
          <w:rFonts w:ascii="Bookman Old Style" w:hAnsi="Bookman Old Style" w:cs="Tahoma"/>
          <w:color w:val="000000" w:themeColor="text1"/>
          <w:sz w:val="24"/>
          <w:szCs w:val="24"/>
        </w:rPr>
        <w:t xml:space="preserve">Undang Nomor </w:t>
      </w:r>
      <w:r w:rsidRPr="00261EB3">
        <w:rPr>
          <w:rFonts w:ascii="Bookman Old Style" w:hAnsi="Bookman Old Style" w:cs="Tahoma"/>
          <w:color w:val="000000" w:themeColor="text1"/>
          <w:sz w:val="24"/>
          <w:szCs w:val="24"/>
          <w:lang w:val="en-GB"/>
        </w:rPr>
        <w:t>12</w:t>
      </w:r>
      <w:r w:rsidRPr="00261EB3">
        <w:rPr>
          <w:rFonts w:ascii="Bookman Old Style" w:hAnsi="Bookman Old Style" w:cs="Tahoma"/>
          <w:color w:val="000000" w:themeColor="text1"/>
          <w:sz w:val="24"/>
          <w:szCs w:val="24"/>
        </w:rPr>
        <w:t xml:space="preserve"> Tahun 201</w:t>
      </w:r>
      <w:r w:rsidRPr="00261EB3">
        <w:rPr>
          <w:rFonts w:ascii="Bookman Old Style" w:hAnsi="Bookman Old Style" w:cs="Tahoma"/>
          <w:color w:val="000000" w:themeColor="text1"/>
          <w:sz w:val="24"/>
          <w:szCs w:val="24"/>
          <w:lang w:val="en-GB"/>
        </w:rPr>
        <w:t>1</w:t>
      </w:r>
      <w:r w:rsidRPr="00261EB3">
        <w:rPr>
          <w:rFonts w:ascii="Bookman Old Style" w:hAnsi="Bookman Old Style" w:cs="Tahoma"/>
          <w:color w:val="000000" w:themeColor="text1"/>
          <w:sz w:val="24"/>
          <w:szCs w:val="24"/>
        </w:rPr>
        <w:t xml:space="preserve"> tentang </w:t>
      </w:r>
      <w:r w:rsidRPr="00261EB3">
        <w:rPr>
          <w:rFonts w:ascii="Bookman Old Style" w:hAnsi="Bookman Old Style" w:cs="Tahoma"/>
          <w:color w:val="000000" w:themeColor="text1"/>
          <w:sz w:val="24"/>
          <w:szCs w:val="24"/>
          <w:lang w:val="en-GB"/>
        </w:rPr>
        <w:t>Pembentukan</w:t>
      </w:r>
      <w:r w:rsidR="003054D8">
        <w:rPr>
          <w:rFonts w:ascii="Bookman Old Style" w:hAnsi="Bookman Old Style" w:cs="Tahoma"/>
          <w:color w:val="000000" w:themeColor="text1"/>
          <w:sz w:val="24"/>
          <w:szCs w:val="24"/>
        </w:rPr>
        <w:t xml:space="preserve"> </w:t>
      </w:r>
      <w:r w:rsidRPr="00261EB3">
        <w:rPr>
          <w:rFonts w:ascii="Bookman Old Style" w:hAnsi="Bookman Old Style" w:cs="Tahoma"/>
          <w:color w:val="000000" w:themeColor="text1"/>
          <w:sz w:val="24"/>
          <w:szCs w:val="24"/>
          <w:lang w:val="en-GB"/>
        </w:rPr>
        <w:t>Perundang-Undangan (Lembaran Negara Republik Indonesia Tahun 2011 Nomor 82, Tambahan</w:t>
      </w:r>
      <w:r w:rsidR="003054D8">
        <w:rPr>
          <w:rFonts w:ascii="Bookman Old Style" w:hAnsi="Bookman Old Style" w:cs="Tahoma"/>
          <w:color w:val="000000" w:themeColor="text1"/>
          <w:sz w:val="24"/>
          <w:szCs w:val="24"/>
        </w:rPr>
        <w:t xml:space="preserve"> </w:t>
      </w:r>
      <w:r w:rsidRPr="00261EB3">
        <w:rPr>
          <w:rFonts w:ascii="Bookman Old Style" w:hAnsi="Bookman Old Style" w:cs="Tahoma"/>
          <w:color w:val="000000" w:themeColor="text1"/>
          <w:sz w:val="24"/>
          <w:szCs w:val="24"/>
          <w:lang w:val="en-GB"/>
        </w:rPr>
        <w:t>Lembaran Negara Republik Indonesia Nomor 5234)</w:t>
      </w:r>
      <w:r w:rsidRPr="00261EB3">
        <w:rPr>
          <w:rFonts w:ascii="Bookman Old Style" w:hAnsi="Bookman Old Style" w:cs="Tahoma"/>
          <w:color w:val="000000" w:themeColor="text1"/>
          <w:sz w:val="24"/>
          <w:szCs w:val="24"/>
        </w:rPr>
        <w:t>;</w:t>
      </w:r>
    </w:p>
    <w:p w:rsidR="00766F53" w:rsidRPr="005D59B0" w:rsidP="008016FD" w14:paraId="394D618C" w14:textId="77777777">
      <w:pPr>
        <w:numPr>
          <w:ilvl w:val="0"/>
          <w:numId w:val="1"/>
        </w:numPr>
        <w:spacing w:after="0"/>
        <w:ind w:left="1134" w:hanging="425"/>
        <w:rPr>
          <w:rFonts w:ascii="Bookman Old Style" w:hAnsi="Bookman Old Style" w:cs="Segoe UI"/>
          <w:color w:val="000000" w:themeColor="text1"/>
          <w:sz w:val="24"/>
          <w:szCs w:val="24"/>
        </w:rPr>
      </w:pPr>
      <w:r w:rsidRPr="00261EB3">
        <w:rPr>
          <w:rFonts w:ascii="Bookman Old Style" w:hAnsi="Bookman Old Style" w:cs="Arial"/>
          <w:color w:val="000000" w:themeColor="text1"/>
          <w:sz w:val="24"/>
          <w:szCs w:val="24"/>
        </w:rPr>
        <w:t xml:space="preserve">Undang-Undang Nomor 23 Tahun 2014 tentang Pemerintahan </w:t>
      </w:r>
      <w:r>
        <w:rPr>
          <w:rFonts w:ascii="Bookman Old Style" w:hAnsi="Bookman Old Style" w:cs="Arial"/>
          <w:color w:val="000000" w:themeColor="text1"/>
          <w:sz w:val="24"/>
          <w:szCs w:val="24"/>
        </w:rPr>
        <w:t xml:space="preserve">Daerah </w:t>
      </w:r>
      <w:r w:rsidRPr="00261EB3">
        <w:rPr>
          <w:rFonts w:ascii="Bookman Old Style" w:hAnsi="Bookman Old Style" w:cs="Arial"/>
          <w:color w:val="000000" w:themeColor="text1"/>
          <w:sz w:val="24"/>
          <w:szCs w:val="24"/>
        </w:rPr>
        <w:t>sebagaimana telah diubah beberapa kali terakhir dengan Undang-Undang Nomor 9 Tahun 2015 tentang Perubahan Kedua atas Undang-Undang Nomor 23 Tahun 2014 tentang Pemerintahan</w:t>
      </w:r>
      <w:r w:rsidR="00194BAC">
        <w:rPr>
          <w:rFonts w:ascii="Bookman Old Style" w:hAnsi="Bookman Old Style" w:cs="Arial"/>
          <w:color w:val="000000" w:themeColor="text1"/>
          <w:sz w:val="24"/>
          <w:szCs w:val="24"/>
        </w:rPr>
        <w:t xml:space="preserve"> </w:t>
      </w:r>
      <w:r w:rsidR="000D7C4B">
        <w:rPr>
          <w:rFonts w:ascii="Bookman Old Style" w:hAnsi="Bookman Old Style" w:cs="Arial"/>
          <w:color w:val="000000" w:themeColor="text1"/>
          <w:sz w:val="24"/>
          <w:szCs w:val="24"/>
          <w:lang w:val="en-US"/>
        </w:rPr>
        <w:t xml:space="preserve">Daerah (Lembaran Negara Republik Indonesia </w:t>
      </w:r>
      <w:r w:rsidR="000D7C4B">
        <w:rPr>
          <w:rFonts w:ascii="Bookman Old Style" w:hAnsi="Bookman Old Style" w:cs="Arial"/>
          <w:color w:val="000000" w:themeColor="text1"/>
          <w:sz w:val="24"/>
          <w:szCs w:val="24"/>
          <w:lang w:val="en-US"/>
        </w:rPr>
        <w:t>ta</w:t>
      </w:r>
      <w:r w:rsidR="00B1024D">
        <w:rPr>
          <w:rFonts w:ascii="Bookman Old Style" w:hAnsi="Bookman Old Style" w:cs="Arial"/>
          <w:color w:val="000000" w:themeColor="text1"/>
          <w:sz w:val="24"/>
          <w:szCs w:val="24"/>
          <w:lang w:val="en-US"/>
        </w:rPr>
        <w:t>hun 2015 Nomor 58, Tambahan</w:t>
      </w:r>
      <w:r w:rsidR="003054D8">
        <w:rPr>
          <w:rFonts w:ascii="Bookman Old Style" w:hAnsi="Bookman Old Style" w:cs="Arial"/>
          <w:color w:val="000000" w:themeColor="text1"/>
          <w:sz w:val="24"/>
          <w:szCs w:val="24"/>
        </w:rPr>
        <w:t xml:space="preserve"> </w:t>
      </w:r>
      <w:r w:rsidR="00B1024D">
        <w:rPr>
          <w:rFonts w:ascii="Bookman Old Style" w:hAnsi="Bookman Old Style" w:cs="Arial"/>
          <w:color w:val="000000" w:themeColor="text1"/>
          <w:sz w:val="24"/>
          <w:szCs w:val="24"/>
          <w:lang w:val="en-US"/>
        </w:rPr>
        <w:t>Lem</w:t>
      </w:r>
      <w:r w:rsidR="000D7C4B">
        <w:rPr>
          <w:rFonts w:ascii="Bookman Old Style" w:hAnsi="Bookman Old Style" w:cs="Arial"/>
          <w:color w:val="000000" w:themeColor="text1"/>
          <w:sz w:val="24"/>
          <w:szCs w:val="24"/>
          <w:lang w:val="en-US"/>
        </w:rPr>
        <w:t>baran Negara Republik Indonesia Nomor 5679)</w:t>
      </w:r>
      <w:r w:rsidRPr="00261EB3">
        <w:rPr>
          <w:rFonts w:ascii="Bookman Old Style" w:hAnsi="Bookman Old Style" w:cs="Arial"/>
          <w:color w:val="000000" w:themeColor="text1"/>
          <w:sz w:val="24"/>
          <w:szCs w:val="24"/>
        </w:rPr>
        <w:t>;</w:t>
      </w:r>
    </w:p>
    <w:p w:rsidR="005D59B0" w:rsidRPr="00C45291" w:rsidP="008016FD" w14:paraId="68A41AFD" w14:textId="77777777">
      <w:pPr>
        <w:numPr>
          <w:ilvl w:val="0"/>
          <w:numId w:val="1"/>
        </w:numPr>
        <w:spacing w:after="0"/>
        <w:ind w:left="1134" w:hanging="425"/>
        <w:rPr>
          <w:rFonts w:ascii="Bookman Old Style" w:hAnsi="Bookman Old Style" w:cs="Segoe UI"/>
          <w:color w:val="000000" w:themeColor="text1"/>
          <w:sz w:val="24"/>
          <w:szCs w:val="24"/>
        </w:rPr>
      </w:pPr>
      <w:r w:rsidRPr="00C45291">
        <w:rPr>
          <w:rFonts w:ascii="Bookman Old Style" w:hAnsi="Bookman Old Style" w:cs="Arial"/>
          <w:color w:val="000000" w:themeColor="text1"/>
          <w:sz w:val="24"/>
          <w:szCs w:val="24"/>
        </w:rPr>
        <w:t xml:space="preserve">Undang-Undang Nomor 6 Tahun 2014 tentang </w:t>
      </w:r>
      <w:r w:rsidRPr="00C45291" w:rsidR="00E4390D">
        <w:rPr>
          <w:rFonts w:ascii="Bookman Old Style" w:hAnsi="Bookman Old Style" w:cs="Arial"/>
          <w:color w:val="000000" w:themeColor="text1"/>
          <w:sz w:val="24"/>
          <w:szCs w:val="24"/>
        </w:rPr>
        <w:t>Desa;</w:t>
      </w:r>
    </w:p>
    <w:p w:rsidR="00766F53" w:rsidRPr="00261EB3" w:rsidP="008016FD" w14:paraId="7AAC41A9" w14:textId="77777777">
      <w:pPr>
        <w:numPr>
          <w:ilvl w:val="0"/>
          <w:numId w:val="1"/>
        </w:numPr>
        <w:spacing w:after="0"/>
        <w:ind w:left="1134" w:hanging="425"/>
        <w:rPr>
          <w:rFonts w:ascii="Bookman Old Style" w:hAnsi="Bookman Old Style" w:cs="Segoe UI"/>
          <w:color w:val="000000" w:themeColor="text1"/>
          <w:sz w:val="24"/>
          <w:szCs w:val="24"/>
        </w:rPr>
      </w:pPr>
      <w:r w:rsidRPr="00261EB3">
        <w:rPr>
          <w:rFonts w:ascii="Bookman Old Style" w:hAnsi="Bookman Old Style" w:cs="Arial"/>
          <w:color w:val="000000" w:themeColor="text1"/>
          <w:sz w:val="24"/>
          <w:szCs w:val="24"/>
        </w:rPr>
        <w:t xml:space="preserve">Peraturan Pemerintah Nomor </w:t>
      </w:r>
      <w:r w:rsidRPr="00261EB3">
        <w:rPr>
          <w:rFonts w:ascii="Bookman Old Style" w:hAnsi="Bookman Old Style" w:cs="Arial"/>
          <w:color w:val="000000" w:themeColor="text1"/>
          <w:sz w:val="24"/>
          <w:szCs w:val="24"/>
          <w:lang w:val="en-GB"/>
        </w:rPr>
        <w:t>55</w:t>
      </w:r>
      <w:r w:rsidRPr="00261EB3">
        <w:rPr>
          <w:rFonts w:ascii="Bookman Old Style" w:hAnsi="Bookman Old Style" w:cs="Arial"/>
          <w:color w:val="000000" w:themeColor="text1"/>
          <w:sz w:val="24"/>
          <w:szCs w:val="24"/>
        </w:rPr>
        <w:t xml:space="preserve"> Tahun</w:t>
      </w:r>
      <w:r w:rsidRPr="00261EB3">
        <w:rPr>
          <w:rFonts w:ascii="Bookman Old Style" w:hAnsi="Bookman Old Style" w:cs="Arial"/>
          <w:color w:val="000000" w:themeColor="text1"/>
          <w:sz w:val="24"/>
          <w:szCs w:val="24"/>
          <w:lang w:val="en-US"/>
        </w:rPr>
        <w:t xml:space="preserve"> 2005 tentang Dana Perimbangan (Lembaran Negara Republik Indonesia Tahun 2005 Nomor 137, Tambahan</w:t>
      </w:r>
      <w:r w:rsidR="003054D8">
        <w:rPr>
          <w:rFonts w:ascii="Bookman Old Style" w:hAnsi="Bookman Old Style" w:cs="Arial"/>
          <w:color w:val="000000" w:themeColor="text1"/>
          <w:sz w:val="24"/>
          <w:szCs w:val="24"/>
        </w:rPr>
        <w:t xml:space="preserve"> </w:t>
      </w:r>
      <w:r w:rsidRPr="00261EB3">
        <w:rPr>
          <w:rFonts w:ascii="Bookman Old Style" w:hAnsi="Bookman Old Style" w:cs="Arial"/>
          <w:color w:val="000000" w:themeColor="text1"/>
          <w:sz w:val="24"/>
          <w:szCs w:val="24"/>
          <w:lang w:val="en-US"/>
        </w:rPr>
        <w:t>Lembaran Negara Republik Indonesia Nomor 4575)</w:t>
      </w:r>
      <w:r w:rsidRPr="00261EB3">
        <w:rPr>
          <w:rFonts w:ascii="Bookman Old Style" w:hAnsi="Bookman Old Style" w:cs="Arial"/>
          <w:color w:val="000000" w:themeColor="text1"/>
          <w:sz w:val="24"/>
          <w:szCs w:val="24"/>
        </w:rPr>
        <w:t>;</w:t>
      </w:r>
    </w:p>
    <w:p w:rsidR="00766F53" w:rsidRPr="00261EB3" w:rsidP="008016FD" w14:paraId="3D5FE3DC" w14:textId="77777777">
      <w:pPr>
        <w:numPr>
          <w:ilvl w:val="0"/>
          <w:numId w:val="1"/>
        </w:numPr>
        <w:spacing w:after="0"/>
        <w:ind w:left="1134" w:hanging="425"/>
        <w:rPr>
          <w:rFonts w:ascii="Bookman Old Style" w:hAnsi="Bookman Old Style" w:cs="Arial"/>
          <w:color w:val="000000" w:themeColor="text1"/>
          <w:sz w:val="24"/>
          <w:szCs w:val="24"/>
        </w:rPr>
      </w:pPr>
      <w:r w:rsidRPr="00261EB3">
        <w:rPr>
          <w:rFonts w:ascii="Bookman Old Style" w:hAnsi="Bookman Old Style" w:cs="Arial"/>
          <w:color w:val="000000" w:themeColor="text1"/>
          <w:sz w:val="24"/>
          <w:szCs w:val="24"/>
        </w:rPr>
        <w:t>Peraturan Pemerintah Nomor 5</w:t>
      </w:r>
      <w:r w:rsidR="000D7C4B">
        <w:rPr>
          <w:rFonts w:ascii="Bookman Old Style" w:hAnsi="Bookman Old Style" w:cs="Arial"/>
          <w:color w:val="000000" w:themeColor="text1"/>
          <w:sz w:val="24"/>
          <w:szCs w:val="24"/>
          <w:lang w:val="en-US"/>
        </w:rPr>
        <w:t>5</w:t>
      </w:r>
      <w:r w:rsidRPr="00261EB3">
        <w:rPr>
          <w:rFonts w:ascii="Bookman Old Style" w:hAnsi="Bookman Old Style" w:cs="Arial"/>
          <w:color w:val="000000" w:themeColor="text1"/>
          <w:sz w:val="24"/>
          <w:szCs w:val="24"/>
        </w:rPr>
        <w:t xml:space="preserve"> Tahun 2005 tentang </w:t>
      </w:r>
      <w:r w:rsidR="000D7C4B">
        <w:rPr>
          <w:rFonts w:ascii="Bookman Old Style" w:hAnsi="Bookman Old Style" w:cs="Arial"/>
          <w:color w:val="000000" w:themeColor="text1"/>
          <w:sz w:val="24"/>
          <w:szCs w:val="24"/>
          <w:lang w:val="en-US"/>
        </w:rPr>
        <w:t>Dana Perimbangan (Lembaran</w:t>
      </w:r>
      <w:r w:rsidR="00CF7E81">
        <w:rPr>
          <w:rFonts w:ascii="Bookman Old Style" w:hAnsi="Bookman Old Style" w:cs="Arial"/>
          <w:color w:val="000000" w:themeColor="text1"/>
          <w:sz w:val="24"/>
          <w:szCs w:val="24"/>
        </w:rPr>
        <w:t xml:space="preserve"> N</w:t>
      </w:r>
      <w:r w:rsidR="000D7C4B">
        <w:rPr>
          <w:rFonts w:ascii="Bookman Old Style" w:hAnsi="Bookman Old Style" w:cs="Arial"/>
          <w:color w:val="000000" w:themeColor="text1"/>
          <w:sz w:val="24"/>
          <w:szCs w:val="24"/>
          <w:lang w:val="en-US"/>
        </w:rPr>
        <w:t>egara</w:t>
      </w:r>
      <w:r w:rsidR="00466045">
        <w:rPr>
          <w:rFonts w:ascii="Bookman Old Style" w:hAnsi="Bookman Old Style" w:cs="Arial"/>
          <w:color w:val="000000" w:themeColor="text1"/>
          <w:sz w:val="24"/>
          <w:szCs w:val="24"/>
        </w:rPr>
        <w:t xml:space="preserve"> </w:t>
      </w:r>
      <w:r w:rsidR="000D7C4B">
        <w:rPr>
          <w:rFonts w:ascii="Bookman Old Style" w:hAnsi="Bookman Old Style" w:cs="Arial"/>
          <w:color w:val="000000" w:themeColor="text1"/>
          <w:sz w:val="24"/>
          <w:szCs w:val="24"/>
          <w:lang w:val="en-US"/>
        </w:rPr>
        <w:t>Republik Indonesia Tah</w:t>
      </w:r>
      <w:r w:rsidR="00B1024D">
        <w:rPr>
          <w:rFonts w:ascii="Bookman Old Style" w:hAnsi="Bookman Old Style" w:cs="Arial"/>
          <w:color w:val="000000" w:themeColor="text1"/>
          <w:sz w:val="24"/>
          <w:szCs w:val="24"/>
          <w:lang w:val="en-US"/>
        </w:rPr>
        <w:t>un 2005 Nomor 137, Tambahan</w:t>
      </w:r>
      <w:r w:rsidR="00466045">
        <w:rPr>
          <w:rFonts w:ascii="Bookman Old Style" w:hAnsi="Bookman Old Style" w:cs="Arial"/>
          <w:color w:val="000000" w:themeColor="text1"/>
          <w:sz w:val="24"/>
          <w:szCs w:val="24"/>
        </w:rPr>
        <w:t xml:space="preserve"> </w:t>
      </w:r>
      <w:r w:rsidR="00B1024D">
        <w:rPr>
          <w:rFonts w:ascii="Bookman Old Style" w:hAnsi="Bookman Old Style" w:cs="Arial"/>
          <w:color w:val="000000" w:themeColor="text1"/>
          <w:sz w:val="24"/>
          <w:szCs w:val="24"/>
          <w:lang w:val="en-US"/>
        </w:rPr>
        <w:t>Lem</w:t>
      </w:r>
      <w:r w:rsidR="000D7C4B">
        <w:rPr>
          <w:rFonts w:ascii="Bookman Old Style" w:hAnsi="Bookman Old Style" w:cs="Arial"/>
          <w:color w:val="000000" w:themeColor="text1"/>
          <w:sz w:val="24"/>
          <w:szCs w:val="24"/>
          <w:lang w:val="en-US"/>
        </w:rPr>
        <w:t>baran Negara Republik Indonesia Nomor 4575</w:t>
      </w:r>
      <w:r w:rsidRPr="00261EB3">
        <w:rPr>
          <w:rFonts w:ascii="Bookman Old Style" w:hAnsi="Bookman Old Style" w:cs="Arial"/>
          <w:color w:val="000000" w:themeColor="text1"/>
          <w:sz w:val="24"/>
          <w:szCs w:val="24"/>
          <w:lang w:val="en-US"/>
        </w:rPr>
        <w:t>)</w:t>
      </w:r>
      <w:r w:rsidRPr="00261EB3">
        <w:rPr>
          <w:rFonts w:ascii="Bookman Old Style" w:hAnsi="Bookman Old Style" w:cs="Arial"/>
          <w:color w:val="000000" w:themeColor="text1"/>
          <w:sz w:val="24"/>
          <w:szCs w:val="24"/>
        </w:rPr>
        <w:t>;</w:t>
      </w:r>
    </w:p>
    <w:p w:rsidR="00766F53" w:rsidRPr="000D7C4B" w:rsidP="008016FD" w14:paraId="22B54551" w14:textId="77777777">
      <w:pPr>
        <w:numPr>
          <w:ilvl w:val="0"/>
          <w:numId w:val="1"/>
        </w:numPr>
        <w:spacing w:after="0"/>
        <w:ind w:left="1134" w:hanging="425"/>
        <w:rPr>
          <w:rFonts w:ascii="Bookman Old Style" w:hAnsi="Bookman Old Style" w:cs="Arial"/>
          <w:color w:val="000000" w:themeColor="text1"/>
          <w:sz w:val="24"/>
          <w:szCs w:val="24"/>
        </w:rPr>
      </w:pPr>
      <w:r w:rsidRPr="00261EB3">
        <w:rPr>
          <w:rFonts w:ascii="Bookman Old Style" w:eastAsia="Bookman Old Style" w:hAnsi="Bookman Old Style" w:cs="Bookman Old Style"/>
          <w:sz w:val="24"/>
          <w:szCs w:val="24"/>
        </w:rPr>
        <w:t>Peraturan</w:t>
      </w:r>
      <w:r w:rsidR="00466045">
        <w:rPr>
          <w:rFonts w:ascii="Bookman Old Style" w:eastAsia="Bookman Old Style" w:hAnsi="Bookman Old Style" w:cs="Bookman Old Style"/>
          <w:sz w:val="24"/>
          <w:szCs w:val="24"/>
        </w:rPr>
        <w:t xml:space="preserve"> </w:t>
      </w:r>
      <w:r w:rsidRPr="00261EB3">
        <w:rPr>
          <w:rFonts w:ascii="Bookman Old Style" w:eastAsia="Bookman Old Style" w:hAnsi="Bookman Old Style" w:cs="Bookman Old Style"/>
          <w:sz w:val="24"/>
          <w:szCs w:val="24"/>
        </w:rPr>
        <w:t xml:space="preserve">Pemerintah  Nomor  18  </w:t>
      </w:r>
      <w:r w:rsidRPr="00261EB3">
        <w:rPr>
          <w:rFonts w:ascii="Bookman Old Style" w:eastAsia="Bookman Old Style" w:hAnsi="Bookman Old Style" w:cs="Bookman Old Style"/>
          <w:spacing w:val="-9"/>
          <w:sz w:val="24"/>
          <w:szCs w:val="24"/>
        </w:rPr>
        <w:t>T</w:t>
      </w:r>
      <w:r w:rsidRPr="00261EB3">
        <w:rPr>
          <w:rFonts w:ascii="Bookman Old Style" w:eastAsia="Bookman Old Style" w:hAnsi="Bookman Old Style" w:cs="Bookman Old Style"/>
          <w:sz w:val="24"/>
          <w:szCs w:val="24"/>
        </w:rPr>
        <w:t>ah</w:t>
      </w:r>
      <w:r w:rsidRPr="00261EB3">
        <w:rPr>
          <w:rFonts w:ascii="Bookman Old Style" w:eastAsia="Bookman Old Style" w:hAnsi="Bookman Old Style" w:cs="Bookman Old Style"/>
          <w:spacing w:val="5"/>
          <w:sz w:val="24"/>
          <w:szCs w:val="24"/>
        </w:rPr>
        <w:t>u</w:t>
      </w:r>
      <w:r w:rsidRPr="00261EB3">
        <w:rPr>
          <w:rFonts w:ascii="Bookman Old Style" w:eastAsia="Bookman Old Style" w:hAnsi="Bookman Old Style" w:cs="Bookman Old Style"/>
          <w:sz w:val="24"/>
          <w:szCs w:val="24"/>
        </w:rPr>
        <w:t>n</w:t>
      </w:r>
      <w:r w:rsidR="00466045">
        <w:rPr>
          <w:rFonts w:ascii="Bookman Old Style" w:eastAsia="Bookman Old Style" w:hAnsi="Bookman Old Style" w:cs="Bookman Old Style"/>
          <w:sz w:val="24"/>
          <w:szCs w:val="24"/>
        </w:rPr>
        <w:t xml:space="preserve"> </w:t>
      </w:r>
      <w:r w:rsidRPr="00261EB3">
        <w:rPr>
          <w:rFonts w:ascii="Bookman Old Style" w:eastAsia="Bookman Old Style" w:hAnsi="Bookman Old Style" w:cs="Bookman Old Style"/>
          <w:sz w:val="24"/>
          <w:szCs w:val="24"/>
        </w:rPr>
        <w:t>2016</w:t>
      </w:r>
      <w:r w:rsidR="00466045">
        <w:rPr>
          <w:rFonts w:ascii="Bookman Old Style" w:eastAsia="Bookman Old Style" w:hAnsi="Bookman Old Style" w:cs="Bookman Old Style"/>
          <w:sz w:val="24"/>
          <w:szCs w:val="24"/>
        </w:rPr>
        <w:t xml:space="preserve"> </w:t>
      </w:r>
      <w:r w:rsidRPr="00261EB3">
        <w:rPr>
          <w:rFonts w:ascii="Bookman Old Style" w:eastAsia="Bookman Old Style" w:hAnsi="Bookman Old Style" w:cs="Bookman Old Style"/>
          <w:sz w:val="24"/>
          <w:szCs w:val="24"/>
        </w:rPr>
        <w:t>tentang</w:t>
      </w:r>
      <w:r w:rsidR="00466045">
        <w:rPr>
          <w:rFonts w:ascii="Bookman Old Style" w:eastAsia="Bookman Old Style" w:hAnsi="Bookman Old Style" w:cs="Bookman Old Style"/>
          <w:sz w:val="24"/>
          <w:szCs w:val="24"/>
        </w:rPr>
        <w:t xml:space="preserve"> </w:t>
      </w:r>
      <w:r w:rsidRPr="00261EB3">
        <w:rPr>
          <w:rFonts w:ascii="Bookman Old Style" w:eastAsia="Bookman Old Style" w:hAnsi="Bookman Old Style" w:cs="Bookman Old Style"/>
          <w:sz w:val="24"/>
          <w:szCs w:val="24"/>
        </w:rPr>
        <w:t>Perangkat</w:t>
      </w:r>
      <w:r w:rsidR="00466045">
        <w:rPr>
          <w:rFonts w:ascii="Bookman Old Style" w:eastAsia="Bookman Old Style" w:hAnsi="Bookman Old Style" w:cs="Bookman Old Style"/>
          <w:sz w:val="24"/>
          <w:szCs w:val="24"/>
        </w:rPr>
        <w:t xml:space="preserve"> </w:t>
      </w:r>
      <w:r w:rsidRPr="00261EB3">
        <w:rPr>
          <w:rFonts w:ascii="Bookman Old Style" w:eastAsia="Bookman Old Style" w:hAnsi="Bookman Old Style" w:cs="Bookman Old Style"/>
          <w:sz w:val="24"/>
          <w:szCs w:val="24"/>
        </w:rPr>
        <w:t>Daerah (Lembaran Negara Republik</w:t>
      </w:r>
      <w:r w:rsidR="00466045">
        <w:rPr>
          <w:rFonts w:ascii="Bookman Old Style" w:eastAsia="Bookman Old Style" w:hAnsi="Bookman Old Style" w:cs="Bookman Old Style"/>
          <w:sz w:val="24"/>
          <w:szCs w:val="24"/>
        </w:rPr>
        <w:t xml:space="preserve"> </w:t>
      </w:r>
      <w:r w:rsidRPr="00261EB3">
        <w:rPr>
          <w:rFonts w:ascii="Bookman Old Style" w:eastAsia="Bookman Old Style" w:hAnsi="Bookman Old Style" w:cs="Bookman Old Style"/>
          <w:spacing w:val="-5"/>
          <w:sz w:val="24"/>
          <w:szCs w:val="24"/>
        </w:rPr>
        <w:t>I</w:t>
      </w:r>
      <w:r w:rsidRPr="00261EB3">
        <w:rPr>
          <w:rFonts w:ascii="Bookman Old Style" w:eastAsia="Bookman Old Style" w:hAnsi="Bookman Old Style" w:cs="Bookman Old Style"/>
          <w:sz w:val="24"/>
          <w:szCs w:val="24"/>
        </w:rPr>
        <w:t>ndonesia</w:t>
      </w:r>
      <w:r w:rsidR="00466045">
        <w:rPr>
          <w:rFonts w:ascii="Bookman Old Style" w:eastAsia="Bookman Old Style" w:hAnsi="Bookman Old Style" w:cs="Bookman Old Style"/>
          <w:sz w:val="24"/>
          <w:szCs w:val="24"/>
        </w:rPr>
        <w:t xml:space="preserve"> </w:t>
      </w:r>
      <w:r w:rsidRPr="00261EB3">
        <w:rPr>
          <w:rFonts w:ascii="Bookman Old Style" w:eastAsia="Bookman Old Style" w:hAnsi="Bookman Old Style" w:cs="Bookman Old Style"/>
          <w:sz w:val="24"/>
          <w:szCs w:val="24"/>
        </w:rPr>
        <w:t>Tahun 2016 Nomor 114,</w:t>
      </w:r>
      <w:r w:rsidRPr="00261EB3">
        <w:rPr>
          <w:rFonts w:ascii="Bookman Old Style" w:eastAsia="Bookman Old Style" w:hAnsi="Bookman Old Style" w:cs="Bookman Old Style"/>
          <w:spacing w:val="-5"/>
          <w:sz w:val="24"/>
          <w:szCs w:val="24"/>
        </w:rPr>
        <w:t>T</w:t>
      </w:r>
      <w:r w:rsidRPr="00261EB3">
        <w:rPr>
          <w:rFonts w:ascii="Bookman Old Style" w:eastAsia="Bookman Old Style" w:hAnsi="Bookman Old Style" w:cs="Bookman Old Style"/>
          <w:sz w:val="24"/>
          <w:szCs w:val="24"/>
        </w:rPr>
        <w:t>ambah</w:t>
      </w:r>
      <w:r w:rsidRPr="00261EB3">
        <w:rPr>
          <w:rFonts w:ascii="Bookman Old Style" w:eastAsia="Bookman Old Style" w:hAnsi="Bookman Old Style" w:cs="Bookman Old Style"/>
          <w:spacing w:val="5"/>
          <w:sz w:val="24"/>
          <w:szCs w:val="24"/>
        </w:rPr>
        <w:t>a</w:t>
      </w:r>
      <w:r w:rsidRPr="00261EB3">
        <w:rPr>
          <w:rFonts w:ascii="Bookman Old Style" w:eastAsia="Bookman Old Style" w:hAnsi="Bookman Old Style" w:cs="Bookman Old Style"/>
          <w:sz w:val="24"/>
          <w:szCs w:val="24"/>
        </w:rPr>
        <w:t xml:space="preserve">n Lembaran Negara Republik </w:t>
      </w:r>
      <w:r w:rsidRPr="00261EB3">
        <w:rPr>
          <w:rFonts w:ascii="Bookman Old Style" w:eastAsia="Bookman Old Style" w:hAnsi="Bookman Old Style" w:cs="Bookman Old Style"/>
          <w:spacing w:val="-4"/>
          <w:sz w:val="24"/>
          <w:szCs w:val="24"/>
        </w:rPr>
        <w:t>I</w:t>
      </w:r>
      <w:r w:rsidRPr="00261EB3">
        <w:rPr>
          <w:rFonts w:ascii="Bookman Old Style" w:eastAsia="Bookman Old Style" w:hAnsi="Bookman Old Style" w:cs="Bookman Old Style"/>
          <w:sz w:val="24"/>
          <w:szCs w:val="24"/>
        </w:rPr>
        <w:t>ndonesia N</w:t>
      </w:r>
      <w:r w:rsidRPr="00261EB3">
        <w:rPr>
          <w:rFonts w:ascii="Bookman Old Style" w:eastAsia="Bookman Old Style" w:hAnsi="Bookman Old Style" w:cs="Bookman Old Style"/>
          <w:spacing w:val="5"/>
          <w:sz w:val="24"/>
          <w:szCs w:val="24"/>
        </w:rPr>
        <w:t>o</w:t>
      </w:r>
      <w:r w:rsidRPr="00261EB3">
        <w:rPr>
          <w:rFonts w:ascii="Bookman Old Style" w:eastAsia="Bookman Old Style" w:hAnsi="Bookman Old Style" w:cs="Bookman Old Style"/>
          <w:sz w:val="24"/>
          <w:szCs w:val="24"/>
        </w:rPr>
        <w:t>mor 5887</w:t>
      </w:r>
      <w:r w:rsidRPr="00261EB3">
        <w:rPr>
          <w:rFonts w:ascii="Bookman Old Style" w:eastAsia="Bookman Old Style" w:hAnsi="Bookman Old Style" w:cs="Bookman Old Style"/>
          <w:spacing w:val="-4"/>
          <w:sz w:val="24"/>
          <w:szCs w:val="24"/>
        </w:rPr>
        <w:t>)</w:t>
      </w:r>
      <w:r w:rsidRPr="00261EB3">
        <w:rPr>
          <w:rFonts w:ascii="Bookman Old Style" w:eastAsia="Bookman Old Style" w:hAnsi="Bookman Old Style" w:cs="Bookman Old Style"/>
          <w:sz w:val="24"/>
          <w:szCs w:val="24"/>
        </w:rPr>
        <w:t>;</w:t>
      </w:r>
    </w:p>
    <w:p w:rsidR="000D7C4B" w:rsidRPr="000D7C4B" w:rsidP="008016FD" w14:paraId="1F30F877" w14:textId="77777777">
      <w:pPr>
        <w:numPr>
          <w:ilvl w:val="0"/>
          <w:numId w:val="1"/>
        </w:numPr>
        <w:spacing w:after="0"/>
        <w:ind w:left="1134" w:hanging="425"/>
        <w:rPr>
          <w:rFonts w:ascii="Bookman Old Style" w:hAnsi="Bookman Old Style" w:cs="Arial"/>
          <w:color w:val="000000" w:themeColor="text1"/>
          <w:sz w:val="24"/>
          <w:szCs w:val="24"/>
        </w:rPr>
      </w:pPr>
      <w:r w:rsidRPr="000D7C4B">
        <w:rPr>
          <w:rFonts w:ascii="Bookman Old Style" w:hAnsi="Bookman Old Style"/>
          <w:sz w:val="24"/>
          <w:szCs w:val="24"/>
        </w:rPr>
        <w:t xml:space="preserve">Peraturan Pemerintah Nomor 12 Tahun 2019 tentang Pengelolaan Keuangan Daerah (Lembaran Negara Republik Indonesia Tahun 2019 Nomor 42, Tambahan Lembaran Negara Republik Indonesia Nomor 6322); </w:t>
      </w:r>
    </w:p>
    <w:p w:rsidR="00766F53" w:rsidRPr="00261EB3" w:rsidP="008016FD" w14:paraId="34B89E03" w14:textId="77777777">
      <w:pPr>
        <w:numPr>
          <w:ilvl w:val="0"/>
          <w:numId w:val="1"/>
        </w:numPr>
        <w:spacing w:after="0"/>
        <w:ind w:left="1134" w:hanging="425"/>
        <w:rPr>
          <w:rFonts w:ascii="Bookman Old Style" w:eastAsia="Bookman Old Style" w:hAnsi="Bookman Old Style" w:cs="Bookman Old Style"/>
          <w:sz w:val="24"/>
          <w:szCs w:val="24"/>
        </w:rPr>
      </w:pPr>
      <w:r w:rsidRPr="000E206D">
        <w:rPr>
          <w:rFonts w:ascii="Bookman Old Style" w:hAnsi="Bookman Old Style"/>
          <w:sz w:val="24"/>
          <w:szCs w:val="24"/>
        </w:rPr>
        <w:t>Peraturan Pemerintah Nomor 13 Tahun 2019 tentang Laporan Dan Evaluasi Penyelenggaraan Pemerintahan Daerah (Lembaran Negara Republik Indonesia Tahun 2019 Nomor 52, Tambahan Lembaran Negara Republik Indonesia Nomor 6323);</w:t>
      </w:r>
    </w:p>
    <w:p w:rsidR="00766F53" w:rsidP="008016FD" w14:paraId="29929615" w14:textId="77777777">
      <w:pPr>
        <w:numPr>
          <w:ilvl w:val="0"/>
          <w:numId w:val="1"/>
        </w:numPr>
        <w:spacing w:after="0"/>
        <w:ind w:left="1134" w:hanging="425"/>
        <w:rPr>
          <w:rFonts w:ascii="Bookman Old Style" w:hAnsi="Bookman Old Style" w:cs="Arial"/>
          <w:color w:val="000000" w:themeColor="text1"/>
          <w:sz w:val="24"/>
          <w:szCs w:val="24"/>
        </w:rPr>
      </w:pPr>
      <w:r w:rsidRPr="00261EB3">
        <w:rPr>
          <w:rFonts w:ascii="Bookman Old Style" w:eastAsia="Bookman Old Style" w:hAnsi="Bookman Old Style" w:cs="Bookman Old Style"/>
          <w:sz w:val="24"/>
          <w:szCs w:val="24"/>
        </w:rPr>
        <w:t>Peraturan</w:t>
      </w:r>
      <w:r w:rsidRPr="00261EB3">
        <w:rPr>
          <w:rFonts w:ascii="Bookman Old Style" w:hAnsi="Bookman Old Style" w:cs="Arial"/>
          <w:color w:val="000000" w:themeColor="text1"/>
          <w:sz w:val="24"/>
          <w:szCs w:val="24"/>
        </w:rPr>
        <w:t xml:space="preserve"> Presiden Nomor</w:t>
      </w:r>
      <w:r w:rsidRPr="00261EB3">
        <w:rPr>
          <w:rFonts w:ascii="Bookman Old Style" w:hAnsi="Bookman Old Style" w:cs="Arial"/>
          <w:color w:val="000000" w:themeColor="text1"/>
          <w:sz w:val="24"/>
          <w:szCs w:val="24"/>
          <w:lang w:val="en-US"/>
        </w:rPr>
        <w:t xml:space="preserve"> 59 Tahun 2017 tentang</w:t>
      </w:r>
      <w:r w:rsidR="00466045">
        <w:rPr>
          <w:rFonts w:ascii="Bookman Old Style" w:hAnsi="Bookman Old Style" w:cs="Arial"/>
          <w:color w:val="000000" w:themeColor="text1"/>
          <w:sz w:val="24"/>
          <w:szCs w:val="24"/>
        </w:rPr>
        <w:t xml:space="preserve"> </w:t>
      </w:r>
      <w:r w:rsidRPr="00261EB3">
        <w:rPr>
          <w:rFonts w:ascii="Bookman Old Style" w:hAnsi="Bookman Old Style" w:cs="Arial"/>
          <w:color w:val="000000" w:themeColor="text1"/>
          <w:sz w:val="24"/>
          <w:szCs w:val="24"/>
          <w:lang w:val="en-US"/>
        </w:rPr>
        <w:t>Pelaksanaan</w:t>
      </w:r>
      <w:r w:rsidR="00466045">
        <w:rPr>
          <w:rFonts w:ascii="Bookman Old Style" w:hAnsi="Bookman Old Style" w:cs="Arial"/>
          <w:color w:val="000000" w:themeColor="text1"/>
          <w:sz w:val="24"/>
          <w:szCs w:val="24"/>
        </w:rPr>
        <w:t xml:space="preserve"> </w:t>
      </w:r>
      <w:r w:rsidRPr="00261EB3">
        <w:rPr>
          <w:rFonts w:ascii="Bookman Old Style" w:hAnsi="Bookman Old Style" w:cs="Arial"/>
          <w:color w:val="000000" w:themeColor="text1"/>
          <w:sz w:val="24"/>
          <w:szCs w:val="24"/>
          <w:lang w:val="en-US"/>
        </w:rPr>
        <w:t>Pencapaian</w:t>
      </w:r>
      <w:r w:rsidR="00466045">
        <w:rPr>
          <w:rFonts w:ascii="Bookman Old Style" w:hAnsi="Bookman Old Style" w:cs="Arial"/>
          <w:color w:val="000000" w:themeColor="text1"/>
          <w:sz w:val="24"/>
          <w:szCs w:val="24"/>
        </w:rPr>
        <w:t xml:space="preserve"> </w:t>
      </w:r>
      <w:r w:rsidRPr="00261EB3">
        <w:rPr>
          <w:rFonts w:ascii="Bookman Old Style" w:hAnsi="Bookman Old Style" w:cs="Arial"/>
          <w:color w:val="000000" w:themeColor="text1"/>
          <w:sz w:val="24"/>
          <w:szCs w:val="24"/>
          <w:lang w:val="en-US"/>
        </w:rPr>
        <w:t>Tujuan Pembangunan Berkelanjutan</w:t>
      </w:r>
      <w:r w:rsidR="00466045">
        <w:rPr>
          <w:rFonts w:ascii="Bookman Old Style" w:hAnsi="Bookman Old Style" w:cs="Arial"/>
          <w:color w:val="000000" w:themeColor="text1"/>
          <w:sz w:val="24"/>
          <w:szCs w:val="24"/>
        </w:rPr>
        <w:t xml:space="preserve"> </w:t>
      </w:r>
      <w:r w:rsidR="000B382D">
        <w:t>(</w:t>
      </w:r>
      <w:r w:rsidRPr="000B382D" w:rsidR="000B382D">
        <w:rPr>
          <w:rFonts w:ascii="Bookman Old Style" w:hAnsi="Bookman Old Style"/>
          <w:sz w:val="24"/>
          <w:szCs w:val="24"/>
        </w:rPr>
        <w:t>Lembaran Negara Republik Indonesia Tahun 2017 Nomor 36)</w:t>
      </w:r>
      <w:r w:rsidR="000B382D">
        <w:t>;</w:t>
      </w:r>
    </w:p>
    <w:p w:rsidR="000B382D" w:rsidRPr="000B382D" w:rsidP="008016FD" w14:paraId="779477EC" w14:textId="77777777">
      <w:pPr>
        <w:numPr>
          <w:ilvl w:val="0"/>
          <w:numId w:val="1"/>
        </w:numPr>
        <w:spacing w:after="0"/>
        <w:ind w:left="1134" w:hanging="425"/>
        <w:rPr>
          <w:rFonts w:ascii="Bookman Old Style" w:hAnsi="Bookman Old Style" w:cs="Segoe UI"/>
          <w:color w:val="000000" w:themeColor="text1"/>
          <w:sz w:val="24"/>
          <w:szCs w:val="24"/>
        </w:rPr>
      </w:pPr>
      <w:r w:rsidRPr="000B382D">
        <w:rPr>
          <w:rFonts w:ascii="Bookman Old Style" w:hAnsi="Bookman Old Style"/>
          <w:sz w:val="24"/>
          <w:szCs w:val="24"/>
        </w:rPr>
        <w:t>Peraturan Presiden Nomor 18 Tahun 2020 tentang Rencana Pembangunan Jangka Menengah Nasional Tahun 2020-2024 (Lembaran Negara Republik Indonesia Tahun 2020 Nomor 10);</w:t>
      </w:r>
    </w:p>
    <w:p w:rsidR="00766F53" w:rsidRPr="000B382D" w:rsidP="008016FD" w14:paraId="15C97FD7" w14:textId="77777777">
      <w:pPr>
        <w:numPr>
          <w:ilvl w:val="0"/>
          <w:numId w:val="1"/>
        </w:numPr>
        <w:spacing w:after="0"/>
        <w:ind w:left="1134" w:hanging="425"/>
        <w:rPr>
          <w:rFonts w:ascii="Bookman Old Style" w:hAnsi="Bookman Old Style" w:cs="Segoe UI"/>
          <w:color w:val="000000" w:themeColor="text1"/>
          <w:sz w:val="24"/>
          <w:szCs w:val="24"/>
        </w:rPr>
      </w:pPr>
      <w:r w:rsidRPr="000B382D">
        <w:rPr>
          <w:rFonts w:ascii="Bookman Old Style" w:hAnsi="Bookman Old Style"/>
          <w:sz w:val="24"/>
          <w:szCs w:val="24"/>
        </w:rPr>
        <w:t>Peraturan Menteri Dalam Negeri Nomor 86 Tahun 2017 tentang Tata Cara Perencanaan, Pengendalian Dan Evaluasi Pembangunan Daerah, Tata Cara</w:t>
      </w:r>
      <w:r w:rsidR="00466045">
        <w:rPr>
          <w:rFonts w:ascii="Bookman Old Style" w:hAnsi="Bookman Old Style"/>
          <w:sz w:val="24"/>
          <w:szCs w:val="24"/>
        </w:rPr>
        <w:t xml:space="preserve"> </w:t>
      </w:r>
      <w:r w:rsidRPr="000B382D">
        <w:rPr>
          <w:rFonts w:ascii="Bookman Old Style" w:hAnsi="Bookman Old Style"/>
          <w:sz w:val="24"/>
          <w:szCs w:val="24"/>
        </w:rPr>
        <w:t xml:space="preserve">Evaluasi Rancangan Peraturan Daerah Tentang Rencana Pembangunan Jangka Panjang Daerah </w:t>
      </w:r>
      <w:r w:rsidRPr="000B382D">
        <w:rPr>
          <w:rFonts w:ascii="Bookman Old Style" w:hAnsi="Bookman Old Style"/>
          <w:sz w:val="24"/>
          <w:szCs w:val="24"/>
        </w:rPr>
        <w:t>Dan Rencana Pembangunan Jangka Menengah Daerah, Serta Tata Cara Perubahan Rencana Pembangunan Jangka Panjang Daerah, Rencana Pembangunan Jangka Menengah Daerah, Dan Rencana Kerja Pemerintah Daerah</w:t>
      </w:r>
      <w:r w:rsidRPr="000B382D">
        <w:rPr>
          <w:rFonts w:ascii="Bookman Old Style" w:hAnsi="Bookman Old Style"/>
          <w:sz w:val="24"/>
          <w:szCs w:val="24"/>
          <w:lang w:val="en-US"/>
        </w:rPr>
        <w:t>;</w:t>
      </w:r>
    </w:p>
    <w:p w:rsidR="00766F53" w:rsidRPr="000B382D" w:rsidP="008016FD" w14:paraId="6E3A0C2E" w14:textId="77777777">
      <w:pPr>
        <w:numPr>
          <w:ilvl w:val="0"/>
          <w:numId w:val="1"/>
        </w:numPr>
        <w:spacing w:after="0"/>
        <w:ind w:left="1134" w:hanging="425"/>
        <w:rPr>
          <w:rFonts w:ascii="Bookman Old Style" w:hAnsi="Bookman Old Style" w:cs="Segoe UI"/>
          <w:color w:val="000000" w:themeColor="text1"/>
          <w:sz w:val="24"/>
          <w:szCs w:val="24"/>
        </w:rPr>
      </w:pPr>
      <w:r w:rsidRPr="000B382D">
        <w:rPr>
          <w:rFonts w:ascii="Bookman Old Style" w:hAnsi="Bookman Old Style"/>
          <w:sz w:val="24"/>
          <w:szCs w:val="24"/>
        </w:rPr>
        <w:t>Peraturan Menteri Dalam Negeri Nomor 70 Tahun 2019 tentang Sistem Informasi Pemerintahan Daerah (Berita Negara Republik Indonesia Tahun 2019 Nomor 1114);</w:t>
      </w:r>
    </w:p>
    <w:p w:rsidR="000B382D" w:rsidRPr="00BB03FC" w:rsidP="008016FD" w14:paraId="43F23FF0" w14:textId="77777777">
      <w:pPr>
        <w:numPr>
          <w:ilvl w:val="0"/>
          <w:numId w:val="1"/>
        </w:numPr>
        <w:spacing w:after="0"/>
        <w:ind w:left="1134" w:hanging="425"/>
        <w:rPr>
          <w:rFonts w:ascii="Bookman Old Style" w:hAnsi="Bookman Old Style" w:cs="Segoe UI"/>
          <w:color w:val="000000" w:themeColor="text1"/>
          <w:sz w:val="24"/>
          <w:szCs w:val="24"/>
        </w:rPr>
      </w:pPr>
      <w:r w:rsidRPr="000B382D">
        <w:rPr>
          <w:rFonts w:ascii="Bookman Old Style" w:hAnsi="Bookman Old Style"/>
          <w:sz w:val="24"/>
          <w:szCs w:val="24"/>
        </w:rPr>
        <w:t>Peraturan Menteri Dalam Negeri Nomor 90 Tahun 2019 tentang Klasifikais Kodefikasi dan Nomenklatur Perencanaan Pembangunan Keuangan Daerah (Berita Negara Republik Indonesia Tahun 2019 Nomor 1447);</w:t>
      </w:r>
    </w:p>
    <w:p w:rsidR="00BB03FC" w:rsidRPr="00C45291" w:rsidP="008016FD" w14:paraId="3F8BC483" w14:textId="77777777">
      <w:pPr>
        <w:numPr>
          <w:ilvl w:val="0"/>
          <w:numId w:val="1"/>
        </w:numPr>
        <w:spacing w:after="0"/>
        <w:ind w:left="1134" w:hanging="425"/>
        <w:rPr>
          <w:rFonts w:ascii="Bookman Old Style" w:hAnsi="Bookman Old Style" w:cs="Segoe UI"/>
          <w:color w:val="000000" w:themeColor="text1"/>
          <w:sz w:val="24"/>
          <w:szCs w:val="24"/>
        </w:rPr>
      </w:pPr>
      <w:r w:rsidRPr="00C45291">
        <w:rPr>
          <w:rFonts w:ascii="Bookman Old Style" w:hAnsi="Bookman Old Style" w:cs="Arial"/>
          <w:sz w:val="24"/>
          <w:szCs w:val="24"/>
        </w:rPr>
        <w:t>Peraturan Menteri Pendayagunaan Aparatur Negara dan Reformasi Birokrasi Nomor 14 Tahun 2017 tentang Pedoman Penyusunan Survei  Kepuasan Masyarakat Unit Penyelenggara Pelayanan Publik;</w:t>
      </w:r>
    </w:p>
    <w:p w:rsidR="00766F53" w:rsidRPr="000B382D" w:rsidP="008016FD" w14:paraId="6FFEA5C3" w14:textId="77777777">
      <w:pPr>
        <w:numPr>
          <w:ilvl w:val="0"/>
          <w:numId w:val="1"/>
        </w:numPr>
        <w:spacing w:after="0"/>
        <w:ind w:left="1134" w:hanging="425"/>
        <w:rPr>
          <w:rFonts w:ascii="Bookman Old Style" w:hAnsi="Bookman Old Style" w:cs="Arial"/>
          <w:color w:val="000000" w:themeColor="text1"/>
          <w:sz w:val="24"/>
          <w:szCs w:val="24"/>
        </w:rPr>
      </w:pPr>
      <w:r w:rsidRPr="000B382D">
        <w:rPr>
          <w:rFonts w:ascii="Bookman Old Style" w:hAnsi="Bookman Old Style"/>
          <w:sz w:val="24"/>
          <w:szCs w:val="24"/>
        </w:rPr>
        <w:t>Peraturan Daerah Provinsi Jawa Tengah Nomor 3 Tahun 2008 tentang Rencana Pembangunan Jangka Panjang Daerah Provinsi Jawa Tengah Tahun 2005-2025 (Lembaran Daerah Provinsi Jawa Tengah Tahun 2008 Nomor 3 Seri E Nomor 3, Tambahan Lembaran Daerah Provinsi Jawa Tengah Nomor 9);</w:t>
      </w:r>
    </w:p>
    <w:p w:rsidR="00766F53" w:rsidRPr="000B382D" w:rsidP="008016FD" w14:paraId="172A1152" w14:textId="77777777">
      <w:pPr>
        <w:numPr>
          <w:ilvl w:val="0"/>
          <w:numId w:val="1"/>
        </w:numPr>
        <w:spacing w:after="0"/>
        <w:ind w:left="1134" w:hanging="425"/>
        <w:rPr>
          <w:rFonts w:ascii="Bookman Old Style" w:hAnsi="Bookman Old Style" w:cs="Arial"/>
          <w:color w:val="000000" w:themeColor="text1"/>
          <w:sz w:val="24"/>
          <w:szCs w:val="24"/>
        </w:rPr>
      </w:pPr>
      <w:r w:rsidRPr="000B382D">
        <w:rPr>
          <w:rFonts w:ascii="Bookman Old Style" w:hAnsi="Bookman Old Style"/>
          <w:sz w:val="24"/>
          <w:szCs w:val="24"/>
        </w:rPr>
        <w:t>Peraturan Daerah Provinsi Jawa Tengah Nomor 5 Tahun 2019 tentang Rencana Pembangunan Jangka Menengah Daerah Tahun 2018-2023 (Lembaran Daerah Provinsi Jawa Tengah Tahun 2019 Nomor 5, Tambahan Lembaran Daerah Provinsi Jawa Tengah Nomor 110);</w:t>
      </w:r>
    </w:p>
    <w:p w:rsidR="00766F53" w:rsidRPr="00492E5D" w:rsidP="008016FD" w14:paraId="43E7246C" w14:textId="77777777">
      <w:pPr>
        <w:numPr>
          <w:ilvl w:val="0"/>
          <w:numId w:val="1"/>
        </w:numPr>
        <w:spacing w:after="0"/>
        <w:ind w:left="1134" w:hanging="425"/>
        <w:rPr>
          <w:rFonts w:ascii="Bookman Old Style" w:hAnsi="Bookman Old Style" w:cs="Arial"/>
          <w:color w:val="000000" w:themeColor="text1"/>
          <w:sz w:val="24"/>
          <w:szCs w:val="24"/>
        </w:rPr>
      </w:pPr>
      <w:r w:rsidRPr="000B382D">
        <w:rPr>
          <w:rFonts w:ascii="Bookman Old Style" w:hAnsi="Bookman Old Style"/>
          <w:sz w:val="24"/>
          <w:szCs w:val="24"/>
        </w:rPr>
        <w:t xml:space="preserve">Peraturan Daerah Kabupaten </w:t>
      </w:r>
      <w:r w:rsidR="00220844">
        <w:rPr>
          <w:rFonts w:ascii="Bookman Old Style" w:hAnsi="Bookman Old Style"/>
          <w:sz w:val="24"/>
          <w:szCs w:val="24"/>
        </w:rPr>
        <w:t>Rembang Nomor</w:t>
      </w:r>
      <w:r w:rsidRPr="000B382D">
        <w:rPr>
          <w:rFonts w:ascii="Bookman Old Style" w:hAnsi="Bookman Old Style"/>
          <w:sz w:val="24"/>
          <w:szCs w:val="24"/>
        </w:rPr>
        <w:t xml:space="preserve"> </w:t>
      </w:r>
      <w:r w:rsidRPr="00022C42">
        <w:rPr>
          <w:rFonts w:ascii="Bookman Old Style" w:hAnsi="Bookman Old Style"/>
          <w:sz w:val="24"/>
          <w:szCs w:val="24"/>
        </w:rPr>
        <w:t>1 Tahun 20</w:t>
      </w:r>
      <w:r w:rsidRPr="00022C42" w:rsidR="00492E5D">
        <w:rPr>
          <w:rFonts w:ascii="Bookman Old Style" w:hAnsi="Bookman Old Style"/>
          <w:sz w:val="24"/>
          <w:szCs w:val="24"/>
          <w:lang w:val="en-US"/>
        </w:rPr>
        <w:t>1</w:t>
      </w:r>
      <w:r w:rsidRPr="00022C42">
        <w:rPr>
          <w:rFonts w:ascii="Bookman Old Style" w:hAnsi="Bookman Old Style"/>
          <w:sz w:val="24"/>
          <w:szCs w:val="24"/>
        </w:rPr>
        <w:t>0</w:t>
      </w:r>
      <w:r w:rsidRPr="000B382D">
        <w:rPr>
          <w:rFonts w:ascii="Bookman Old Style" w:hAnsi="Bookman Old Style"/>
          <w:sz w:val="24"/>
          <w:szCs w:val="24"/>
        </w:rPr>
        <w:t xml:space="preserve"> tentang Rencana Pembangunan Jangka Panjang Daerah Kabupaten Rembang 2005-2025;</w:t>
      </w:r>
    </w:p>
    <w:p w:rsidR="00492E5D" w:rsidP="00492E5D" w14:paraId="156D0E77" w14:textId="77777777">
      <w:pPr>
        <w:numPr>
          <w:ilvl w:val="0"/>
          <w:numId w:val="1"/>
        </w:numPr>
        <w:spacing w:after="0"/>
        <w:ind w:left="1134" w:hanging="425"/>
        <w:rPr>
          <w:rFonts w:ascii="Bookman Old Style" w:hAnsi="Bookman Old Style" w:cs="Arial"/>
          <w:color w:val="000000" w:themeColor="text1"/>
          <w:sz w:val="24"/>
          <w:szCs w:val="24"/>
        </w:rPr>
      </w:pPr>
      <w:r w:rsidRPr="000B382D">
        <w:rPr>
          <w:rFonts w:ascii="Bookman Old Style" w:hAnsi="Bookman Old Style"/>
          <w:sz w:val="24"/>
          <w:szCs w:val="24"/>
        </w:rPr>
        <w:t>Peratu</w:t>
      </w:r>
      <w:r>
        <w:rPr>
          <w:rFonts w:ascii="Bookman Old Style" w:hAnsi="Bookman Old Style"/>
          <w:sz w:val="24"/>
          <w:szCs w:val="24"/>
        </w:rPr>
        <w:t>ran Daerah Kabupaten Rembang Nomor</w:t>
      </w:r>
      <w:r w:rsidRPr="000B382D">
        <w:rPr>
          <w:rFonts w:ascii="Bookman Old Style" w:hAnsi="Bookman Old Style"/>
          <w:sz w:val="24"/>
          <w:szCs w:val="24"/>
        </w:rPr>
        <w:t xml:space="preserve"> 14 Tahun 2011 tentang Rencana Tata Ruang Wilayah Kabupaten Rembang 2011-2031</w:t>
      </w:r>
      <w:r>
        <w:rPr>
          <w:rFonts w:ascii="Bookman Old Style" w:hAnsi="Bookman Old Style" w:cs="Arial"/>
          <w:color w:val="000000" w:themeColor="text1"/>
          <w:sz w:val="24"/>
          <w:szCs w:val="24"/>
        </w:rPr>
        <w:t>;</w:t>
      </w:r>
    </w:p>
    <w:p w:rsidR="00492E5D" w:rsidRPr="00492E5D" w:rsidP="00492E5D" w14:paraId="13D0ACCC" w14:textId="77777777">
      <w:pPr>
        <w:numPr>
          <w:ilvl w:val="0"/>
          <w:numId w:val="1"/>
        </w:numPr>
        <w:spacing w:after="0"/>
        <w:ind w:left="1134" w:hanging="425"/>
        <w:rPr>
          <w:rFonts w:ascii="Bookman Old Style" w:hAnsi="Bookman Old Style" w:cs="Arial"/>
          <w:color w:val="000000" w:themeColor="text1"/>
          <w:sz w:val="24"/>
          <w:szCs w:val="24"/>
        </w:rPr>
      </w:pPr>
      <w:r w:rsidRPr="00C45291">
        <w:rPr>
          <w:rFonts w:ascii="Bookman Old Style" w:hAnsi="Bookman Old Style"/>
          <w:sz w:val="24"/>
          <w:szCs w:val="24"/>
        </w:rPr>
        <w:t>Peraturan Daerah Kabupaten Rembang Nomor 4 Tahun 2014 tentang Penyelenggaraan Pemerintah Desa;</w:t>
      </w:r>
    </w:p>
    <w:p w:rsidR="00220844" w:rsidRPr="00C45291" w:rsidP="008016FD" w14:paraId="4781BF1D" w14:textId="77777777">
      <w:pPr>
        <w:numPr>
          <w:ilvl w:val="0"/>
          <w:numId w:val="1"/>
        </w:numPr>
        <w:spacing w:after="0"/>
        <w:ind w:left="1134" w:hanging="425"/>
        <w:rPr>
          <w:rFonts w:ascii="Bookman Old Style" w:hAnsi="Bookman Old Style" w:cs="Arial"/>
          <w:color w:val="000000" w:themeColor="text1"/>
          <w:sz w:val="24"/>
          <w:szCs w:val="24"/>
        </w:rPr>
      </w:pPr>
      <w:r w:rsidRPr="00C45291">
        <w:rPr>
          <w:rFonts w:ascii="Bookman Old Style" w:hAnsi="Bookman Old Style"/>
          <w:sz w:val="24"/>
          <w:szCs w:val="24"/>
        </w:rPr>
        <w:t xml:space="preserve">Peraturan Daerah Kabupaten Rembang Nomor 2 Tahun 2021 tentang Rencana Pembangunan Jangka Menengah Daerah Kabupaten Rembang Tahun 2021-2026; </w:t>
      </w:r>
    </w:p>
    <w:p w:rsidR="000B642B" w:rsidRPr="00DE0848" w:rsidP="007958FE" w14:paraId="578D8D6E" w14:textId="77777777">
      <w:pPr>
        <w:numPr>
          <w:ilvl w:val="0"/>
          <w:numId w:val="1"/>
        </w:numPr>
        <w:spacing w:after="0"/>
        <w:ind w:left="1134" w:hanging="425"/>
        <w:rPr>
          <w:rFonts w:ascii="Bookman Old Style" w:hAnsi="Bookman Old Style" w:cs="Arial"/>
          <w:color w:val="000000" w:themeColor="text1"/>
          <w:sz w:val="24"/>
          <w:szCs w:val="24"/>
        </w:rPr>
      </w:pPr>
      <w:r w:rsidRPr="00C45291">
        <w:rPr>
          <w:rFonts w:ascii="Bookman Old Style" w:hAnsi="Bookman Old Style" w:cs="Arial"/>
          <w:sz w:val="24"/>
          <w:szCs w:val="24"/>
        </w:rPr>
        <w:t>Peraturan Bupati Rembang Nomor 35 tahun 2017 tentang Pedoman Penyele</w:t>
      </w:r>
      <w:r w:rsidR="00492E5D">
        <w:rPr>
          <w:rFonts w:ascii="Bookman Old Style" w:hAnsi="Bookman Old Style" w:cs="Arial"/>
          <w:sz w:val="24"/>
          <w:szCs w:val="24"/>
        </w:rPr>
        <w:t>nggaraan Badan Usaha Milik Desa;</w:t>
      </w:r>
    </w:p>
    <w:p w:rsidR="00DE0848" w:rsidRPr="00492E5D" w:rsidP="007958FE" w14:paraId="60D2A0BB" w14:textId="36C0DFEB">
      <w:pPr>
        <w:numPr>
          <w:ilvl w:val="0"/>
          <w:numId w:val="1"/>
        </w:numPr>
        <w:spacing w:after="0"/>
        <w:ind w:left="1134" w:hanging="425"/>
        <w:rPr>
          <w:rFonts w:ascii="Bookman Old Style" w:hAnsi="Bookman Old Style" w:cs="Arial"/>
          <w:color w:val="000000" w:themeColor="text1"/>
          <w:sz w:val="24"/>
          <w:szCs w:val="24"/>
        </w:rPr>
      </w:pPr>
      <w:r>
        <w:rPr>
          <w:rFonts w:ascii="Bookman Old Style" w:hAnsi="Bookman Old Style" w:cs="Arial"/>
          <w:sz w:val="24"/>
          <w:szCs w:val="24"/>
        </w:rPr>
        <w:t>Keputusan Menteri Dalam Negeri Nomor 050-5889 Tahun 2021 tentang Hasil Verifikasi, Validasi dan Inventarisasi Pemutakhiran Klasifikasi, Kodefikasi dan Nomenklatur Perencanaan Pembangunan dan Keuangan Daerah;</w:t>
      </w:r>
    </w:p>
    <w:p w:rsidR="00492E5D" w:rsidRPr="0085087A" w:rsidP="00492E5D" w14:paraId="6C77A341" w14:textId="0FAA6CA5">
      <w:pPr>
        <w:numPr>
          <w:ilvl w:val="0"/>
          <w:numId w:val="1"/>
        </w:numPr>
        <w:spacing w:after="0"/>
        <w:ind w:left="1134" w:hanging="425"/>
        <w:rPr>
          <w:rFonts w:ascii="Bookman Old Style" w:hAnsi="Bookman Old Style" w:cs="Arial"/>
          <w:color w:val="000000" w:themeColor="text1"/>
          <w:sz w:val="24"/>
          <w:szCs w:val="24"/>
        </w:rPr>
      </w:pPr>
      <w:r w:rsidRPr="0085087A">
        <w:rPr>
          <w:rFonts w:ascii="Bookman Old Style" w:hAnsi="Bookman Old Style" w:cs="Arial"/>
          <w:sz w:val="24"/>
          <w:szCs w:val="24"/>
        </w:rPr>
        <w:t xml:space="preserve">Peraturan Bupati Rembang </w:t>
      </w:r>
      <w:r w:rsidRPr="00F92764">
        <w:rPr>
          <w:rFonts w:ascii="Bookman Old Style" w:hAnsi="Bookman Old Style" w:cs="Arial"/>
          <w:sz w:val="24"/>
          <w:szCs w:val="24"/>
        </w:rPr>
        <w:t xml:space="preserve">Nomor </w:t>
      </w:r>
      <w:r w:rsidRPr="00F92764">
        <w:rPr>
          <w:rFonts w:ascii="Bookman Old Style" w:hAnsi="Bookman Old Style" w:cs="Arial"/>
          <w:sz w:val="24"/>
          <w:szCs w:val="24"/>
          <w:lang w:val="en-US"/>
        </w:rPr>
        <w:t>60</w:t>
      </w:r>
      <w:r w:rsidRPr="00F92764" w:rsidR="0095324A">
        <w:rPr>
          <w:rFonts w:ascii="Bookman Old Style" w:hAnsi="Bookman Old Style" w:cs="Arial"/>
          <w:sz w:val="24"/>
          <w:szCs w:val="24"/>
        </w:rPr>
        <w:t xml:space="preserve"> tahun 2021</w:t>
      </w:r>
      <w:r w:rsidRPr="0085087A">
        <w:rPr>
          <w:rFonts w:ascii="Bookman Old Style" w:hAnsi="Bookman Old Style" w:cs="Arial"/>
          <w:sz w:val="24"/>
          <w:szCs w:val="24"/>
        </w:rPr>
        <w:t xml:space="preserve"> tentang </w:t>
      </w:r>
      <w:r w:rsidRPr="0085087A">
        <w:rPr>
          <w:rFonts w:ascii="Bookman Old Style" w:hAnsi="Bookman Old Style" w:cs="Arial"/>
          <w:sz w:val="24"/>
          <w:szCs w:val="24"/>
          <w:lang w:val="en-US"/>
        </w:rPr>
        <w:t>Kedudukan, Susunan Organisasi, Tugas dan Fungsi Serta Tata Kerja Dinas Pemberdayaan Masyarakat dan Desa.</w:t>
      </w:r>
    </w:p>
    <w:p w:rsidR="008016FD" w:rsidRPr="00261EB3" w:rsidP="00ED7CB8" w14:paraId="44BEDCD7" w14:textId="77777777">
      <w:pPr>
        <w:spacing w:after="0"/>
        <w:rPr>
          <w:rFonts w:ascii="Bookman Old Style" w:hAnsi="Bookman Old Style" w:cs="Arial"/>
          <w:color w:val="000000" w:themeColor="text1"/>
          <w:sz w:val="24"/>
          <w:szCs w:val="24"/>
        </w:rPr>
      </w:pPr>
    </w:p>
    <w:p w:rsidR="00766F53" w:rsidRPr="003647BE" w:rsidP="008016FD" w14:paraId="692AF10E" w14:textId="77777777">
      <w:pPr>
        <w:spacing w:after="0"/>
        <w:rPr>
          <w:rFonts w:ascii="Bookman Old Style" w:hAnsi="Bookman Old Style"/>
          <w:b/>
          <w:sz w:val="24"/>
          <w:szCs w:val="24"/>
        </w:rPr>
      </w:pPr>
      <w:r w:rsidRPr="003647BE">
        <w:rPr>
          <w:rFonts w:ascii="Bookman Old Style" w:hAnsi="Bookman Old Style"/>
          <w:b/>
          <w:sz w:val="24"/>
          <w:szCs w:val="24"/>
        </w:rPr>
        <w:t>1.3.   Hubungan</w:t>
      </w:r>
      <w:r w:rsidR="00466045">
        <w:rPr>
          <w:rFonts w:ascii="Bookman Old Style" w:hAnsi="Bookman Old Style"/>
          <w:b/>
          <w:sz w:val="24"/>
          <w:szCs w:val="24"/>
        </w:rPr>
        <w:t xml:space="preserve"> </w:t>
      </w:r>
      <w:r w:rsidRPr="003647BE">
        <w:rPr>
          <w:rFonts w:ascii="Bookman Old Style" w:hAnsi="Bookman Old Style"/>
          <w:b/>
          <w:sz w:val="24"/>
          <w:szCs w:val="24"/>
        </w:rPr>
        <w:t>Antar</w:t>
      </w:r>
      <w:r w:rsidR="00194BAC">
        <w:rPr>
          <w:rFonts w:ascii="Bookman Old Style" w:hAnsi="Bookman Old Style"/>
          <w:b/>
          <w:sz w:val="24"/>
          <w:szCs w:val="24"/>
        </w:rPr>
        <w:t xml:space="preserve"> </w:t>
      </w:r>
      <w:r w:rsidRPr="003647BE">
        <w:rPr>
          <w:rFonts w:ascii="Bookman Old Style" w:hAnsi="Bookman Old Style"/>
          <w:b/>
          <w:sz w:val="24"/>
          <w:szCs w:val="24"/>
        </w:rPr>
        <w:t>Dokumen</w:t>
      </w:r>
    </w:p>
    <w:p w:rsidR="000B382D" w:rsidRPr="003647BE" w:rsidP="008016FD" w14:paraId="2F6E94D5" w14:textId="77777777">
      <w:pPr>
        <w:spacing w:after="0"/>
        <w:ind w:left="851" w:firstLine="850"/>
        <w:rPr>
          <w:rFonts w:ascii="Bookman Old Style" w:hAnsi="Bookman Old Style"/>
          <w:b/>
          <w:sz w:val="24"/>
          <w:szCs w:val="24"/>
        </w:rPr>
      </w:pPr>
      <w:r w:rsidRPr="002D19BC">
        <w:rPr>
          <w:rFonts w:ascii="Bookman Old Style" w:hAnsi="Bookman Old Style"/>
          <w:sz w:val="24"/>
          <w:szCs w:val="24"/>
        </w:rPr>
        <w:t>Dokumen perencanaan pembangunan daerah merupakan satu kesatuan yang utuh dengan sistem perencanaan pembangunan nasional dan Provinsi Jawa Tengah, oleh karena itu RPJMD Kabupaten Rembang Tahun 2021–2026 disusun dengan memperhatikan RPJMN Tahun 2020-2024, RPJMD Provinsi Jawa Tengah Tahun 2018-2023, disamping berpedoman pada RPJPD Kabupaten Rembang Tahun 2005-2025 dan Rencana Tata Ruang Wilayah (RT</w:t>
      </w:r>
      <w:r w:rsidRPr="003647BE" w:rsidR="008016FD">
        <w:rPr>
          <w:rFonts w:ascii="Bookman Old Style" w:hAnsi="Bookman Old Style"/>
          <w:sz w:val="24"/>
          <w:szCs w:val="24"/>
        </w:rPr>
        <w:t>/</w:t>
      </w:r>
      <w:r w:rsidRPr="002D19BC">
        <w:rPr>
          <w:rFonts w:ascii="Bookman Old Style" w:hAnsi="Bookman Old Style"/>
          <w:sz w:val="24"/>
          <w:szCs w:val="24"/>
        </w:rPr>
        <w:t>RW) Kabupaten Rembang Tahun 2011-2031 serta hasil evaluasi RPJMD Tahun 2016–2021</w:t>
      </w:r>
    </w:p>
    <w:p w:rsidR="000B382D" w:rsidRPr="003647BE" w:rsidP="008016FD" w14:paraId="405074B0" w14:textId="77777777">
      <w:pPr>
        <w:spacing w:after="0"/>
        <w:rPr>
          <w:rFonts w:ascii="Bookman Old Style" w:hAnsi="Bookman Old Style"/>
          <w:b/>
          <w:sz w:val="24"/>
          <w:szCs w:val="24"/>
        </w:rPr>
      </w:pPr>
    </w:p>
    <w:p w:rsidR="00766F53" w:rsidRPr="002D19BC" w:rsidP="00FE57F1" w14:paraId="69995E73" w14:textId="77777777">
      <w:pPr>
        <w:pStyle w:val="ListParagraph"/>
        <w:numPr>
          <w:ilvl w:val="1"/>
          <w:numId w:val="53"/>
        </w:numPr>
        <w:spacing w:after="0"/>
        <w:rPr>
          <w:rFonts w:ascii="Bookman Old Style" w:hAnsi="Bookman Old Style"/>
          <w:b/>
          <w:sz w:val="24"/>
          <w:szCs w:val="24"/>
        </w:rPr>
      </w:pPr>
      <w:r w:rsidRPr="002D19BC">
        <w:rPr>
          <w:rFonts w:ascii="Bookman Old Style" w:hAnsi="Bookman Old Style"/>
          <w:b/>
          <w:sz w:val="24"/>
          <w:szCs w:val="24"/>
        </w:rPr>
        <w:t>Maksud dan Tujuan</w:t>
      </w:r>
    </w:p>
    <w:p w:rsidR="00766F53" w:rsidRPr="00ED3092" w:rsidP="008016FD" w14:paraId="3BC94BCD" w14:textId="77777777">
      <w:pPr>
        <w:pStyle w:val="ListParagraph"/>
        <w:autoSpaceDE w:val="0"/>
        <w:autoSpaceDN w:val="0"/>
        <w:adjustRightInd w:val="0"/>
        <w:spacing w:after="0"/>
        <w:ind w:left="709" w:firstLine="992"/>
        <w:rPr>
          <w:rFonts w:ascii="Bookman Old Style" w:hAnsi="Bookman Old Style" w:cs="Bookman Old Style"/>
          <w:color w:val="000000"/>
          <w:sz w:val="24"/>
          <w:szCs w:val="24"/>
        </w:rPr>
      </w:pPr>
      <w:r w:rsidRPr="00ED3092">
        <w:rPr>
          <w:rFonts w:ascii="Bookman Old Style" w:hAnsi="Bookman Old Style" w:cs="Bookman Old Style"/>
          <w:color w:val="000000"/>
          <w:sz w:val="24"/>
          <w:szCs w:val="24"/>
        </w:rPr>
        <w:t xml:space="preserve">Renstra Dinas Pemberdayaan Masyarakat dan Desa Kabupaten </w:t>
      </w:r>
      <w:r w:rsidRPr="003647BE" w:rsidR="008624D5">
        <w:rPr>
          <w:rFonts w:ascii="Bookman Old Style" w:hAnsi="Bookman Old Style" w:cs="Bookman Old Style"/>
          <w:color w:val="000000"/>
          <w:sz w:val="24"/>
          <w:szCs w:val="24"/>
        </w:rPr>
        <w:t>Rembang</w:t>
      </w:r>
      <w:r w:rsidRPr="00ED3092">
        <w:rPr>
          <w:rFonts w:ascii="Bookman Old Style" w:hAnsi="Bookman Old Style" w:cs="Bookman Old Style"/>
          <w:color w:val="000000"/>
          <w:sz w:val="24"/>
          <w:szCs w:val="24"/>
        </w:rPr>
        <w:t xml:space="preserve"> disusun dengan maksud untuk menjabarkan program Dinas Pemberdayaan Masyarakat dan Desa Kabupaten </w:t>
      </w:r>
      <w:r w:rsidRPr="003647BE" w:rsidR="008624D5">
        <w:rPr>
          <w:rFonts w:ascii="Bookman Old Style" w:hAnsi="Bookman Old Style" w:cs="Bookman Old Style"/>
          <w:color w:val="000000"/>
          <w:sz w:val="24"/>
          <w:szCs w:val="24"/>
        </w:rPr>
        <w:t>Rembang</w:t>
      </w:r>
      <w:r w:rsidRPr="00ED3092">
        <w:rPr>
          <w:rFonts w:ascii="Bookman Old Style" w:hAnsi="Bookman Old Style" w:cs="Bookman Old Style"/>
          <w:color w:val="000000"/>
          <w:sz w:val="24"/>
          <w:szCs w:val="24"/>
        </w:rPr>
        <w:t xml:space="preserve"> menjadi dokumen Renstra yang akan digunakan sebagai arah, dasar, acuan, dan pedoman bagi pelaksanaan kegiatan yang akan dilaksanakan oleh Dinas Pemberdayaan Masyarakat dan Desa dan para pemangku kepentingan selama kurun waktu lima tahun ke depan, guna mewujudkan cita-cita dan tujuan pembangunan sebagai </w:t>
      </w:r>
      <w:r w:rsidRPr="00ED3092">
        <w:rPr>
          <w:rFonts w:ascii="Bookman Old Style" w:hAnsi="Bookman Old Style" w:cs="Bookman Old Style"/>
          <w:color w:val="000000"/>
          <w:sz w:val="24"/>
          <w:szCs w:val="24"/>
        </w:rPr>
        <w:t xml:space="preserve">bagian integral dari pembangunan daerah sebagai penjabaran Visi Misi Bupati </w:t>
      </w:r>
      <w:r w:rsidRPr="003647BE" w:rsidR="008624D5">
        <w:rPr>
          <w:rFonts w:ascii="Bookman Old Style" w:hAnsi="Bookman Old Style" w:cs="Bookman Old Style"/>
          <w:color w:val="000000"/>
          <w:sz w:val="24"/>
          <w:szCs w:val="24"/>
        </w:rPr>
        <w:t>Rembang</w:t>
      </w:r>
      <w:r w:rsidRPr="00ED3092">
        <w:rPr>
          <w:rFonts w:ascii="Bookman Old Style" w:hAnsi="Bookman Old Style" w:cs="Bookman Old Style"/>
          <w:color w:val="000000"/>
          <w:sz w:val="24"/>
          <w:szCs w:val="24"/>
        </w:rPr>
        <w:t xml:space="preserve"> yang termuat dalam RPJMD</w:t>
      </w:r>
      <w:r>
        <w:rPr>
          <w:rFonts w:ascii="Bookman Old Style" w:hAnsi="Bookman Old Style" w:cs="Bookman Old Style"/>
          <w:color w:val="000000"/>
          <w:sz w:val="24"/>
          <w:szCs w:val="24"/>
        </w:rPr>
        <w:t xml:space="preserve"> Kabupaten </w:t>
      </w:r>
      <w:r w:rsidRPr="003647BE" w:rsidR="008624D5">
        <w:rPr>
          <w:rFonts w:ascii="Bookman Old Style" w:hAnsi="Bookman Old Style"/>
          <w:sz w:val="24"/>
          <w:szCs w:val="24"/>
        </w:rPr>
        <w:t>Rembang</w:t>
      </w:r>
      <w:r w:rsidRPr="002D19BC" w:rsidR="008624D5">
        <w:rPr>
          <w:rFonts w:ascii="Bookman Old Style" w:hAnsi="Bookman Old Style"/>
          <w:sz w:val="24"/>
          <w:szCs w:val="24"/>
        </w:rPr>
        <w:t xml:space="preserve"> </w:t>
      </w:r>
      <w:r w:rsidRPr="0085087A" w:rsidR="008624D5">
        <w:rPr>
          <w:rFonts w:ascii="Bookman Old Style" w:hAnsi="Bookman Old Style"/>
          <w:sz w:val="24"/>
          <w:szCs w:val="24"/>
        </w:rPr>
        <w:t>Tahun 202</w:t>
      </w:r>
      <w:r w:rsidRPr="0085087A" w:rsidR="00C00CBB">
        <w:rPr>
          <w:rFonts w:ascii="Bookman Old Style" w:hAnsi="Bookman Old Style"/>
          <w:sz w:val="24"/>
          <w:szCs w:val="24"/>
          <w:lang w:val="en-US"/>
        </w:rPr>
        <w:t>1</w:t>
      </w:r>
      <w:r w:rsidRPr="0085087A" w:rsidR="00466045">
        <w:rPr>
          <w:rFonts w:ascii="Bookman Old Style" w:hAnsi="Bookman Old Style"/>
          <w:sz w:val="24"/>
          <w:szCs w:val="24"/>
        </w:rPr>
        <w:t xml:space="preserve"> </w:t>
      </w:r>
      <w:r w:rsidRPr="0085087A" w:rsidR="008624D5">
        <w:rPr>
          <w:rFonts w:ascii="Bookman Old Style" w:hAnsi="Bookman Old Style"/>
          <w:sz w:val="24"/>
          <w:szCs w:val="24"/>
        </w:rPr>
        <w:t>-2026</w:t>
      </w:r>
      <w:r w:rsidRPr="0085087A">
        <w:rPr>
          <w:rFonts w:ascii="Bookman Old Style" w:hAnsi="Bookman Old Style" w:cs="Bookman Old Style"/>
          <w:color w:val="000000"/>
          <w:sz w:val="24"/>
          <w:szCs w:val="24"/>
        </w:rPr>
        <w:t>.</w:t>
      </w:r>
    </w:p>
    <w:p w:rsidR="00766F53" w:rsidRPr="00ED3092" w:rsidP="008016FD" w14:paraId="346DD223" w14:textId="77777777">
      <w:pPr>
        <w:pStyle w:val="ListParagraph"/>
        <w:autoSpaceDE w:val="0"/>
        <w:autoSpaceDN w:val="0"/>
        <w:adjustRightInd w:val="0"/>
        <w:spacing w:after="0"/>
        <w:ind w:left="709" w:firstLine="992"/>
        <w:rPr>
          <w:rFonts w:ascii="Bookman Old Style" w:hAnsi="Bookman Old Style" w:cs="Bookman Old Style"/>
          <w:color w:val="000000"/>
          <w:sz w:val="24"/>
          <w:szCs w:val="24"/>
        </w:rPr>
      </w:pPr>
      <w:r w:rsidRPr="00ED3092">
        <w:rPr>
          <w:rFonts w:ascii="Bookman Old Style" w:hAnsi="Bookman Old Style" w:cs="Bookman Old Style"/>
          <w:color w:val="000000"/>
          <w:sz w:val="24"/>
          <w:szCs w:val="24"/>
        </w:rPr>
        <w:t>Tujuan Penyusunan Renstra Dinas Pemberdayaan Masyarakat dan Desa</w:t>
      </w:r>
      <w:r>
        <w:rPr>
          <w:rFonts w:ascii="Bookman Old Style" w:hAnsi="Bookman Old Style" w:cs="Bookman Old Style"/>
          <w:color w:val="000000"/>
          <w:sz w:val="24"/>
          <w:szCs w:val="24"/>
        </w:rPr>
        <w:t xml:space="preserve"> Kabupaten </w:t>
      </w:r>
      <w:r w:rsidRPr="003E3EC1" w:rsidR="008624D5">
        <w:rPr>
          <w:rFonts w:ascii="Bookman Old Style" w:hAnsi="Bookman Old Style"/>
          <w:sz w:val="24"/>
          <w:szCs w:val="24"/>
          <w:lang w:val="en-US"/>
        </w:rPr>
        <w:t>Rembang</w:t>
      </w:r>
      <w:r w:rsidRPr="003E3EC1" w:rsidR="008624D5">
        <w:rPr>
          <w:rFonts w:ascii="Bookman Old Style" w:hAnsi="Bookman Old Style"/>
          <w:sz w:val="24"/>
          <w:szCs w:val="24"/>
        </w:rPr>
        <w:t xml:space="preserve"> Tahun </w:t>
      </w:r>
      <w:r w:rsidRPr="0085087A" w:rsidR="008624D5">
        <w:rPr>
          <w:rFonts w:ascii="Bookman Old Style" w:hAnsi="Bookman Old Style"/>
          <w:sz w:val="24"/>
          <w:szCs w:val="24"/>
        </w:rPr>
        <w:t>20</w:t>
      </w:r>
      <w:r w:rsidRPr="0085087A" w:rsidR="008624D5">
        <w:rPr>
          <w:rFonts w:ascii="Bookman Old Style" w:hAnsi="Bookman Old Style"/>
          <w:sz w:val="24"/>
          <w:szCs w:val="24"/>
          <w:lang w:val="en-US"/>
        </w:rPr>
        <w:t>2</w:t>
      </w:r>
      <w:r w:rsidRPr="0085087A" w:rsidR="00C00CBB">
        <w:rPr>
          <w:rFonts w:ascii="Bookman Old Style" w:hAnsi="Bookman Old Style"/>
          <w:sz w:val="24"/>
          <w:szCs w:val="24"/>
          <w:lang w:val="en-US"/>
        </w:rPr>
        <w:t>1</w:t>
      </w:r>
      <w:r w:rsidRPr="0085087A" w:rsidR="008624D5">
        <w:rPr>
          <w:rFonts w:ascii="Bookman Old Style" w:hAnsi="Bookman Old Style"/>
          <w:sz w:val="24"/>
          <w:szCs w:val="24"/>
        </w:rPr>
        <w:t>-202</w:t>
      </w:r>
      <w:r w:rsidRPr="0085087A" w:rsidR="008624D5">
        <w:rPr>
          <w:rFonts w:ascii="Bookman Old Style" w:hAnsi="Bookman Old Style"/>
          <w:sz w:val="24"/>
          <w:szCs w:val="24"/>
          <w:lang w:val="en-US"/>
        </w:rPr>
        <w:t>6</w:t>
      </w:r>
      <w:r w:rsidR="00466045">
        <w:rPr>
          <w:rFonts w:ascii="Bookman Old Style" w:hAnsi="Bookman Old Style"/>
          <w:sz w:val="24"/>
          <w:szCs w:val="24"/>
        </w:rPr>
        <w:t xml:space="preserve"> </w:t>
      </w:r>
      <w:r w:rsidRPr="00ED3092">
        <w:rPr>
          <w:rFonts w:ascii="Bookman Old Style" w:hAnsi="Bookman Old Style" w:cs="Bookman Old Style"/>
          <w:color w:val="000000"/>
          <w:sz w:val="24"/>
          <w:szCs w:val="24"/>
        </w:rPr>
        <w:t xml:space="preserve">adalah: </w:t>
      </w:r>
    </w:p>
    <w:p w:rsidR="00766F53" w:rsidRPr="00ED3092" w:rsidP="008016FD" w14:paraId="74235A4F" w14:textId="348017A6">
      <w:pPr>
        <w:pStyle w:val="ListParagraph"/>
        <w:autoSpaceDE w:val="0"/>
        <w:autoSpaceDN w:val="0"/>
        <w:adjustRightInd w:val="0"/>
        <w:spacing w:after="0"/>
        <w:ind w:left="1134" w:hanging="425"/>
        <w:rPr>
          <w:rFonts w:ascii="Bookman Old Style" w:hAnsi="Bookman Old Style" w:cs="Bookman Old Style"/>
          <w:color w:val="000000"/>
          <w:sz w:val="24"/>
          <w:szCs w:val="24"/>
        </w:rPr>
      </w:pPr>
      <w:r w:rsidRPr="00ED3092">
        <w:rPr>
          <w:rFonts w:ascii="Bookman Old Style" w:hAnsi="Bookman Old Style" w:cs="Bookman Old Style"/>
          <w:color w:val="000000"/>
          <w:sz w:val="24"/>
          <w:szCs w:val="24"/>
        </w:rPr>
        <w:t xml:space="preserve">1. Menentukan kebijakan strategis untuk meningkatkan pelayanan masyarakat di Bidang </w:t>
      </w:r>
      <w:r w:rsidR="002D19BC">
        <w:rPr>
          <w:rFonts w:ascii="Bookman Old Style" w:hAnsi="Bookman Old Style" w:cs="Bookman Old Style"/>
          <w:color w:val="000000"/>
          <w:sz w:val="24"/>
          <w:szCs w:val="24"/>
          <w:lang w:val="en-US"/>
        </w:rPr>
        <w:t>Pemberdayaan</w:t>
      </w:r>
      <w:r w:rsidR="004E6AE2">
        <w:rPr>
          <w:rFonts w:ascii="Bookman Old Style" w:hAnsi="Bookman Old Style" w:cs="Bookman Old Style"/>
          <w:color w:val="000000"/>
          <w:sz w:val="24"/>
          <w:szCs w:val="24"/>
          <w:lang w:val="en-US"/>
        </w:rPr>
        <w:t xml:space="preserve"> Masyarakat dan Desa</w:t>
      </w:r>
      <w:r w:rsidRPr="00ED3092">
        <w:rPr>
          <w:rFonts w:ascii="Bookman Old Style" w:hAnsi="Bookman Old Style" w:cs="Bookman Old Style"/>
          <w:color w:val="000000"/>
          <w:sz w:val="24"/>
          <w:szCs w:val="24"/>
        </w:rPr>
        <w:t>.</w:t>
      </w:r>
    </w:p>
    <w:p w:rsidR="00766F53" w:rsidP="008016FD" w14:paraId="0B4C817D" w14:textId="77777777">
      <w:pPr>
        <w:pStyle w:val="ListParagraph"/>
        <w:autoSpaceDE w:val="0"/>
        <w:autoSpaceDN w:val="0"/>
        <w:adjustRightInd w:val="0"/>
        <w:spacing w:after="0"/>
        <w:ind w:left="1134" w:hanging="425"/>
        <w:rPr>
          <w:rFonts w:ascii="Bookman Old Style" w:hAnsi="Bookman Old Style" w:cs="Bookman Old Style"/>
          <w:color w:val="000000"/>
          <w:sz w:val="24"/>
          <w:szCs w:val="24"/>
        </w:rPr>
      </w:pPr>
      <w:r w:rsidRPr="00ED3092">
        <w:rPr>
          <w:rFonts w:ascii="Bookman Old Style" w:hAnsi="Bookman Old Style" w:cs="Bookman Old Style"/>
          <w:color w:val="000000"/>
          <w:sz w:val="24"/>
          <w:szCs w:val="24"/>
        </w:rPr>
        <w:t xml:space="preserve">2. Menjamin keterkaitan dan konsistensi antara perencanaan, penganggaran, pelaksanaan, dan pengawasan pembangunan dalam rangka membantu mewujudkan visi dan misi yang hendak dicapai dalam jangka waktu lima tahun; </w:t>
      </w:r>
    </w:p>
    <w:p w:rsidR="00766F53" w:rsidRPr="00ED3092" w:rsidP="008016FD" w14:paraId="11104465" w14:textId="77777777">
      <w:pPr>
        <w:pStyle w:val="ListParagraph"/>
        <w:autoSpaceDE w:val="0"/>
        <w:autoSpaceDN w:val="0"/>
        <w:adjustRightInd w:val="0"/>
        <w:spacing w:after="0"/>
        <w:ind w:left="1134" w:hanging="425"/>
        <w:rPr>
          <w:rFonts w:ascii="Bookman Old Style" w:hAnsi="Bookman Old Style" w:cs="Bookman Old Style"/>
          <w:color w:val="000000"/>
          <w:sz w:val="24"/>
          <w:szCs w:val="24"/>
        </w:rPr>
      </w:pPr>
      <w:r w:rsidRPr="00ED3092">
        <w:rPr>
          <w:rFonts w:ascii="Bookman Old Style" w:hAnsi="Bookman Old Style" w:cs="Bookman Old Style"/>
          <w:color w:val="000000"/>
          <w:sz w:val="24"/>
          <w:szCs w:val="24"/>
        </w:rPr>
        <w:t xml:space="preserve">3. Menjamin terciptanya penggunaan sumberdaya secara efisien, efektif, berkeadilan dan berkelanjutan serta untuk mengoptimalkan peran serta masyarakat dalam pembangunan daerah; </w:t>
      </w:r>
    </w:p>
    <w:p w:rsidR="00766F53" w:rsidRPr="00ED3092" w:rsidP="008016FD" w14:paraId="381CA212" w14:textId="311815E5">
      <w:pPr>
        <w:pStyle w:val="ListParagraph"/>
        <w:autoSpaceDE w:val="0"/>
        <w:autoSpaceDN w:val="0"/>
        <w:adjustRightInd w:val="0"/>
        <w:spacing w:after="0"/>
        <w:ind w:left="1134" w:hanging="425"/>
        <w:rPr>
          <w:rFonts w:ascii="Bookman Old Style" w:hAnsi="Bookman Old Style" w:cs="Bookman Old Style"/>
          <w:color w:val="000000"/>
          <w:sz w:val="24"/>
          <w:szCs w:val="24"/>
        </w:rPr>
      </w:pPr>
      <w:r w:rsidRPr="00ED3092">
        <w:rPr>
          <w:rFonts w:ascii="Bookman Old Style" w:hAnsi="Bookman Old Style" w:cs="Bookman Old Style"/>
          <w:color w:val="000000"/>
          <w:sz w:val="24"/>
          <w:szCs w:val="24"/>
        </w:rPr>
        <w:t>4. Memberikan acuan dasar penilaian (tolok ukur) dalam penilaian kinerja penyelenggaraan pemerintahan, pelaksanaan pembangunan, pelayanan publik, dan pemberdayaan masyarakat</w:t>
      </w:r>
      <w:r w:rsidR="004E6AE2">
        <w:rPr>
          <w:rFonts w:ascii="Bookman Old Style" w:hAnsi="Bookman Old Style" w:cs="Bookman Old Style"/>
          <w:color w:val="000000"/>
          <w:sz w:val="24"/>
          <w:szCs w:val="24"/>
          <w:lang w:val="en-US"/>
        </w:rPr>
        <w:t xml:space="preserve"> dan desa</w:t>
      </w:r>
      <w:r w:rsidRPr="00ED3092">
        <w:rPr>
          <w:rFonts w:ascii="Bookman Old Style" w:hAnsi="Bookman Old Style" w:cs="Bookman Old Style"/>
          <w:color w:val="000000"/>
          <w:sz w:val="24"/>
          <w:szCs w:val="24"/>
        </w:rPr>
        <w:t xml:space="preserve"> selama lima tahun. </w:t>
      </w:r>
    </w:p>
    <w:p w:rsidR="00766F53" w:rsidP="00766F53" w14:paraId="3D825C0A" w14:textId="77777777">
      <w:pPr>
        <w:pStyle w:val="ListParagraph"/>
        <w:rPr>
          <w:rFonts w:ascii="Bookman Old Style" w:hAnsi="Bookman Old Style"/>
          <w:b/>
          <w:sz w:val="24"/>
          <w:szCs w:val="24"/>
        </w:rPr>
      </w:pPr>
    </w:p>
    <w:p w:rsidR="00766F53" w:rsidRPr="002D19BC" w:rsidP="00FE57F1" w14:paraId="4D11BAC2" w14:textId="77777777">
      <w:pPr>
        <w:pStyle w:val="ListParagraph"/>
        <w:numPr>
          <w:ilvl w:val="1"/>
          <w:numId w:val="53"/>
        </w:numPr>
        <w:spacing w:after="480" w:afterLines="200"/>
        <w:rPr>
          <w:rFonts w:ascii="Bookman Old Style" w:hAnsi="Bookman Old Style"/>
          <w:b/>
          <w:sz w:val="24"/>
          <w:szCs w:val="24"/>
        </w:rPr>
      </w:pPr>
      <w:r w:rsidRPr="002D19BC">
        <w:rPr>
          <w:rFonts w:ascii="Bookman Old Style" w:hAnsi="Bookman Old Style"/>
          <w:b/>
          <w:sz w:val="24"/>
          <w:szCs w:val="24"/>
        </w:rPr>
        <w:t>Sistematika Penulisan</w:t>
      </w:r>
    </w:p>
    <w:p w:rsidR="00766F53" w:rsidP="008016FD" w14:paraId="3C36771F" w14:textId="66A4AF59">
      <w:pPr>
        <w:pStyle w:val="ListParagraph"/>
        <w:autoSpaceDE w:val="0"/>
        <w:autoSpaceDN w:val="0"/>
        <w:adjustRightInd w:val="0"/>
        <w:spacing w:after="0"/>
        <w:ind w:left="709" w:firstLine="992"/>
        <w:rPr>
          <w:rFonts w:ascii="Bookman Old Style" w:hAnsi="Bookman Old Style" w:cs="Bookman Old Style"/>
          <w:sz w:val="24"/>
          <w:szCs w:val="24"/>
        </w:rPr>
      </w:pPr>
      <w:r w:rsidRPr="000B6DB4">
        <w:rPr>
          <w:rFonts w:ascii="Bookman Old Style" w:hAnsi="Bookman Old Style" w:cs="Bookman Old Style"/>
          <w:sz w:val="24"/>
          <w:szCs w:val="24"/>
        </w:rPr>
        <w:t>Sis</w:t>
      </w:r>
      <w:r>
        <w:rPr>
          <w:rFonts w:ascii="Bookman Old Style" w:hAnsi="Bookman Old Style" w:cs="Bookman Old Style"/>
          <w:sz w:val="24"/>
          <w:szCs w:val="24"/>
        </w:rPr>
        <w:t xml:space="preserve">tematika penulisan Renstra Dinas Pemberdayaan Masyarakat dan Desa Kabupaten </w:t>
      </w:r>
      <w:r w:rsidR="003E3EC1">
        <w:rPr>
          <w:rFonts w:ascii="Bookman Old Style" w:hAnsi="Bookman Old Style" w:cs="Bookman Old Style"/>
          <w:color w:val="000000"/>
          <w:sz w:val="24"/>
          <w:szCs w:val="24"/>
        </w:rPr>
        <w:t xml:space="preserve">Kabupaten </w:t>
      </w:r>
      <w:r w:rsidRPr="003E3EC1" w:rsidR="003E3EC1">
        <w:rPr>
          <w:rFonts w:ascii="Bookman Old Style" w:hAnsi="Bookman Old Style"/>
          <w:sz w:val="24"/>
          <w:szCs w:val="24"/>
          <w:lang w:val="en-US"/>
        </w:rPr>
        <w:t>Rembang</w:t>
      </w:r>
      <w:r w:rsidRPr="003E3EC1" w:rsidR="003E3EC1">
        <w:rPr>
          <w:rFonts w:ascii="Bookman Old Style" w:hAnsi="Bookman Old Style"/>
          <w:sz w:val="24"/>
          <w:szCs w:val="24"/>
        </w:rPr>
        <w:t xml:space="preserve"> Tahun 20</w:t>
      </w:r>
      <w:r w:rsidRPr="003E3EC1" w:rsidR="003E3EC1">
        <w:rPr>
          <w:rFonts w:ascii="Bookman Old Style" w:hAnsi="Bookman Old Style"/>
          <w:sz w:val="24"/>
          <w:szCs w:val="24"/>
          <w:lang w:val="en-US"/>
        </w:rPr>
        <w:t>2</w:t>
      </w:r>
      <w:r w:rsidR="004E6AE2">
        <w:rPr>
          <w:rFonts w:ascii="Bookman Old Style" w:hAnsi="Bookman Old Style"/>
          <w:sz w:val="24"/>
          <w:szCs w:val="24"/>
          <w:lang w:val="en-US"/>
        </w:rPr>
        <w:t>1</w:t>
      </w:r>
      <w:r w:rsidR="00466045">
        <w:rPr>
          <w:rFonts w:ascii="Bookman Old Style" w:hAnsi="Bookman Old Style"/>
          <w:sz w:val="24"/>
          <w:szCs w:val="24"/>
        </w:rPr>
        <w:t xml:space="preserve"> </w:t>
      </w:r>
      <w:r w:rsidRPr="003E3EC1" w:rsidR="003E3EC1">
        <w:rPr>
          <w:rFonts w:ascii="Bookman Old Style" w:hAnsi="Bookman Old Style"/>
          <w:sz w:val="24"/>
          <w:szCs w:val="24"/>
        </w:rPr>
        <w:t>-202</w:t>
      </w:r>
      <w:r w:rsidRPr="003E3EC1" w:rsidR="003E3EC1">
        <w:rPr>
          <w:rFonts w:ascii="Bookman Old Style" w:hAnsi="Bookman Old Style"/>
          <w:sz w:val="24"/>
          <w:szCs w:val="24"/>
          <w:lang w:val="en-US"/>
        </w:rPr>
        <w:t>6</w:t>
      </w:r>
      <w:r w:rsidR="00466045">
        <w:rPr>
          <w:rFonts w:ascii="Bookman Old Style" w:hAnsi="Bookman Old Style"/>
          <w:sz w:val="24"/>
          <w:szCs w:val="24"/>
        </w:rPr>
        <w:t xml:space="preserve"> </w:t>
      </w:r>
      <w:r w:rsidR="004E6AE2">
        <w:rPr>
          <w:rFonts w:ascii="Bookman Old Style" w:hAnsi="Bookman Old Style"/>
          <w:sz w:val="24"/>
          <w:szCs w:val="24"/>
          <w:lang w:val="en-US"/>
        </w:rPr>
        <w:t xml:space="preserve">berpedoman pada </w:t>
      </w:r>
      <w:r w:rsidR="002D19BC">
        <w:rPr>
          <w:rFonts w:ascii="Bookman Old Style" w:hAnsi="Bookman Old Style" w:cs="Bookman Old Style"/>
          <w:sz w:val="24"/>
          <w:szCs w:val="24"/>
          <w:lang w:val="en-US"/>
        </w:rPr>
        <w:t xml:space="preserve">Peraturan Menteri Dalam Negeri Nomor 86 Tahun 2017 </w:t>
      </w:r>
      <w:r>
        <w:rPr>
          <w:rFonts w:ascii="Bookman Old Style" w:hAnsi="Bookman Old Style" w:cs="Bookman Old Style"/>
          <w:sz w:val="24"/>
          <w:szCs w:val="24"/>
        </w:rPr>
        <w:t>adalah sebagai berikut:</w:t>
      </w:r>
    </w:p>
    <w:p w:rsidR="008016FD" w:rsidP="008016FD" w14:paraId="1084C784" w14:textId="77777777">
      <w:pPr>
        <w:pStyle w:val="ListParagraph"/>
        <w:autoSpaceDE w:val="0"/>
        <w:autoSpaceDN w:val="0"/>
        <w:adjustRightInd w:val="0"/>
        <w:spacing w:after="0"/>
        <w:ind w:left="709" w:firstLine="992"/>
        <w:rPr>
          <w:rFonts w:ascii="Bookman Old Style" w:hAnsi="Bookman Old Style" w:cs="Bookman Old Style"/>
          <w:sz w:val="24"/>
          <w:szCs w:val="24"/>
        </w:rPr>
      </w:pPr>
    </w:p>
    <w:p w:rsidR="00FC7C9B" w:rsidRPr="0085087A" w:rsidP="0085087A" w14:paraId="2EF718BC" w14:textId="77777777">
      <w:pPr>
        <w:tabs>
          <w:tab w:val="left" w:pos="426"/>
          <w:tab w:val="left" w:pos="1134"/>
        </w:tabs>
        <w:spacing w:after="0" w:line="276" w:lineRule="auto"/>
        <w:ind w:left="709"/>
        <w:rPr>
          <w:rFonts w:ascii="Bookman Old Style" w:hAnsi="Bookman Old Style"/>
          <w:b/>
          <w:sz w:val="24"/>
          <w:szCs w:val="24"/>
        </w:rPr>
      </w:pPr>
      <w:r w:rsidRPr="0085087A">
        <w:rPr>
          <w:rFonts w:ascii="Bookman Old Style" w:hAnsi="Bookman Old Style"/>
          <w:b/>
          <w:sz w:val="24"/>
          <w:szCs w:val="24"/>
        </w:rPr>
        <w:t>BAB I PENDAHULUAN</w:t>
      </w:r>
    </w:p>
    <w:p w:rsidR="00FC7C9B" w:rsidRPr="0085087A" w:rsidP="0085087A" w14:paraId="587CB4C5" w14:textId="77777777">
      <w:pPr>
        <w:spacing w:after="0" w:line="276" w:lineRule="auto"/>
        <w:ind w:left="709"/>
        <w:rPr>
          <w:rFonts w:ascii="Bookman Old Style" w:eastAsia="Times New Roman" w:hAnsi="Bookman Old Style"/>
          <w:sz w:val="24"/>
          <w:szCs w:val="24"/>
        </w:rPr>
      </w:pPr>
      <w:r w:rsidRPr="0085087A">
        <w:rPr>
          <w:rFonts w:ascii="Bookman Old Style" w:eastAsia="Times New Roman" w:hAnsi="Bookman Old Style"/>
          <w:sz w:val="24"/>
          <w:szCs w:val="24"/>
        </w:rPr>
        <w:t>1.1. Latar belakang</w:t>
      </w:r>
    </w:p>
    <w:p w:rsidR="00FC7C9B" w:rsidRPr="0085087A" w:rsidP="0085087A" w14:paraId="432FC68D" w14:textId="77777777">
      <w:pPr>
        <w:spacing w:after="0" w:line="276" w:lineRule="auto"/>
        <w:ind w:left="709"/>
        <w:rPr>
          <w:rFonts w:ascii="Bookman Old Style" w:eastAsia="Times New Roman" w:hAnsi="Bookman Old Style"/>
          <w:sz w:val="24"/>
          <w:szCs w:val="24"/>
        </w:rPr>
      </w:pPr>
      <w:r w:rsidRPr="0085087A">
        <w:rPr>
          <w:rFonts w:ascii="Bookman Old Style" w:eastAsia="Times New Roman" w:hAnsi="Bookman Old Style"/>
          <w:sz w:val="24"/>
          <w:szCs w:val="24"/>
        </w:rPr>
        <w:t xml:space="preserve">1.2. Landasan Hukum </w:t>
      </w:r>
      <w:r w:rsidRPr="0085087A">
        <w:rPr>
          <w:rFonts w:ascii="Bookman Old Style" w:hAnsi="Bookman Old Style"/>
          <w:bCs/>
          <w:sz w:val="24"/>
          <w:szCs w:val="24"/>
        </w:rPr>
        <w:t>Penyusunan Renstra</w:t>
      </w:r>
    </w:p>
    <w:p w:rsidR="00FC7C9B" w:rsidRPr="0085087A" w:rsidP="0085087A" w14:paraId="1AE0F906" w14:textId="77777777">
      <w:pPr>
        <w:spacing w:after="0" w:line="276" w:lineRule="auto"/>
        <w:ind w:left="709"/>
        <w:rPr>
          <w:rFonts w:ascii="Bookman Old Style" w:eastAsia="Times New Roman" w:hAnsi="Bookman Old Style"/>
          <w:sz w:val="24"/>
          <w:szCs w:val="24"/>
        </w:rPr>
      </w:pPr>
      <w:r w:rsidRPr="0085087A">
        <w:rPr>
          <w:rFonts w:ascii="Bookman Old Style" w:eastAsia="Times New Roman" w:hAnsi="Bookman Old Style"/>
          <w:sz w:val="24"/>
          <w:szCs w:val="24"/>
        </w:rPr>
        <w:t>1.3. Maksud dan Tujuan</w:t>
      </w:r>
    </w:p>
    <w:p w:rsidR="00FC7C9B" w:rsidRPr="0085087A" w:rsidP="0085087A" w14:paraId="43BE20F0" w14:textId="687702E6">
      <w:pPr>
        <w:spacing w:after="0" w:line="276" w:lineRule="auto"/>
        <w:ind w:left="709"/>
        <w:rPr>
          <w:rFonts w:ascii="Bookman Old Style" w:hAnsi="Bookman Old Style"/>
          <w:bCs/>
          <w:sz w:val="24"/>
          <w:szCs w:val="24"/>
          <w:lang w:val="en-US"/>
        </w:rPr>
      </w:pPr>
      <w:r w:rsidRPr="0085087A">
        <w:rPr>
          <w:rFonts w:ascii="Bookman Old Style" w:eastAsia="Times New Roman" w:hAnsi="Bookman Old Style"/>
          <w:sz w:val="24"/>
          <w:szCs w:val="24"/>
        </w:rPr>
        <w:t xml:space="preserve">1.4. Sistematika  </w:t>
      </w:r>
      <w:r w:rsidRPr="0085087A">
        <w:rPr>
          <w:rFonts w:ascii="Bookman Old Style" w:hAnsi="Bookman Old Style"/>
          <w:bCs/>
          <w:sz w:val="24"/>
          <w:szCs w:val="24"/>
        </w:rPr>
        <w:t xml:space="preserve">Penyusunan Renstra </w:t>
      </w:r>
      <w:r w:rsidRPr="0085087A">
        <w:rPr>
          <w:rFonts w:ascii="Bookman Old Style" w:hAnsi="Bookman Old Style"/>
          <w:bCs/>
          <w:sz w:val="24"/>
          <w:szCs w:val="24"/>
          <w:lang w:val="en-US"/>
        </w:rPr>
        <w:t>Dinpermades</w:t>
      </w:r>
    </w:p>
    <w:p w:rsidR="00FC7C9B" w:rsidRPr="0085087A" w:rsidP="0085087A" w14:paraId="70027525" w14:textId="77777777">
      <w:pPr>
        <w:spacing w:after="0" w:line="276" w:lineRule="auto"/>
        <w:ind w:left="709"/>
        <w:rPr>
          <w:rFonts w:ascii="Bookman Old Style" w:hAnsi="Bookman Old Style"/>
          <w:bCs/>
          <w:sz w:val="24"/>
          <w:szCs w:val="24"/>
        </w:rPr>
      </w:pPr>
    </w:p>
    <w:p w:rsidR="00FC7C9B" w:rsidRPr="0085087A" w:rsidP="0085087A" w14:paraId="2955041B" w14:textId="56DD469C">
      <w:pPr>
        <w:tabs>
          <w:tab w:val="left" w:pos="1418"/>
        </w:tabs>
        <w:spacing w:after="0" w:line="276" w:lineRule="auto"/>
        <w:ind w:left="1418" w:hanging="851"/>
        <w:rPr>
          <w:rFonts w:ascii="Bookman Old Style" w:hAnsi="Bookman Old Style"/>
          <w:b/>
          <w:sz w:val="24"/>
          <w:szCs w:val="24"/>
        </w:rPr>
      </w:pPr>
      <w:r w:rsidRPr="0085087A">
        <w:rPr>
          <w:rFonts w:ascii="Bookman Old Style" w:hAnsi="Bookman Old Style"/>
          <w:b/>
          <w:sz w:val="24"/>
          <w:szCs w:val="24"/>
        </w:rPr>
        <w:t>BAB ll</w:t>
      </w:r>
      <w:r w:rsidRPr="0085087A" w:rsidR="0085087A">
        <w:rPr>
          <w:rFonts w:ascii="Bookman Old Style" w:hAnsi="Bookman Old Style"/>
          <w:b/>
          <w:sz w:val="24"/>
          <w:szCs w:val="24"/>
        </w:rPr>
        <w:tab/>
        <w:t>GAMBARAN UMUM PELAYANAN DINPERMADES</w:t>
      </w:r>
      <w:r w:rsidRPr="0085087A">
        <w:rPr>
          <w:rFonts w:ascii="Bookman Old Style" w:hAnsi="Bookman Old Style"/>
          <w:b/>
          <w:sz w:val="24"/>
          <w:szCs w:val="24"/>
        </w:rPr>
        <w:t xml:space="preserve"> KABUPATEN REMBANG</w:t>
      </w:r>
    </w:p>
    <w:p w:rsidR="00FC7C9B" w:rsidRPr="0085087A" w:rsidP="0085087A" w14:paraId="3D8B366F" w14:textId="37232391">
      <w:pPr>
        <w:spacing w:after="0" w:line="276" w:lineRule="auto"/>
        <w:ind w:left="567" w:firstLine="142"/>
        <w:rPr>
          <w:rFonts w:ascii="Bookman Old Style" w:eastAsia="Times New Roman" w:hAnsi="Bookman Old Style"/>
          <w:sz w:val="24"/>
          <w:szCs w:val="24"/>
        </w:rPr>
      </w:pPr>
      <w:r w:rsidRPr="0085087A">
        <w:rPr>
          <w:rFonts w:ascii="Bookman Old Style" w:eastAsia="Times New Roman" w:hAnsi="Bookman Old Style"/>
          <w:bCs/>
          <w:sz w:val="24"/>
          <w:szCs w:val="24"/>
        </w:rPr>
        <w:t xml:space="preserve">2.1. Tugas, Fungsi dan Struktur </w:t>
      </w:r>
      <w:r w:rsidRPr="0085087A">
        <w:rPr>
          <w:rFonts w:ascii="Bookman Old Style" w:eastAsia="Times New Roman" w:hAnsi="Bookman Old Style"/>
          <w:bCs/>
          <w:sz w:val="24"/>
          <w:szCs w:val="24"/>
          <w:lang w:val="en-US"/>
        </w:rPr>
        <w:t>Dinpermades</w:t>
      </w:r>
      <w:r w:rsidRPr="0085087A">
        <w:rPr>
          <w:rFonts w:ascii="Bookman Old Style" w:eastAsia="Times New Roman" w:hAnsi="Bookman Old Style"/>
          <w:bCs/>
          <w:sz w:val="24"/>
          <w:szCs w:val="24"/>
        </w:rPr>
        <w:t xml:space="preserve"> Kabupaten Rembang</w:t>
      </w:r>
    </w:p>
    <w:p w:rsidR="00FC7C9B" w:rsidRPr="0085087A" w:rsidP="0085087A" w14:paraId="20B403C3" w14:textId="6EA614B0">
      <w:pPr>
        <w:spacing w:after="0" w:line="276" w:lineRule="auto"/>
        <w:ind w:left="567" w:firstLine="142"/>
        <w:rPr>
          <w:rFonts w:ascii="Bookman Old Style" w:eastAsia="Times New Roman" w:hAnsi="Bookman Old Style"/>
          <w:sz w:val="24"/>
          <w:szCs w:val="24"/>
        </w:rPr>
      </w:pPr>
      <w:r w:rsidRPr="0085087A">
        <w:rPr>
          <w:rFonts w:ascii="Bookman Old Style" w:eastAsia="Times New Roman" w:hAnsi="Bookman Old Style"/>
          <w:sz w:val="24"/>
          <w:szCs w:val="24"/>
        </w:rPr>
        <w:t xml:space="preserve">2.2. </w:t>
      </w:r>
      <w:r w:rsidRPr="0085087A">
        <w:rPr>
          <w:rFonts w:ascii="Bookman Old Style" w:eastAsia="Times New Roman" w:hAnsi="Bookman Old Style"/>
          <w:bCs/>
          <w:sz w:val="24"/>
          <w:szCs w:val="24"/>
        </w:rPr>
        <w:t xml:space="preserve">Sumber Daya </w:t>
      </w:r>
      <w:r w:rsidRPr="0085087A">
        <w:rPr>
          <w:rFonts w:ascii="Bookman Old Style" w:eastAsia="Times New Roman" w:hAnsi="Bookman Old Style"/>
          <w:bCs/>
          <w:sz w:val="24"/>
          <w:szCs w:val="24"/>
          <w:lang w:val="en-US"/>
        </w:rPr>
        <w:t>Dinpermades</w:t>
      </w:r>
      <w:r w:rsidRPr="0085087A">
        <w:rPr>
          <w:rFonts w:ascii="Bookman Old Style" w:eastAsia="Times New Roman" w:hAnsi="Bookman Old Style"/>
          <w:bCs/>
          <w:sz w:val="24"/>
          <w:szCs w:val="24"/>
        </w:rPr>
        <w:t xml:space="preserve"> Kabupaten Rembang</w:t>
      </w:r>
    </w:p>
    <w:p w:rsidR="00FC7C9B" w:rsidRPr="0085087A" w:rsidP="0085087A" w14:paraId="35011599" w14:textId="35C1D92E">
      <w:pPr>
        <w:spacing w:after="0" w:line="276" w:lineRule="auto"/>
        <w:ind w:left="567" w:firstLine="142"/>
        <w:rPr>
          <w:rFonts w:ascii="Bookman Old Style" w:eastAsia="Times New Roman" w:hAnsi="Bookman Old Style"/>
          <w:sz w:val="24"/>
          <w:szCs w:val="24"/>
        </w:rPr>
      </w:pPr>
      <w:r w:rsidRPr="0085087A">
        <w:rPr>
          <w:rFonts w:ascii="Bookman Old Style" w:eastAsia="Times New Roman" w:hAnsi="Bookman Old Style"/>
          <w:sz w:val="24"/>
          <w:szCs w:val="24"/>
        </w:rPr>
        <w:t xml:space="preserve">2.3. </w:t>
      </w:r>
      <w:r w:rsidRPr="0085087A">
        <w:rPr>
          <w:rFonts w:ascii="Bookman Old Style" w:eastAsia="Times New Roman" w:hAnsi="Bookman Old Style"/>
          <w:bCs/>
          <w:sz w:val="24"/>
          <w:szCs w:val="24"/>
        </w:rPr>
        <w:t xml:space="preserve">Kinerja Pelayanan </w:t>
      </w:r>
      <w:r w:rsidRPr="0085087A">
        <w:rPr>
          <w:rFonts w:ascii="Bookman Old Style" w:eastAsia="Times New Roman" w:hAnsi="Bookman Old Style"/>
          <w:bCs/>
          <w:sz w:val="24"/>
          <w:szCs w:val="24"/>
          <w:lang w:val="en-US"/>
        </w:rPr>
        <w:t>Dinpermades</w:t>
      </w:r>
      <w:r w:rsidRPr="0085087A">
        <w:rPr>
          <w:rFonts w:ascii="Bookman Old Style" w:eastAsia="Times New Roman" w:hAnsi="Bookman Old Style"/>
          <w:bCs/>
          <w:sz w:val="24"/>
          <w:szCs w:val="24"/>
        </w:rPr>
        <w:t xml:space="preserve"> Kabupaten Rembang</w:t>
      </w:r>
    </w:p>
    <w:p w:rsidR="00FC7C9B" w:rsidRPr="0085087A" w:rsidP="007B25CA" w14:paraId="05A66C8C" w14:textId="40F5B350">
      <w:pPr>
        <w:spacing w:after="0" w:line="276" w:lineRule="auto"/>
        <w:ind w:left="1276" w:hanging="567"/>
        <w:rPr>
          <w:rFonts w:ascii="Bookman Old Style" w:eastAsia="Times New Roman" w:hAnsi="Bookman Old Style"/>
          <w:sz w:val="24"/>
          <w:szCs w:val="24"/>
        </w:rPr>
      </w:pPr>
      <w:r>
        <w:rPr>
          <w:rFonts w:ascii="Bookman Old Style" w:eastAsia="Times New Roman" w:hAnsi="Bookman Old Style"/>
          <w:sz w:val="24"/>
          <w:szCs w:val="24"/>
        </w:rPr>
        <w:t xml:space="preserve">2.4. </w:t>
      </w:r>
      <w:r w:rsidRPr="0085087A">
        <w:rPr>
          <w:rFonts w:ascii="Bookman Old Style" w:eastAsia="Times New Roman" w:hAnsi="Bookman Old Style"/>
          <w:bCs/>
          <w:sz w:val="24"/>
          <w:szCs w:val="24"/>
        </w:rPr>
        <w:t xml:space="preserve">Tantangan dan Peluang Pengembangan Pelayanan </w:t>
      </w:r>
      <w:r w:rsidRPr="0085087A">
        <w:rPr>
          <w:rFonts w:ascii="Bookman Old Style" w:eastAsia="Times New Roman" w:hAnsi="Bookman Old Style"/>
          <w:bCs/>
          <w:sz w:val="24"/>
          <w:szCs w:val="24"/>
          <w:lang w:val="en-US"/>
        </w:rPr>
        <w:t xml:space="preserve">Dinpermades </w:t>
      </w:r>
      <w:r w:rsidRPr="0085087A">
        <w:rPr>
          <w:rFonts w:ascii="Bookman Old Style" w:eastAsia="Times New Roman" w:hAnsi="Bookman Old Style"/>
          <w:bCs/>
          <w:sz w:val="24"/>
          <w:szCs w:val="24"/>
        </w:rPr>
        <w:t>Kabupaten Rembang</w:t>
      </w:r>
    </w:p>
    <w:p w:rsidR="00FC7C9B" w:rsidRPr="0085087A" w:rsidP="0085087A" w14:paraId="5C9EE1CB" w14:textId="77777777">
      <w:pPr>
        <w:spacing w:after="0" w:line="276" w:lineRule="auto"/>
        <w:ind w:left="709"/>
        <w:rPr>
          <w:rFonts w:ascii="Bookman Old Style" w:hAnsi="Bookman Old Style"/>
          <w:b/>
          <w:sz w:val="24"/>
          <w:szCs w:val="24"/>
        </w:rPr>
      </w:pPr>
    </w:p>
    <w:p w:rsidR="00FC7C9B" w:rsidRPr="0085087A" w:rsidP="0085087A" w14:paraId="564905A8" w14:textId="77777777">
      <w:pPr>
        <w:spacing w:after="0" w:line="276" w:lineRule="auto"/>
        <w:ind w:left="709"/>
        <w:rPr>
          <w:rFonts w:ascii="Bookman Old Style" w:hAnsi="Bookman Old Style"/>
          <w:b/>
          <w:sz w:val="24"/>
          <w:szCs w:val="24"/>
        </w:rPr>
      </w:pPr>
      <w:r w:rsidRPr="0085087A">
        <w:rPr>
          <w:rFonts w:ascii="Bookman Old Style" w:hAnsi="Bookman Old Style"/>
          <w:b/>
          <w:sz w:val="24"/>
          <w:szCs w:val="24"/>
        </w:rPr>
        <w:t xml:space="preserve">BAB III PERMASALAHAN DAN ISU-ISU STRATEGIS </w:t>
      </w:r>
    </w:p>
    <w:p w:rsidR="00FC7C9B" w:rsidRPr="0085087A" w:rsidP="007B25CA" w14:paraId="4A6AE0DD" w14:textId="063ED721">
      <w:pPr>
        <w:spacing w:after="0" w:line="276" w:lineRule="auto"/>
        <w:ind w:left="1418" w:hanging="709"/>
        <w:rPr>
          <w:rFonts w:ascii="Bookman Old Style" w:hAnsi="Bookman Old Style"/>
          <w:b/>
          <w:sz w:val="24"/>
          <w:szCs w:val="24"/>
        </w:rPr>
      </w:pPr>
      <w:r w:rsidRPr="0085087A">
        <w:rPr>
          <w:rFonts w:ascii="Bookman Old Style" w:hAnsi="Bookman Old Style"/>
          <w:sz w:val="24"/>
          <w:szCs w:val="24"/>
        </w:rPr>
        <w:t xml:space="preserve">3.1. </w:t>
      </w:r>
      <w:r w:rsidRPr="0085087A">
        <w:rPr>
          <w:rFonts w:ascii="Bookman Old Style" w:eastAsia="Times New Roman" w:hAnsi="Bookman Old Style"/>
          <w:bCs/>
          <w:sz w:val="24"/>
          <w:szCs w:val="24"/>
        </w:rPr>
        <w:t xml:space="preserve">Identifikasi Permasalahan Berdasarkan Tugas dan Fungsi Pelayanan </w:t>
      </w:r>
      <w:r w:rsidRPr="0085087A">
        <w:rPr>
          <w:rFonts w:ascii="Bookman Old Style" w:eastAsia="Times New Roman" w:hAnsi="Bookman Old Style"/>
          <w:bCs/>
          <w:sz w:val="24"/>
          <w:szCs w:val="24"/>
          <w:lang w:val="en-US"/>
        </w:rPr>
        <w:t xml:space="preserve">    Dinpermades</w:t>
      </w:r>
      <w:r w:rsidRPr="0085087A">
        <w:rPr>
          <w:rFonts w:ascii="Bookman Old Style" w:eastAsia="Times New Roman" w:hAnsi="Bookman Old Style"/>
          <w:bCs/>
          <w:sz w:val="24"/>
          <w:szCs w:val="24"/>
        </w:rPr>
        <w:t xml:space="preserve"> Kabupaten Rembang </w:t>
      </w:r>
    </w:p>
    <w:p w:rsidR="00FC7C9B" w:rsidRPr="0085087A" w:rsidP="007B25CA" w14:paraId="0141482B" w14:textId="77777777">
      <w:pPr>
        <w:spacing w:after="0" w:line="276" w:lineRule="auto"/>
        <w:ind w:left="1418" w:hanging="709"/>
        <w:rPr>
          <w:rFonts w:ascii="Bookman Old Style" w:eastAsia="Times New Roman" w:hAnsi="Bookman Old Style"/>
          <w:bCs/>
          <w:sz w:val="24"/>
          <w:szCs w:val="24"/>
        </w:rPr>
      </w:pPr>
      <w:r w:rsidRPr="0085087A">
        <w:rPr>
          <w:rFonts w:ascii="Bookman Old Style" w:hAnsi="Bookman Old Style"/>
          <w:sz w:val="24"/>
          <w:szCs w:val="24"/>
        </w:rPr>
        <w:t xml:space="preserve">3.2. </w:t>
      </w:r>
      <w:r w:rsidRPr="0085087A">
        <w:rPr>
          <w:rFonts w:ascii="Bookman Old Style" w:eastAsia="Times New Roman" w:hAnsi="Bookman Old Style"/>
          <w:bCs/>
          <w:sz w:val="24"/>
          <w:szCs w:val="24"/>
        </w:rPr>
        <w:t xml:space="preserve">Telaahan Visi, Misi, dan Program Kepala Daerah dan Wakil Kepala Daerah Terpilih </w:t>
      </w:r>
    </w:p>
    <w:p w:rsidR="00FC7C9B" w:rsidRPr="0085087A" w:rsidP="007B25CA" w14:paraId="407A50D8" w14:textId="56E7DEBE">
      <w:pPr>
        <w:spacing w:after="0" w:line="276" w:lineRule="auto"/>
        <w:ind w:left="1418" w:hanging="709"/>
        <w:rPr>
          <w:rFonts w:ascii="Bookman Old Style" w:hAnsi="Bookman Old Style"/>
          <w:b/>
          <w:sz w:val="24"/>
          <w:szCs w:val="24"/>
        </w:rPr>
      </w:pPr>
      <w:r w:rsidRPr="0085087A">
        <w:rPr>
          <w:rFonts w:ascii="Bookman Old Style" w:hAnsi="Bookman Old Style"/>
          <w:sz w:val="24"/>
          <w:szCs w:val="24"/>
        </w:rPr>
        <w:t xml:space="preserve">3.3. </w:t>
      </w:r>
      <w:r w:rsidRPr="0085087A">
        <w:rPr>
          <w:rFonts w:ascii="Bookman Old Style" w:hAnsi="Bookman Old Style"/>
          <w:sz w:val="24"/>
          <w:szCs w:val="24"/>
          <w:lang w:val="en-US"/>
        </w:rPr>
        <w:t xml:space="preserve"> </w:t>
      </w:r>
      <w:r w:rsidRPr="0085087A">
        <w:rPr>
          <w:rFonts w:ascii="Bookman Old Style" w:eastAsia="Times New Roman" w:hAnsi="Bookman Old Style"/>
          <w:bCs/>
          <w:sz w:val="24"/>
          <w:szCs w:val="24"/>
        </w:rPr>
        <w:t xml:space="preserve">Telaahan Renstra </w:t>
      </w:r>
      <w:r w:rsidRPr="0085087A">
        <w:rPr>
          <w:rFonts w:ascii="Bookman Old Style" w:eastAsia="Times New Roman" w:hAnsi="Bookman Old Style"/>
          <w:bCs/>
          <w:sz w:val="24"/>
          <w:szCs w:val="24"/>
          <w:lang w:val="en-US"/>
        </w:rPr>
        <w:t>Kementerian Desa P</w:t>
      </w:r>
      <w:r w:rsidRPr="0085087A" w:rsidR="006B3934">
        <w:rPr>
          <w:rFonts w:ascii="Bookman Old Style" w:eastAsia="Times New Roman" w:hAnsi="Bookman Old Style"/>
          <w:bCs/>
          <w:sz w:val="24"/>
          <w:szCs w:val="24"/>
          <w:lang w:val="en-US"/>
        </w:rPr>
        <w:t>DT</w:t>
      </w:r>
      <w:r w:rsidRPr="0085087A">
        <w:rPr>
          <w:rFonts w:ascii="Bookman Old Style" w:eastAsia="Times New Roman" w:hAnsi="Bookman Old Style"/>
          <w:bCs/>
          <w:sz w:val="24"/>
          <w:szCs w:val="24"/>
        </w:rPr>
        <w:t xml:space="preserve"> dan Renstra </w:t>
      </w:r>
      <w:r w:rsidR="004E6AE2">
        <w:rPr>
          <w:rFonts w:ascii="Bookman Old Style" w:eastAsia="Times New Roman" w:hAnsi="Bookman Old Style"/>
          <w:bCs/>
          <w:sz w:val="24"/>
          <w:szCs w:val="24"/>
          <w:lang w:val="en-US"/>
        </w:rPr>
        <w:t xml:space="preserve">Dinpermades Duk Capil </w:t>
      </w:r>
      <w:r w:rsidRPr="0085087A">
        <w:rPr>
          <w:rFonts w:ascii="Bookman Old Style" w:eastAsia="Times New Roman" w:hAnsi="Bookman Old Style"/>
          <w:bCs/>
          <w:sz w:val="24"/>
          <w:szCs w:val="24"/>
        </w:rPr>
        <w:t xml:space="preserve">Provinsi Jawa Tengah </w:t>
      </w:r>
    </w:p>
    <w:p w:rsidR="00FC7C9B" w:rsidRPr="0085087A" w:rsidP="007B25CA" w14:paraId="2F7C434A" w14:textId="77777777">
      <w:pPr>
        <w:spacing w:after="0" w:line="276" w:lineRule="auto"/>
        <w:ind w:left="1418" w:hanging="709"/>
        <w:rPr>
          <w:rFonts w:ascii="Bookman Old Style" w:eastAsia="Times New Roman" w:hAnsi="Bookman Old Style"/>
          <w:sz w:val="24"/>
          <w:szCs w:val="24"/>
        </w:rPr>
      </w:pPr>
      <w:r w:rsidRPr="0085087A">
        <w:rPr>
          <w:rFonts w:ascii="Bookman Old Style" w:eastAsia="Times New Roman" w:hAnsi="Bookman Old Style"/>
          <w:bCs/>
          <w:sz w:val="24"/>
          <w:szCs w:val="24"/>
        </w:rPr>
        <w:t xml:space="preserve">3.4. Telaahan Rencana Tata Ruang Wilayah dan Kajian Lingkungan Hidup Strategis </w:t>
      </w:r>
    </w:p>
    <w:p w:rsidR="00FC7C9B" w:rsidRPr="0085087A" w:rsidP="0085087A" w14:paraId="4D2E4480" w14:textId="77777777">
      <w:pPr>
        <w:tabs>
          <w:tab w:val="left" w:pos="284"/>
        </w:tabs>
        <w:spacing w:after="0" w:line="276" w:lineRule="auto"/>
        <w:ind w:left="709"/>
        <w:rPr>
          <w:rFonts w:ascii="Bookman Old Style" w:eastAsia="Times New Roman" w:hAnsi="Bookman Old Style"/>
          <w:sz w:val="24"/>
          <w:szCs w:val="24"/>
        </w:rPr>
      </w:pPr>
      <w:r w:rsidRPr="0085087A">
        <w:rPr>
          <w:rFonts w:ascii="Bookman Old Style" w:eastAsia="Times New Roman" w:hAnsi="Bookman Old Style"/>
          <w:bCs/>
          <w:sz w:val="24"/>
          <w:szCs w:val="24"/>
        </w:rPr>
        <w:t xml:space="preserve">3.5. </w:t>
      </w:r>
      <w:r w:rsidRPr="0085087A">
        <w:rPr>
          <w:rFonts w:ascii="Bookman Old Style" w:eastAsia="Times New Roman" w:hAnsi="Bookman Old Style"/>
          <w:bCs/>
          <w:sz w:val="24"/>
          <w:szCs w:val="24"/>
          <w:lang w:val="en-US"/>
        </w:rPr>
        <w:t xml:space="preserve"> </w:t>
      </w:r>
      <w:r w:rsidRPr="0085087A">
        <w:rPr>
          <w:rFonts w:ascii="Bookman Old Style" w:eastAsia="Times New Roman" w:hAnsi="Bookman Old Style"/>
          <w:bCs/>
          <w:sz w:val="24"/>
          <w:szCs w:val="24"/>
        </w:rPr>
        <w:t xml:space="preserve">Penentuan Isu-isu Strategis </w:t>
      </w:r>
    </w:p>
    <w:p w:rsidR="00FC7C9B" w:rsidRPr="0085087A" w:rsidP="0085087A" w14:paraId="0306BB72" w14:textId="77777777">
      <w:pPr>
        <w:tabs>
          <w:tab w:val="left" w:pos="284"/>
        </w:tabs>
        <w:spacing w:after="0" w:line="276" w:lineRule="auto"/>
        <w:ind w:left="709"/>
        <w:rPr>
          <w:rFonts w:ascii="Bookman Old Style" w:eastAsia="Times New Roman" w:hAnsi="Bookman Old Style"/>
          <w:sz w:val="24"/>
          <w:szCs w:val="24"/>
        </w:rPr>
      </w:pPr>
    </w:p>
    <w:p w:rsidR="00FC7C9B" w:rsidRPr="0085087A" w:rsidP="0085087A" w14:paraId="3451A8D5" w14:textId="77777777">
      <w:pPr>
        <w:tabs>
          <w:tab w:val="left" w:pos="284"/>
        </w:tabs>
        <w:spacing w:after="0" w:line="276" w:lineRule="auto"/>
        <w:ind w:left="709"/>
        <w:rPr>
          <w:rFonts w:ascii="Bookman Old Style" w:hAnsi="Bookman Old Style"/>
          <w:b/>
          <w:sz w:val="24"/>
          <w:szCs w:val="24"/>
        </w:rPr>
      </w:pPr>
      <w:r w:rsidRPr="0085087A">
        <w:rPr>
          <w:rFonts w:ascii="Bookman Old Style" w:hAnsi="Bookman Old Style"/>
          <w:b/>
          <w:sz w:val="24"/>
          <w:szCs w:val="24"/>
        </w:rPr>
        <w:t>BAB lV TUJUAN DAN SASARAN</w:t>
      </w:r>
    </w:p>
    <w:p w:rsidR="00FC7C9B" w:rsidRPr="0085087A" w:rsidP="007B25CA" w14:paraId="3BC6B17F" w14:textId="12C339C8">
      <w:pPr>
        <w:spacing w:after="0" w:line="276" w:lineRule="auto"/>
        <w:ind w:left="1276" w:hanging="567"/>
        <w:rPr>
          <w:rFonts w:ascii="Bookman Old Style" w:eastAsia="Times New Roman" w:hAnsi="Bookman Old Style"/>
          <w:sz w:val="24"/>
          <w:szCs w:val="24"/>
        </w:rPr>
      </w:pPr>
      <w:r w:rsidRPr="0085087A">
        <w:rPr>
          <w:rFonts w:ascii="Bookman Old Style" w:eastAsia="Times New Roman" w:hAnsi="Bookman Old Style"/>
          <w:sz w:val="24"/>
          <w:szCs w:val="24"/>
        </w:rPr>
        <w:t xml:space="preserve">4.1. Tujuan Dan Sasaran Jangka Menengah </w:t>
      </w:r>
      <w:r w:rsidRPr="0085087A" w:rsidR="006B3934">
        <w:rPr>
          <w:rFonts w:ascii="Bookman Old Style" w:eastAsia="Times New Roman" w:hAnsi="Bookman Old Style"/>
          <w:sz w:val="24"/>
          <w:szCs w:val="24"/>
          <w:lang w:val="en-US"/>
        </w:rPr>
        <w:t>Dinpermades</w:t>
      </w:r>
      <w:r w:rsidRPr="0085087A">
        <w:rPr>
          <w:rFonts w:ascii="Bookman Old Style" w:eastAsia="Times New Roman" w:hAnsi="Bookman Old Style"/>
          <w:sz w:val="24"/>
          <w:szCs w:val="24"/>
        </w:rPr>
        <w:t xml:space="preserve"> Kabupaten Rembang</w:t>
      </w:r>
    </w:p>
    <w:p w:rsidR="00FC7C9B" w:rsidRPr="0085087A" w:rsidP="0085087A" w14:paraId="509435DE" w14:textId="77777777">
      <w:pPr>
        <w:tabs>
          <w:tab w:val="left" w:pos="284"/>
          <w:tab w:val="left" w:pos="1440"/>
        </w:tabs>
        <w:spacing w:after="0" w:line="276" w:lineRule="auto"/>
        <w:ind w:left="709"/>
        <w:rPr>
          <w:rFonts w:ascii="Bookman Old Style" w:eastAsia="Times New Roman" w:hAnsi="Bookman Old Style"/>
          <w:sz w:val="24"/>
          <w:szCs w:val="24"/>
        </w:rPr>
      </w:pPr>
    </w:p>
    <w:p w:rsidR="00FC7C9B" w:rsidRPr="0085087A" w:rsidP="0085087A" w14:paraId="60E37298" w14:textId="77777777">
      <w:pPr>
        <w:tabs>
          <w:tab w:val="left" w:pos="284"/>
          <w:tab w:val="left" w:pos="1440"/>
        </w:tabs>
        <w:spacing w:after="0" w:line="276" w:lineRule="auto"/>
        <w:ind w:left="709"/>
        <w:rPr>
          <w:rFonts w:ascii="Bookman Old Style" w:hAnsi="Bookman Old Style"/>
          <w:b/>
          <w:sz w:val="24"/>
          <w:szCs w:val="24"/>
        </w:rPr>
      </w:pPr>
      <w:r w:rsidRPr="0085087A">
        <w:rPr>
          <w:rFonts w:ascii="Bookman Old Style" w:hAnsi="Bookman Old Style"/>
          <w:b/>
          <w:sz w:val="24"/>
          <w:szCs w:val="24"/>
        </w:rPr>
        <w:t>BAB V STRATEGI DAN ARAH KEBIJAKAN</w:t>
      </w:r>
    </w:p>
    <w:p w:rsidR="00FC7C9B" w:rsidRPr="0085087A" w:rsidP="007B25CA" w14:paraId="10B00F1B" w14:textId="30D379E8">
      <w:pPr>
        <w:spacing w:after="0" w:line="276" w:lineRule="auto"/>
        <w:ind w:left="1276" w:hanging="567"/>
        <w:rPr>
          <w:rFonts w:ascii="Bookman Old Style" w:hAnsi="Bookman Old Style"/>
          <w:bCs/>
          <w:sz w:val="24"/>
          <w:szCs w:val="24"/>
        </w:rPr>
      </w:pPr>
      <w:r w:rsidRPr="0085087A">
        <w:rPr>
          <w:rFonts w:ascii="Bookman Old Style" w:hAnsi="Bookman Old Style"/>
          <w:bCs/>
          <w:sz w:val="24"/>
          <w:szCs w:val="24"/>
        </w:rPr>
        <w:t xml:space="preserve">5.1 Strategi dan </w:t>
      </w:r>
      <w:r w:rsidRPr="0085087A">
        <w:rPr>
          <w:rFonts w:ascii="Bookman Old Style" w:hAnsi="Bookman Old Style"/>
          <w:bCs/>
          <w:sz w:val="24"/>
          <w:szCs w:val="24"/>
          <w:lang w:val="en-US"/>
        </w:rPr>
        <w:t xml:space="preserve">Arah </w:t>
      </w:r>
      <w:r w:rsidRPr="0085087A">
        <w:rPr>
          <w:rFonts w:ascii="Bookman Old Style" w:hAnsi="Bookman Old Style"/>
          <w:bCs/>
          <w:sz w:val="24"/>
          <w:szCs w:val="24"/>
        </w:rPr>
        <w:t xml:space="preserve">Kebijakan Jangka Menengah </w:t>
      </w:r>
      <w:r w:rsidRPr="0085087A" w:rsidR="006B3934">
        <w:rPr>
          <w:rFonts w:ascii="Bookman Old Style" w:hAnsi="Bookman Old Style"/>
          <w:bCs/>
          <w:sz w:val="24"/>
          <w:szCs w:val="24"/>
          <w:lang w:val="en-US"/>
        </w:rPr>
        <w:t>Dinpermades</w:t>
      </w:r>
      <w:r w:rsidRPr="0085087A">
        <w:rPr>
          <w:rFonts w:ascii="Bookman Old Style" w:hAnsi="Bookman Old Style"/>
          <w:bCs/>
          <w:sz w:val="24"/>
          <w:szCs w:val="24"/>
        </w:rPr>
        <w:t xml:space="preserve"> Kabupaten Rembang</w:t>
      </w:r>
    </w:p>
    <w:p w:rsidR="00FC7C9B" w:rsidRPr="0085087A" w:rsidP="0085087A" w14:paraId="4D404923" w14:textId="77777777">
      <w:pPr>
        <w:tabs>
          <w:tab w:val="left" w:pos="284"/>
          <w:tab w:val="left" w:pos="1440"/>
        </w:tabs>
        <w:spacing w:after="0" w:line="276" w:lineRule="auto"/>
        <w:ind w:left="709"/>
        <w:rPr>
          <w:rFonts w:ascii="Bookman Old Style" w:hAnsi="Bookman Old Style"/>
          <w:bCs/>
          <w:sz w:val="24"/>
          <w:szCs w:val="24"/>
        </w:rPr>
      </w:pPr>
    </w:p>
    <w:p w:rsidR="00FC7C9B" w:rsidRPr="0085087A" w:rsidP="0085087A" w14:paraId="3642A4BF" w14:textId="77777777">
      <w:pPr>
        <w:tabs>
          <w:tab w:val="left" w:pos="284"/>
          <w:tab w:val="left" w:pos="1440"/>
        </w:tabs>
        <w:spacing w:after="0" w:line="276" w:lineRule="auto"/>
        <w:ind w:left="709"/>
        <w:rPr>
          <w:rFonts w:ascii="Bookman Old Style" w:hAnsi="Bookman Old Style"/>
          <w:bCs/>
          <w:sz w:val="24"/>
          <w:szCs w:val="24"/>
        </w:rPr>
      </w:pPr>
    </w:p>
    <w:p w:rsidR="00FC7C9B" w:rsidRPr="0085087A" w:rsidP="0085087A" w14:paraId="35B715D8" w14:textId="77777777">
      <w:pPr>
        <w:tabs>
          <w:tab w:val="left" w:pos="284"/>
          <w:tab w:val="left" w:pos="1440"/>
        </w:tabs>
        <w:spacing w:after="0" w:line="276" w:lineRule="auto"/>
        <w:ind w:left="709"/>
        <w:rPr>
          <w:rFonts w:ascii="Bookman Old Style" w:hAnsi="Bookman Old Style"/>
          <w:b/>
          <w:sz w:val="24"/>
          <w:szCs w:val="24"/>
        </w:rPr>
      </w:pPr>
      <w:r w:rsidRPr="0085087A">
        <w:rPr>
          <w:rFonts w:ascii="Bookman Old Style" w:hAnsi="Bookman Old Style"/>
          <w:b/>
          <w:sz w:val="24"/>
          <w:szCs w:val="24"/>
        </w:rPr>
        <w:t xml:space="preserve">BAB VI RENCANA PROGRAM DAN KEGIATAN SERTA PENDANAAN </w:t>
      </w:r>
    </w:p>
    <w:p w:rsidR="00FC7C9B" w:rsidRPr="0085087A" w:rsidP="0085087A" w14:paraId="4BCDCCDF" w14:textId="484DF3A9">
      <w:pPr>
        <w:tabs>
          <w:tab w:val="left" w:pos="284"/>
        </w:tabs>
        <w:spacing w:after="0" w:line="276" w:lineRule="auto"/>
        <w:ind w:left="709"/>
        <w:rPr>
          <w:rFonts w:ascii="Bookman Old Style" w:hAnsi="Bookman Old Style"/>
          <w:sz w:val="24"/>
          <w:szCs w:val="24"/>
        </w:rPr>
      </w:pPr>
      <w:r w:rsidRPr="0085087A">
        <w:rPr>
          <w:rFonts w:ascii="Bookman Old Style" w:hAnsi="Bookman Old Style"/>
          <w:sz w:val="24"/>
          <w:szCs w:val="24"/>
        </w:rPr>
        <w:t>Mengurai rencana program</w:t>
      </w:r>
      <w:r w:rsidRPr="0085087A">
        <w:rPr>
          <w:rFonts w:ascii="Bookman Old Style" w:hAnsi="Bookman Old Style"/>
          <w:sz w:val="24"/>
          <w:szCs w:val="24"/>
          <w:lang w:val="en-US"/>
        </w:rPr>
        <w:t xml:space="preserve">, Kegiatan </w:t>
      </w:r>
      <w:r w:rsidRPr="0085087A">
        <w:rPr>
          <w:rFonts w:ascii="Bookman Old Style" w:hAnsi="Bookman Old Style"/>
          <w:sz w:val="24"/>
          <w:szCs w:val="24"/>
        </w:rPr>
        <w:t xml:space="preserve"> dan </w:t>
      </w:r>
      <w:r w:rsidRPr="0085087A">
        <w:rPr>
          <w:rFonts w:ascii="Bookman Old Style" w:hAnsi="Bookman Old Style"/>
          <w:sz w:val="24"/>
          <w:szCs w:val="24"/>
          <w:lang w:val="en-US"/>
        </w:rPr>
        <w:t xml:space="preserve">sub </w:t>
      </w:r>
      <w:r w:rsidRPr="0085087A">
        <w:rPr>
          <w:rFonts w:ascii="Bookman Old Style" w:hAnsi="Bookman Old Style"/>
          <w:sz w:val="24"/>
          <w:szCs w:val="24"/>
        </w:rPr>
        <w:t xml:space="preserve">kegiatan, </w:t>
      </w:r>
      <w:r w:rsidRPr="0085087A">
        <w:rPr>
          <w:rFonts w:ascii="Bookman Old Style" w:eastAsia="Times New Roman" w:hAnsi="Bookman Old Style"/>
          <w:sz w:val="24"/>
          <w:szCs w:val="24"/>
        </w:rPr>
        <w:t>indikator kinerja, kelompok sasaran dan pendanaan indikatif</w:t>
      </w:r>
      <w:r w:rsidRPr="0085087A">
        <w:rPr>
          <w:rFonts w:ascii="Bookman Old Style" w:hAnsi="Bookman Old Style"/>
          <w:sz w:val="24"/>
          <w:szCs w:val="24"/>
        </w:rPr>
        <w:t xml:space="preserve"> </w:t>
      </w:r>
      <w:r w:rsidRPr="0085087A" w:rsidR="006B3934">
        <w:rPr>
          <w:rFonts w:ascii="Bookman Old Style" w:hAnsi="Bookman Old Style"/>
          <w:sz w:val="24"/>
          <w:szCs w:val="24"/>
          <w:lang w:val="en-US"/>
        </w:rPr>
        <w:t>Dinpermades</w:t>
      </w:r>
      <w:r w:rsidRPr="0085087A">
        <w:rPr>
          <w:rFonts w:ascii="Bookman Old Style" w:hAnsi="Bookman Old Style"/>
          <w:sz w:val="24"/>
          <w:szCs w:val="24"/>
        </w:rPr>
        <w:t xml:space="preserve"> Kabupaten Rembang </w:t>
      </w:r>
    </w:p>
    <w:p w:rsidR="00FC7C9B" w:rsidRPr="0085087A" w:rsidP="0085087A" w14:paraId="313952D7" w14:textId="77777777">
      <w:pPr>
        <w:tabs>
          <w:tab w:val="left" w:pos="284"/>
          <w:tab w:val="left" w:pos="1440"/>
        </w:tabs>
        <w:spacing w:after="0" w:line="276" w:lineRule="auto"/>
        <w:ind w:left="709"/>
        <w:rPr>
          <w:rFonts w:ascii="Bookman Old Style" w:hAnsi="Bookman Old Style"/>
          <w:b/>
          <w:sz w:val="24"/>
          <w:szCs w:val="24"/>
        </w:rPr>
      </w:pPr>
    </w:p>
    <w:p w:rsidR="00FC7C9B" w:rsidRPr="0085087A" w:rsidP="0085087A" w14:paraId="7F2BD50C" w14:textId="77777777">
      <w:pPr>
        <w:tabs>
          <w:tab w:val="left" w:pos="284"/>
          <w:tab w:val="left" w:pos="1440"/>
        </w:tabs>
        <w:spacing w:after="0" w:line="276" w:lineRule="auto"/>
        <w:ind w:left="709"/>
        <w:rPr>
          <w:rFonts w:ascii="Bookman Old Style" w:hAnsi="Bookman Old Style"/>
          <w:b/>
          <w:sz w:val="24"/>
          <w:szCs w:val="24"/>
          <w:lang w:val="en-US"/>
        </w:rPr>
      </w:pPr>
      <w:r w:rsidRPr="0085087A">
        <w:rPr>
          <w:rFonts w:ascii="Bookman Old Style" w:hAnsi="Bookman Old Style"/>
          <w:b/>
          <w:sz w:val="24"/>
          <w:szCs w:val="24"/>
        </w:rPr>
        <w:t xml:space="preserve">BAB VII KINERJA  </w:t>
      </w:r>
      <w:r w:rsidRPr="0085087A">
        <w:rPr>
          <w:rFonts w:ascii="Bookman Old Style" w:hAnsi="Bookman Old Style"/>
          <w:b/>
          <w:sz w:val="24"/>
          <w:szCs w:val="24"/>
          <w:lang w:val="en-US"/>
        </w:rPr>
        <w:t>PENYELENGGARAAN BIDANG URUSAN</w:t>
      </w:r>
    </w:p>
    <w:p w:rsidR="00FC7C9B" w:rsidRPr="0085087A" w:rsidP="0085087A" w14:paraId="4F99307C" w14:textId="77777777">
      <w:pPr>
        <w:tabs>
          <w:tab w:val="left" w:pos="284"/>
        </w:tabs>
        <w:spacing w:after="0" w:line="276" w:lineRule="auto"/>
        <w:ind w:left="709"/>
        <w:rPr>
          <w:rFonts w:ascii="Bookman Old Style" w:hAnsi="Bookman Old Style"/>
          <w:sz w:val="24"/>
          <w:szCs w:val="24"/>
        </w:rPr>
      </w:pPr>
      <w:r w:rsidRPr="0085087A">
        <w:rPr>
          <w:rFonts w:ascii="Bookman Old Style" w:hAnsi="Bookman Old Style"/>
          <w:sz w:val="24"/>
          <w:szCs w:val="24"/>
        </w:rPr>
        <w:t>Memuat indikator kinerja yang mengacu pada tujuan dan sasaran RPJMD.</w:t>
      </w:r>
    </w:p>
    <w:p w:rsidR="00FC7C9B" w:rsidRPr="0085087A" w:rsidP="0085087A" w14:paraId="42E5DA17" w14:textId="77777777">
      <w:pPr>
        <w:tabs>
          <w:tab w:val="left" w:pos="284"/>
        </w:tabs>
        <w:spacing w:after="0" w:line="276" w:lineRule="auto"/>
        <w:ind w:left="709"/>
        <w:rPr>
          <w:rFonts w:ascii="Bookman Old Style" w:hAnsi="Bookman Old Style"/>
          <w:sz w:val="24"/>
          <w:szCs w:val="24"/>
        </w:rPr>
      </w:pPr>
    </w:p>
    <w:p w:rsidR="00FC7C9B" w:rsidRPr="0085087A" w:rsidP="0085087A" w14:paraId="06EC846B" w14:textId="77777777">
      <w:pPr>
        <w:tabs>
          <w:tab w:val="left" w:pos="284"/>
        </w:tabs>
        <w:spacing w:after="0" w:line="276" w:lineRule="auto"/>
        <w:ind w:left="709"/>
        <w:rPr>
          <w:rFonts w:ascii="Bookman Old Style" w:hAnsi="Bookman Old Style"/>
          <w:sz w:val="24"/>
          <w:szCs w:val="24"/>
        </w:rPr>
      </w:pPr>
    </w:p>
    <w:p w:rsidR="00FC7C9B" w:rsidRPr="0085087A" w:rsidP="0085087A" w14:paraId="3AA0AB1A" w14:textId="77777777">
      <w:pPr>
        <w:spacing w:after="0" w:line="276" w:lineRule="auto"/>
        <w:ind w:left="709"/>
        <w:rPr>
          <w:rFonts w:ascii="Bookman Old Style" w:hAnsi="Bookman Old Style"/>
          <w:b/>
          <w:sz w:val="24"/>
          <w:szCs w:val="24"/>
        </w:rPr>
      </w:pPr>
      <w:r w:rsidRPr="0085087A">
        <w:rPr>
          <w:rFonts w:ascii="Bookman Old Style" w:hAnsi="Bookman Old Style"/>
          <w:b/>
          <w:sz w:val="24"/>
          <w:szCs w:val="24"/>
        </w:rPr>
        <w:t>BAB VlII PENUTUP</w:t>
      </w:r>
    </w:p>
    <w:p w:rsidR="00FC7C9B" w:rsidRPr="0085087A" w:rsidP="0085087A" w14:paraId="40D0E10F" w14:textId="4170B124">
      <w:pPr>
        <w:tabs>
          <w:tab w:val="left" w:pos="284"/>
        </w:tabs>
        <w:spacing w:after="0" w:line="276" w:lineRule="auto"/>
        <w:ind w:left="709"/>
        <w:rPr>
          <w:rFonts w:ascii="Bookman Old Style" w:hAnsi="Bookman Old Style"/>
          <w:sz w:val="24"/>
          <w:szCs w:val="24"/>
        </w:rPr>
      </w:pPr>
      <w:r w:rsidRPr="0085087A">
        <w:rPr>
          <w:rFonts w:ascii="Bookman Old Style" w:hAnsi="Bookman Old Style"/>
          <w:sz w:val="24"/>
          <w:szCs w:val="24"/>
        </w:rPr>
        <w:t xml:space="preserve">Memuat tentang penegasan fungsi Renstra yaitu berlaku sebagai acuan dan pedoman bagi setiap jajaran </w:t>
      </w:r>
      <w:r w:rsidRPr="0085087A" w:rsidR="006B3934">
        <w:rPr>
          <w:rFonts w:ascii="Bookman Old Style" w:hAnsi="Bookman Old Style"/>
          <w:sz w:val="24"/>
          <w:szCs w:val="24"/>
          <w:lang w:val="en-US"/>
        </w:rPr>
        <w:t>Dinpermades</w:t>
      </w:r>
      <w:r w:rsidRPr="0085087A">
        <w:rPr>
          <w:rFonts w:ascii="Bookman Old Style" w:hAnsi="Bookman Old Style"/>
          <w:sz w:val="24"/>
          <w:szCs w:val="24"/>
        </w:rPr>
        <w:t xml:space="preserve"> Kabupaten Rembang serta sebagai referensi bagi semua pihak yang berkepentingan (</w:t>
      </w:r>
      <w:r w:rsidRPr="0085087A">
        <w:rPr>
          <w:rFonts w:ascii="Bookman Old Style" w:hAnsi="Bookman Old Style"/>
          <w:i/>
          <w:sz w:val="24"/>
          <w:szCs w:val="24"/>
        </w:rPr>
        <w:t>stake holders</w:t>
      </w:r>
      <w:r w:rsidRPr="0085087A">
        <w:rPr>
          <w:rFonts w:ascii="Bookman Old Style" w:hAnsi="Bookman Old Style"/>
          <w:sz w:val="24"/>
          <w:szCs w:val="24"/>
        </w:rPr>
        <w:t>).</w:t>
      </w:r>
    </w:p>
    <w:p w:rsidR="007031B4" w:rsidP="003054D8" w14:paraId="1B93BB32" w14:textId="77777777">
      <w:pPr>
        <w:autoSpaceDE w:val="0"/>
        <w:autoSpaceDN w:val="0"/>
        <w:adjustRightInd w:val="0"/>
        <w:spacing w:after="480" w:afterLines="200"/>
        <w:rPr>
          <w:rFonts w:ascii="Bookman Old Style" w:hAnsi="Bookman Old Style"/>
          <w:b/>
          <w:sz w:val="24"/>
          <w:szCs w:val="24"/>
        </w:rPr>
      </w:pPr>
    </w:p>
    <w:p w:rsidR="00766F53" w:rsidRPr="006B3934" w:rsidP="008016FD" w14:paraId="32CEE882" w14:textId="77777777">
      <w:pPr>
        <w:spacing w:after="0"/>
        <w:jc w:val="center"/>
        <w:rPr>
          <w:rFonts w:ascii="Bookman Old Style" w:hAnsi="Bookman Old Style"/>
          <w:b/>
          <w:sz w:val="24"/>
          <w:szCs w:val="24"/>
        </w:rPr>
      </w:pPr>
      <w:r w:rsidRPr="006B3934">
        <w:rPr>
          <w:rFonts w:ascii="Bookman Old Style" w:hAnsi="Bookman Old Style"/>
          <w:b/>
          <w:sz w:val="24"/>
          <w:szCs w:val="24"/>
        </w:rPr>
        <w:t>BAB II</w:t>
      </w:r>
    </w:p>
    <w:p w:rsidR="00766F53" w:rsidRPr="006B3934" w:rsidP="008016FD" w14:paraId="46BA9ECA" w14:textId="77777777">
      <w:pPr>
        <w:spacing w:after="0"/>
        <w:jc w:val="center"/>
        <w:rPr>
          <w:rFonts w:ascii="Bookman Old Style" w:hAnsi="Bookman Old Style"/>
          <w:b/>
          <w:sz w:val="24"/>
          <w:szCs w:val="24"/>
        </w:rPr>
      </w:pPr>
      <w:r w:rsidRPr="006B3934">
        <w:rPr>
          <w:rFonts w:ascii="Bookman Old Style" w:hAnsi="Bookman Old Style"/>
          <w:b/>
          <w:sz w:val="24"/>
          <w:szCs w:val="24"/>
        </w:rPr>
        <w:t>GAMBARAN PELAYANAN PERANGKAT DAERAH</w:t>
      </w:r>
    </w:p>
    <w:p w:rsidR="00766F53" w:rsidP="008016FD" w14:paraId="006A83E1" w14:textId="77777777">
      <w:pPr>
        <w:spacing w:after="0"/>
        <w:jc w:val="center"/>
        <w:rPr>
          <w:rFonts w:ascii="Bookman Old Style" w:hAnsi="Bookman Old Style"/>
          <w:b/>
          <w:sz w:val="32"/>
          <w:szCs w:val="32"/>
        </w:rPr>
      </w:pPr>
    </w:p>
    <w:p w:rsidR="00766F53" w:rsidP="008016FD" w14:paraId="1151EFB6" w14:textId="77777777">
      <w:pPr>
        <w:spacing w:after="0"/>
        <w:rPr>
          <w:rFonts w:ascii="Bookman Old Style" w:hAnsi="Bookman Old Style"/>
          <w:b/>
          <w:sz w:val="24"/>
          <w:szCs w:val="24"/>
        </w:rPr>
      </w:pPr>
      <w:r>
        <w:rPr>
          <w:rFonts w:ascii="Bookman Old Style" w:hAnsi="Bookman Old Style"/>
          <w:b/>
          <w:sz w:val="24"/>
          <w:szCs w:val="24"/>
        </w:rPr>
        <w:t>2.1 Tugas, Fungsi, dan Struktur Organisasi Perangkat Daerah</w:t>
      </w:r>
    </w:p>
    <w:p w:rsidR="00766F53" w:rsidP="008016FD" w14:paraId="0F65C99A" w14:textId="5E7F786D">
      <w:pPr>
        <w:pStyle w:val="ListParagraph"/>
        <w:tabs>
          <w:tab w:val="left" w:pos="567"/>
        </w:tabs>
        <w:spacing w:after="0"/>
        <w:ind w:left="567" w:firstLine="851"/>
        <w:rPr>
          <w:rFonts w:ascii="Bookman Old Style" w:hAnsi="Bookman Old Style" w:cs="Arial"/>
          <w:sz w:val="24"/>
          <w:szCs w:val="24"/>
        </w:rPr>
      </w:pPr>
      <w:r w:rsidRPr="00261EB3">
        <w:rPr>
          <w:rFonts w:ascii="Bookman Old Style" w:hAnsi="Bookman Old Style" w:cs="Arial"/>
          <w:sz w:val="24"/>
          <w:szCs w:val="24"/>
        </w:rPr>
        <w:t xml:space="preserve">Sesuai dengan  </w:t>
      </w:r>
      <w:r w:rsidRPr="00FF6027">
        <w:rPr>
          <w:rFonts w:ascii="Bookman Old Style" w:hAnsi="Bookman Old Style" w:cs="Arial"/>
          <w:sz w:val="24"/>
          <w:szCs w:val="24"/>
          <w:shd w:val="clear" w:color="auto" w:fill="FFFFFF"/>
        </w:rPr>
        <w:t xml:space="preserve">Peraturan </w:t>
      </w:r>
      <w:r w:rsidRPr="00FF6027" w:rsidR="004E6AE2">
        <w:rPr>
          <w:rFonts w:ascii="Bookman Old Style" w:hAnsi="Bookman Old Style" w:cs="Arial"/>
          <w:sz w:val="24"/>
          <w:szCs w:val="24"/>
          <w:shd w:val="clear" w:color="auto" w:fill="FFFFFF"/>
          <w:lang w:val="en-US"/>
        </w:rPr>
        <w:t>Bupati</w:t>
      </w:r>
      <w:r w:rsidRPr="00FF6027">
        <w:rPr>
          <w:rFonts w:ascii="Bookman Old Style" w:hAnsi="Bookman Old Style" w:cs="Arial"/>
          <w:sz w:val="24"/>
          <w:szCs w:val="24"/>
          <w:shd w:val="clear" w:color="auto" w:fill="FFFFFF"/>
        </w:rPr>
        <w:t xml:space="preserve"> </w:t>
      </w:r>
      <w:r w:rsidRPr="00FF6027" w:rsidR="003E3EC1">
        <w:rPr>
          <w:rFonts w:ascii="Bookman Old Style" w:hAnsi="Bookman Old Style" w:cs="Arial"/>
          <w:sz w:val="24"/>
          <w:szCs w:val="24"/>
          <w:shd w:val="clear" w:color="auto" w:fill="FFFFFF"/>
          <w:lang w:val="en-US"/>
        </w:rPr>
        <w:t>Rembang</w:t>
      </w:r>
      <w:r w:rsidRPr="00FF6027" w:rsidR="00466045">
        <w:rPr>
          <w:rFonts w:ascii="Bookman Old Style" w:hAnsi="Bookman Old Style" w:cs="Arial"/>
          <w:sz w:val="24"/>
          <w:szCs w:val="24"/>
          <w:shd w:val="clear" w:color="auto" w:fill="FFFFFF"/>
        </w:rPr>
        <w:t xml:space="preserve"> </w:t>
      </w:r>
      <w:r w:rsidRPr="00FF6027">
        <w:rPr>
          <w:rFonts w:ascii="Bookman Old Style" w:hAnsi="Bookman Old Style" w:cs="Arial"/>
          <w:color w:val="000000" w:themeColor="text1"/>
          <w:sz w:val="24"/>
          <w:szCs w:val="24"/>
          <w:shd w:val="clear" w:color="auto" w:fill="FFFFFF"/>
        </w:rPr>
        <w:t xml:space="preserve">Nomor </w:t>
      </w:r>
      <w:r w:rsidRPr="00FF6027" w:rsidR="00A14DDA">
        <w:rPr>
          <w:rFonts w:ascii="Bookman Old Style" w:hAnsi="Bookman Old Style" w:cs="Arial"/>
          <w:color w:val="000000" w:themeColor="text1"/>
          <w:sz w:val="24"/>
          <w:szCs w:val="24"/>
          <w:shd w:val="clear" w:color="auto" w:fill="FFFFFF"/>
          <w:lang w:val="en-US"/>
        </w:rPr>
        <w:t>60</w:t>
      </w:r>
      <w:r w:rsidRPr="00FF6027">
        <w:rPr>
          <w:rFonts w:ascii="Bookman Old Style" w:hAnsi="Bookman Old Style" w:cs="Arial"/>
          <w:color w:val="000000" w:themeColor="text1"/>
          <w:sz w:val="24"/>
          <w:szCs w:val="24"/>
          <w:shd w:val="clear" w:color="auto" w:fill="FFFFFF"/>
        </w:rPr>
        <w:t xml:space="preserve"> tahun </w:t>
      </w:r>
      <w:r w:rsidR="00296DC8">
        <w:rPr>
          <w:rFonts w:ascii="Bookman Old Style" w:hAnsi="Bookman Old Style" w:cs="Arial"/>
          <w:color w:val="000000" w:themeColor="text1"/>
          <w:sz w:val="24"/>
          <w:szCs w:val="24"/>
          <w:shd w:val="clear" w:color="auto" w:fill="FFFFFF"/>
          <w:lang w:val="en-US"/>
        </w:rPr>
        <w:t>20</w:t>
      </w:r>
      <w:r w:rsidR="00296DC8">
        <w:rPr>
          <w:rFonts w:ascii="Bookman Old Style" w:hAnsi="Bookman Old Style" w:cs="Arial"/>
          <w:color w:val="000000" w:themeColor="text1"/>
          <w:sz w:val="24"/>
          <w:szCs w:val="24"/>
          <w:shd w:val="clear" w:color="auto" w:fill="FFFFFF"/>
        </w:rPr>
        <w:t>21</w:t>
      </w:r>
      <w:r w:rsidRPr="00FF6027" w:rsidR="00466045">
        <w:rPr>
          <w:rFonts w:ascii="Bookman Old Style" w:hAnsi="Bookman Old Style" w:cs="Arial"/>
          <w:color w:val="000000" w:themeColor="text1"/>
          <w:sz w:val="24"/>
          <w:szCs w:val="24"/>
          <w:shd w:val="clear" w:color="auto" w:fill="FFFFFF"/>
        </w:rPr>
        <w:t xml:space="preserve"> </w:t>
      </w:r>
      <w:r w:rsidRPr="00FF6027">
        <w:rPr>
          <w:rFonts w:ascii="Bookman Old Style" w:hAnsi="Bookman Old Style" w:cs="ArialMT"/>
          <w:color w:val="000000" w:themeColor="text1"/>
          <w:sz w:val="24"/>
          <w:szCs w:val="24"/>
          <w:lang w:val="en-ID" w:eastAsia="id-ID"/>
        </w:rPr>
        <w:t>tentang</w:t>
      </w:r>
      <w:r w:rsidRPr="00FF6027" w:rsidR="00466045">
        <w:rPr>
          <w:rFonts w:ascii="Bookman Old Style" w:hAnsi="Bookman Old Style" w:cs="ArialMT"/>
          <w:color w:val="000000" w:themeColor="text1"/>
          <w:sz w:val="24"/>
          <w:szCs w:val="24"/>
          <w:lang w:eastAsia="id-ID"/>
        </w:rPr>
        <w:t xml:space="preserve"> </w:t>
      </w:r>
      <w:r w:rsidR="00296DC8">
        <w:rPr>
          <w:rFonts w:ascii="Bookman Old Style" w:hAnsi="Bookman Old Style" w:cs="Arial"/>
          <w:color w:val="000000" w:themeColor="text1"/>
          <w:sz w:val="24"/>
          <w:szCs w:val="24"/>
          <w:shd w:val="clear" w:color="auto" w:fill="FFFFFF"/>
        </w:rPr>
        <w:t>Kedudukan, Susunan Organisasi, Tugas dan Fungsi Serta Tata Kerja</w:t>
      </w:r>
      <w:r w:rsidRPr="00FF6027">
        <w:rPr>
          <w:rFonts w:ascii="Bookman Old Style" w:hAnsi="Bookman Old Style" w:cs="Arial"/>
          <w:color w:val="000000" w:themeColor="text1"/>
          <w:sz w:val="24"/>
          <w:szCs w:val="24"/>
          <w:shd w:val="clear" w:color="auto" w:fill="FFFFFF"/>
        </w:rPr>
        <w:t xml:space="preserve"> Dinas Pemberdayaan Masyarakat dan desa</w:t>
      </w:r>
      <w:r w:rsidRPr="001970AB">
        <w:rPr>
          <w:rFonts w:ascii="Bookman Old Style" w:hAnsi="Bookman Old Style" w:cs="Arial"/>
          <w:color w:val="000000" w:themeColor="text1"/>
          <w:sz w:val="24"/>
          <w:szCs w:val="24"/>
          <w:shd w:val="clear" w:color="auto" w:fill="FFFFFF"/>
        </w:rPr>
        <w:t xml:space="preserve"> Kabupaten </w:t>
      </w:r>
      <w:r w:rsidR="00A14DDA">
        <w:rPr>
          <w:rFonts w:ascii="Bookman Old Style" w:hAnsi="Bookman Old Style" w:cs="Arial"/>
          <w:color w:val="000000" w:themeColor="text1"/>
          <w:sz w:val="24"/>
          <w:szCs w:val="24"/>
          <w:shd w:val="clear" w:color="auto" w:fill="FFFFFF"/>
          <w:lang w:val="en-US"/>
        </w:rPr>
        <w:t>Rembang</w:t>
      </w:r>
      <w:r w:rsidRPr="001970AB">
        <w:rPr>
          <w:rFonts w:ascii="Bookman Old Style" w:hAnsi="Bookman Old Style" w:cs="Arial"/>
          <w:color w:val="000000" w:themeColor="text1"/>
          <w:sz w:val="24"/>
          <w:szCs w:val="24"/>
          <w:shd w:val="clear" w:color="auto" w:fill="FFFFFF"/>
        </w:rPr>
        <w:t xml:space="preserve">, </w:t>
      </w:r>
      <w:r w:rsidRPr="00261EB3">
        <w:rPr>
          <w:rFonts w:ascii="Bookman Old Style" w:hAnsi="Bookman Old Style" w:cs="Arial"/>
          <w:sz w:val="24"/>
          <w:szCs w:val="24"/>
          <w:shd w:val="clear" w:color="auto" w:fill="FFFFFF"/>
        </w:rPr>
        <w:t>disebutkan</w:t>
      </w:r>
      <w:r w:rsidRPr="00261EB3">
        <w:rPr>
          <w:rFonts w:ascii="Bookman Old Style" w:hAnsi="Bookman Old Style" w:cs="Arial"/>
          <w:sz w:val="24"/>
          <w:szCs w:val="24"/>
        </w:rPr>
        <w:t xml:space="preserve"> bahwa Dinpermades </w:t>
      </w:r>
      <w:r w:rsidR="004E6AE2">
        <w:rPr>
          <w:rFonts w:ascii="Bookman Old Style" w:hAnsi="Bookman Old Style" w:cs="Arial"/>
          <w:sz w:val="24"/>
          <w:szCs w:val="24"/>
          <w:lang w:val="en-US"/>
        </w:rPr>
        <w:t xml:space="preserve">Kabupaten Rembang </w:t>
      </w:r>
      <w:r w:rsidRPr="00261EB3">
        <w:rPr>
          <w:rFonts w:ascii="Bookman Old Style" w:hAnsi="Bookman Old Style" w:cs="Arial"/>
          <w:sz w:val="24"/>
          <w:szCs w:val="24"/>
          <w:lang w:val="es-ES"/>
        </w:rPr>
        <w:t xml:space="preserve">mempunyai tugas </w:t>
      </w:r>
      <w:r w:rsidRPr="00261EB3">
        <w:rPr>
          <w:rFonts w:ascii="Bookman Old Style" w:hAnsi="Bookman Old Style" w:cs="Arial"/>
          <w:sz w:val="24"/>
          <w:szCs w:val="24"/>
        </w:rPr>
        <w:t>melaksanakan urusan pemerintahan daerah dalam bidang pemberdayaan masyarakat dan desa.</w:t>
      </w:r>
    </w:p>
    <w:p w:rsidR="00766F53" w:rsidP="008016FD" w14:paraId="4EF3C591" w14:textId="03613869">
      <w:pPr>
        <w:pStyle w:val="ListParagraph"/>
        <w:tabs>
          <w:tab w:val="left" w:pos="567"/>
        </w:tabs>
        <w:spacing w:after="0"/>
        <w:ind w:left="567" w:firstLine="873"/>
        <w:rPr>
          <w:rFonts w:ascii="Bookman Old Style" w:hAnsi="Bookman Old Style" w:cs="Arial"/>
          <w:sz w:val="24"/>
          <w:szCs w:val="24"/>
        </w:rPr>
      </w:pPr>
      <w:r w:rsidRPr="00EC7064">
        <w:rPr>
          <w:rFonts w:ascii="Bookman Old Style" w:hAnsi="Bookman Old Style" w:cs="Arial"/>
          <w:sz w:val="24"/>
          <w:szCs w:val="24"/>
          <w:lang w:val="es-ES"/>
        </w:rPr>
        <w:t>Untuk</w:t>
      </w:r>
      <w:r w:rsidR="004E6AE2">
        <w:rPr>
          <w:rFonts w:ascii="Bookman Old Style" w:hAnsi="Bookman Old Style" w:cs="Arial"/>
          <w:sz w:val="24"/>
          <w:szCs w:val="24"/>
          <w:lang w:val="es-ES"/>
        </w:rPr>
        <w:t xml:space="preserve"> </w:t>
      </w:r>
      <w:r w:rsidRPr="00EC7064">
        <w:rPr>
          <w:rFonts w:ascii="Bookman Old Style" w:hAnsi="Bookman Old Style" w:cs="Arial"/>
          <w:sz w:val="24"/>
          <w:szCs w:val="24"/>
          <w:lang w:val="es-ES"/>
        </w:rPr>
        <w:t>melaksanakan tugas se</w:t>
      </w:r>
      <w:r w:rsidRPr="00EC7064">
        <w:rPr>
          <w:rFonts w:ascii="Bookman Old Style" w:hAnsi="Bookman Old Style"/>
          <w:sz w:val="24"/>
          <w:szCs w:val="24"/>
          <w:lang w:val="es-ES"/>
        </w:rPr>
        <w:t>bagaimana</w:t>
      </w:r>
      <w:r w:rsidR="004E6AE2">
        <w:rPr>
          <w:rFonts w:ascii="Bookman Old Style" w:hAnsi="Bookman Old Style"/>
          <w:sz w:val="24"/>
          <w:szCs w:val="24"/>
          <w:lang w:val="es-ES"/>
        </w:rPr>
        <w:t xml:space="preserve"> </w:t>
      </w:r>
      <w:r w:rsidRPr="00EC7064">
        <w:rPr>
          <w:rFonts w:ascii="Bookman Old Style" w:hAnsi="Bookman Old Style"/>
          <w:sz w:val="24"/>
          <w:szCs w:val="24"/>
          <w:lang w:val="es-ES"/>
        </w:rPr>
        <w:t>dimaksud</w:t>
      </w:r>
      <w:r w:rsidRPr="00EC7064">
        <w:rPr>
          <w:rFonts w:ascii="Bookman Old Style" w:hAnsi="Bookman Old Style" w:cs="Arial"/>
          <w:sz w:val="24"/>
          <w:szCs w:val="24"/>
          <w:lang w:val="es-ES"/>
        </w:rPr>
        <w:t>, Dinpermades</w:t>
      </w:r>
      <w:r w:rsidR="004E6AE2">
        <w:rPr>
          <w:rFonts w:ascii="Bookman Old Style" w:hAnsi="Bookman Old Style" w:cs="Arial"/>
          <w:sz w:val="24"/>
          <w:szCs w:val="24"/>
          <w:lang w:val="es-ES"/>
        </w:rPr>
        <w:t xml:space="preserve"> </w:t>
      </w:r>
      <w:r w:rsidRPr="00EC7064">
        <w:rPr>
          <w:rFonts w:ascii="Bookman Old Style" w:hAnsi="Bookman Old Style" w:cs="Arial"/>
          <w:sz w:val="24"/>
          <w:szCs w:val="24"/>
          <w:lang w:val="es-ES"/>
        </w:rPr>
        <w:t>mempunyai</w:t>
      </w:r>
      <w:r w:rsidR="004E6AE2">
        <w:rPr>
          <w:rFonts w:ascii="Bookman Old Style" w:hAnsi="Bookman Old Style" w:cs="Arial"/>
          <w:sz w:val="24"/>
          <w:szCs w:val="24"/>
          <w:lang w:val="es-ES"/>
        </w:rPr>
        <w:t xml:space="preserve"> </w:t>
      </w:r>
      <w:r w:rsidRPr="00EC7064">
        <w:rPr>
          <w:rFonts w:ascii="Bookman Old Style" w:hAnsi="Bookman Old Style" w:cs="Arial"/>
          <w:sz w:val="24"/>
          <w:szCs w:val="24"/>
          <w:lang w:val="es-ES"/>
        </w:rPr>
        <w:t>fungsi :</w:t>
      </w:r>
    </w:p>
    <w:p w:rsidR="00AC1E08" w:rsidRPr="00EC7064" w:rsidP="00AC1E08" w14:paraId="6E74DCF3" w14:textId="77777777">
      <w:pPr>
        <w:pStyle w:val="BodyTextIndent2"/>
        <w:numPr>
          <w:ilvl w:val="0"/>
          <w:numId w:val="3"/>
        </w:numPr>
        <w:spacing w:after="0" w:line="360" w:lineRule="auto"/>
        <w:ind w:left="993" w:hanging="426"/>
        <w:rPr>
          <w:rFonts w:ascii="Bookman Old Style" w:hAnsi="Bookman Old Style"/>
          <w:sz w:val="24"/>
          <w:szCs w:val="24"/>
        </w:rPr>
      </w:pPr>
      <w:r w:rsidRPr="00EC7064">
        <w:rPr>
          <w:rFonts w:ascii="Bookman Old Style" w:hAnsi="Bookman Old Style" w:cs="Arial"/>
          <w:sz w:val="24"/>
          <w:szCs w:val="24"/>
          <w:lang w:val="fi-FI"/>
        </w:rPr>
        <w:t>Perumusan dan penyusunan kebijakan teknis bidang Pemberdayaan Masyarakat dan Desa;</w:t>
      </w:r>
    </w:p>
    <w:p w:rsidR="00AC1E08" w:rsidRPr="00EC7064" w:rsidP="00AC1E08" w14:paraId="144D4F4A"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Pemberian dukungan atas penyelenggaraan pemerintah daerah bidang Pemberdayaan Masyarakat dan Desa;</w:t>
      </w:r>
    </w:p>
    <w:p w:rsidR="00AC1E08" w:rsidRPr="00EC7064" w:rsidP="00AC1E08" w14:paraId="74E78AD8"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Pembinaan dan pelaksanaan tugas di bidang Pemberdayaan Masyarakat dan Desa;</w:t>
      </w:r>
    </w:p>
    <w:p w:rsidR="00AC1E08" w:rsidRPr="00EC7064" w:rsidP="00AC1E08" w14:paraId="71C66CD0"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Pelaksanaan penguatan kelembagaan dan pengembangan partisipasi masyarakat;</w:t>
      </w:r>
    </w:p>
    <w:p w:rsidR="00AC1E08" w:rsidRPr="00EC7064" w:rsidP="00AC1E08" w14:paraId="64495A6D"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Pelaksanaan Pemberdayaan Adat dan pengembangan kehidupan sosial budaya masyarakat;</w:t>
      </w:r>
    </w:p>
    <w:p w:rsidR="00AC1E08" w:rsidRPr="00EC7064" w:rsidP="00AC1E08" w14:paraId="6D1EF2F8"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Pelaksanaan pemberdayaan usah</w:t>
      </w:r>
      <w:r>
        <w:rPr>
          <w:rFonts w:ascii="Bookman Old Style" w:hAnsi="Bookman Old Style" w:cs="Arial"/>
          <w:sz w:val="24"/>
          <w:szCs w:val="24"/>
        </w:rPr>
        <w:t>a</w:t>
      </w:r>
      <w:r w:rsidRPr="00EC7064">
        <w:rPr>
          <w:rFonts w:ascii="Bookman Old Style" w:hAnsi="Bookman Old Style" w:cs="Arial"/>
          <w:sz w:val="24"/>
          <w:szCs w:val="24"/>
          <w:lang w:val="fi-FI"/>
        </w:rPr>
        <w:t xml:space="preserve"> ekonomi masyarakat;</w:t>
      </w:r>
    </w:p>
    <w:p w:rsidR="00AC1E08" w:rsidRPr="00EC7064" w:rsidP="00AC1E08" w14:paraId="575BF919"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Pelaksanaan pemberdayaan masyarakat dalam pengelolaan sumberdaya alam dan Teknologi Tepat Guna;</w:t>
      </w:r>
    </w:p>
    <w:p w:rsidR="00AC1E08" w:rsidRPr="00EC7064" w:rsidP="00AC1E08" w14:paraId="7E700839"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Penelitian dan pengkajian bidang Pemberdayaan Masyarakat dan Desa;</w:t>
      </w:r>
    </w:p>
    <w:p w:rsidR="00AC1E08" w:rsidRPr="00EC7064" w:rsidP="00AC1E08" w14:paraId="2AF8723D"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Pelaksanaan pengolahan,pengkajian, dan penyajian profil desa;</w:t>
      </w:r>
    </w:p>
    <w:p w:rsidR="00AC1E08" w:rsidRPr="00EC7064" w:rsidP="00AC1E08" w14:paraId="1843477C"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Pelaksanaan pendampingan bantuan pembangunan desa dan swadaya gotong royong;</w:t>
      </w:r>
    </w:p>
    <w:p w:rsidR="00AC1E08" w:rsidRPr="00EC7064" w:rsidP="00AC1E08" w14:paraId="681A11CC"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Monitoring,</w:t>
      </w:r>
      <w:r>
        <w:rPr>
          <w:rFonts w:ascii="Bookman Old Style" w:hAnsi="Bookman Old Style" w:cs="Arial"/>
          <w:sz w:val="24"/>
          <w:szCs w:val="24"/>
        </w:rPr>
        <w:t xml:space="preserve"> </w:t>
      </w:r>
      <w:r w:rsidRPr="00EC7064">
        <w:rPr>
          <w:rFonts w:ascii="Bookman Old Style" w:hAnsi="Bookman Old Style" w:cs="Arial"/>
          <w:sz w:val="24"/>
          <w:szCs w:val="24"/>
          <w:lang w:val="fi-FI"/>
        </w:rPr>
        <w:t>evaluasi dan pelaporan terhadap pelaksanaan tugas-tugas di bidang Pemberdayaan Masyarakat dan Desa;</w:t>
      </w:r>
    </w:p>
    <w:p w:rsidR="00AC1E08" w:rsidRPr="00EC7064" w:rsidP="00AC1E08" w14:paraId="4B29B053"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Peningkatan partisipasi masyarakat dalam penyediaan dan pemeliharaan sarana prasarana masyarakat;</w:t>
      </w:r>
    </w:p>
    <w:p w:rsidR="00AC1E08" w:rsidRPr="00EC7064" w:rsidP="00AC1E08" w14:paraId="195E4B9A"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Fasilitasi Penyediaan sarana prasana dasar masyarakat;</w:t>
      </w:r>
    </w:p>
    <w:p w:rsidR="00AC1E08" w:rsidRPr="00EC7064" w:rsidP="00AC1E08" w14:paraId="5187188E" w14:textId="77777777">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Penyelenggaraan kesekretariatan Dinas Pemberdayaan Masyarakat dan Desa; dan</w:t>
      </w:r>
    </w:p>
    <w:p w:rsidR="00AC1E08" w:rsidRPr="00AC1E08" w:rsidP="00AC1E08" w14:paraId="09D93FE5" w14:textId="22082A8B">
      <w:pPr>
        <w:pStyle w:val="BodyTextIndent2"/>
        <w:numPr>
          <w:ilvl w:val="0"/>
          <w:numId w:val="3"/>
        </w:numPr>
        <w:spacing w:after="0" w:line="360" w:lineRule="auto"/>
        <w:ind w:left="993" w:hanging="426"/>
        <w:rPr>
          <w:rFonts w:ascii="Bookman Old Style" w:hAnsi="Bookman Old Style" w:cs="Arial"/>
          <w:sz w:val="24"/>
          <w:szCs w:val="24"/>
          <w:lang w:val="fi-FI"/>
        </w:rPr>
      </w:pPr>
      <w:r w:rsidRPr="00EC7064">
        <w:rPr>
          <w:rFonts w:ascii="Bookman Old Style" w:hAnsi="Bookman Old Style" w:cs="Arial"/>
          <w:sz w:val="24"/>
          <w:szCs w:val="24"/>
          <w:lang w:val="fi-FI"/>
        </w:rPr>
        <w:t>Pelaksanaan tugas lain yang diberikan oleh Bupati sesuai dengan tugas dan fungsinya.</w:t>
      </w:r>
    </w:p>
    <w:p w:rsidR="00766F53" w:rsidRPr="00DA18F1" w:rsidP="008016FD" w14:paraId="5BC1DEAE" w14:textId="77777777">
      <w:pPr>
        <w:pStyle w:val="ListParagraph"/>
        <w:tabs>
          <w:tab w:val="left" w:pos="720"/>
        </w:tabs>
        <w:spacing w:after="0"/>
        <w:ind w:firstLine="720"/>
        <w:rPr>
          <w:rFonts w:ascii="Bookman Old Style" w:hAnsi="Bookman Old Style" w:cs="Arial"/>
          <w:sz w:val="24"/>
          <w:szCs w:val="24"/>
          <w:lang w:val="sv-SE"/>
        </w:rPr>
      </w:pPr>
      <w:r w:rsidRPr="00DA18F1">
        <w:rPr>
          <w:rFonts w:ascii="Bookman Old Style" w:hAnsi="Bookman Old Style" w:cs="Arial"/>
          <w:sz w:val="24"/>
          <w:szCs w:val="24"/>
        </w:rPr>
        <w:t xml:space="preserve">Bagan </w:t>
      </w:r>
      <w:r w:rsidRPr="00DA18F1">
        <w:rPr>
          <w:rFonts w:ascii="Bookman Old Style" w:hAnsi="Bookman Old Style" w:cs="Arial"/>
          <w:sz w:val="24"/>
          <w:szCs w:val="24"/>
          <w:lang w:val="sv-SE"/>
        </w:rPr>
        <w:t xml:space="preserve">organisasi </w:t>
      </w:r>
      <w:r w:rsidRPr="00DA18F1">
        <w:rPr>
          <w:rFonts w:ascii="Bookman Old Style" w:hAnsi="Bookman Old Style" w:cs="Arial"/>
          <w:sz w:val="24"/>
          <w:szCs w:val="24"/>
        </w:rPr>
        <w:t>Dinpermades</w:t>
      </w:r>
      <w:r w:rsidRPr="00DA18F1">
        <w:rPr>
          <w:rFonts w:ascii="Bookman Old Style" w:hAnsi="Bookman Old Style" w:cs="Arial"/>
          <w:sz w:val="24"/>
          <w:szCs w:val="24"/>
          <w:lang w:val="sv-SE"/>
        </w:rPr>
        <w:t xml:space="preserve"> Kabupaten </w:t>
      </w:r>
      <w:r w:rsidR="00A14DDA">
        <w:rPr>
          <w:rFonts w:ascii="Bookman Old Style" w:hAnsi="Bookman Old Style" w:cs="Arial"/>
          <w:sz w:val="24"/>
          <w:szCs w:val="24"/>
          <w:lang w:val="sv-SE"/>
        </w:rPr>
        <w:t>Rembang</w:t>
      </w:r>
      <w:r w:rsidRPr="00DA18F1">
        <w:rPr>
          <w:rFonts w:ascii="Bookman Old Style" w:hAnsi="Bookman Old Style" w:cs="Arial"/>
          <w:sz w:val="24"/>
          <w:szCs w:val="24"/>
          <w:lang w:val="sv-SE"/>
        </w:rPr>
        <w:t xml:space="preserve"> terdiri dari:</w:t>
      </w:r>
    </w:p>
    <w:p w:rsidR="00766F53" w:rsidRPr="00DA18F1" w:rsidP="008016FD" w14:paraId="37889CB7" w14:textId="77777777">
      <w:pPr>
        <w:numPr>
          <w:ilvl w:val="0"/>
          <w:numId w:val="5"/>
        </w:numPr>
        <w:spacing w:after="0"/>
        <w:rPr>
          <w:rFonts w:ascii="Bookman Old Style" w:hAnsi="Bookman Old Style" w:cs="Arial"/>
          <w:sz w:val="24"/>
          <w:szCs w:val="24"/>
          <w:lang w:val="fi-FI"/>
        </w:rPr>
      </w:pPr>
      <w:r w:rsidRPr="00DA18F1">
        <w:rPr>
          <w:rFonts w:ascii="Bookman Old Style" w:hAnsi="Bookman Old Style" w:cs="Arial"/>
          <w:sz w:val="24"/>
          <w:szCs w:val="24"/>
          <w:lang w:val="fi-FI"/>
        </w:rPr>
        <w:t>Kepala</w:t>
      </w:r>
    </w:p>
    <w:p w:rsidR="00766F53" w:rsidRPr="00DA18F1" w:rsidP="008016FD" w14:paraId="0EF0FAB7" w14:textId="77777777">
      <w:pPr>
        <w:numPr>
          <w:ilvl w:val="0"/>
          <w:numId w:val="5"/>
        </w:numPr>
        <w:spacing w:after="0"/>
        <w:rPr>
          <w:rFonts w:ascii="Bookman Old Style" w:hAnsi="Bookman Old Style" w:cs="Arial"/>
          <w:sz w:val="24"/>
          <w:szCs w:val="24"/>
          <w:lang w:val="fi-FI"/>
        </w:rPr>
      </w:pPr>
      <w:r w:rsidRPr="00DA18F1">
        <w:rPr>
          <w:rFonts w:ascii="Bookman Old Style" w:hAnsi="Bookman Old Style" w:cs="Arial"/>
          <w:sz w:val="24"/>
          <w:szCs w:val="24"/>
          <w:lang w:val="fi-FI"/>
        </w:rPr>
        <w:t>Sekretaris:</w:t>
      </w:r>
    </w:p>
    <w:p w:rsidR="00766F53" w:rsidRPr="00DA18F1" w:rsidP="008016FD" w14:paraId="4DCEF6FA" w14:textId="77777777">
      <w:pPr>
        <w:spacing w:after="0"/>
        <w:ind w:left="1080"/>
        <w:rPr>
          <w:rFonts w:ascii="Bookman Old Style" w:hAnsi="Bookman Old Style" w:cs="Arial"/>
          <w:sz w:val="24"/>
          <w:szCs w:val="24"/>
        </w:rPr>
      </w:pPr>
      <w:r w:rsidRPr="00DA18F1">
        <w:rPr>
          <w:rFonts w:ascii="Bookman Old Style" w:hAnsi="Bookman Old Style" w:cs="Arial"/>
          <w:sz w:val="24"/>
          <w:szCs w:val="24"/>
          <w:lang w:val="fi-FI"/>
        </w:rPr>
        <w:t xml:space="preserve">1. Sub. Bag. </w:t>
      </w:r>
      <w:r w:rsidR="00A14DDA">
        <w:rPr>
          <w:rFonts w:ascii="Bookman Old Style" w:hAnsi="Bookman Old Style" w:cs="Arial"/>
          <w:sz w:val="24"/>
          <w:szCs w:val="24"/>
          <w:lang w:val="fi-FI"/>
        </w:rPr>
        <w:t>Program</w:t>
      </w:r>
      <w:r w:rsidRPr="00DA18F1">
        <w:rPr>
          <w:rFonts w:ascii="Bookman Old Style" w:hAnsi="Bookman Old Style" w:cs="Arial"/>
          <w:sz w:val="24"/>
          <w:szCs w:val="24"/>
        </w:rPr>
        <w:t xml:space="preserve"> dan Keuangan</w:t>
      </w:r>
    </w:p>
    <w:p w:rsidR="00766F53" w:rsidRPr="00DA18F1" w:rsidP="008016FD" w14:paraId="17E5AD04" w14:textId="76E3FDC9">
      <w:pPr>
        <w:spacing w:after="0"/>
        <w:ind w:left="1080"/>
        <w:rPr>
          <w:rFonts w:ascii="Bookman Old Style" w:hAnsi="Bookman Old Style" w:cs="Arial"/>
          <w:sz w:val="24"/>
          <w:szCs w:val="24"/>
        </w:rPr>
      </w:pPr>
      <w:r>
        <w:rPr>
          <w:rFonts w:ascii="Bookman Old Style" w:hAnsi="Bookman Old Style" w:cs="Arial"/>
          <w:sz w:val="24"/>
          <w:szCs w:val="24"/>
          <w:lang w:val="fi-FI"/>
        </w:rPr>
        <w:t>2. Sub. Bag. Umum dan Kep</w:t>
      </w:r>
      <w:r>
        <w:rPr>
          <w:rFonts w:ascii="Bookman Old Style" w:hAnsi="Bookman Old Style" w:cs="Arial"/>
          <w:sz w:val="24"/>
          <w:szCs w:val="24"/>
        </w:rPr>
        <w:t>e</w:t>
      </w:r>
      <w:r w:rsidRPr="00DA18F1">
        <w:rPr>
          <w:rFonts w:ascii="Bookman Old Style" w:hAnsi="Bookman Old Style" w:cs="Arial"/>
          <w:sz w:val="24"/>
          <w:szCs w:val="24"/>
          <w:lang w:val="fi-FI"/>
        </w:rPr>
        <w:t>gawaian</w:t>
      </w:r>
    </w:p>
    <w:p w:rsidR="00766F53" w:rsidRPr="00EE5290" w:rsidP="008016FD" w14:paraId="612B1DE9" w14:textId="2FD839AC">
      <w:pPr>
        <w:numPr>
          <w:ilvl w:val="0"/>
          <w:numId w:val="5"/>
        </w:numPr>
        <w:spacing w:after="0"/>
        <w:rPr>
          <w:rFonts w:ascii="Bookman Old Style" w:hAnsi="Bookman Old Style" w:cs="Arial"/>
          <w:sz w:val="24"/>
          <w:szCs w:val="24"/>
          <w:lang w:val="fi-FI"/>
        </w:rPr>
      </w:pPr>
      <w:r w:rsidRPr="00EE5290">
        <w:rPr>
          <w:rFonts w:ascii="Bookman Old Style" w:hAnsi="Bookman Old Style" w:cs="Arial"/>
          <w:sz w:val="24"/>
          <w:szCs w:val="24"/>
          <w:lang w:val="fi-FI"/>
        </w:rPr>
        <w:t>Bidang</w:t>
      </w:r>
      <w:r w:rsidRPr="00EE5290" w:rsidR="00EE5290">
        <w:rPr>
          <w:rFonts w:ascii="Bookman Old Style" w:hAnsi="Bookman Old Style" w:cs="Arial"/>
          <w:sz w:val="24"/>
          <w:szCs w:val="24"/>
        </w:rPr>
        <w:t xml:space="preserve"> </w:t>
      </w:r>
      <w:r w:rsidR="008951D1">
        <w:rPr>
          <w:rFonts w:ascii="Bookman Old Style" w:hAnsi="Bookman Old Style" w:cs="Arial"/>
          <w:sz w:val="24"/>
          <w:szCs w:val="24"/>
        </w:rPr>
        <w:t xml:space="preserve">Pengembangan dan Penataan Desa </w:t>
      </w:r>
      <w:r w:rsidRPr="00EE5290">
        <w:rPr>
          <w:rFonts w:ascii="Bookman Old Style" w:hAnsi="Bookman Old Style" w:cs="Arial"/>
          <w:sz w:val="24"/>
          <w:szCs w:val="24"/>
          <w:lang w:val="fi-FI"/>
        </w:rPr>
        <w:t>terdiri dari :</w:t>
      </w:r>
    </w:p>
    <w:p w:rsidR="00506ADB" w:rsidP="00FE57F1" w14:paraId="7784642F" w14:textId="1901F869">
      <w:pPr>
        <w:pStyle w:val="ListParagraph"/>
        <w:numPr>
          <w:ilvl w:val="0"/>
          <w:numId w:val="68"/>
        </w:numPr>
        <w:spacing w:after="0"/>
        <w:rPr>
          <w:rFonts w:ascii="Bookman Old Style" w:hAnsi="Bookman Old Style" w:cs="Arial"/>
          <w:sz w:val="24"/>
          <w:szCs w:val="24"/>
        </w:rPr>
      </w:pPr>
      <w:r>
        <w:rPr>
          <w:rFonts w:ascii="Bookman Old Style" w:hAnsi="Bookman Old Style" w:cs="Arial"/>
          <w:sz w:val="24"/>
          <w:szCs w:val="24"/>
        </w:rPr>
        <w:t>Kelompok Fungsi Penataan Desa</w:t>
      </w:r>
    </w:p>
    <w:p w:rsidR="00506ADB" w:rsidP="00FE57F1" w14:paraId="2D044CC5" w14:textId="4E962DE7">
      <w:pPr>
        <w:pStyle w:val="ListParagraph"/>
        <w:numPr>
          <w:ilvl w:val="0"/>
          <w:numId w:val="68"/>
        </w:numPr>
        <w:spacing w:after="0"/>
        <w:rPr>
          <w:rFonts w:ascii="Bookman Old Style" w:hAnsi="Bookman Old Style" w:cs="Arial"/>
          <w:sz w:val="24"/>
          <w:szCs w:val="24"/>
        </w:rPr>
      </w:pPr>
      <w:r>
        <w:rPr>
          <w:rFonts w:ascii="Bookman Old Style" w:hAnsi="Bookman Old Style" w:cs="Arial"/>
          <w:sz w:val="24"/>
          <w:szCs w:val="24"/>
        </w:rPr>
        <w:t>Kelompok Fungsi Pengembangan Kawasan Perdesaan</w:t>
      </w:r>
    </w:p>
    <w:p w:rsidR="00506ADB" w:rsidRPr="00506ADB" w:rsidP="00FE57F1" w14:paraId="26061E23" w14:textId="2F735B5A">
      <w:pPr>
        <w:pStyle w:val="ListParagraph"/>
        <w:numPr>
          <w:ilvl w:val="0"/>
          <w:numId w:val="68"/>
        </w:numPr>
        <w:spacing w:after="0"/>
        <w:rPr>
          <w:rFonts w:ascii="Bookman Old Style" w:hAnsi="Bookman Old Style" w:cs="Arial"/>
          <w:sz w:val="24"/>
          <w:szCs w:val="24"/>
        </w:rPr>
      </w:pPr>
      <w:r w:rsidRPr="00506ADB">
        <w:rPr>
          <w:rFonts w:ascii="Bookman Old Style" w:hAnsi="Bookman Old Style" w:cs="Arial"/>
          <w:sz w:val="24"/>
          <w:szCs w:val="24"/>
        </w:rPr>
        <w:t>Sub Koordinator Penataan Desa</w:t>
      </w:r>
    </w:p>
    <w:p w:rsidR="00766F53" w:rsidRPr="00EE5290" w:rsidP="008016FD" w14:paraId="56D9C870" w14:textId="445B105E">
      <w:pPr>
        <w:spacing w:after="0"/>
        <w:ind w:left="1080"/>
        <w:rPr>
          <w:rFonts w:ascii="Bookman Old Style" w:hAnsi="Bookman Old Style" w:cs="Arial"/>
          <w:sz w:val="24"/>
          <w:szCs w:val="24"/>
          <w:lang w:val="en-US"/>
        </w:rPr>
      </w:pPr>
      <w:r w:rsidRPr="00EE5290">
        <w:rPr>
          <w:rFonts w:ascii="Bookman Old Style" w:hAnsi="Bookman Old Style" w:cs="Arial"/>
          <w:sz w:val="24"/>
          <w:szCs w:val="24"/>
          <w:lang w:val="fi-FI"/>
        </w:rPr>
        <w:t xml:space="preserve">2. </w:t>
      </w:r>
      <w:r w:rsidR="008E6232">
        <w:rPr>
          <w:rFonts w:ascii="Bookman Old Style" w:hAnsi="Bookman Old Style" w:cs="Arial"/>
          <w:sz w:val="24"/>
          <w:szCs w:val="24"/>
        </w:rPr>
        <w:t>Sub Koordinator Pengembangan Kawasan Perdesaan</w:t>
      </w:r>
    </w:p>
    <w:p w:rsidR="00766F53" w:rsidRPr="00EE5290" w:rsidP="008016FD" w14:paraId="7BEB638D" w14:textId="748FC634">
      <w:pPr>
        <w:numPr>
          <w:ilvl w:val="0"/>
          <w:numId w:val="5"/>
        </w:numPr>
        <w:spacing w:after="0"/>
        <w:rPr>
          <w:rFonts w:ascii="Bookman Old Style" w:hAnsi="Bookman Old Style" w:cs="Arial"/>
          <w:sz w:val="24"/>
          <w:szCs w:val="24"/>
          <w:lang w:val="fi-FI"/>
        </w:rPr>
      </w:pPr>
      <w:r w:rsidRPr="00EE5290">
        <w:rPr>
          <w:rFonts w:ascii="Bookman Old Style" w:hAnsi="Bookman Old Style" w:cs="Arial"/>
          <w:sz w:val="24"/>
          <w:szCs w:val="24"/>
          <w:lang w:val="fi-FI"/>
        </w:rPr>
        <w:t xml:space="preserve">Bidang </w:t>
      </w:r>
      <w:r w:rsidRPr="00EE5290" w:rsidR="004E6AE2">
        <w:rPr>
          <w:rFonts w:ascii="Bookman Old Style" w:hAnsi="Bookman Old Style" w:cs="Arial"/>
          <w:sz w:val="24"/>
          <w:szCs w:val="24"/>
          <w:lang w:val="fi-FI"/>
        </w:rPr>
        <w:t>Pe</w:t>
      </w:r>
      <w:r w:rsidRPr="00EE5290" w:rsidR="00A14DDA">
        <w:rPr>
          <w:rFonts w:ascii="Bookman Old Style" w:hAnsi="Bookman Old Style" w:cs="Arial"/>
          <w:sz w:val="24"/>
          <w:szCs w:val="24"/>
          <w:lang w:val="fi-FI"/>
        </w:rPr>
        <w:t xml:space="preserve">nyelenggaraan </w:t>
      </w:r>
      <w:r w:rsidRPr="00EE5290" w:rsidR="00EE5290">
        <w:rPr>
          <w:rFonts w:ascii="Bookman Old Style" w:hAnsi="Bookman Old Style" w:cs="Arial"/>
          <w:sz w:val="24"/>
          <w:szCs w:val="24"/>
        </w:rPr>
        <w:t>Pem</w:t>
      </w:r>
      <w:r w:rsidR="008E6232">
        <w:rPr>
          <w:rFonts w:ascii="Bookman Old Style" w:hAnsi="Bookman Old Style" w:cs="Arial"/>
          <w:sz w:val="24"/>
          <w:szCs w:val="24"/>
        </w:rPr>
        <w:t>b</w:t>
      </w:r>
      <w:r w:rsidRPr="00EE5290" w:rsidR="00EE5290">
        <w:rPr>
          <w:rFonts w:ascii="Bookman Old Style" w:hAnsi="Bookman Old Style" w:cs="Arial"/>
          <w:sz w:val="24"/>
          <w:szCs w:val="24"/>
        </w:rPr>
        <w:t xml:space="preserve">erdayaan </w:t>
      </w:r>
      <w:r w:rsidRPr="00EE5290" w:rsidR="00A14DDA">
        <w:rPr>
          <w:rFonts w:ascii="Bookman Old Style" w:hAnsi="Bookman Old Style" w:cs="Arial"/>
          <w:sz w:val="24"/>
          <w:szCs w:val="24"/>
          <w:lang w:val="fi-FI"/>
        </w:rPr>
        <w:t>Pemerintahan Desa</w:t>
      </w:r>
    </w:p>
    <w:p w:rsidR="00766F53" w:rsidRPr="00506ADB" w:rsidP="00FE57F1" w14:paraId="10570386" w14:textId="2B91AC53">
      <w:pPr>
        <w:pStyle w:val="ListParagraph"/>
        <w:numPr>
          <w:ilvl w:val="0"/>
          <w:numId w:val="69"/>
        </w:numPr>
        <w:spacing w:after="0"/>
        <w:rPr>
          <w:rFonts w:ascii="Bookman Old Style" w:hAnsi="Bookman Old Style" w:cs="Arial"/>
          <w:sz w:val="24"/>
          <w:szCs w:val="24"/>
        </w:rPr>
      </w:pPr>
      <w:r w:rsidRPr="00506ADB">
        <w:rPr>
          <w:rFonts w:ascii="Bookman Old Style" w:hAnsi="Bookman Old Style" w:cs="Arial"/>
          <w:sz w:val="24"/>
          <w:szCs w:val="24"/>
        </w:rPr>
        <w:t>Kelompok Fungsi Pengelolaan Keuangan Desa</w:t>
      </w:r>
    </w:p>
    <w:p w:rsidR="00506ADB" w:rsidRPr="00506ADB" w:rsidP="00FE57F1" w14:paraId="7A10E2C3" w14:textId="4488022A">
      <w:pPr>
        <w:pStyle w:val="ListParagraph"/>
        <w:numPr>
          <w:ilvl w:val="0"/>
          <w:numId w:val="69"/>
        </w:numPr>
        <w:spacing w:after="0"/>
        <w:rPr>
          <w:rFonts w:ascii="Bookman Old Style" w:hAnsi="Bookman Old Style" w:cs="Arial"/>
          <w:sz w:val="24"/>
          <w:szCs w:val="24"/>
          <w:lang w:val="en-US"/>
        </w:rPr>
      </w:pPr>
      <w:r>
        <w:rPr>
          <w:rFonts w:ascii="Bookman Old Style" w:hAnsi="Bookman Old Style" w:cs="Arial"/>
          <w:sz w:val="24"/>
          <w:szCs w:val="24"/>
        </w:rPr>
        <w:t>Kelompok Fungsi Administrasi Pemerintahan dan Aset Desa</w:t>
      </w:r>
    </w:p>
    <w:p w:rsidR="00506ADB" w:rsidRPr="00506ADB" w:rsidP="00FE57F1" w14:paraId="1708B803" w14:textId="30C7CC24">
      <w:pPr>
        <w:pStyle w:val="ListParagraph"/>
        <w:numPr>
          <w:ilvl w:val="0"/>
          <w:numId w:val="69"/>
        </w:numPr>
        <w:spacing w:after="0"/>
        <w:rPr>
          <w:rFonts w:ascii="Bookman Old Style" w:hAnsi="Bookman Old Style" w:cs="Arial"/>
          <w:sz w:val="24"/>
          <w:szCs w:val="24"/>
          <w:lang w:val="en-US"/>
        </w:rPr>
      </w:pPr>
      <w:r>
        <w:rPr>
          <w:rFonts w:ascii="Bookman Old Style" w:hAnsi="Bookman Old Style" w:cs="Arial"/>
          <w:sz w:val="24"/>
          <w:szCs w:val="24"/>
        </w:rPr>
        <w:t>Kelompok Fungsi Pemberdayaan Pemerintahan Desa</w:t>
      </w:r>
    </w:p>
    <w:p w:rsidR="00506ADB" w:rsidRPr="00506ADB" w:rsidP="00FE57F1" w14:paraId="7BEF5478" w14:textId="3B8FDBCA">
      <w:pPr>
        <w:pStyle w:val="ListParagraph"/>
        <w:numPr>
          <w:ilvl w:val="0"/>
          <w:numId w:val="69"/>
        </w:numPr>
        <w:spacing w:after="0"/>
        <w:rPr>
          <w:rFonts w:ascii="Bookman Old Style" w:hAnsi="Bookman Old Style" w:cs="Arial"/>
          <w:sz w:val="24"/>
          <w:szCs w:val="24"/>
          <w:lang w:val="en-US"/>
        </w:rPr>
      </w:pPr>
      <w:r>
        <w:rPr>
          <w:rFonts w:ascii="Bookman Old Style" w:hAnsi="Bookman Old Style" w:cs="Arial"/>
          <w:sz w:val="24"/>
          <w:szCs w:val="24"/>
        </w:rPr>
        <w:t>Sub Koordinator Pengelolaan Keuangan Desa</w:t>
      </w:r>
    </w:p>
    <w:p w:rsidR="00506ADB" w:rsidRPr="00506ADB" w:rsidP="00FE57F1" w14:paraId="2788862B" w14:textId="3D29BBD2">
      <w:pPr>
        <w:pStyle w:val="ListParagraph"/>
        <w:numPr>
          <w:ilvl w:val="0"/>
          <w:numId w:val="69"/>
        </w:numPr>
        <w:spacing w:after="0"/>
        <w:rPr>
          <w:rFonts w:ascii="Bookman Old Style" w:hAnsi="Bookman Old Style" w:cs="Arial"/>
          <w:sz w:val="24"/>
          <w:szCs w:val="24"/>
          <w:lang w:val="en-US"/>
        </w:rPr>
      </w:pPr>
      <w:r>
        <w:rPr>
          <w:rFonts w:ascii="Bookman Old Style" w:hAnsi="Bookman Old Style" w:cs="Arial"/>
          <w:sz w:val="24"/>
          <w:szCs w:val="24"/>
        </w:rPr>
        <w:t>Sub Koordinator Administrasi Pemerintahan dan Aset Desa</w:t>
      </w:r>
    </w:p>
    <w:p w:rsidR="00506ADB" w:rsidRPr="00506ADB" w:rsidP="00FE57F1" w14:paraId="18EFA8C1" w14:textId="05173A9D">
      <w:pPr>
        <w:pStyle w:val="ListParagraph"/>
        <w:numPr>
          <w:ilvl w:val="0"/>
          <w:numId w:val="69"/>
        </w:numPr>
        <w:spacing w:after="0"/>
        <w:rPr>
          <w:rFonts w:ascii="Bookman Old Style" w:hAnsi="Bookman Old Style" w:cs="Arial"/>
          <w:sz w:val="24"/>
          <w:szCs w:val="24"/>
          <w:lang w:val="en-US"/>
        </w:rPr>
      </w:pPr>
      <w:r>
        <w:rPr>
          <w:rFonts w:ascii="Bookman Old Style" w:hAnsi="Bookman Old Style" w:cs="Arial"/>
          <w:sz w:val="24"/>
          <w:szCs w:val="24"/>
        </w:rPr>
        <w:t>Sub Koordinator Pemberdayaan Pemerintahan Desa</w:t>
      </w:r>
    </w:p>
    <w:p w:rsidR="00766F53" w:rsidRPr="00EE5290" w:rsidP="008016FD" w14:paraId="58A1754E" w14:textId="42DD104C">
      <w:pPr>
        <w:numPr>
          <w:ilvl w:val="0"/>
          <w:numId w:val="5"/>
        </w:numPr>
        <w:spacing w:after="0"/>
        <w:rPr>
          <w:rFonts w:ascii="Bookman Old Style" w:hAnsi="Bookman Old Style" w:cs="Arial"/>
          <w:sz w:val="24"/>
          <w:szCs w:val="24"/>
          <w:lang w:val="fi-FI"/>
        </w:rPr>
      </w:pPr>
      <w:r w:rsidRPr="00EE5290">
        <w:rPr>
          <w:rFonts w:ascii="Bookman Old Style" w:hAnsi="Bookman Old Style" w:cs="Arial"/>
          <w:sz w:val="24"/>
          <w:szCs w:val="24"/>
          <w:lang w:val="fi-FI"/>
        </w:rPr>
        <w:t xml:space="preserve">Bidang </w:t>
      </w:r>
      <w:r w:rsidR="00506ADB">
        <w:rPr>
          <w:rFonts w:ascii="Bookman Old Style" w:hAnsi="Bookman Old Style" w:cs="Arial"/>
          <w:sz w:val="24"/>
          <w:szCs w:val="24"/>
        </w:rPr>
        <w:t>Pemberdayaan Lembaga Kemasyarakatan</w:t>
      </w:r>
    </w:p>
    <w:p w:rsidR="00766F53" w:rsidRPr="00A24EDA" w:rsidP="00FE57F1" w14:paraId="451E227A" w14:textId="09483E57">
      <w:pPr>
        <w:pStyle w:val="ListParagraph"/>
        <w:numPr>
          <w:ilvl w:val="0"/>
          <w:numId w:val="70"/>
        </w:numPr>
        <w:spacing w:after="0"/>
        <w:rPr>
          <w:rFonts w:ascii="Bookman Old Style" w:hAnsi="Bookman Old Style" w:cs="Arial"/>
          <w:sz w:val="24"/>
          <w:szCs w:val="24"/>
        </w:rPr>
      </w:pPr>
      <w:r w:rsidRPr="00A24EDA">
        <w:rPr>
          <w:rFonts w:ascii="Bookman Old Style" w:hAnsi="Bookman Old Style" w:cs="Arial"/>
          <w:sz w:val="24"/>
          <w:szCs w:val="24"/>
        </w:rPr>
        <w:t>Kelompok Fungsi Lembaga Kemasyarakatan Desa</w:t>
      </w:r>
    </w:p>
    <w:p w:rsidR="00A24EDA" w:rsidP="00FE57F1" w14:paraId="7E0A1F74" w14:textId="1841B681">
      <w:pPr>
        <w:pStyle w:val="ListParagraph"/>
        <w:numPr>
          <w:ilvl w:val="0"/>
          <w:numId w:val="70"/>
        </w:numPr>
        <w:spacing w:after="0"/>
        <w:rPr>
          <w:rFonts w:ascii="Bookman Old Style" w:hAnsi="Bookman Old Style" w:cs="Arial"/>
          <w:sz w:val="24"/>
          <w:szCs w:val="24"/>
        </w:rPr>
      </w:pPr>
      <w:r>
        <w:rPr>
          <w:rFonts w:ascii="Bookman Old Style" w:hAnsi="Bookman Old Style" w:cs="Arial"/>
          <w:sz w:val="24"/>
          <w:szCs w:val="24"/>
        </w:rPr>
        <w:t>Kelompok Fungsi Pemberdayaan Lembaga Usaha Ekonomi dan Teknologi Tepat Guna</w:t>
      </w:r>
    </w:p>
    <w:p w:rsidR="00A24EDA" w:rsidP="00FE57F1" w14:paraId="72112EEA" w14:textId="4C15FA13">
      <w:pPr>
        <w:pStyle w:val="ListParagraph"/>
        <w:numPr>
          <w:ilvl w:val="0"/>
          <w:numId w:val="70"/>
        </w:numPr>
        <w:spacing w:after="0"/>
        <w:rPr>
          <w:rFonts w:ascii="Bookman Old Style" w:hAnsi="Bookman Old Style" w:cs="Arial"/>
          <w:sz w:val="24"/>
          <w:szCs w:val="24"/>
        </w:rPr>
      </w:pPr>
      <w:r>
        <w:rPr>
          <w:rFonts w:ascii="Bookman Old Style" w:hAnsi="Bookman Old Style" w:cs="Arial"/>
          <w:sz w:val="24"/>
          <w:szCs w:val="24"/>
        </w:rPr>
        <w:t xml:space="preserve">Sub Koordinator </w:t>
      </w:r>
      <w:r w:rsidRPr="00A24EDA">
        <w:rPr>
          <w:rFonts w:ascii="Bookman Old Style" w:hAnsi="Bookman Old Style" w:cs="Arial"/>
          <w:sz w:val="24"/>
          <w:szCs w:val="24"/>
        </w:rPr>
        <w:t>Lembaga Kemasyarakatan Desa</w:t>
      </w:r>
    </w:p>
    <w:p w:rsidR="00A24EDA" w:rsidRPr="00A24EDA" w:rsidP="00FE57F1" w14:paraId="02278CFD" w14:textId="4885915E">
      <w:pPr>
        <w:pStyle w:val="ListParagraph"/>
        <w:numPr>
          <w:ilvl w:val="0"/>
          <w:numId w:val="70"/>
        </w:numPr>
        <w:spacing w:after="0"/>
        <w:rPr>
          <w:rFonts w:ascii="Bookman Old Style" w:hAnsi="Bookman Old Style" w:cs="Arial"/>
          <w:sz w:val="24"/>
          <w:szCs w:val="24"/>
        </w:rPr>
      </w:pPr>
      <w:r>
        <w:rPr>
          <w:rFonts w:ascii="Bookman Old Style" w:hAnsi="Bookman Old Style" w:cs="Arial"/>
          <w:sz w:val="24"/>
          <w:szCs w:val="24"/>
        </w:rPr>
        <w:t>Sub Koordinator Pemberdayaan Lembaga Usaha Ekonomi dan Teknologi Tepat Guna</w:t>
      </w:r>
    </w:p>
    <w:p w:rsidR="00766F53" w:rsidRPr="00EE5290" w:rsidP="008016FD" w14:paraId="77C93033" w14:textId="2418C5E0">
      <w:pPr>
        <w:spacing w:after="0"/>
        <w:ind w:left="709"/>
        <w:rPr>
          <w:rFonts w:ascii="Bookman Old Style" w:hAnsi="Bookman Old Style" w:cs="Arial"/>
          <w:sz w:val="24"/>
          <w:szCs w:val="24"/>
        </w:rPr>
      </w:pPr>
      <w:r w:rsidRPr="00EE5290">
        <w:rPr>
          <w:rFonts w:ascii="Bookman Old Style" w:hAnsi="Bookman Old Style" w:cs="Arial"/>
          <w:sz w:val="24"/>
          <w:szCs w:val="24"/>
        </w:rPr>
        <w:t xml:space="preserve">Dalam pelaksanaannya, mekanisme koordinasi internal yang berlaku di Dinpermades </w:t>
      </w:r>
      <w:r w:rsidRPr="00EE5290" w:rsidR="00AE0371">
        <w:rPr>
          <w:rFonts w:ascii="Bookman Old Style" w:hAnsi="Bookman Old Style" w:cs="Arial"/>
          <w:sz w:val="24"/>
          <w:szCs w:val="24"/>
          <w:lang w:val="en-US"/>
        </w:rPr>
        <w:t xml:space="preserve">Kabupaten Rembang </w:t>
      </w:r>
      <w:r w:rsidRPr="00EE5290">
        <w:rPr>
          <w:rFonts w:ascii="Bookman Old Style" w:hAnsi="Bookman Old Style" w:cs="Arial"/>
          <w:sz w:val="24"/>
          <w:szCs w:val="24"/>
        </w:rPr>
        <w:t>adalah sebagai berikut :</w:t>
      </w:r>
    </w:p>
    <w:p w:rsidR="00766F53" w:rsidRPr="00EE5290" w:rsidP="008016FD" w14:paraId="7C4B0A89" w14:textId="1CB2F174">
      <w:pPr>
        <w:numPr>
          <w:ilvl w:val="0"/>
          <w:numId w:val="4"/>
        </w:numPr>
        <w:tabs>
          <w:tab w:val="clear" w:pos="720"/>
          <w:tab w:val="num" w:pos="993"/>
        </w:tabs>
        <w:spacing w:after="0"/>
        <w:ind w:left="993" w:hanging="284"/>
        <w:rPr>
          <w:rFonts w:ascii="Bookman Old Style" w:hAnsi="Bookman Old Style" w:cs="Arial"/>
          <w:sz w:val="24"/>
          <w:szCs w:val="24"/>
        </w:rPr>
      </w:pPr>
      <w:r w:rsidRPr="00EE5290">
        <w:rPr>
          <w:rFonts w:ascii="Bookman Old Style" w:hAnsi="Bookman Old Style" w:cs="Arial"/>
          <w:sz w:val="24"/>
          <w:szCs w:val="24"/>
          <w:lang w:val="fi-FI"/>
        </w:rPr>
        <w:t>Dalam melaksa</w:t>
      </w:r>
      <w:r w:rsidRPr="00EE5290">
        <w:rPr>
          <w:rFonts w:ascii="Bookman Old Style" w:hAnsi="Bookman Old Style" w:cs="Arial"/>
          <w:sz w:val="24"/>
          <w:szCs w:val="24"/>
        </w:rPr>
        <w:t>nakan tugasnya Kepala Dinas, Sekretari</w:t>
      </w:r>
      <w:r w:rsidR="00E64242">
        <w:rPr>
          <w:rFonts w:ascii="Bookman Old Style" w:hAnsi="Bookman Old Style" w:cs="Arial"/>
          <w:sz w:val="24"/>
          <w:szCs w:val="24"/>
        </w:rPr>
        <w:t xml:space="preserve">s, Kepala Bidang, Kasubag, Sub Koordinator dan Kelompok Jabatan Fungsional </w:t>
      </w:r>
      <w:r w:rsidRPr="00EE5290">
        <w:rPr>
          <w:rFonts w:ascii="Bookman Old Style" w:hAnsi="Bookman Old Style" w:cs="Arial"/>
          <w:sz w:val="24"/>
          <w:szCs w:val="24"/>
        </w:rPr>
        <w:t>menerapkan prinsip koordinasi, integrasi dan sinkronisasi secara verti</w:t>
      </w:r>
      <w:r w:rsidRPr="00EE5290" w:rsidR="00C2391A">
        <w:rPr>
          <w:rFonts w:ascii="Bookman Old Style" w:hAnsi="Bookman Old Style" w:cs="Arial"/>
          <w:sz w:val="24"/>
          <w:szCs w:val="24"/>
          <w:lang w:val="en-GB"/>
        </w:rPr>
        <w:t>k</w:t>
      </w:r>
      <w:r w:rsidRPr="00EE5290">
        <w:rPr>
          <w:rFonts w:ascii="Bookman Old Style" w:hAnsi="Bookman Old Style" w:cs="Arial"/>
          <w:sz w:val="24"/>
          <w:szCs w:val="24"/>
        </w:rPr>
        <w:t>al dan horizontal;</w:t>
      </w:r>
    </w:p>
    <w:p w:rsidR="00766F53" w:rsidRPr="00EE5290" w:rsidP="008016FD" w14:paraId="65E02D44" w14:textId="77777777">
      <w:pPr>
        <w:numPr>
          <w:ilvl w:val="0"/>
          <w:numId w:val="4"/>
        </w:numPr>
        <w:tabs>
          <w:tab w:val="clear" w:pos="720"/>
          <w:tab w:val="num" w:pos="993"/>
        </w:tabs>
        <w:spacing w:after="0"/>
        <w:ind w:left="993" w:hanging="284"/>
        <w:rPr>
          <w:rFonts w:ascii="Bookman Old Style" w:hAnsi="Bookman Old Style" w:cs="Arial"/>
          <w:sz w:val="24"/>
          <w:szCs w:val="24"/>
        </w:rPr>
      </w:pPr>
      <w:r w:rsidRPr="00EE5290">
        <w:rPr>
          <w:rFonts w:ascii="Bookman Old Style" w:hAnsi="Bookman Old Style" w:cs="Arial"/>
          <w:sz w:val="24"/>
          <w:szCs w:val="24"/>
        </w:rPr>
        <w:t>Kepala Dinas selaku Pimpinan Satuan Organisasi mengawasi bawahannya dan apabila terjadi penyimpangan Kepala Dinas mengambil langkah – langkah yang diperlukan sesuai dengan peraturan perundang – undangan;</w:t>
      </w:r>
    </w:p>
    <w:p w:rsidR="00766F53" w:rsidRPr="00EE5290" w:rsidP="008016FD" w14:paraId="64358183" w14:textId="77777777">
      <w:pPr>
        <w:numPr>
          <w:ilvl w:val="0"/>
          <w:numId w:val="4"/>
        </w:numPr>
        <w:tabs>
          <w:tab w:val="clear" w:pos="720"/>
          <w:tab w:val="num" w:pos="993"/>
        </w:tabs>
        <w:spacing w:after="0"/>
        <w:ind w:left="993" w:hanging="284"/>
        <w:rPr>
          <w:rFonts w:ascii="Bookman Old Style" w:hAnsi="Bookman Old Style" w:cs="Arial"/>
          <w:sz w:val="24"/>
          <w:szCs w:val="24"/>
        </w:rPr>
      </w:pPr>
      <w:r w:rsidRPr="00EE5290">
        <w:rPr>
          <w:rFonts w:ascii="Bookman Old Style" w:hAnsi="Bookman Old Style" w:cs="Arial"/>
          <w:sz w:val="24"/>
          <w:szCs w:val="24"/>
        </w:rPr>
        <w:t>Kepala Dinas bertanggung jawab memimpin dan mengkoordinasikan bawahan serta memberikan bimbingan dan petunjuk bagi pelaksanaan tugas bawahannya;</w:t>
      </w:r>
    </w:p>
    <w:p w:rsidR="00766F53" w:rsidRPr="00EE5290" w:rsidP="008016FD" w14:paraId="73B6696F" w14:textId="77777777">
      <w:pPr>
        <w:numPr>
          <w:ilvl w:val="0"/>
          <w:numId w:val="4"/>
        </w:numPr>
        <w:tabs>
          <w:tab w:val="clear" w:pos="720"/>
          <w:tab w:val="num" w:pos="993"/>
        </w:tabs>
        <w:spacing w:after="0"/>
        <w:ind w:left="993" w:hanging="284"/>
        <w:rPr>
          <w:rFonts w:ascii="Bookman Old Style" w:hAnsi="Bookman Old Style" w:cs="Arial"/>
          <w:sz w:val="24"/>
          <w:szCs w:val="24"/>
        </w:rPr>
      </w:pPr>
      <w:r w:rsidRPr="00EE5290">
        <w:rPr>
          <w:rFonts w:ascii="Bookman Old Style" w:hAnsi="Bookman Old Style" w:cs="Arial"/>
          <w:sz w:val="24"/>
          <w:szCs w:val="24"/>
        </w:rPr>
        <w:t>Kepala Dinas mengikuti dan mematuhi petunjuk yang ada dan bertanggung jawab kepada Bupati dan menyampaikan laporan pada waktunya;</w:t>
      </w:r>
    </w:p>
    <w:p w:rsidR="00766F53" w:rsidRPr="00EE5290" w:rsidP="008016FD" w14:paraId="37F7C847" w14:textId="77777777">
      <w:pPr>
        <w:numPr>
          <w:ilvl w:val="0"/>
          <w:numId w:val="4"/>
        </w:numPr>
        <w:tabs>
          <w:tab w:val="clear" w:pos="720"/>
          <w:tab w:val="num" w:pos="993"/>
        </w:tabs>
        <w:spacing w:after="0"/>
        <w:ind w:left="993" w:hanging="284"/>
        <w:rPr>
          <w:rFonts w:ascii="Bookman Old Style" w:hAnsi="Bookman Old Style" w:cs="Arial"/>
          <w:sz w:val="24"/>
          <w:szCs w:val="24"/>
        </w:rPr>
      </w:pPr>
      <w:r w:rsidRPr="00EE5290">
        <w:rPr>
          <w:rFonts w:ascii="Bookman Old Style" w:hAnsi="Bookman Old Style" w:cs="Arial"/>
          <w:sz w:val="24"/>
          <w:szCs w:val="24"/>
        </w:rPr>
        <w:t>Setiap laporan yang diterima oleh Kepala Dinas dari bawahannya akan diolah dan dipergunakan sebagai bahan untuk penyusunan laporan lebih lanjut dan untuk memberikan petunjuk kepada bawahannya;</w:t>
      </w:r>
    </w:p>
    <w:p w:rsidR="00766F53" w:rsidRPr="00EE5290" w:rsidP="008016FD" w14:paraId="37CB167F" w14:textId="15561B09">
      <w:pPr>
        <w:numPr>
          <w:ilvl w:val="0"/>
          <w:numId w:val="4"/>
        </w:numPr>
        <w:tabs>
          <w:tab w:val="clear" w:pos="720"/>
          <w:tab w:val="num" w:pos="993"/>
        </w:tabs>
        <w:spacing w:after="0"/>
        <w:ind w:left="993" w:hanging="284"/>
        <w:rPr>
          <w:rFonts w:ascii="Bookman Old Style" w:hAnsi="Bookman Old Style" w:cs="Arial"/>
          <w:sz w:val="24"/>
          <w:szCs w:val="24"/>
        </w:rPr>
      </w:pPr>
      <w:r w:rsidRPr="00EE5290">
        <w:rPr>
          <w:rFonts w:ascii="Bookman Old Style" w:hAnsi="Bookman Old Style" w:cs="Arial"/>
          <w:sz w:val="24"/>
          <w:szCs w:val="24"/>
        </w:rPr>
        <w:t>Dalam menyampaikan laporan kepada Bupati, tembusan laporan akan disampaikan kepada satuan organisasi yang lai</w:t>
      </w:r>
      <w:r w:rsidR="00E64242">
        <w:rPr>
          <w:rFonts w:ascii="Bookman Old Style" w:hAnsi="Bookman Old Style" w:cs="Arial"/>
          <w:sz w:val="24"/>
          <w:szCs w:val="24"/>
        </w:rPr>
        <w:t>n yang secara fungsional mempun</w:t>
      </w:r>
      <w:r w:rsidRPr="00EE5290">
        <w:rPr>
          <w:rFonts w:ascii="Bookman Old Style" w:hAnsi="Bookman Old Style" w:cs="Arial"/>
          <w:sz w:val="24"/>
          <w:szCs w:val="24"/>
        </w:rPr>
        <w:t>y</w:t>
      </w:r>
      <w:r w:rsidR="00E64242">
        <w:rPr>
          <w:rFonts w:ascii="Bookman Old Style" w:hAnsi="Bookman Old Style" w:cs="Arial"/>
          <w:sz w:val="24"/>
          <w:szCs w:val="24"/>
        </w:rPr>
        <w:t>a</w:t>
      </w:r>
      <w:r w:rsidRPr="00EE5290">
        <w:rPr>
          <w:rFonts w:ascii="Bookman Old Style" w:hAnsi="Bookman Old Style" w:cs="Arial"/>
          <w:sz w:val="24"/>
          <w:szCs w:val="24"/>
        </w:rPr>
        <w:t>i hubungan kerja;</w:t>
      </w:r>
    </w:p>
    <w:p w:rsidR="00766F53" w:rsidRPr="00EE5290" w:rsidP="008016FD" w14:paraId="052AE3A7" w14:textId="71988E46">
      <w:pPr>
        <w:numPr>
          <w:ilvl w:val="0"/>
          <w:numId w:val="4"/>
        </w:numPr>
        <w:tabs>
          <w:tab w:val="clear" w:pos="720"/>
          <w:tab w:val="num" w:pos="993"/>
        </w:tabs>
        <w:spacing w:after="0"/>
        <w:ind w:left="993" w:hanging="284"/>
        <w:rPr>
          <w:rFonts w:ascii="Bookman Old Style" w:hAnsi="Bookman Old Style" w:cs="Arial"/>
          <w:sz w:val="24"/>
          <w:szCs w:val="24"/>
        </w:rPr>
      </w:pPr>
      <w:r w:rsidRPr="00EE5290">
        <w:rPr>
          <w:rFonts w:ascii="Bookman Old Style" w:hAnsi="Bookman Old Style" w:cs="Arial"/>
          <w:sz w:val="24"/>
          <w:szCs w:val="24"/>
        </w:rPr>
        <w:t>Dalam mela</w:t>
      </w:r>
      <w:r w:rsidR="00E64242">
        <w:rPr>
          <w:rFonts w:ascii="Bookman Old Style" w:hAnsi="Bookman Old Style" w:cs="Arial"/>
          <w:sz w:val="24"/>
          <w:szCs w:val="24"/>
        </w:rPr>
        <w:t xml:space="preserve">ksanan </w:t>
      </w:r>
      <w:r w:rsidRPr="00EE5290">
        <w:rPr>
          <w:rFonts w:ascii="Bookman Old Style" w:hAnsi="Bookman Old Style" w:cs="Arial"/>
          <w:sz w:val="24"/>
          <w:szCs w:val="24"/>
        </w:rPr>
        <w:t>tugas dan pemberian bimbingan kepada bawahannya, Kepala Dinas mengadakan rapat berkala;</w:t>
      </w:r>
    </w:p>
    <w:p w:rsidR="00766F53" w:rsidRPr="00EE5290" w:rsidP="008016FD" w14:paraId="596C2527" w14:textId="77777777">
      <w:pPr>
        <w:numPr>
          <w:ilvl w:val="0"/>
          <w:numId w:val="4"/>
        </w:numPr>
        <w:tabs>
          <w:tab w:val="clear" w:pos="720"/>
          <w:tab w:val="num" w:pos="993"/>
        </w:tabs>
        <w:spacing w:after="0"/>
        <w:ind w:left="993" w:hanging="284"/>
        <w:rPr>
          <w:rFonts w:ascii="Bookman Old Style" w:hAnsi="Bookman Old Style" w:cs="Arial"/>
          <w:sz w:val="24"/>
          <w:szCs w:val="24"/>
          <w:lang w:val="fi-FI"/>
        </w:rPr>
      </w:pPr>
      <w:r w:rsidRPr="00EE5290">
        <w:rPr>
          <w:rFonts w:ascii="Bookman Old Style" w:hAnsi="Bookman Old Style" w:cs="Arial"/>
          <w:sz w:val="24"/>
          <w:szCs w:val="24"/>
          <w:lang w:val="fi-FI"/>
        </w:rPr>
        <w:t>Kepala Bidang didalam menyampaikan laporan pelaksanaan tugas kepada Kepala Dinas melalui Sekretaris.</w:t>
      </w:r>
    </w:p>
    <w:p w:rsidR="00766F53" w:rsidRPr="00EE5290" w:rsidP="008016FD" w14:paraId="24DA3ECF" w14:textId="77777777">
      <w:pPr>
        <w:pStyle w:val="ListParagraph"/>
        <w:tabs>
          <w:tab w:val="left" w:pos="720"/>
        </w:tabs>
        <w:spacing w:after="0"/>
        <w:ind w:firstLine="698"/>
        <w:rPr>
          <w:rFonts w:ascii="Bookman Old Style" w:hAnsi="Bookman Old Style" w:cs="Arial"/>
          <w:sz w:val="24"/>
          <w:szCs w:val="24"/>
        </w:rPr>
      </w:pPr>
      <w:r w:rsidRPr="00EE5290">
        <w:rPr>
          <w:rFonts w:ascii="Bookman Old Style" w:hAnsi="Bookman Old Style" w:cs="Arial"/>
          <w:sz w:val="24"/>
          <w:szCs w:val="24"/>
          <w:lang w:val="sv-SE"/>
        </w:rPr>
        <w:t>Struktur organisasi Dinpermades sebagaimana diuraikan di atas dapat digambarkan dalam bagan struktur organisasi sebagai berikut :</w:t>
      </w:r>
    </w:p>
    <w:p w:rsidR="00A14DDA" w:rsidP="00766F53" w14:paraId="595DDB62" w14:textId="19676795">
      <w:pPr>
        <w:spacing w:after="0" w:line="240" w:lineRule="auto"/>
        <w:rPr>
          <w:rFonts w:ascii="Bookman Old Style" w:hAnsi="Bookman Old Style"/>
          <w:sz w:val="24"/>
          <w:szCs w:val="24"/>
        </w:rPr>
      </w:pPr>
      <w:r>
        <w:rPr>
          <w:rFonts w:ascii="Bookman Old Style" w:hAnsi="Bookman Old Style"/>
          <w:sz w:val="24"/>
          <w:szCs w:val="24"/>
        </w:rPr>
        <w:tab/>
      </w:r>
    </w:p>
    <w:p w:rsidR="00AC1E08" w:rsidP="00766F53" w14:paraId="2E54EB04" w14:textId="77777777">
      <w:pPr>
        <w:spacing w:after="0" w:line="240" w:lineRule="auto"/>
        <w:rPr>
          <w:rFonts w:ascii="Bookman Old Style" w:hAnsi="Bookman Old Style"/>
          <w:sz w:val="24"/>
          <w:szCs w:val="24"/>
        </w:rPr>
      </w:pPr>
    </w:p>
    <w:p w:rsidR="00AC1E08" w:rsidP="00766F53" w14:paraId="0AC8CE1A" w14:textId="77777777">
      <w:pPr>
        <w:spacing w:after="0" w:line="240" w:lineRule="auto"/>
        <w:rPr>
          <w:rFonts w:ascii="Bookman Old Style" w:hAnsi="Bookman Old Style"/>
          <w:sz w:val="24"/>
          <w:szCs w:val="24"/>
        </w:rPr>
      </w:pPr>
    </w:p>
    <w:p w:rsidR="00AC1E08" w:rsidP="00766F53" w14:paraId="54976029" w14:textId="77777777">
      <w:pPr>
        <w:spacing w:after="0" w:line="240" w:lineRule="auto"/>
        <w:rPr>
          <w:rFonts w:ascii="Bookman Old Style" w:hAnsi="Bookman Old Style"/>
          <w:sz w:val="24"/>
          <w:szCs w:val="24"/>
        </w:rPr>
      </w:pPr>
    </w:p>
    <w:p w:rsidR="00AC1E08" w:rsidRPr="00762EC2" w:rsidP="00766F53" w14:paraId="4E50DEE2" w14:textId="77777777">
      <w:pPr>
        <w:spacing w:after="0" w:line="240" w:lineRule="auto"/>
        <w:rPr>
          <w:rFonts w:ascii="Bookman Old Style" w:hAnsi="Bookman Old Style"/>
          <w:sz w:val="24"/>
          <w:szCs w:val="24"/>
        </w:rPr>
      </w:pPr>
    </w:p>
    <w:p w:rsidR="00641FFB" w:rsidRPr="00943C0A" w:rsidP="00A10375" w14:paraId="00B6142D" w14:textId="77777777">
      <w:pPr>
        <w:spacing w:after="0" w:line="240" w:lineRule="auto"/>
        <w:ind w:left="4820"/>
        <w:rPr>
          <w:rFonts w:ascii="Bookman Old Style" w:hAnsi="Bookman Old Style"/>
          <w:sz w:val="18"/>
          <w:szCs w:val="18"/>
        </w:rPr>
      </w:pPr>
      <w:r w:rsidRPr="00943C0A">
        <w:rPr>
          <w:rFonts w:ascii="Bookman Old Style" w:hAnsi="Bookman Old Style"/>
          <w:sz w:val="18"/>
          <w:szCs w:val="18"/>
        </w:rPr>
        <w:t>LAMPIRAN</w:t>
      </w:r>
      <w:r w:rsidRPr="00943C0A" w:rsidR="00886D76">
        <w:rPr>
          <w:rFonts w:ascii="Bookman Old Style" w:hAnsi="Bookman Old Style"/>
          <w:sz w:val="18"/>
          <w:szCs w:val="18"/>
        </w:rPr>
        <w:t xml:space="preserve"> </w:t>
      </w:r>
      <w:r w:rsidRPr="00943C0A" w:rsidR="00A10375">
        <w:rPr>
          <w:rFonts w:ascii="Bookman Old Style" w:hAnsi="Bookman Old Style"/>
          <w:sz w:val="18"/>
          <w:szCs w:val="18"/>
          <w:lang w:val="en-US"/>
        </w:rPr>
        <w:t>PERBUP KAB</w:t>
      </w:r>
      <w:r w:rsidRPr="00943C0A" w:rsidR="00886D76">
        <w:rPr>
          <w:rFonts w:ascii="Bookman Old Style" w:hAnsi="Bookman Old Style"/>
          <w:sz w:val="18"/>
          <w:szCs w:val="18"/>
        </w:rPr>
        <w:t xml:space="preserve">. </w:t>
      </w:r>
      <w:r w:rsidRPr="00943C0A" w:rsidR="00A10375">
        <w:rPr>
          <w:rFonts w:ascii="Bookman Old Style" w:hAnsi="Bookman Old Style"/>
          <w:sz w:val="18"/>
          <w:szCs w:val="18"/>
          <w:lang w:val="en-US"/>
        </w:rPr>
        <w:t>REMBANG</w:t>
      </w:r>
      <w:r w:rsidRPr="00943C0A">
        <w:rPr>
          <w:rFonts w:ascii="Bookman Old Style" w:hAnsi="Bookman Old Style"/>
          <w:sz w:val="18"/>
          <w:szCs w:val="18"/>
        </w:rPr>
        <w:t>:</w:t>
      </w:r>
    </w:p>
    <w:p w:rsidR="00766F53" w:rsidRPr="00943C0A" w:rsidP="00766F53" w14:paraId="6430A018" w14:textId="32602091">
      <w:pPr>
        <w:spacing w:after="0" w:line="240" w:lineRule="auto"/>
        <w:rPr>
          <w:rFonts w:ascii="Bookman Old Style" w:hAnsi="Bookman Old Style"/>
          <w:sz w:val="18"/>
          <w:szCs w:val="18"/>
        </w:rPr>
      </w:pP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NOMOR</w:t>
      </w:r>
      <w:r w:rsidRPr="00943C0A">
        <w:rPr>
          <w:rFonts w:ascii="Bookman Old Style" w:hAnsi="Bookman Old Style"/>
          <w:sz w:val="18"/>
          <w:szCs w:val="18"/>
        </w:rPr>
        <w:tab/>
      </w:r>
      <w:r w:rsidRPr="00943C0A" w:rsidR="00C54491">
        <w:rPr>
          <w:rFonts w:ascii="Bookman Old Style" w:hAnsi="Bookman Old Style"/>
          <w:sz w:val="18"/>
          <w:szCs w:val="18"/>
        </w:rPr>
        <w:t xml:space="preserve"> 60 T</w:t>
      </w:r>
      <w:r w:rsidR="00762EC2">
        <w:rPr>
          <w:rFonts w:ascii="Bookman Old Style" w:hAnsi="Bookman Old Style"/>
          <w:sz w:val="18"/>
          <w:szCs w:val="18"/>
        </w:rPr>
        <w:t>AHUN 2021</w:t>
      </w:r>
    </w:p>
    <w:p w:rsidR="00762EC2" w:rsidP="00766F53" w14:paraId="1D491E71" w14:textId="77777777">
      <w:pPr>
        <w:spacing w:after="0" w:line="240" w:lineRule="auto"/>
        <w:rPr>
          <w:rFonts w:ascii="Bookman Old Style" w:hAnsi="Bookman Old Style"/>
          <w:sz w:val="18"/>
          <w:szCs w:val="18"/>
        </w:rPr>
      </w:pP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sidR="00766F53">
        <w:rPr>
          <w:rFonts w:ascii="Bookman Old Style" w:hAnsi="Bookman Old Style"/>
          <w:sz w:val="18"/>
          <w:szCs w:val="18"/>
        </w:rPr>
        <w:t>TENTANG</w:t>
      </w:r>
      <w:r w:rsidRPr="00943C0A" w:rsidR="00943C0A">
        <w:rPr>
          <w:rFonts w:ascii="Bookman Old Style" w:hAnsi="Bookman Old Style"/>
          <w:sz w:val="18"/>
          <w:szCs w:val="18"/>
        </w:rPr>
        <w:t xml:space="preserve"> </w:t>
      </w:r>
    </w:p>
    <w:p w:rsidR="00762EC2" w:rsidP="00762EC2" w14:paraId="7030DFD4" w14:textId="77777777">
      <w:pPr>
        <w:spacing w:after="0" w:line="240" w:lineRule="auto"/>
        <w:ind w:left="4320"/>
        <w:rPr>
          <w:rFonts w:ascii="Bookman Old Style" w:hAnsi="Bookman Old Style"/>
          <w:sz w:val="18"/>
          <w:szCs w:val="18"/>
        </w:rPr>
      </w:pPr>
      <w:r w:rsidRPr="00943C0A">
        <w:rPr>
          <w:rFonts w:ascii="Bookman Old Style" w:hAnsi="Bookman Old Style"/>
          <w:sz w:val="18"/>
          <w:szCs w:val="18"/>
        </w:rPr>
        <w:t>KEDUDUKAN,SUSUNAN</w:t>
      </w:r>
      <w:r>
        <w:rPr>
          <w:rFonts w:ascii="Bookman Old Style" w:hAnsi="Bookman Old Style"/>
          <w:sz w:val="18"/>
          <w:szCs w:val="18"/>
        </w:rPr>
        <w:t xml:space="preserve"> ORGANISASI</w:t>
      </w:r>
      <w:r w:rsidRPr="00943C0A">
        <w:rPr>
          <w:rFonts w:ascii="Bookman Old Style" w:hAnsi="Bookman Old Style"/>
          <w:sz w:val="18"/>
          <w:szCs w:val="18"/>
        </w:rPr>
        <w:t>,</w:t>
      </w:r>
      <w:r>
        <w:rPr>
          <w:rFonts w:ascii="Bookman Old Style" w:hAnsi="Bookman Old Style"/>
          <w:sz w:val="18"/>
          <w:szCs w:val="18"/>
        </w:rPr>
        <w:t xml:space="preserve"> TUGAS </w:t>
      </w:r>
    </w:p>
    <w:p w:rsidR="00762EC2" w:rsidP="00762EC2" w14:paraId="27ECE84F" w14:textId="77777777">
      <w:pPr>
        <w:spacing w:after="0" w:line="240" w:lineRule="auto"/>
        <w:ind w:left="4320"/>
        <w:rPr>
          <w:rFonts w:ascii="Bookman Old Style" w:hAnsi="Bookman Old Style"/>
          <w:sz w:val="18"/>
          <w:szCs w:val="18"/>
        </w:rPr>
      </w:pPr>
      <w:r>
        <w:rPr>
          <w:rFonts w:ascii="Bookman Old Style" w:hAnsi="Bookman Old Style"/>
          <w:sz w:val="18"/>
          <w:szCs w:val="18"/>
        </w:rPr>
        <w:t xml:space="preserve">DAN FUNGSI </w:t>
      </w:r>
      <w:r w:rsidRPr="00943C0A" w:rsidR="00766F53">
        <w:rPr>
          <w:rFonts w:ascii="Bookman Old Style" w:hAnsi="Bookman Old Style"/>
          <w:sz w:val="18"/>
          <w:szCs w:val="18"/>
        </w:rPr>
        <w:t>TATA KERJA</w:t>
      </w:r>
      <w:r>
        <w:rPr>
          <w:rFonts w:ascii="Bookman Old Style" w:hAnsi="Bookman Old Style"/>
          <w:sz w:val="18"/>
          <w:szCs w:val="18"/>
        </w:rPr>
        <w:t xml:space="preserve"> </w:t>
      </w:r>
    </w:p>
    <w:p w:rsidR="00762EC2" w:rsidRPr="00762EC2" w:rsidP="00762EC2" w14:paraId="49048A8A" w14:textId="31CA32C2">
      <w:pPr>
        <w:spacing w:after="0" w:line="240" w:lineRule="auto"/>
        <w:ind w:left="4320"/>
        <w:rPr>
          <w:rFonts w:ascii="Bookman Old Style" w:hAnsi="Bookman Old Style"/>
          <w:sz w:val="18"/>
          <w:szCs w:val="18"/>
        </w:rPr>
      </w:pPr>
      <w:r>
        <w:rPr>
          <w:rFonts w:ascii="Bookman Old Style" w:hAnsi="Bookman Old Style"/>
          <w:sz w:val="18"/>
          <w:szCs w:val="18"/>
        </w:rPr>
        <w:t>DINAS PEMBERDAYAAN MASYARAKAT DAN DESA KABUPATEN REMBANG</w:t>
      </w:r>
    </w:p>
    <w:p w:rsidR="000D35FE" w:rsidRPr="00943C0A" w:rsidP="00766F53" w14:paraId="5701F539" w14:textId="77777777">
      <w:pPr>
        <w:spacing w:after="0" w:line="240" w:lineRule="auto"/>
        <w:rPr>
          <w:rFonts w:ascii="Bookman Old Style" w:hAnsi="Bookman Old Style"/>
          <w:sz w:val="18"/>
          <w:szCs w:val="18"/>
        </w:rPr>
      </w:pPr>
    </w:p>
    <w:p w:rsidR="00A10375" w:rsidRPr="00943C0A" w:rsidP="00A10375" w14:paraId="01296181" w14:textId="77777777">
      <w:pPr>
        <w:spacing w:after="0" w:line="240" w:lineRule="auto"/>
        <w:jc w:val="center"/>
        <w:rPr>
          <w:rFonts w:ascii="Bookman Old Style" w:hAnsi="Bookman Old Style"/>
          <w:sz w:val="18"/>
          <w:szCs w:val="18"/>
          <w:lang w:val="en-US"/>
        </w:rPr>
      </w:pPr>
      <w:r w:rsidRPr="00943C0A">
        <w:rPr>
          <w:rFonts w:ascii="Bookman Old Style" w:hAnsi="Bookman Old Style"/>
          <w:sz w:val="18"/>
          <w:szCs w:val="18"/>
          <w:lang w:val="en-US"/>
        </w:rPr>
        <w:t>DINPERMADES</w:t>
      </w:r>
    </w:p>
    <w:p w:rsidR="00766F53" w:rsidRPr="00943C0A" w:rsidP="00A10375" w14:paraId="2B8E4484" w14:textId="77777777">
      <w:pPr>
        <w:spacing w:after="0" w:line="240" w:lineRule="auto"/>
        <w:jc w:val="center"/>
        <w:rPr>
          <w:rFonts w:ascii="Bookman Old Style" w:hAnsi="Bookman Old Style"/>
          <w:sz w:val="18"/>
          <w:szCs w:val="18"/>
          <w:lang w:val="en-US"/>
        </w:rPr>
      </w:pPr>
      <w:r w:rsidRPr="00943C0A">
        <w:rPr>
          <w:rFonts w:ascii="Bookman Old Style" w:hAnsi="Bookman Old Style"/>
          <w:sz w:val="18"/>
          <w:szCs w:val="18"/>
        </w:rPr>
        <w:t xml:space="preserve">KABUPATEN </w:t>
      </w:r>
      <w:r w:rsidRPr="00943C0A" w:rsidR="00A14DDA">
        <w:rPr>
          <w:rFonts w:ascii="Bookman Old Style" w:hAnsi="Bookman Old Style"/>
          <w:sz w:val="18"/>
          <w:szCs w:val="18"/>
          <w:lang w:val="en-US"/>
        </w:rPr>
        <w:t>REMBANG</w:t>
      </w:r>
    </w:p>
    <w:p w:rsidR="00766F53" w:rsidRPr="00AB14B4" w:rsidP="00766F53" w14:paraId="0BE74DB4" w14:textId="5061A9A9">
      <w:pPr>
        <w:spacing w:after="0" w:line="240" w:lineRule="auto"/>
        <w:rPr>
          <w:rFonts w:ascii="Bookman Old Style" w:hAnsi="Bookman Old Style"/>
          <w:sz w:val="18"/>
          <w:szCs w:val="18"/>
          <w:highlight w:val="yellow"/>
        </w:rPr>
      </w:pPr>
      <w:r>
        <w:rPr>
          <w:rFonts w:ascii="Bookman Old Style" w:hAnsi="Bookman Old Style"/>
          <w:noProof/>
          <w:sz w:val="18"/>
          <w:szCs w:val="18"/>
          <w:lang w:eastAsia="id-ID"/>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120650</wp:posOffset>
                </wp:positionV>
                <wp:extent cx="1030605" cy="320675"/>
                <wp:effectExtent l="0" t="0" r="17145" b="22225"/>
                <wp:wrapNone/>
                <wp:docPr id="13"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1030605" cy="320675"/>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P="00766F53" w14:textId="77777777">
                            <w:pPr>
                              <w:jc w:val="center"/>
                            </w:pPr>
                            <w:r w:rsidRPr="00761E23">
                              <w:t>KEPALA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1025" style="width:81.15pt;height:25.25pt;margin-top:9.5pt;margin-left:180pt;mso-height-percent:0;mso-height-relative:margin;mso-width-percent:0;mso-width-relative:margin;mso-wrap-distance-bottom:0;mso-wrap-distance-left:9pt;mso-wrap-distance-right:9pt;mso-wrap-distance-top:0;mso-wrap-style:square;position:absolute;v-text-anchor:middle;visibility:visible;z-index:251663360" fillcolor="white" strokecolor="black" strokeweight="2pt">
                <v:path arrowok="t"/>
                <v:textbox>
                  <w:txbxContent>
                    <w:p w:rsidR="00B93722" w:rsidP="00766F53" w14:paraId="070F2FF3" w14:textId="77777777">
                      <w:pPr>
                        <w:jc w:val="center"/>
                      </w:pPr>
                      <w:r w:rsidRPr="00761E23">
                        <w:t>KEPALA</w:t>
                      </w:r>
                    </w:p>
                  </w:txbxContent>
                </v:textbox>
              </v:rect>
            </w:pict>
          </mc:Fallback>
        </mc:AlternateContent>
      </w:r>
    </w:p>
    <w:p w:rsidR="00766F53" w:rsidRPr="00AB14B4" w:rsidP="00766F53" w14:paraId="439CB7E3" w14:textId="77777777">
      <w:pPr>
        <w:spacing w:after="0" w:line="240" w:lineRule="auto"/>
        <w:rPr>
          <w:rFonts w:ascii="Bookman Old Style" w:hAnsi="Bookman Old Style"/>
          <w:sz w:val="18"/>
          <w:szCs w:val="18"/>
          <w:highlight w:val="yellow"/>
        </w:rPr>
      </w:pPr>
    </w:p>
    <w:p w:rsidR="00766F53" w:rsidRPr="00AB14B4" w:rsidP="00766F53" w14:paraId="6E475837" w14:textId="77777777">
      <w:pPr>
        <w:spacing w:after="0" w:line="240" w:lineRule="auto"/>
        <w:rPr>
          <w:rFonts w:ascii="Bookman Old Style" w:hAnsi="Bookman Old Style"/>
          <w:sz w:val="18"/>
          <w:szCs w:val="18"/>
          <w:highlight w:val="yellow"/>
        </w:rPr>
      </w:pPr>
    </w:p>
    <w:p w:rsidR="00766F53" w:rsidRPr="00943C0A" w:rsidP="00766F53" w14:paraId="421028EC" w14:textId="13B97AAB">
      <w:pPr>
        <w:spacing w:after="0" w:line="240" w:lineRule="auto"/>
        <w:rPr>
          <w:rFonts w:ascii="Bookman Old Style" w:hAnsi="Bookman Old Style"/>
          <w:sz w:val="18"/>
          <w:szCs w:val="18"/>
        </w:rPr>
      </w:pPr>
      <w:r>
        <w:rPr>
          <w:rFonts w:ascii="Bookman Old Style" w:hAnsi="Bookman Old Style"/>
          <w:noProof/>
          <w:sz w:val="18"/>
          <w:szCs w:val="18"/>
          <w:lang w:eastAsia="id-ID"/>
        </w:rPr>
        <mc:AlternateContent>
          <mc:Choice Requires="wps">
            <w:drawing>
              <wp:anchor distT="0" distB="0" distL="114300" distR="114300" simplePos="0" relativeHeight="251703296" behindDoc="0" locked="0" layoutInCell="1" allowOverlap="1">
                <wp:simplePos x="0" y="0"/>
                <wp:positionH relativeFrom="column">
                  <wp:posOffset>2790825</wp:posOffset>
                </wp:positionH>
                <wp:positionV relativeFrom="paragraph">
                  <wp:posOffset>40005</wp:posOffset>
                </wp:positionV>
                <wp:extent cx="11430" cy="1476375"/>
                <wp:effectExtent l="57150" t="19050" r="64770" b="85725"/>
                <wp:wrapNone/>
                <wp:docPr id="419" name="Straight Connector 419"/>
                <wp:cNvGraphicFramePr/>
                <a:graphic xmlns:a="http://schemas.openxmlformats.org/drawingml/2006/main">
                  <a:graphicData uri="http://schemas.microsoft.com/office/word/2010/wordprocessingShape">
                    <wps:wsp xmlns:wps="http://schemas.microsoft.com/office/word/2010/wordprocessingShape">
                      <wps:cNvCnPr/>
                      <wps:spPr>
                        <a:xfrm>
                          <a:off x="0" y="0"/>
                          <a:ext cx="11430" cy="1476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9" o:spid="_x0000_s1026" style="mso-height-percent:0;mso-height-relative:margin;mso-width-percent:0;mso-width-relative:margin;mso-wrap-distance-bottom:0;mso-wrap-distance-left:9pt;mso-wrap-distance-right:9pt;mso-wrap-distance-top:0;mso-wrap-style:square;position:absolute;visibility:visible;z-index:251704320" from="219.75pt,3.15pt" to="220.65pt,119.4pt" strokecolor="black" strokeweight="2pt">
                <v:shadow on="t" color="black" opacity="24903f" origin=",0.5" offset="0,1.57pt"/>
              </v:line>
            </w:pict>
          </mc:Fallback>
        </mc:AlternateContent>
      </w:r>
      <w:r>
        <w:rPr>
          <w:rFonts w:ascii="Bookman Old Style" w:hAnsi="Bookman Old Style"/>
          <w:noProof/>
          <w:sz w:val="18"/>
          <w:szCs w:val="18"/>
          <w:lang w:eastAsia="id-ID"/>
        </w:rPr>
        <mc:AlternateContent>
          <mc:Choice Requires="wps">
            <w:drawing>
              <wp:anchor distT="0" distB="0" distL="114299" distR="114299" simplePos="0" relativeHeight="251707392" behindDoc="0" locked="0" layoutInCell="1" allowOverlap="1">
                <wp:simplePos x="0" y="0"/>
                <wp:positionH relativeFrom="column">
                  <wp:posOffset>5029199</wp:posOffset>
                </wp:positionH>
                <wp:positionV relativeFrom="paragraph">
                  <wp:posOffset>127000</wp:posOffset>
                </wp:positionV>
                <wp:extent cx="0" cy="175260"/>
                <wp:effectExtent l="57150" t="19050" r="76200" b="72390"/>
                <wp:wrapNone/>
                <wp:docPr id="423" name="Straight Connector 423"/>
                <wp:cNvGraphicFramePr/>
                <a:graphic xmlns:a="http://schemas.openxmlformats.org/drawingml/2006/main">
                  <a:graphicData uri="http://schemas.microsoft.com/office/word/2010/wordprocessingShape">
                    <wps:wsp xmlns:wps="http://schemas.microsoft.com/office/word/2010/wordprocessingShape">
                      <wps:cNvCnPr/>
                      <wps:spPr>
                        <a:xfrm>
                          <a:off x="0" y="0"/>
                          <a:ext cx="0" cy="1752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3" o:spid="_x0000_s1027" style="mso-height-percent:0;mso-height-relative:page;mso-width-percent:0;mso-width-relative:page;mso-wrap-distance-bottom:0;mso-wrap-distance-left:9pt;mso-wrap-distance-right:9pt;mso-wrap-distance-top:0;mso-wrap-style:square;position:absolute;visibility:visible;z-index:251708416" from="396pt,10pt" to="396pt,23.8pt" strokecolor="black" strokeweight="2pt">
                <v:shadow on="t" color="black" opacity="24903f" origin=",0.5" offset="0,1.57pt"/>
              </v:line>
            </w:pict>
          </mc:Fallback>
        </mc:AlternateContent>
      </w:r>
      <w:r>
        <w:rPr>
          <w:rFonts w:ascii="Bookman Old Style" w:hAnsi="Bookman Old Style"/>
          <w:noProof/>
          <w:sz w:val="18"/>
          <w:szCs w:val="18"/>
          <w:lang w:eastAsia="id-ID"/>
        </w:rPr>
        <mc:AlternateContent>
          <mc:Choice Requires="wps">
            <w:drawing>
              <wp:anchor distT="0" distB="0" distL="114300" distR="114300" simplePos="0" relativeHeight="251705344" behindDoc="0" locked="0" layoutInCell="1" allowOverlap="1">
                <wp:simplePos x="0" y="0"/>
                <wp:positionH relativeFrom="column">
                  <wp:posOffset>2801620</wp:posOffset>
                </wp:positionH>
                <wp:positionV relativeFrom="paragraph">
                  <wp:posOffset>126999</wp:posOffset>
                </wp:positionV>
                <wp:extent cx="2227580" cy="0"/>
                <wp:effectExtent l="38100" t="38100" r="58420" b="95250"/>
                <wp:wrapNone/>
                <wp:docPr id="422" name="Straight Connector 422"/>
                <wp:cNvGraphicFramePr/>
                <a:graphic xmlns:a="http://schemas.openxmlformats.org/drawingml/2006/main">
                  <a:graphicData uri="http://schemas.microsoft.com/office/word/2010/wordprocessingShape">
                    <wps:wsp xmlns:wps="http://schemas.microsoft.com/office/word/2010/wordprocessingShape">
                      <wps:cNvCnPr/>
                      <wps:spPr>
                        <a:xfrm>
                          <a:off x="0" y="0"/>
                          <a:ext cx="22275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2" o:spid="_x0000_s1028" style="mso-height-percent:0;mso-height-relative:page;mso-width-percent:0;mso-width-relative:page;mso-wrap-distance-bottom:0;mso-wrap-distance-left:9pt;mso-wrap-distance-right:9pt;mso-wrap-distance-top:0;mso-wrap-style:square;position:absolute;visibility:visible;z-index:251706368" from="220.6pt,10pt" to="396pt,10pt" strokecolor="black" strokeweight="2pt">
                <v:shadow on="t" color="black" opacity="24903f" origin=",0.5" offset="0,1.57pt"/>
              </v:line>
            </w:pict>
          </mc:Fallback>
        </mc:AlternateContent>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p>
    <w:p w:rsidR="00766F53" w:rsidRPr="00943C0A" w:rsidP="00766F53" w14:paraId="00FEB1CA" w14:textId="77777777">
      <w:pPr>
        <w:spacing w:after="0" w:line="240" w:lineRule="auto"/>
        <w:rPr>
          <w:rFonts w:ascii="Bookman Old Style" w:hAnsi="Bookman Old Style"/>
          <w:sz w:val="18"/>
          <w:szCs w:val="18"/>
        </w:rPr>
      </w:pP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p>
    <w:p w:rsidR="00766F53" w:rsidRPr="00943C0A" w:rsidP="00766F53" w14:paraId="45F753DF" w14:textId="056164AC">
      <w:pPr>
        <w:spacing w:after="0" w:line="240" w:lineRule="auto"/>
        <w:rPr>
          <w:rFonts w:ascii="Bookman Old Style" w:hAnsi="Bookman Old Style"/>
          <w:sz w:val="18"/>
          <w:szCs w:val="18"/>
        </w:rPr>
      </w:pPr>
      <w:r>
        <w:rPr>
          <w:rFonts w:ascii="Bookman Old Style" w:hAnsi="Bookman Old Style"/>
          <w:noProof/>
          <w:sz w:val="18"/>
          <w:szCs w:val="18"/>
          <w:lang w:eastAsia="id-ID"/>
        </w:rPr>
        <mc:AlternateContent>
          <mc:Choice Requires="wps">
            <w:drawing>
              <wp:anchor distT="0" distB="0" distL="114300" distR="114300" simplePos="0" relativeHeight="251664384" behindDoc="0" locked="0" layoutInCell="1" allowOverlap="1">
                <wp:simplePos x="0" y="0"/>
                <wp:positionH relativeFrom="column">
                  <wp:posOffset>4449445</wp:posOffset>
                </wp:positionH>
                <wp:positionV relativeFrom="paragraph">
                  <wp:posOffset>37465</wp:posOffset>
                </wp:positionV>
                <wp:extent cx="1030605" cy="320675"/>
                <wp:effectExtent l="0" t="0" r="17145" b="22225"/>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1030605" cy="320675"/>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P="00766F53" w14:textId="77777777">
                            <w:pPr>
                              <w:jc w:val="center"/>
                            </w:pPr>
                            <w:r>
                              <w:rPr>
                                <w:rFonts w:ascii="Bookman Old Style" w:hAnsi="Bookman Old Style"/>
                                <w:sz w:val="18"/>
                                <w:szCs w:val="18"/>
                              </w:rPr>
                              <w:t>Sekretariat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029" style="width:81.15pt;height:25.25pt;margin-top:2.95pt;margin-left:350.35pt;mso-height-percent:0;mso-height-relative:margin;mso-width-percent:0;mso-width-relative:margin;mso-wrap-distance-bottom:0;mso-wrap-distance-left:9pt;mso-wrap-distance-right:9pt;mso-wrap-distance-top:0;mso-wrap-style:square;position:absolute;v-text-anchor:middle;visibility:visible;z-index:251665408" fillcolor="white" strokecolor="black" strokeweight="2pt">
                <v:path arrowok="t"/>
                <v:textbox>
                  <w:txbxContent>
                    <w:p w:rsidR="00B93722" w:rsidP="00766F53" w14:paraId="1AD997AA" w14:textId="77777777">
                      <w:pPr>
                        <w:jc w:val="center"/>
                      </w:pPr>
                      <w:r>
                        <w:rPr>
                          <w:rFonts w:ascii="Bookman Old Style" w:hAnsi="Bookman Old Style"/>
                          <w:sz w:val="18"/>
                          <w:szCs w:val="18"/>
                        </w:rPr>
                        <w:t>Sekretariat</w:t>
                      </w:r>
                    </w:p>
                  </w:txbxContent>
                </v:textbox>
              </v:rect>
            </w:pict>
          </mc:Fallback>
        </mc:AlternateContent>
      </w:r>
      <w:r w:rsidRPr="00943C0A" w:rsidR="00766F53">
        <w:rPr>
          <w:rFonts w:ascii="Bookman Old Style" w:hAnsi="Bookman Old Style"/>
          <w:sz w:val="18"/>
          <w:szCs w:val="18"/>
        </w:rPr>
        <w:tab/>
      </w:r>
    </w:p>
    <w:p w:rsidR="00766F53" w:rsidRPr="00943C0A" w:rsidP="00766F53" w14:paraId="3C596269" w14:textId="77777777">
      <w:pPr>
        <w:spacing w:after="0" w:line="240" w:lineRule="auto"/>
        <w:rPr>
          <w:rFonts w:ascii="Bookman Old Style" w:hAnsi="Bookman Old Style"/>
          <w:sz w:val="18"/>
          <w:szCs w:val="18"/>
        </w:rPr>
      </w:pPr>
    </w:p>
    <w:p w:rsidR="00766F53" w:rsidRPr="00943C0A" w:rsidP="00766F53" w14:paraId="4C2137A0" w14:textId="58E5B84D">
      <w:pPr>
        <w:spacing w:after="0" w:line="240" w:lineRule="auto"/>
        <w:rPr>
          <w:rFonts w:ascii="Bookman Old Style" w:hAnsi="Bookman Old Style"/>
          <w:sz w:val="18"/>
          <w:szCs w:val="18"/>
        </w:rPr>
      </w:pPr>
      <w:r>
        <w:rPr>
          <w:rFonts w:ascii="Bookman Old Style" w:hAnsi="Bookman Old Style"/>
          <w:noProof/>
          <w:sz w:val="18"/>
          <w:szCs w:val="18"/>
          <w:lang w:eastAsia="id-ID"/>
        </w:rPr>
        <mc:AlternateContent>
          <mc:Choice Requires="wps">
            <w:drawing>
              <wp:anchor distT="0" distB="0" distL="114299" distR="114299" simplePos="0" relativeHeight="251715584" behindDoc="0" locked="0" layoutInCell="1" allowOverlap="1">
                <wp:simplePos x="0" y="0"/>
                <wp:positionH relativeFrom="column">
                  <wp:posOffset>5029199</wp:posOffset>
                </wp:positionH>
                <wp:positionV relativeFrom="paragraph">
                  <wp:posOffset>85725</wp:posOffset>
                </wp:positionV>
                <wp:extent cx="0" cy="146050"/>
                <wp:effectExtent l="57150" t="19050" r="76200" b="82550"/>
                <wp:wrapNone/>
                <wp:docPr id="429" name="Straight Connector 429"/>
                <wp:cNvGraphicFramePr/>
                <a:graphic xmlns:a="http://schemas.openxmlformats.org/drawingml/2006/main">
                  <a:graphicData uri="http://schemas.microsoft.com/office/word/2010/wordprocessingShape">
                    <wps:wsp xmlns:wps="http://schemas.microsoft.com/office/word/2010/wordprocessingShape">
                      <wps:cNvCnPr/>
                      <wps:spPr>
                        <a:xfrm>
                          <a:off x="0" y="0"/>
                          <a:ext cx="0" cy="146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9" o:spid="_x0000_s1030" style="mso-height-percent:0;mso-height-relative:page;mso-width-percent:0;mso-width-relative:page;mso-wrap-distance-bottom:0;mso-wrap-distance-left:9pt;mso-wrap-distance-right:9pt;mso-wrap-distance-top:0;mso-wrap-style:square;position:absolute;visibility:visible;z-index:251716608" from="396pt,6.75pt" to="396pt,18.25pt" strokecolor="black" strokeweight="2pt">
                <v:shadow on="t" color="black" opacity="24903f" origin=",0.5" offset="0,1.57pt"/>
              </v:line>
            </w:pict>
          </mc:Fallback>
        </mc:AlternateContent>
      </w:r>
    </w:p>
    <w:p w:rsidR="00766F53" w:rsidRPr="00943C0A" w:rsidP="00766F53" w14:paraId="315FDB07" w14:textId="616FFEEC">
      <w:pPr>
        <w:spacing w:after="0" w:line="240" w:lineRule="auto"/>
        <w:rPr>
          <w:rFonts w:ascii="Bookman Old Style" w:hAnsi="Bookman Old Style"/>
          <w:sz w:val="18"/>
          <w:szCs w:val="18"/>
        </w:rPr>
      </w:pPr>
      <w:r>
        <w:rPr>
          <w:rFonts w:ascii="Bookman Old Style" w:hAnsi="Bookman Old Style"/>
          <w:noProof/>
          <w:sz w:val="18"/>
          <w:szCs w:val="18"/>
          <w:lang w:eastAsia="id-ID"/>
        </w:rPr>
        <mc:AlternateContent>
          <mc:Choice Requires="wps">
            <w:drawing>
              <wp:anchor distT="0" distB="0" distL="114299" distR="114299" simplePos="0" relativeHeight="251713536" behindDoc="0" locked="0" layoutInCell="1" allowOverlap="1">
                <wp:simplePos x="0" y="0"/>
                <wp:positionH relativeFrom="column">
                  <wp:posOffset>5671184</wp:posOffset>
                </wp:positionH>
                <wp:positionV relativeFrom="paragraph">
                  <wp:posOffset>88265</wp:posOffset>
                </wp:positionV>
                <wp:extent cx="0" cy="145415"/>
                <wp:effectExtent l="57150" t="19050" r="76200" b="83185"/>
                <wp:wrapNone/>
                <wp:docPr id="428" name="Straight Connector 428"/>
                <wp:cNvGraphicFramePr/>
                <a:graphic xmlns:a="http://schemas.openxmlformats.org/drawingml/2006/main">
                  <a:graphicData uri="http://schemas.microsoft.com/office/word/2010/wordprocessingShape">
                    <wps:wsp xmlns:wps="http://schemas.microsoft.com/office/word/2010/wordprocessingShape">
                      <wps:cNvCnPr/>
                      <wps:spPr>
                        <a:xfrm>
                          <a:off x="0" y="0"/>
                          <a:ext cx="0" cy="1454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8" o:spid="_x0000_s1031" style="mso-height-percent:0;mso-height-relative:page;mso-width-percent:0;mso-width-relative:page;mso-wrap-distance-bottom:0;mso-wrap-distance-left:9pt;mso-wrap-distance-right:9pt;mso-wrap-distance-top:0;mso-wrap-style:square;position:absolute;visibility:visible;z-index:251714560" from="446.55pt,6.95pt" to="446.55pt,18.4pt" strokecolor="black" strokeweight="2pt">
                <v:shadow on="t" color="black" opacity="24903f" origin=",0.5" offset="0,1.57pt"/>
              </v:line>
            </w:pict>
          </mc:Fallback>
        </mc:AlternateContent>
      </w:r>
      <w:r>
        <w:rPr>
          <w:rFonts w:ascii="Bookman Old Style" w:hAnsi="Bookman Old Style"/>
          <w:noProof/>
          <w:sz w:val="18"/>
          <w:szCs w:val="18"/>
          <w:lang w:eastAsia="id-ID"/>
        </w:rPr>
        <mc:AlternateContent>
          <mc:Choice Requires="wps">
            <w:drawing>
              <wp:anchor distT="0" distB="0" distL="114299" distR="114299" simplePos="0" relativeHeight="251711488" behindDoc="0" locked="0" layoutInCell="1" allowOverlap="1">
                <wp:simplePos x="0" y="0"/>
                <wp:positionH relativeFrom="column">
                  <wp:posOffset>4192904</wp:posOffset>
                </wp:positionH>
                <wp:positionV relativeFrom="paragraph">
                  <wp:posOffset>88265</wp:posOffset>
                </wp:positionV>
                <wp:extent cx="0" cy="146050"/>
                <wp:effectExtent l="57150" t="19050" r="76200" b="82550"/>
                <wp:wrapNone/>
                <wp:docPr id="427" name="Straight Connector 427"/>
                <wp:cNvGraphicFramePr/>
                <a:graphic xmlns:a="http://schemas.openxmlformats.org/drawingml/2006/main">
                  <a:graphicData uri="http://schemas.microsoft.com/office/word/2010/wordprocessingShape">
                    <wps:wsp xmlns:wps="http://schemas.microsoft.com/office/word/2010/wordprocessingShape">
                      <wps:cNvCnPr/>
                      <wps:spPr>
                        <a:xfrm>
                          <a:off x="0" y="0"/>
                          <a:ext cx="0" cy="146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7" o:spid="_x0000_s1032" style="mso-height-percent:0;mso-height-relative:page;mso-width-percent:0;mso-width-relative:page;mso-wrap-distance-bottom:0;mso-wrap-distance-left:9pt;mso-wrap-distance-right:9pt;mso-wrap-distance-top:0;mso-wrap-style:square;position:absolute;visibility:visible;z-index:251712512" from="330.15pt,6.95pt" to="330.15pt,18.45pt" strokecolor="black" strokeweight="2pt">
                <v:shadow on="t" color="black" opacity="24903f" origin=",0.5" offset="0,1.57pt"/>
              </v:line>
            </w:pict>
          </mc:Fallback>
        </mc:AlternateContent>
      </w:r>
      <w:r>
        <w:rPr>
          <w:rFonts w:ascii="Bookman Old Style" w:hAnsi="Bookman Old Style"/>
          <w:noProof/>
          <w:sz w:val="18"/>
          <w:szCs w:val="18"/>
          <w:lang w:eastAsia="id-ID"/>
        </w:rPr>
        <mc:AlternateContent>
          <mc:Choice Requires="wps">
            <w:drawing>
              <wp:anchor distT="0" distB="0" distL="114300" distR="114300" simplePos="0" relativeHeight="251709440" behindDoc="0" locked="0" layoutInCell="1" allowOverlap="1">
                <wp:simplePos x="0" y="0"/>
                <wp:positionH relativeFrom="column">
                  <wp:posOffset>4192905</wp:posOffset>
                </wp:positionH>
                <wp:positionV relativeFrom="paragraph">
                  <wp:posOffset>88265</wp:posOffset>
                </wp:positionV>
                <wp:extent cx="1478915" cy="9525"/>
                <wp:effectExtent l="38100" t="38100" r="64135" b="85725"/>
                <wp:wrapNone/>
                <wp:docPr id="426" name="Straight Connector 426"/>
                <wp:cNvGraphicFramePr/>
                <a:graphic xmlns:a="http://schemas.openxmlformats.org/drawingml/2006/main">
                  <a:graphicData uri="http://schemas.microsoft.com/office/word/2010/wordprocessingShape">
                    <wps:wsp xmlns:wps="http://schemas.microsoft.com/office/word/2010/wordprocessingShape">
                      <wps:cNvCnPr/>
                      <wps:spPr>
                        <a:xfrm flipV="1">
                          <a:off x="0" y="0"/>
                          <a:ext cx="147891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6" o:spid="_x0000_s1033" style="flip:y;mso-height-percent:0;mso-height-relative:page;mso-width-percent:0;mso-width-relative:page;mso-wrap-distance-bottom:0;mso-wrap-distance-left:9pt;mso-wrap-distance-right:9pt;mso-wrap-distance-top:0;mso-wrap-style:square;position:absolute;visibility:visible;z-index:251710464" from="330.15pt,6.95pt" to="446.6pt,7.7pt" strokecolor="black" strokeweight="2pt">
                <v:shadow on="t" color="black" opacity="24903f" origin=",0.5" offset="0,1.57pt"/>
              </v:line>
            </w:pict>
          </mc:Fallback>
        </mc:AlternateContent>
      </w:r>
    </w:p>
    <w:p w:rsidR="00766F53" w:rsidRPr="00943C0A" w:rsidP="00766F53" w14:paraId="45627695" w14:textId="281DB89F">
      <w:pPr>
        <w:spacing w:after="0" w:line="240" w:lineRule="auto"/>
        <w:rPr>
          <w:rFonts w:ascii="Bookman Old Style" w:hAnsi="Bookman Old Style"/>
          <w:sz w:val="18"/>
          <w:szCs w:val="18"/>
        </w:rPr>
      </w:pPr>
      <w:r>
        <w:rPr>
          <w:rFonts w:ascii="Bookman Old Style" w:hAnsi="Bookman Old Style"/>
          <w:noProof/>
          <w:sz w:val="18"/>
          <w:szCs w:val="18"/>
          <w:lang w:eastAsia="id-ID"/>
        </w:rPr>
        <mc:AlternateContent>
          <mc:Choice Requires="wps">
            <w:drawing>
              <wp:anchor distT="0" distB="0" distL="114300" distR="114300" simplePos="0" relativeHeight="251666432" behindDoc="0" locked="0" layoutInCell="1" allowOverlap="1">
                <wp:simplePos x="0" y="0"/>
                <wp:positionH relativeFrom="column">
                  <wp:posOffset>3618865</wp:posOffset>
                </wp:positionH>
                <wp:positionV relativeFrom="paragraph">
                  <wp:posOffset>95250</wp:posOffset>
                </wp:positionV>
                <wp:extent cx="1264285" cy="534670"/>
                <wp:effectExtent l="0" t="0" r="12065" b="17780"/>
                <wp:wrapNone/>
                <wp:docPr id="16" name="Rectangle 16"/>
                <wp:cNvGraphicFramePr/>
                <a:graphic xmlns:a="http://schemas.openxmlformats.org/drawingml/2006/main">
                  <a:graphicData uri="http://schemas.microsoft.com/office/word/2010/wordprocessingShape">
                    <wps:wsp xmlns:wps="http://schemas.microsoft.com/office/word/2010/wordprocessingShape">
                      <wps:cNvSpPr/>
                      <wps:spPr>
                        <a:xfrm>
                          <a:off x="0" y="0"/>
                          <a:ext cx="1264285" cy="534670"/>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P="00766F53" w14:textId="77777777">
                            <w:pPr>
                              <w:spacing w:after="0" w:line="240" w:lineRule="auto"/>
                              <w:jc w:val="center"/>
                              <w:rPr>
                                <w:rFonts w:ascii="Bookman Old Style" w:hAnsi="Bookman Old Style"/>
                                <w:sz w:val="18"/>
                                <w:szCs w:val="18"/>
                              </w:rPr>
                            </w:pPr>
                            <w:r>
                              <w:rPr>
                                <w:rFonts w:ascii="Bookman Old Style" w:hAnsi="Bookman Old Style"/>
                                <w:sz w:val="18"/>
                                <w:szCs w:val="18"/>
                              </w:rPr>
                              <w:t>Sub Bagian</w:t>
                            </w:r>
                          </w:p>
                          <w:p w:rsidR="00E40456" w:rsidP="00766F53" w14:textId="77777777">
                            <w:pPr>
                              <w:spacing w:after="0" w:line="240" w:lineRule="auto"/>
                              <w:jc w:val="center"/>
                              <w:rPr>
                                <w:rFonts w:ascii="Bookman Old Style" w:hAnsi="Bookman Old Style"/>
                                <w:sz w:val="18"/>
                                <w:szCs w:val="18"/>
                              </w:rPr>
                            </w:pPr>
                            <w:r>
                              <w:rPr>
                                <w:rFonts w:ascii="Bookman Old Style" w:hAnsi="Bookman Old Style"/>
                                <w:sz w:val="18"/>
                                <w:szCs w:val="18"/>
                              </w:rPr>
                              <w:t>Perencanaan dan</w:t>
                            </w:r>
                          </w:p>
                          <w:p w:rsidR="00E40456" w:rsidP="00766F53" w14:textId="77777777">
                            <w:pPr>
                              <w:spacing w:after="0" w:line="240" w:lineRule="auto"/>
                              <w:jc w:val="center"/>
                            </w:pPr>
                            <w:r>
                              <w:rPr>
                                <w:rFonts w:ascii="Bookman Old Style" w:hAnsi="Bookman Old Style"/>
                                <w:sz w:val="18"/>
                                <w:szCs w:val="18"/>
                              </w:rPr>
                              <w:t>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34" style="width:99.55pt;height:42.1pt;margin-top:7.5pt;margin-left:284.95pt;mso-height-percent:0;mso-height-relative:margin;mso-width-percent:0;mso-width-relative:margin;mso-wrap-distance-bottom:0;mso-wrap-distance-left:9pt;mso-wrap-distance-right:9pt;mso-wrap-distance-top:0;mso-wrap-style:square;position:absolute;v-text-anchor:middle;visibility:visible;z-index:251667456" fillcolor="white" strokecolor="black" strokeweight="2pt">
                <v:path arrowok="t"/>
                <v:textbox>
                  <w:txbxContent>
                    <w:p w:rsidR="00B93722" w:rsidP="00766F53" w14:paraId="077E5A3F" w14:textId="77777777">
                      <w:pPr>
                        <w:spacing w:after="0" w:line="240" w:lineRule="auto"/>
                        <w:jc w:val="center"/>
                        <w:rPr>
                          <w:rFonts w:ascii="Bookman Old Style" w:hAnsi="Bookman Old Style"/>
                          <w:sz w:val="18"/>
                          <w:szCs w:val="18"/>
                        </w:rPr>
                      </w:pPr>
                      <w:r>
                        <w:rPr>
                          <w:rFonts w:ascii="Bookman Old Style" w:hAnsi="Bookman Old Style"/>
                          <w:sz w:val="18"/>
                          <w:szCs w:val="18"/>
                        </w:rPr>
                        <w:t>Sub Bagian</w:t>
                      </w:r>
                    </w:p>
                    <w:p w:rsidR="00B93722" w:rsidP="00766F53" w14:paraId="1558CB47" w14:textId="77777777">
                      <w:pPr>
                        <w:spacing w:after="0" w:line="240" w:lineRule="auto"/>
                        <w:jc w:val="center"/>
                        <w:rPr>
                          <w:rFonts w:ascii="Bookman Old Style" w:hAnsi="Bookman Old Style"/>
                          <w:sz w:val="18"/>
                          <w:szCs w:val="18"/>
                        </w:rPr>
                      </w:pPr>
                      <w:r>
                        <w:rPr>
                          <w:rFonts w:ascii="Bookman Old Style" w:hAnsi="Bookman Old Style"/>
                          <w:sz w:val="18"/>
                          <w:szCs w:val="18"/>
                        </w:rPr>
                        <w:t>Perencanaan dan</w:t>
                      </w:r>
                    </w:p>
                    <w:p w:rsidR="00B93722" w:rsidP="00766F53" w14:paraId="0A7B129A" w14:textId="77777777">
                      <w:pPr>
                        <w:spacing w:after="0" w:line="240" w:lineRule="auto"/>
                        <w:jc w:val="center"/>
                      </w:pPr>
                      <w:r>
                        <w:rPr>
                          <w:rFonts w:ascii="Bookman Old Style" w:hAnsi="Bookman Old Style"/>
                          <w:sz w:val="18"/>
                          <w:szCs w:val="18"/>
                        </w:rPr>
                        <w:t>Keuangan</w:t>
                      </w:r>
                    </w:p>
                  </w:txbxContent>
                </v:textbox>
              </v:rect>
            </w:pict>
          </mc:Fallback>
        </mc:AlternateContent>
      </w:r>
      <w:r>
        <w:rPr>
          <w:rFonts w:ascii="Bookman Old Style" w:hAnsi="Bookman Old Style"/>
          <w:noProof/>
          <w:sz w:val="18"/>
          <w:szCs w:val="18"/>
          <w:lang w:eastAsia="id-ID"/>
        </w:rPr>
        <mc:AlternateContent>
          <mc:Choice Requires="wps">
            <w:drawing>
              <wp:anchor distT="0" distB="0" distL="114300" distR="114300" simplePos="0" relativeHeight="251668480" behindDoc="0" locked="0" layoutInCell="1" allowOverlap="1">
                <wp:simplePos x="0" y="0"/>
                <wp:positionH relativeFrom="column">
                  <wp:posOffset>5092065</wp:posOffset>
                </wp:positionH>
                <wp:positionV relativeFrom="paragraph">
                  <wp:posOffset>99695</wp:posOffset>
                </wp:positionV>
                <wp:extent cx="1108710" cy="534670"/>
                <wp:effectExtent l="0" t="0" r="15240" b="17780"/>
                <wp:wrapNone/>
                <wp:docPr id="17"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1108710" cy="534670"/>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P="00766F53" w14:textId="77777777">
                            <w:pPr>
                              <w:spacing w:after="0" w:line="240" w:lineRule="auto"/>
                              <w:jc w:val="center"/>
                            </w:pPr>
                            <w:r>
                              <w:rPr>
                                <w:rFonts w:ascii="Bookman Old Style" w:hAnsi="Bookman Old Style"/>
                                <w:sz w:val="18"/>
                                <w:szCs w:val="18"/>
                              </w:rPr>
                              <w:t>Sub Bagian Umum dan Kepegawaian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 o:spid="_x0000_s1035" style="width:87.3pt;height:42.1pt;margin-top:7.85pt;margin-left:400.95pt;mso-height-percent:0;mso-height-relative:margin;mso-width-percent:0;mso-width-relative:margin;mso-wrap-distance-bottom:0;mso-wrap-distance-left:9pt;mso-wrap-distance-right:9pt;mso-wrap-distance-top:0;mso-wrap-style:square;position:absolute;v-text-anchor:middle;visibility:visible;z-index:251669504" fillcolor="white" strokecolor="black" strokeweight="2pt">
                <v:path arrowok="t"/>
                <v:textbox>
                  <w:txbxContent>
                    <w:p w:rsidR="00B93722" w:rsidP="00766F53" w14:paraId="4AEAB568" w14:textId="77777777">
                      <w:pPr>
                        <w:spacing w:after="0" w:line="240" w:lineRule="auto"/>
                        <w:jc w:val="center"/>
                      </w:pPr>
                      <w:r>
                        <w:rPr>
                          <w:rFonts w:ascii="Bookman Old Style" w:hAnsi="Bookman Old Style"/>
                          <w:sz w:val="18"/>
                          <w:szCs w:val="18"/>
                        </w:rPr>
                        <w:t>Sub Bagian Umum dan Kepegawaian</w:t>
                      </w:r>
                    </w:p>
                  </w:txbxContent>
                </v:textbox>
              </v:rect>
            </w:pict>
          </mc:Fallback>
        </mc:AlternateContent>
      </w:r>
    </w:p>
    <w:p w:rsidR="00766F53" w:rsidRPr="00943C0A" w:rsidP="00766F53" w14:paraId="6D6C0034" w14:textId="77777777">
      <w:pPr>
        <w:spacing w:after="0" w:line="240" w:lineRule="auto"/>
        <w:rPr>
          <w:rFonts w:ascii="Bookman Old Style" w:hAnsi="Bookman Old Style"/>
          <w:sz w:val="18"/>
          <w:szCs w:val="18"/>
        </w:rPr>
      </w:pP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p>
    <w:p w:rsidR="00766F53" w:rsidRPr="00943C0A" w:rsidP="00766F53" w14:paraId="6350AF11" w14:textId="77777777">
      <w:pPr>
        <w:spacing w:after="0" w:line="240" w:lineRule="auto"/>
        <w:rPr>
          <w:rFonts w:ascii="Bookman Old Style" w:hAnsi="Bookman Old Style"/>
          <w:sz w:val="18"/>
          <w:szCs w:val="18"/>
        </w:rPr>
      </w:pP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p>
    <w:p w:rsidR="00766F53" w:rsidRPr="00943C0A" w:rsidP="00766F53" w14:paraId="295919D6" w14:textId="77777777">
      <w:pPr>
        <w:spacing w:after="0" w:line="240" w:lineRule="auto"/>
        <w:rPr>
          <w:rFonts w:ascii="Bookman Old Style" w:hAnsi="Bookman Old Style"/>
          <w:sz w:val="18"/>
          <w:szCs w:val="18"/>
        </w:rPr>
      </w:pP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p>
    <w:p w:rsidR="00766F53" w:rsidRPr="00943C0A" w:rsidP="00766F53" w14:paraId="5A40E77B" w14:textId="5AD9A335">
      <w:pPr>
        <w:spacing w:after="0" w:line="240" w:lineRule="auto"/>
        <w:rPr>
          <w:rFonts w:ascii="Bookman Old Style" w:hAnsi="Bookman Old Style"/>
          <w:sz w:val="18"/>
          <w:szCs w:val="18"/>
        </w:rPr>
      </w:pPr>
    </w:p>
    <w:p w:rsidR="00766F53" w:rsidRPr="00943C0A" w:rsidP="00766F53" w14:paraId="06FD3121" w14:textId="7C3642F3">
      <w:pPr>
        <w:spacing w:after="0" w:line="240" w:lineRule="auto"/>
        <w:rPr>
          <w:rFonts w:ascii="Bookman Old Style" w:hAnsi="Bookman Old Style"/>
          <w:sz w:val="18"/>
          <w:szCs w:val="18"/>
        </w:rPr>
      </w:pPr>
      <w:r>
        <w:rPr>
          <w:rFonts w:ascii="Bookman Old Style" w:hAnsi="Bookman Old Style"/>
          <w:noProof/>
          <w:sz w:val="18"/>
          <w:szCs w:val="18"/>
          <w:lang w:eastAsia="id-ID"/>
        </w:rPr>
        <mc:AlternateContent>
          <mc:Choice Requires="wps">
            <w:drawing>
              <wp:anchor distT="0" distB="0" distL="114300" distR="114300" simplePos="0" relativeHeight="251670528" behindDoc="0" locked="0" layoutInCell="1" allowOverlap="1">
                <wp:simplePos x="0" y="0"/>
                <wp:positionH relativeFrom="column">
                  <wp:posOffset>1430020</wp:posOffset>
                </wp:positionH>
                <wp:positionV relativeFrom="paragraph">
                  <wp:posOffset>128905</wp:posOffset>
                </wp:positionV>
                <wp:extent cx="1283335" cy="796925"/>
                <wp:effectExtent l="0" t="0" r="12065" b="22225"/>
                <wp:wrapNone/>
                <wp:docPr id="25"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1283335" cy="796925"/>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P="002468C5" w14:textId="77777777">
                            <w:pPr>
                              <w:spacing w:after="0" w:line="240" w:lineRule="auto"/>
                              <w:jc w:val="center"/>
                              <w:rPr>
                                <w:rFonts w:ascii="Bookman Old Style" w:hAnsi="Bookman Old Style"/>
                                <w:sz w:val="18"/>
                                <w:szCs w:val="18"/>
                              </w:rPr>
                            </w:pPr>
                            <w:r>
                              <w:rPr>
                                <w:rFonts w:ascii="Bookman Old Style" w:hAnsi="Bookman Old Style"/>
                                <w:sz w:val="18"/>
                                <w:szCs w:val="18"/>
                              </w:rPr>
                              <w:t>Bidang</w:t>
                            </w:r>
                          </w:p>
                          <w:p w:rsidR="00E40456" w:rsidRPr="002468C5" w:rsidP="002468C5" w14:textId="210FF1C8">
                            <w:pPr>
                              <w:spacing w:after="0" w:line="240" w:lineRule="auto"/>
                              <w:jc w:val="center"/>
                            </w:pPr>
                            <w:r>
                              <w:rPr>
                                <w:rFonts w:ascii="Bookman Old Style" w:hAnsi="Bookman Old Style"/>
                                <w:sz w:val="18"/>
                                <w:szCs w:val="18"/>
                              </w:rPr>
                              <w:t>Pengembangan Dan Penataan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5" o:spid="_x0000_s1036" style="width:101.05pt;height:62.75pt;margin-top:10.15pt;margin-left:112.6pt;mso-height-percent:0;mso-height-relative:margin;mso-width-percent:0;mso-width-relative:margin;mso-wrap-distance-bottom:0;mso-wrap-distance-left:9pt;mso-wrap-distance-right:9pt;mso-wrap-distance-top:0;mso-wrap-style:square;position:absolute;v-text-anchor:middle;visibility:visible;z-index:251671552" fillcolor="white" strokecolor="black" strokeweight="2pt">
                <v:path arrowok="t"/>
                <v:textbox>
                  <w:txbxContent>
                    <w:p w:rsidR="00B93722" w:rsidP="002468C5" w14:paraId="0A66E2D7" w14:textId="77777777">
                      <w:pPr>
                        <w:spacing w:after="0" w:line="240" w:lineRule="auto"/>
                        <w:jc w:val="center"/>
                        <w:rPr>
                          <w:rFonts w:ascii="Bookman Old Style" w:hAnsi="Bookman Old Style"/>
                          <w:sz w:val="18"/>
                          <w:szCs w:val="18"/>
                        </w:rPr>
                      </w:pPr>
                      <w:r>
                        <w:rPr>
                          <w:rFonts w:ascii="Bookman Old Style" w:hAnsi="Bookman Old Style"/>
                          <w:sz w:val="18"/>
                          <w:szCs w:val="18"/>
                        </w:rPr>
                        <w:t>Bidang</w:t>
                      </w:r>
                    </w:p>
                    <w:p w:rsidR="00B93722" w:rsidRPr="002468C5" w:rsidP="002468C5" w14:paraId="281909C7" w14:textId="210FF1C8">
                      <w:pPr>
                        <w:spacing w:after="0" w:line="240" w:lineRule="auto"/>
                        <w:jc w:val="center"/>
                      </w:pPr>
                      <w:r>
                        <w:rPr>
                          <w:rFonts w:ascii="Bookman Old Style" w:hAnsi="Bookman Old Style"/>
                          <w:sz w:val="18"/>
                          <w:szCs w:val="18"/>
                        </w:rPr>
                        <w:t>Pengembangan Dan Penataan Desa</w:t>
                      </w:r>
                    </w:p>
                  </w:txbxContent>
                </v:textbox>
              </v:rect>
            </w:pict>
          </mc:Fallback>
        </mc:AlternateContent>
      </w:r>
      <w:r>
        <w:rPr>
          <w:rFonts w:ascii="Bookman Old Style" w:hAnsi="Bookman Old Style"/>
          <w:noProof/>
          <w:sz w:val="18"/>
          <w:szCs w:val="18"/>
          <w:lang w:eastAsia="id-ID"/>
        </w:rPr>
        <mc:AlternateContent>
          <mc:Choice Requires="wps">
            <w:drawing>
              <wp:anchor distT="0" distB="0" distL="114300" distR="114300" simplePos="0" relativeHeight="251695104" behindDoc="0" locked="0" layoutInCell="1" allowOverlap="1">
                <wp:simplePos x="0" y="0"/>
                <wp:positionH relativeFrom="column">
                  <wp:posOffset>2110740</wp:posOffset>
                </wp:positionH>
                <wp:positionV relativeFrom="paragraph">
                  <wp:posOffset>36830</wp:posOffset>
                </wp:positionV>
                <wp:extent cx="3277870" cy="9525"/>
                <wp:effectExtent l="38100" t="38100" r="55880" b="85725"/>
                <wp:wrapNone/>
                <wp:docPr id="255" name="Straight Connector 255"/>
                <wp:cNvGraphicFramePr/>
                <a:graphic xmlns:a="http://schemas.openxmlformats.org/drawingml/2006/main">
                  <a:graphicData uri="http://schemas.microsoft.com/office/word/2010/wordprocessingShape">
                    <wps:wsp xmlns:wps="http://schemas.microsoft.com/office/word/2010/wordprocessingShape">
                      <wps:cNvCnPr/>
                      <wps:spPr>
                        <a:xfrm>
                          <a:off x="0" y="0"/>
                          <a:ext cx="3277870" cy="9525"/>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55" o:spid="_x0000_s1037" style="mso-height-percent:0;mso-height-relative:page;mso-width-percent:0;mso-width-relative:page;mso-wrap-distance-bottom:0;mso-wrap-distance-left:9pt;mso-wrap-distance-right:9pt;mso-wrap-distance-top:0;mso-wrap-style:square;position:absolute;visibility:visible;z-index:251696128" from="166.2pt,2.9pt" to="424.3pt,3.65pt" strokecolor="black" strokeweight="2pt">
                <v:shadow on="t" color="black" opacity="24903f" origin=",0.5" offset="0,1.57pt"/>
              </v:line>
            </w:pict>
          </mc:Fallback>
        </mc:AlternateContent>
      </w:r>
      <w:r>
        <w:rPr>
          <w:rFonts w:ascii="Bookman Old Style" w:hAnsi="Bookman Old Style"/>
          <w:noProof/>
          <w:sz w:val="18"/>
          <w:szCs w:val="18"/>
          <w:lang w:eastAsia="id-ID"/>
        </w:rPr>
        <mc:AlternateContent>
          <mc:Choice Requires="wps">
            <w:drawing>
              <wp:anchor distT="0" distB="0" distL="114299" distR="114299" simplePos="0" relativeHeight="251701248" behindDoc="0" locked="0" layoutInCell="1" allowOverlap="1">
                <wp:simplePos x="0" y="0"/>
                <wp:positionH relativeFrom="column">
                  <wp:posOffset>5389244</wp:posOffset>
                </wp:positionH>
                <wp:positionV relativeFrom="paragraph">
                  <wp:posOffset>57150</wp:posOffset>
                </wp:positionV>
                <wp:extent cx="0" cy="146050"/>
                <wp:effectExtent l="57150" t="19050" r="76200" b="82550"/>
                <wp:wrapNone/>
                <wp:docPr id="418" name="Straight Connector 418"/>
                <wp:cNvGraphicFramePr/>
                <a:graphic xmlns:a="http://schemas.openxmlformats.org/drawingml/2006/main">
                  <a:graphicData uri="http://schemas.microsoft.com/office/word/2010/wordprocessingShape">
                    <wps:wsp xmlns:wps="http://schemas.microsoft.com/office/word/2010/wordprocessingShape">
                      <wps:cNvCnPr/>
                      <wps:spPr>
                        <a:xfrm>
                          <a:off x="0" y="0"/>
                          <a:ext cx="0" cy="146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8" o:spid="_x0000_s1038" style="mso-height-percent:0;mso-height-relative:page;mso-width-percent:0;mso-width-relative:page;mso-wrap-distance-bottom:0;mso-wrap-distance-left:9pt;mso-wrap-distance-right:9pt;mso-wrap-distance-top:0;mso-wrap-style:square;position:absolute;visibility:visible;z-index:251702272" from="424.35pt,4.5pt" to="424.35pt,16pt" strokecolor="black" strokeweight="2pt">
                <v:shadow on="t" color="black" opacity="24903f" origin=",0.5" offset="0,1.57pt"/>
              </v:line>
            </w:pict>
          </mc:Fallback>
        </mc:AlternateContent>
      </w:r>
      <w:r>
        <w:rPr>
          <w:rFonts w:ascii="Bookman Old Style" w:hAnsi="Bookman Old Style"/>
          <w:noProof/>
          <w:sz w:val="18"/>
          <w:szCs w:val="18"/>
          <w:lang w:eastAsia="id-ID"/>
        </w:rPr>
        <mc:AlternateContent>
          <mc:Choice Requires="wps">
            <w:drawing>
              <wp:anchor distT="0" distB="0" distL="114299" distR="114299" simplePos="0" relativeHeight="251699200" behindDoc="0" locked="0" layoutInCell="1" allowOverlap="1">
                <wp:simplePos x="0" y="0"/>
                <wp:positionH relativeFrom="column">
                  <wp:posOffset>3741419</wp:posOffset>
                </wp:positionH>
                <wp:positionV relativeFrom="paragraph">
                  <wp:posOffset>53340</wp:posOffset>
                </wp:positionV>
                <wp:extent cx="0" cy="146050"/>
                <wp:effectExtent l="57150" t="19050" r="76200" b="82550"/>
                <wp:wrapNone/>
                <wp:docPr id="417" name="Straight Connector 417"/>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46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7" o:spid="_x0000_s1039" style="flip:x;mso-height-percent:0;mso-height-relative:page;mso-width-percent:0;mso-width-relative:page;mso-wrap-distance-bottom:0;mso-wrap-distance-left:9pt;mso-wrap-distance-right:9pt;mso-wrap-distance-top:0;mso-wrap-style:square;position:absolute;visibility:visible;z-index:251700224" from="294.6pt,4.2pt" to="294.6pt,15.7pt" strokecolor="black" strokeweight="2pt">
                <v:shadow on="t" color="black" opacity="24903f" origin=",0.5" offset="0,1.57pt"/>
              </v:line>
            </w:pict>
          </mc:Fallback>
        </mc:AlternateContent>
      </w:r>
      <w:r>
        <w:rPr>
          <w:rFonts w:ascii="Bookman Old Style" w:hAnsi="Bookman Old Style"/>
          <w:noProof/>
          <w:sz w:val="18"/>
          <w:szCs w:val="18"/>
          <w:lang w:eastAsia="id-ID"/>
        </w:rPr>
        <mc:AlternateContent>
          <mc:Choice Requires="wps">
            <w:drawing>
              <wp:anchor distT="0" distB="0" distL="114299" distR="114299" simplePos="0" relativeHeight="251697152" behindDoc="0" locked="0" layoutInCell="1" allowOverlap="1">
                <wp:simplePos x="0" y="0"/>
                <wp:positionH relativeFrom="column">
                  <wp:posOffset>2110739</wp:posOffset>
                </wp:positionH>
                <wp:positionV relativeFrom="paragraph">
                  <wp:posOffset>47625</wp:posOffset>
                </wp:positionV>
                <wp:extent cx="0" cy="146050"/>
                <wp:effectExtent l="57150" t="19050" r="76200" b="82550"/>
                <wp:wrapNone/>
                <wp:docPr id="416" name="Straight Connector 416"/>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46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6" o:spid="_x0000_s1040" style="flip:x;mso-height-percent:0;mso-height-relative:page;mso-width-percent:0;mso-width-relative:page;mso-wrap-distance-bottom:0;mso-wrap-distance-left:9pt;mso-wrap-distance-right:9pt;mso-wrap-distance-top:0;mso-wrap-style:square;position:absolute;visibility:visible;z-index:251698176" from="166.2pt,3.75pt" to="166.2pt,15.25pt" strokecolor="black" strokeweight="2pt">
                <v:shadow on="t" color="black" opacity="24903f" origin=",0.5" offset="0,1.57pt"/>
              </v:line>
            </w:pict>
          </mc:Fallback>
        </mc:AlternateContent>
      </w:r>
      <w:r w:rsidRPr="00943C0A" w:rsidR="00766F53">
        <w:rPr>
          <w:rFonts w:ascii="Bookman Old Style" w:hAnsi="Bookman Old Style"/>
          <w:sz w:val="18"/>
          <w:szCs w:val="18"/>
        </w:rPr>
        <w:tab/>
      </w:r>
    </w:p>
    <w:p w:rsidR="00766F53" w:rsidRPr="00943C0A" w:rsidP="00766F53" w14:paraId="3A52717E" w14:textId="165D55D5">
      <w:pPr>
        <w:spacing w:after="0" w:line="240" w:lineRule="auto"/>
        <w:rPr>
          <w:rFonts w:ascii="Bookman Old Style" w:hAnsi="Bookman Old Style"/>
          <w:sz w:val="18"/>
          <w:szCs w:val="18"/>
        </w:rPr>
      </w:pPr>
      <w:r>
        <w:rPr>
          <w:rFonts w:ascii="Bookman Old Style" w:hAnsi="Bookman Old Style"/>
          <w:noProof/>
          <w:sz w:val="18"/>
          <w:szCs w:val="18"/>
          <w:lang w:eastAsia="id-ID"/>
        </w:rPr>
        <mc:AlternateContent>
          <mc:Choice Requires="wps">
            <w:drawing>
              <wp:anchor distT="0" distB="0" distL="114300" distR="114300" simplePos="0" relativeHeight="251672576" behindDoc="0" locked="0" layoutInCell="1" allowOverlap="1">
                <wp:simplePos x="0" y="0"/>
                <wp:positionH relativeFrom="column">
                  <wp:posOffset>3074035</wp:posOffset>
                </wp:positionH>
                <wp:positionV relativeFrom="paragraph">
                  <wp:posOffset>55880</wp:posOffset>
                </wp:positionV>
                <wp:extent cx="1370965" cy="641985"/>
                <wp:effectExtent l="0" t="0" r="19685" b="24765"/>
                <wp:wrapNone/>
                <wp:docPr id="29" name="Rectangle 29"/>
                <wp:cNvGraphicFramePr/>
                <a:graphic xmlns:a="http://schemas.openxmlformats.org/drawingml/2006/main">
                  <a:graphicData uri="http://schemas.microsoft.com/office/word/2010/wordprocessingShape">
                    <wps:wsp xmlns:wps="http://schemas.microsoft.com/office/word/2010/wordprocessingShape">
                      <wps:cNvSpPr/>
                      <wps:spPr>
                        <a:xfrm>
                          <a:off x="0" y="0"/>
                          <a:ext cx="1370965" cy="641985"/>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P="002468C5" w14:textId="77777777">
                            <w:pPr>
                              <w:spacing w:after="0" w:line="240" w:lineRule="auto"/>
                              <w:jc w:val="center"/>
                              <w:rPr>
                                <w:rFonts w:ascii="Bookman Old Style" w:hAnsi="Bookman Old Style"/>
                                <w:sz w:val="18"/>
                                <w:szCs w:val="18"/>
                              </w:rPr>
                            </w:pPr>
                            <w:r>
                              <w:rPr>
                                <w:rFonts w:ascii="Bookman Old Style" w:hAnsi="Bookman Old Style"/>
                                <w:sz w:val="18"/>
                                <w:szCs w:val="18"/>
                              </w:rPr>
                              <w:t>Bidang</w:t>
                            </w:r>
                          </w:p>
                          <w:p w:rsidR="00E40456" w:rsidP="002468C5" w14:textId="77777777">
                            <w:pPr>
                              <w:spacing w:after="0" w:line="240" w:lineRule="auto"/>
                              <w:jc w:val="center"/>
                              <w:rPr>
                                <w:rFonts w:ascii="Bookman Old Style" w:hAnsi="Bookman Old Style"/>
                                <w:sz w:val="18"/>
                                <w:szCs w:val="18"/>
                                <w:lang w:val="en-US"/>
                              </w:rPr>
                            </w:pPr>
                            <w:r>
                              <w:rPr>
                                <w:rFonts w:ascii="Bookman Old Style" w:hAnsi="Bookman Old Style"/>
                                <w:sz w:val="18"/>
                                <w:szCs w:val="18"/>
                                <w:lang w:val="en-US"/>
                              </w:rPr>
                              <w:t>Penyelenggaraan</w:t>
                            </w:r>
                          </w:p>
                          <w:p w:rsidR="00E40456" w:rsidRPr="00A14DDA" w:rsidP="002468C5" w14:textId="13EA194A">
                            <w:pPr>
                              <w:spacing w:after="0" w:line="240" w:lineRule="auto"/>
                              <w:jc w:val="center"/>
                              <w:rPr>
                                <w:lang w:val="en-US"/>
                              </w:rPr>
                            </w:pPr>
                            <w:r>
                              <w:rPr>
                                <w:rFonts w:ascii="Bookman Old Style" w:hAnsi="Bookman Old Style"/>
                                <w:sz w:val="18"/>
                                <w:szCs w:val="18"/>
                                <w:lang w:val="en-US"/>
                              </w:rPr>
                              <w:t>Pemberdayaan</w:t>
                            </w:r>
                            <w:r>
                              <w:rPr>
                                <w:rFonts w:ascii="Bookman Old Style" w:hAnsi="Bookman Old Style"/>
                                <w:sz w:val="18"/>
                                <w:szCs w:val="18"/>
                              </w:rPr>
                              <w:t xml:space="preserve"> </w:t>
                            </w:r>
                            <w:r>
                              <w:rPr>
                                <w:rFonts w:ascii="Bookman Old Style" w:hAnsi="Bookman Old Style"/>
                                <w:sz w:val="18"/>
                                <w:szCs w:val="18"/>
                                <w:lang w:val="en-US"/>
                              </w:rPr>
                              <w:t>Pemerintah</w:t>
                            </w:r>
                            <w:r>
                              <w:rPr>
                                <w:rFonts w:ascii="Bookman Old Style" w:hAnsi="Bookman Old Style"/>
                                <w:sz w:val="18"/>
                                <w:szCs w:val="18"/>
                              </w:rPr>
                              <w:t xml:space="preserve">an </w:t>
                            </w:r>
                            <w:r>
                              <w:rPr>
                                <w:rFonts w:ascii="Bookman Old Style" w:hAnsi="Bookman Old Style"/>
                                <w:sz w:val="18"/>
                                <w:szCs w:val="18"/>
                                <w:lang w:val="en-US"/>
                              </w:rPr>
                              <w:t>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9" o:spid="_x0000_s1041" style="width:107.95pt;height:50.55pt;margin-top:4.4pt;margin-left:242.05pt;mso-height-percent:0;mso-height-relative:margin;mso-width-percent:0;mso-width-relative:margin;mso-wrap-distance-bottom:0;mso-wrap-distance-left:9pt;mso-wrap-distance-right:9pt;mso-wrap-distance-top:0;mso-wrap-style:square;position:absolute;v-text-anchor:middle;visibility:visible;z-index:251673600" fillcolor="white" strokecolor="black" strokeweight="2pt">
                <v:path arrowok="t"/>
                <v:textbox>
                  <w:txbxContent>
                    <w:p w:rsidR="00B93722" w:rsidP="002468C5" w14:paraId="32D07D6B" w14:textId="77777777">
                      <w:pPr>
                        <w:spacing w:after="0" w:line="240" w:lineRule="auto"/>
                        <w:jc w:val="center"/>
                        <w:rPr>
                          <w:rFonts w:ascii="Bookman Old Style" w:hAnsi="Bookman Old Style"/>
                          <w:sz w:val="18"/>
                          <w:szCs w:val="18"/>
                        </w:rPr>
                      </w:pPr>
                      <w:r>
                        <w:rPr>
                          <w:rFonts w:ascii="Bookman Old Style" w:hAnsi="Bookman Old Style"/>
                          <w:sz w:val="18"/>
                          <w:szCs w:val="18"/>
                        </w:rPr>
                        <w:t>Bidang</w:t>
                      </w:r>
                    </w:p>
                    <w:p w:rsidR="00B93722" w:rsidP="002468C5" w14:paraId="036832D7" w14:textId="77777777">
                      <w:pPr>
                        <w:spacing w:after="0" w:line="240" w:lineRule="auto"/>
                        <w:jc w:val="center"/>
                        <w:rPr>
                          <w:rFonts w:ascii="Bookman Old Style" w:hAnsi="Bookman Old Style"/>
                          <w:sz w:val="18"/>
                          <w:szCs w:val="18"/>
                          <w:lang w:val="en-US"/>
                        </w:rPr>
                      </w:pPr>
                      <w:r>
                        <w:rPr>
                          <w:rFonts w:ascii="Bookman Old Style" w:hAnsi="Bookman Old Style"/>
                          <w:sz w:val="18"/>
                          <w:szCs w:val="18"/>
                          <w:lang w:val="en-US"/>
                        </w:rPr>
                        <w:t>Penyelenggaraan</w:t>
                      </w:r>
                    </w:p>
                    <w:p w:rsidR="00B93722" w:rsidRPr="00A14DDA" w:rsidP="002468C5" w14:paraId="4F7301B9" w14:textId="13EA194A">
                      <w:pPr>
                        <w:spacing w:after="0" w:line="240" w:lineRule="auto"/>
                        <w:jc w:val="center"/>
                        <w:rPr>
                          <w:lang w:val="en-US"/>
                        </w:rPr>
                      </w:pPr>
                      <w:r>
                        <w:rPr>
                          <w:rFonts w:ascii="Bookman Old Style" w:hAnsi="Bookman Old Style"/>
                          <w:sz w:val="18"/>
                          <w:szCs w:val="18"/>
                          <w:lang w:val="en-US"/>
                        </w:rPr>
                        <w:t>Pemberdayaan</w:t>
                      </w:r>
                      <w:r>
                        <w:rPr>
                          <w:rFonts w:ascii="Bookman Old Style" w:hAnsi="Bookman Old Style"/>
                          <w:sz w:val="18"/>
                          <w:szCs w:val="18"/>
                        </w:rPr>
                        <w:t xml:space="preserve"> </w:t>
                      </w:r>
                      <w:r>
                        <w:rPr>
                          <w:rFonts w:ascii="Bookman Old Style" w:hAnsi="Bookman Old Style"/>
                          <w:sz w:val="18"/>
                          <w:szCs w:val="18"/>
                          <w:lang w:val="en-US"/>
                        </w:rPr>
                        <w:t>Pemerintah</w:t>
                      </w:r>
                      <w:r>
                        <w:rPr>
                          <w:rFonts w:ascii="Bookman Old Style" w:hAnsi="Bookman Old Style"/>
                          <w:sz w:val="18"/>
                          <w:szCs w:val="18"/>
                        </w:rPr>
                        <w:t xml:space="preserve">an </w:t>
                      </w:r>
                      <w:r>
                        <w:rPr>
                          <w:rFonts w:ascii="Bookman Old Style" w:hAnsi="Bookman Old Style"/>
                          <w:sz w:val="18"/>
                          <w:szCs w:val="18"/>
                          <w:lang w:val="en-US"/>
                        </w:rPr>
                        <w:t>Desa</w:t>
                      </w:r>
                    </w:p>
                  </w:txbxContent>
                </v:textbox>
              </v:rect>
            </w:pict>
          </mc:Fallback>
        </mc:AlternateContent>
      </w:r>
      <w:r>
        <w:rPr>
          <w:rFonts w:ascii="Bookman Old Style" w:hAnsi="Bookman Old Style"/>
          <w:noProof/>
          <w:sz w:val="18"/>
          <w:szCs w:val="18"/>
          <w:lang w:eastAsia="id-ID"/>
        </w:rPr>
        <mc:AlternateContent>
          <mc:Choice Requires="wps">
            <w:drawing>
              <wp:anchor distT="0" distB="0" distL="114300" distR="114300" simplePos="0" relativeHeight="251674624" behindDoc="0" locked="0" layoutInCell="1" allowOverlap="1">
                <wp:simplePos x="0" y="0"/>
                <wp:positionH relativeFrom="column">
                  <wp:posOffset>4787265</wp:posOffset>
                </wp:positionH>
                <wp:positionV relativeFrom="paragraph">
                  <wp:posOffset>55245</wp:posOffset>
                </wp:positionV>
                <wp:extent cx="1214755" cy="641985"/>
                <wp:effectExtent l="0" t="0" r="23495" b="24765"/>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a:off x="0" y="0"/>
                          <a:ext cx="1214755" cy="641985"/>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468C5" w:rsidP="002468C5" w14:textId="473CEB21">
                            <w:pPr>
                              <w:spacing w:after="0" w:line="240" w:lineRule="auto"/>
                              <w:jc w:val="center"/>
                            </w:pPr>
                            <w:r>
                              <w:rPr>
                                <w:rFonts w:ascii="Bookman Old Style" w:hAnsi="Bookman Old Style"/>
                                <w:sz w:val="18"/>
                                <w:szCs w:val="18"/>
                                <w:lang w:val="en-US"/>
                              </w:rPr>
                              <w:t>Bidang</w:t>
                            </w:r>
                            <w:r>
                              <w:rPr>
                                <w:rFonts w:ascii="Bookman Old Style" w:hAnsi="Bookman Old Style"/>
                                <w:sz w:val="18"/>
                                <w:szCs w:val="18"/>
                              </w:rPr>
                              <w:t xml:space="preserve"> Pemberdayaan </w:t>
                            </w:r>
                            <w:r>
                              <w:rPr>
                                <w:rFonts w:ascii="Bookman Old Style" w:hAnsi="Bookman Old Style"/>
                                <w:sz w:val="18"/>
                                <w:szCs w:val="18"/>
                                <w:lang w:val="en-US"/>
                              </w:rPr>
                              <w:t>Lembaga Kemasyarakat</w:t>
                            </w:r>
                            <w:r>
                              <w:rPr>
                                <w:rFonts w:ascii="Bookman Old Style" w:hAnsi="Bookman Old Style"/>
                                <w:sz w:val="18"/>
                                <w:szCs w:val="18"/>
                              </w:rPr>
                              <w: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0" o:spid="_x0000_s1042" style="width:95.65pt;height:50.55pt;margin-top:4.35pt;margin-left:376.95pt;mso-height-percent:0;mso-height-relative:margin;mso-width-percent:0;mso-width-relative:margin;mso-wrap-distance-bottom:0;mso-wrap-distance-left:9pt;mso-wrap-distance-right:9pt;mso-wrap-distance-top:0;mso-wrap-style:square;position:absolute;v-text-anchor:middle;visibility:visible;z-index:251675648" fillcolor="white" strokecolor="black" strokeweight="2pt">
                <v:path arrowok="t"/>
                <v:textbox>
                  <w:txbxContent>
                    <w:p w:rsidR="00B93722" w:rsidRPr="002468C5" w:rsidP="002468C5" w14:paraId="531E06F3" w14:textId="473CEB21">
                      <w:pPr>
                        <w:spacing w:after="0" w:line="240" w:lineRule="auto"/>
                        <w:jc w:val="center"/>
                      </w:pPr>
                      <w:r>
                        <w:rPr>
                          <w:rFonts w:ascii="Bookman Old Style" w:hAnsi="Bookman Old Style"/>
                          <w:sz w:val="18"/>
                          <w:szCs w:val="18"/>
                          <w:lang w:val="en-US"/>
                        </w:rPr>
                        <w:t>Bidang</w:t>
                      </w:r>
                      <w:r>
                        <w:rPr>
                          <w:rFonts w:ascii="Bookman Old Style" w:hAnsi="Bookman Old Style"/>
                          <w:sz w:val="18"/>
                          <w:szCs w:val="18"/>
                        </w:rPr>
                        <w:t xml:space="preserve"> Pemberdayaan </w:t>
                      </w:r>
                      <w:r>
                        <w:rPr>
                          <w:rFonts w:ascii="Bookman Old Style" w:hAnsi="Bookman Old Style"/>
                          <w:sz w:val="18"/>
                          <w:szCs w:val="18"/>
                          <w:lang w:val="en-US"/>
                        </w:rPr>
                        <w:t>Lembaga Kemasyarakat</w:t>
                      </w:r>
                      <w:r>
                        <w:rPr>
                          <w:rFonts w:ascii="Bookman Old Style" w:hAnsi="Bookman Old Style"/>
                          <w:sz w:val="18"/>
                          <w:szCs w:val="18"/>
                        </w:rPr>
                        <w:t>an</w:t>
                      </w:r>
                    </w:p>
                  </w:txbxContent>
                </v:textbox>
              </v:rect>
            </w:pict>
          </mc:Fallback>
        </mc:AlternateContent>
      </w:r>
    </w:p>
    <w:p w:rsidR="00766F53" w:rsidRPr="00943C0A" w:rsidP="00766F53" w14:paraId="07D8B296" w14:textId="77777777">
      <w:pPr>
        <w:spacing w:after="0" w:line="240" w:lineRule="auto"/>
        <w:rPr>
          <w:rFonts w:ascii="Bookman Old Style" w:hAnsi="Bookman Old Style"/>
          <w:b/>
          <w:sz w:val="18"/>
          <w:szCs w:val="18"/>
        </w:rPr>
      </w:pP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p>
    <w:p w:rsidR="00766F53" w:rsidRPr="00943C0A" w:rsidP="00766F53" w14:paraId="1F47E6BB" w14:textId="66F53840">
      <w:pPr>
        <w:spacing w:after="0" w:line="240" w:lineRule="auto"/>
        <w:rPr>
          <w:rFonts w:ascii="Bookman Old Style" w:hAnsi="Bookman Old Style"/>
          <w:sz w:val="18"/>
          <w:szCs w:val="18"/>
        </w:rPr>
      </w:pPr>
      <w:r>
        <w:rPr>
          <w:rFonts w:ascii="Bookman Old Style" w:hAnsi="Bookman Old Style"/>
          <w:noProof/>
          <w:sz w:val="24"/>
          <w:szCs w:val="24"/>
          <w:lang w:eastAsia="id-ID"/>
        </w:rPr>
        <mc:AlternateContent>
          <mc:Choice Requires="wps">
            <w:drawing>
              <wp:anchor distT="0" distB="0" distL="114300" distR="114300" simplePos="0" relativeHeight="251734016" behindDoc="0" locked="0" layoutInCell="1" allowOverlap="1">
                <wp:simplePos x="0" y="0"/>
                <wp:positionH relativeFrom="column">
                  <wp:posOffset>1289050</wp:posOffset>
                </wp:positionH>
                <wp:positionV relativeFrom="paragraph">
                  <wp:posOffset>78740</wp:posOffset>
                </wp:positionV>
                <wp:extent cx="116840" cy="0"/>
                <wp:effectExtent l="38100" t="38100" r="54610" b="95250"/>
                <wp:wrapNone/>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a:off x="0" y="0"/>
                          <a:ext cx="116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43" style="mso-height-percent:0;mso-height-relative:page;mso-width-percent:0;mso-width-relative:page;mso-wrap-distance-bottom:0;mso-wrap-distance-left:9pt;mso-wrap-distance-right:9pt;mso-wrap-distance-top:0;mso-wrap-style:square;position:absolute;visibility:visible;z-index:251735040" from="101.5pt,6.2pt" to="110.7pt,6.2pt" strokecolor="black" strokeweight="2pt">
                <v:shadow on="t" color="black" opacity="24903f" origin=",0.5" offset="0,1.57pt"/>
              </v:line>
            </w:pict>
          </mc:Fallback>
        </mc:AlternateContent>
      </w:r>
      <w:r>
        <w:rPr>
          <w:rFonts w:ascii="Bookman Old Style" w:hAnsi="Bookman Old Style"/>
          <w:noProof/>
          <w:sz w:val="18"/>
          <w:szCs w:val="18"/>
          <w:lang w:eastAsia="id-ID"/>
        </w:rPr>
        <mc:AlternateContent>
          <mc:Choice Requires="wps">
            <w:drawing>
              <wp:anchor distT="0" distB="0" distL="114300" distR="114300" simplePos="0" relativeHeight="251678720" behindDoc="0" locked="0" layoutInCell="1" allowOverlap="1">
                <wp:simplePos x="0" y="0"/>
                <wp:positionH relativeFrom="column">
                  <wp:posOffset>1297172</wp:posOffset>
                </wp:positionH>
                <wp:positionV relativeFrom="paragraph">
                  <wp:posOffset>86301</wp:posOffset>
                </wp:positionV>
                <wp:extent cx="0" cy="1031358"/>
                <wp:effectExtent l="57150" t="19050" r="76200" b="73660"/>
                <wp:wrapNone/>
                <wp:docPr id="242" name="Straight Connector 242"/>
                <wp:cNvGraphicFramePr/>
                <a:graphic xmlns:a="http://schemas.openxmlformats.org/drawingml/2006/main">
                  <a:graphicData uri="http://schemas.microsoft.com/office/word/2010/wordprocessingShape">
                    <wps:wsp xmlns:wps="http://schemas.microsoft.com/office/word/2010/wordprocessingShape">
                      <wps:cNvCnPr/>
                      <wps:spPr>
                        <a:xfrm>
                          <a:off x="0" y="0"/>
                          <a:ext cx="0" cy="103135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2" o:spid="_x0000_s1044" style="mso-height-percent:0;mso-height-relative:margin;mso-width-percent:0;mso-width-relative:margin;mso-wrap-distance-bottom:0;mso-wrap-distance-left:9pt;mso-wrap-distance-right:9pt;mso-wrap-distance-top:0;mso-wrap-style:square;position:absolute;visibility:visible;z-index:251679744" from="102.15pt,6.8pt" to="102.15pt,88pt" strokecolor="black" strokeweight="2pt">
                <v:shadow on="t" color="black" opacity="24903f" origin=",0.5" offset="0,1.57pt"/>
              </v:line>
            </w:pict>
          </mc:Fallback>
        </mc:AlternateContent>
      </w:r>
      <w:r w:rsidRPr="00943C0A">
        <w:rPr>
          <w:rFonts w:ascii="Bookman Old Style" w:hAnsi="Bookman Old Style"/>
          <w:b/>
          <w:sz w:val="18"/>
          <w:szCs w:val="18"/>
        </w:rPr>
        <w:tab/>
      </w:r>
      <w:r w:rsidRPr="00943C0A">
        <w:rPr>
          <w:rFonts w:ascii="Bookman Old Style" w:hAnsi="Bookman Old Style"/>
          <w:b/>
          <w:sz w:val="18"/>
          <w:szCs w:val="18"/>
        </w:rPr>
        <w:tab/>
      </w:r>
      <w:r w:rsidRPr="00943C0A">
        <w:rPr>
          <w:rFonts w:ascii="Bookman Old Style" w:hAnsi="Bookman Old Style"/>
          <w:b/>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p>
    <w:p w:rsidR="00766F53" w:rsidRPr="00943C0A" w:rsidP="00766F53" w14:paraId="246B5D4A" w14:textId="27251D0E">
      <w:pPr>
        <w:spacing w:after="0" w:line="240" w:lineRule="auto"/>
        <w:rPr>
          <w:rFonts w:ascii="Bookman Old Style" w:hAnsi="Bookman Old Style"/>
          <w:sz w:val="18"/>
          <w:szCs w:val="18"/>
        </w:rPr>
      </w:pPr>
      <w:r>
        <w:rPr>
          <w:rFonts w:ascii="Bookman Old Style" w:hAnsi="Bookman Old Style"/>
          <w:noProof/>
          <w:sz w:val="18"/>
          <w:szCs w:val="18"/>
          <w:lang w:eastAsia="id-ID"/>
        </w:rPr>
        <mc:AlternateContent>
          <mc:Choice Requires="wps">
            <w:drawing>
              <wp:anchor distT="0" distB="0" distL="114300" distR="114300" simplePos="0" relativeHeight="251693056" behindDoc="0" locked="0" layoutInCell="1" allowOverlap="1">
                <wp:simplePos x="0" y="0"/>
                <wp:positionH relativeFrom="column">
                  <wp:posOffset>4613910</wp:posOffset>
                </wp:positionH>
                <wp:positionV relativeFrom="paragraph">
                  <wp:posOffset>26035</wp:posOffset>
                </wp:positionV>
                <wp:extent cx="9525" cy="967105"/>
                <wp:effectExtent l="57150" t="19050" r="66675" b="80645"/>
                <wp:wrapNone/>
                <wp:docPr id="254" name="Straight Connector 254"/>
                <wp:cNvGraphicFramePr/>
                <a:graphic xmlns:a="http://schemas.openxmlformats.org/drawingml/2006/main">
                  <a:graphicData uri="http://schemas.microsoft.com/office/word/2010/wordprocessingShape">
                    <wps:wsp xmlns:wps="http://schemas.microsoft.com/office/word/2010/wordprocessingShape">
                      <wps:cNvCnPr/>
                      <wps:spPr>
                        <a:xfrm>
                          <a:off x="0" y="0"/>
                          <a:ext cx="9525" cy="9671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 o:spid="_x0000_s1045" style="mso-height-percent:0;mso-height-relative:margin;mso-width-percent:0;mso-width-relative:margin;mso-wrap-distance-bottom:0;mso-wrap-distance-left:9pt;mso-wrap-distance-right:9pt;mso-wrap-distance-top:0;mso-wrap-style:square;position:absolute;visibility:visible;z-index:251694080" from="363.3pt,2.05pt" to="364.05pt,78.2pt" strokecolor="black" strokeweight="2pt">
                <v:shadow on="t" color="black" opacity="24903f" origin=",0.5" offset="0,1.57pt"/>
              </v:line>
            </w:pict>
          </mc:Fallback>
        </mc:AlternateContent>
      </w:r>
      <w:r>
        <w:rPr>
          <w:rFonts w:ascii="Bookman Old Style" w:hAnsi="Bookman Old Style"/>
          <w:noProof/>
          <w:sz w:val="24"/>
          <w:szCs w:val="24"/>
          <w:lang w:eastAsia="id-ID"/>
        </w:rPr>
        <mc:AlternateContent>
          <mc:Choice Requires="wps">
            <w:drawing>
              <wp:anchor distT="0" distB="0" distL="114300" distR="114300" simplePos="0" relativeHeight="251686912" behindDoc="0" locked="0" layoutInCell="1" allowOverlap="1">
                <wp:simplePos x="0" y="0"/>
                <wp:positionH relativeFrom="column">
                  <wp:posOffset>4610735</wp:posOffset>
                </wp:positionH>
                <wp:positionV relativeFrom="paragraph">
                  <wp:posOffset>24765</wp:posOffset>
                </wp:positionV>
                <wp:extent cx="173990" cy="0"/>
                <wp:effectExtent l="38100" t="38100" r="54610" b="95250"/>
                <wp:wrapNone/>
                <wp:docPr id="250" name="Straight Connector 250"/>
                <wp:cNvGraphicFramePr/>
                <a:graphic xmlns:a="http://schemas.openxmlformats.org/drawingml/2006/main">
                  <a:graphicData uri="http://schemas.microsoft.com/office/word/2010/wordprocessingShape">
                    <wps:wsp xmlns:wps="http://schemas.microsoft.com/office/word/2010/wordprocessingShape">
                      <wps:cNvCnPr/>
                      <wps:spPr>
                        <a:xfrm>
                          <a:off x="0" y="0"/>
                          <a:ext cx="1739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50" o:spid="_x0000_s1046" style="mso-height-percent:0;mso-height-relative:page;mso-width-percent:0;mso-width-relative:margin;mso-wrap-distance-bottom:0;mso-wrap-distance-left:9pt;mso-wrap-distance-right:9pt;mso-wrap-distance-top:0;mso-wrap-style:square;position:absolute;visibility:visible;z-index:251687936" from="363.05pt,1.95pt" to="376.75pt,1.95pt" strokecolor="black" strokeweight="2pt">
                <v:shadow on="t" color="black" opacity="24903f" origin=",0.5" offset="0,1.57pt"/>
              </v:line>
            </w:pict>
          </mc:Fallback>
        </mc:AlternateContent>
      </w:r>
      <w:r>
        <w:rPr>
          <w:rFonts w:ascii="Bookman Old Style" w:hAnsi="Bookman Old Style"/>
          <w:noProof/>
          <w:sz w:val="18"/>
          <w:szCs w:val="18"/>
          <w:lang w:eastAsia="id-ID"/>
        </w:rPr>
        <mc:AlternateContent>
          <mc:Choice Requires="wps">
            <w:drawing>
              <wp:anchor distT="0" distB="0" distL="114299" distR="114299" simplePos="0" relativeHeight="251691008" behindDoc="0" locked="0" layoutInCell="1" allowOverlap="1">
                <wp:simplePos x="0" y="0"/>
                <wp:positionH relativeFrom="column">
                  <wp:posOffset>2912745</wp:posOffset>
                </wp:positionH>
                <wp:positionV relativeFrom="paragraph">
                  <wp:posOffset>26035</wp:posOffset>
                </wp:positionV>
                <wp:extent cx="0" cy="956310"/>
                <wp:effectExtent l="57150" t="19050" r="76200" b="72390"/>
                <wp:wrapNone/>
                <wp:docPr id="253" name="Straight Connector 253"/>
                <wp:cNvGraphicFramePr/>
                <a:graphic xmlns:a="http://schemas.openxmlformats.org/drawingml/2006/main">
                  <a:graphicData uri="http://schemas.microsoft.com/office/word/2010/wordprocessingShape">
                    <wps:wsp xmlns:wps="http://schemas.microsoft.com/office/word/2010/wordprocessingShape">
                      <wps:cNvCnPr/>
                      <wps:spPr>
                        <a:xfrm>
                          <a:off x="0" y="0"/>
                          <a:ext cx="0" cy="9563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53" o:spid="_x0000_s1047" style="mso-height-percent:0;mso-height-relative:margin;mso-width-percent:0;mso-width-relative:page;mso-wrap-distance-bottom:0;mso-wrap-distance-left:9pt;mso-wrap-distance-right:9pt;mso-wrap-distance-top:0;mso-wrap-style:square;position:absolute;visibility:visible;z-index:251692032" from="229.35pt,2.05pt" to="229.35pt,77.35pt" strokecolor="black" strokeweight="2pt">
                <v:shadow on="t" color="black" opacity="24903f" origin=",0.5" offset="0,1.57pt"/>
              </v:line>
            </w:pict>
          </mc:Fallback>
        </mc:AlternateContent>
      </w:r>
      <w:r>
        <w:rPr>
          <w:rFonts w:ascii="Bookman Old Style" w:hAnsi="Bookman Old Style"/>
          <w:noProof/>
          <w:sz w:val="24"/>
          <w:szCs w:val="24"/>
          <w:lang w:eastAsia="id-ID"/>
        </w:rPr>
        <mc:AlternateContent>
          <mc:Choice Requires="wps">
            <w:drawing>
              <wp:anchor distT="0" distB="0" distL="114300" distR="114300" simplePos="0" relativeHeight="251682816" behindDoc="0" locked="0" layoutInCell="1" allowOverlap="1">
                <wp:simplePos x="0" y="0"/>
                <wp:positionH relativeFrom="column">
                  <wp:posOffset>2917825</wp:posOffset>
                </wp:positionH>
                <wp:positionV relativeFrom="paragraph">
                  <wp:posOffset>23495</wp:posOffset>
                </wp:positionV>
                <wp:extent cx="154940" cy="0"/>
                <wp:effectExtent l="38100" t="38100" r="54610" b="95250"/>
                <wp:wrapNone/>
                <wp:docPr id="247" name="Straight Connector 247"/>
                <wp:cNvGraphicFramePr/>
                <a:graphic xmlns:a="http://schemas.openxmlformats.org/drawingml/2006/main">
                  <a:graphicData uri="http://schemas.microsoft.com/office/word/2010/wordprocessingShape">
                    <wps:wsp xmlns:wps="http://schemas.microsoft.com/office/word/2010/wordprocessingShape">
                      <wps:cNvCnPr/>
                      <wps:spPr>
                        <a:xfrm>
                          <a:off x="0" y="0"/>
                          <a:ext cx="1549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7" o:spid="_x0000_s1048" style="mso-height-percent:0;mso-height-relative:page;mso-width-percent:0;mso-width-relative:margin;mso-wrap-distance-bottom:0;mso-wrap-distance-left:9pt;mso-wrap-distance-right:9pt;mso-wrap-distance-top:0;mso-wrap-style:square;position:absolute;visibility:visible;z-index:251683840" from="229.75pt,1.85pt" to="241.95pt,1.85pt" strokecolor="black" strokeweight="2pt">
                <v:shadow on="t" color="black" opacity="24903f" origin=",0.5" offset="0,1.57pt"/>
              </v:line>
            </w:pict>
          </mc:Fallback>
        </mc:AlternateContent>
      </w:r>
    </w:p>
    <w:p w:rsidR="00766F53" w:rsidRPr="00943C0A" w:rsidP="00766F53" w14:paraId="45E6B30E" w14:textId="77777777">
      <w:pPr>
        <w:spacing w:after="0" w:line="240" w:lineRule="auto"/>
        <w:rPr>
          <w:rFonts w:ascii="Bookman Old Style" w:hAnsi="Bookman Old Style"/>
          <w:sz w:val="18"/>
          <w:szCs w:val="18"/>
        </w:rPr>
      </w:pP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p>
    <w:p w:rsidR="00766F53" w:rsidRPr="00943C0A" w:rsidP="00766F53" w14:paraId="3E6FEB64" w14:textId="15C55B6B">
      <w:pPr>
        <w:spacing w:after="0" w:line="240" w:lineRule="auto"/>
        <w:rPr>
          <w:rFonts w:ascii="Bookman Old Style" w:hAnsi="Bookman Old Style"/>
          <w:sz w:val="18"/>
          <w:szCs w:val="18"/>
        </w:rPr>
      </w:pPr>
    </w:p>
    <w:p w:rsidR="00766F53" w:rsidRPr="00943C0A" w:rsidP="00766F53" w14:paraId="66A623DB" w14:textId="000ADA37">
      <w:pPr>
        <w:spacing w:after="0" w:line="240" w:lineRule="auto"/>
        <w:rPr>
          <w:rFonts w:ascii="Bookman Old Style" w:hAnsi="Bookman Old Style"/>
          <w:sz w:val="18"/>
          <w:szCs w:val="18"/>
        </w:rPr>
      </w:pPr>
      <w:r>
        <w:rPr>
          <w:rFonts w:ascii="Bookman Old Style" w:hAnsi="Bookman Old Style"/>
          <w:noProof/>
          <w:sz w:val="18"/>
          <w:szCs w:val="18"/>
          <w:lang w:eastAsia="id-ID"/>
        </w:rPr>
        <mc:AlternateContent>
          <mc:Choice Requires="wps">
            <w:drawing>
              <wp:anchor distT="0" distB="0" distL="114300" distR="114300" simplePos="0" relativeHeight="251758592" behindDoc="0" locked="0" layoutInCell="1" allowOverlap="1">
                <wp:simplePos x="0" y="0"/>
                <wp:positionH relativeFrom="column">
                  <wp:posOffset>4784725</wp:posOffset>
                </wp:positionH>
                <wp:positionV relativeFrom="paragraph">
                  <wp:posOffset>76835</wp:posOffset>
                </wp:positionV>
                <wp:extent cx="1214755" cy="701675"/>
                <wp:effectExtent l="0" t="0" r="23495" b="22225"/>
                <wp:wrapNone/>
                <wp:docPr id="28"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1214755" cy="701675"/>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P="00CD1E8E" w14:textId="77777777">
                            <w:pPr>
                              <w:spacing w:after="0" w:line="240" w:lineRule="auto"/>
                              <w:jc w:val="center"/>
                              <w:rPr>
                                <w:rFonts w:ascii="Bookman Old Style" w:hAnsi="Bookman Old Style"/>
                                <w:sz w:val="18"/>
                                <w:szCs w:val="18"/>
                              </w:rPr>
                            </w:pPr>
                            <w:r>
                              <w:rPr>
                                <w:rFonts w:ascii="Bookman Old Style" w:hAnsi="Bookman Old Style"/>
                                <w:sz w:val="18"/>
                                <w:szCs w:val="18"/>
                              </w:rPr>
                              <w:t>Sub Koordinator Dan Kelompok Jabatan Fungsional</w:t>
                            </w:r>
                          </w:p>
                          <w:p w:rsidR="00E40456" w:rsidP="00CD1E8E" w14:textId="7777777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1049" style="width:95.65pt;height:55.25pt;margin-top:6.05pt;margin-left:376.75pt;mso-height-percent:0;mso-height-relative:margin;mso-width-percent:0;mso-width-relative:margin;mso-wrap-distance-bottom:0;mso-wrap-distance-left:9pt;mso-wrap-distance-right:9pt;mso-wrap-distance-top:0;mso-wrap-style:square;position:absolute;v-text-anchor:middle;visibility:visible;z-index:251759616" fillcolor="white" strokecolor="black" strokeweight="2pt">
                <v:path arrowok="t"/>
                <v:textbox>
                  <w:txbxContent>
                    <w:p w:rsidR="00B93722" w:rsidP="00CD1E8E" w14:paraId="7192C1D6" w14:textId="77777777">
                      <w:pPr>
                        <w:spacing w:after="0" w:line="240" w:lineRule="auto"/>
                        <w:jc w:val="center"/>
                        <w:rPr>
                          <w:rFonts w:ascii="Bookman Old Style" w:hAnsi="Bookman Old Style"/>
                          <w:sz w:val="18"/>
                          <w:szCs w:val="18"/>
                        </w:rPr>
                      </w:pPr>
                      <w:r>
                        <w:rPr>
                          <w:rFonts w:ascii="Bookman Old Style" w:hAnsi="Bookman Old Style"/>
                          <w:sz w:val="18"/>
                          <w:szCs w:val="18"/>
                        </w:rPr>
                        <w:t>Sub Koordinator Dan Kelompok Jabatan Fungsional</w:t>
                      </w:r>
                    </w:p>
                    <w:p w:rsidR="00B93722" w:rsidP="00CD1E8E" w14:paraId="26232967" w14:textId="77777777">
                      <w:pPr>
                        <w:spacing w:after="0" w:line="240" w:lineRule="auto"/>
                        <w:jc w:val="center"/>
                      </w:pPr>
                    </w:p>
                  </w:txbxContent>
                </v:textbox>
              </v:rect>
            </w:pict>
          </mc:Fallback>
        </mc:AlternateContent>
      </w:r>
      <w:r w:rsidR="002468C5">
        <w:rPr>
          <w:rFonts w:ascii="Bookman Old Style" w:hAnsi="Bookman Old Style"/>
          <w:noProof/>
          <w:sz w:val="18"/>
          <w:szCs w:val="18"/>
          <w:lang w:eastAsia="id-ID"/>
        </w:rPr>
        <mc:AlternateContent>
          <mc:Choice Requires="wps">
            <w:drawing>
              <wp:anchor distT="0" distB="0" distL="114300" distR="114300" simplePos="0" relativeHeight="251738112" behindDoc="0" locked="0" layoutInCell="1" allowOverlap="1">
                <wp:simplePos x="0" y="0"/>
                <wp:positionH relativeFrom="column">
                  <wp:posOffset>3075305</wp:posOffset>
                </wp:positionH>
                <wp:positionV relativeFrom="paragraph">
                  <wp:posOffset>73660</wp:posOffset>
                </wp:positionV>
                <wp:extent cx="1214755" cy="701675"/>
                <wp:effectExtent l="0" t="0" r="23495" b="22225"/>
                <wp:wrapNone/>
                <wp:docPr id="7"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1214755" cy="701675"/>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P="002468C5" w14:textId="77777777">
                            <w:pPr>
                              <w:spacing w:after="0" w:line="240" w:lineRule="auto"/>
                              <w:jc w:val="center"/>
                              <w:rPr>
                                <w:rFonts w:ascii="Bookman Old Style" w:hAnsi="Bookman Old Style"/>
                                <w:sz w:val="18"/>
                                <w:szCs w:val="18"/>
                              </w:rPr>
                            </w:pPr>
                            <w:r>
                              <w:rPr>
                                <w:rFonts w:ascii="Bookman Old Style" w:hAnsi="Bookman Old Style"/>
                                <w:sz w:val="18"/>
                                <w:szCs w:val="18"/>
                              </w:rPr>
                              <w:t>Sub Koordinator Dan Kelompok Jabatan Fungsional</w:t>
                            </w:r>
                          </w:p>
                          <w:p w:rsidR="00E40456" w:rsidP="002468C5" w14:textId="7777777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1050" style="width:95.65pt;height:55.25pt;margin-top:5.8pt;margin-left:242.15pt;mso-height-percent:0;mso-height-relative:margin;mso-width-percent:0;mso-width-relative:margin;mso-wrap-distance-bottom:0;mso-wrap-distance-left:9pt;mso-wrap-distance-right:9pt;mso-wrap-distance-top:0;mso-wrap-style:square;position:absolute;v-text-anchor:middle;visibility:visible;z-index:251739136" fillcolor="white" strokecolor="black" strokeweight="2pt">
                <v:path arrowok="t"/>
                <v:textbox>
                  <w:txbxContent>
                    <w:p w:rsidR="00B93722" w:rsidP="002468C5" w14:paraId="7300EF4C" w14:textId="77777777">
                      <w:pPr>
                        <w:spacing w:after="0" w:line="240" w:lineRule="auto"/>
                        <w:jc w:val="center"/>
                        <w:rPr>
                          <w:rFonts w:ascii="Bookman Old Style" w:hAnsi="Bookman Old Style"/>
                          <w:sz w:val="18"/>
                          <w:szCs w:val="18"/>
                        </w:rPr>
                      </w:pPr>
                      <w:r>
                        <w:rPr>
                          <w:rFonts w:ascii="Bookman Old Style" w:hAnsi="Bookman Old Style"/>
                          <w:sz w:val="18"/>
                          <w:szCs w:val="18"/>
                        </w:rPr>
                        <w:t>Sub Koordinator Dan Kelompok Jabatan Fungsional</w:t>
                      </w:r>
                    </w:p>
                    <w:p w:rsidR="00B93722" w:rsidP="002468C5" w14:paraId="05E93791" w14:textId="77777777">
                      <w:pPr>
                        <w:spacing w:after="0" w:line="240" w:lineRule="auto"/>
                        <w:jc w:val="center"/>
                      </w:pPr>
                    </w:p>
                  </w:txbxContent>
                </v:textbox>
              </v:rect>
            </w:pict>
          </mc:Fallback>
        </mc:AlternateContent>
      </w:r>
      <w:r w:rsidR="002468C5">
        <w:rPr>
          <w:rFonts w:ascii="Bookman Old Style" w:hAnsi="Bookman Old Style"/>
          <w:noProof/>
          <w:sz w:val="18"/>
          <w:szCs w:val="18"/>
          <w:lang w:eastAsia="id-ID"/>
        </w:rPr>
        <mc:AlternateContent>
          <mc:Choice Requires="wps">
            <w:drawing>
              <wp:anchor distT="0" distB="0" distL="114300" distR="114300" simplePos="0" relativeHeight="251736064" behindDoc="0" locked="0" layoutInCell="1" allowOverlap="1">
                <wp:simplePos x="0" y="0"/>
                <wp:positionH relativeFrom="column">
                  <wp:posOffset>1424305</wp:posOffset>
                </wp:positionH>
                <wp:positionV relativeFrom="paragraph">
                  <wp:posOffset>59690</wp:posOffset>
                </wp:positionV>
                <wp:extent cx="1214755" cy="701675"/>
                <wp:effectExtent l="0" t="0" r="23495" b="22225"/>
                <wp:wrapNone/>
                <wp:docPr id="18" name="Rectangle 18"/>
                <wp:cNvGraphicFramePr/>
                <a:graphic xmlns:a="http://schemas.openxmlformats.org/drawingml/2006/main">
                  <a:graphicData uri="http://schemas.microsoft.com/office/word/2010/wordprocessingShape">
                    <wps:wsp xmlns:wps="http://schemas.microsoft.com/office/word/2010/wordprocessingShape">
                      <wps:cNvSpPr/>
                      <wps:spPr>
                        <a:xfrm>
                          <a:off x="0" y="0"/>
                          <a:ext cx="1214755" cy="701675"/>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P="002468C5" w14:textId="5A3A611F">
                            <w:pPr>
                              <w:spacing w:after="0" w:line="240" w:lineRule="auto"/>
                              <w:jc w:val="center"/>
                              <w:rPr>
                                <w:rFonts w:ascii="Bookman Old Style" w:hAnsi="Bookman Old Style"/>
                                <w:sz w:val="18"/>
                                <w:szCs w:val="18"/>
                              </w:rPr>
                            </w:pPr>
                            <w:r>
                              <w:rPr>
                                <w:rFonts w:ascii="Bookman Old Style" w:hAnsi="Bookman Old Style"/>
                                <w:sz w:val="18"/>
                                <w:szCs w:val="18"/>
                              </w:rPr>
                              <w:t>Sub Koordinator Dan Kelompok Jabatan Fungsional</w:t>
                            </w:r>
                          </w:p>
                          <w:p w:rsidR="00E40456" w:rsidP="002468C5" w14:textId="5889352E">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8" o:spid="_x0000_s1051" style="width:95.65pt;height:55.25pt;margin-top:4.7pt;margin-left:112.15pt;mso-height-percent:0;mso-height-relative:margin;mso-width-percent:0;mso-width-relative:margin;mso-wrap-distance-bottom:0;mso-wrap-distance-left:9pt;mso-wrap-distance-right:9pt;mso-wrap-distance-top:0;mso-wrap-style:square;position:absolute;v-text-anchor:middle;visibility:visible;z-index:251737088" fillcolor="white" strokecolor="black" strokeweight="2pt">
                <v:path arrowok="t"/>
                <v:textbox>
                  <w:txbxContent>
                    <w:p w:rsidR="00B93722" w:rsidP="002468C5" w14:paraId="3AF7ED86" w14:textId="5A3A611F">
                      <w:pPr>
                        <w:spacing w:after="0" w:line="240" w:lineRule="auto"/>
                        <w:jc w:val="center"/>
                        <w:rPr>
                          <w:rFonts w:ascii="Bookman Old Style" w:hAnsi="Bookman Old Style"/>
                          <w:sz w:val="18"/>
                          <w:szCs w:val="18"/>
                        </w:rPr>
                      </w:pPr>
                      <w:r>
                        <w:rPr>
                          <w:rFonts w:ascii="Bookman Old Style" w:hAnsi="Bookman Old Style"/>
                          <w:sz w:val="18"/>
                          <w:szCs w:val="18"/>
                        </w:rPr>
                        <w:t>Sub Koordinator Dan Kelompok Jabatan Fungsional</w:t>
                      </w:r>
                    </w:p>
                    <w:p w:rsidR="00B93722" w:rsidP="002468C5" w14:paraId="54600D36" w14:textId="5889352E">
                      <w:pPr>
                        <w:spacing w:after="0" w:line="240" w:lineRule="auto"/>
                        <w:jc w:val="center"/>
                      </w:pPr>
                    </w:p>
                  </w:txbxContent>
                </v:textbox>
              </v:rect>
            </w:pict>
          </mc:Fallback>
        </mc:AlternateContent>
      </w:r>
      <w:r w:rsidRPr="00943C0A" w:rsidR="00766F53">
        <w:rPr>
          <w:rFonts w:ascii="Bookman Old Style" w:hAnsi="Bookman Old Style"/>
          <w:sz w:val="18"/>
          <w:szCs w:val="18"/>
        </w:rPr>
        <w:tab/>
      </w:r>
    </w:p>
    <w:p w:rsidR="00766F53" w:rsidRPr="00943C0A" w:rsidP="00766F53" w14:paraId="0EBA822C" w14:textId="1408EC20">
      <w:pPr>
        <w:spacing w:after="0" w:line="240" w:lineRule="auto"/>
        <w:rPr>
          <w:rFonts w:ascii="Bookman Old Style" w:hAnsi="Bookman Old Style"/>
          <w:sz w:val="18"/>
          <w:szCs w:val="18"/>
        </w:rPr>
      </w:pP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r w:rsidRPr="00943C0A">
        <w:rPr>
          <w:rFonts w:ascii="Bookman Old Style" w:hAnsi="Bookman Old Style"/>
          <w:sz w:val="18"/>
          <w:szCs w:val="18"/>
        </w:rPr>
        <w:tab/>
      </w:r>
    </w:p>
    <w:p w:rsidR="00766F53" w:rsidRPr="00943C0A" w:rsidP="00766F53" w14:paraId="24207DE5" w14:textId="75F0F008">
      <w:pPr>
        <w:spacing w:after="0" w:line="240" w:lineRule="auto"/>
        <w:rPr>
          <w:rFonts w:ascii="Bookman Old Style" w:hAnsi="Bookman Old Style"/>
          <w:sz w:val="24"/>
          <w:szCs w:val="24"/>
        </w:rPr>
      </w:pPr>
    </w:p>
    <w:p w:rsidR="00766F53" w:rsidRPr="00943C0A" w:rsidP="00766F53" w14:paraId="0D8A7E9B" w14:textId="3B62299A">
      <w:pPr>
        <w:rPr>
          <w:rFonts w:ascii="Bookman Old Style" w:hAnsi="Bookman Old Style"/>
          <w:sz w:val="24"/>
          <w:szCs w:val="24"/>
        </w:rPr>
      </w:pPr>
      <w:r>
        <w:rPr>
          <w:rFonts w:ascii="Bookman Old Style" w:hAnsi="Bookman Old Style"/>
          <w:noProof/>
          <w:sz w:val="18"/>
          <w:szCs w:val="18"/>
          <w:lang w:eastAsia="id-ID"/>
        </w:rPr>
        <mc:AlternateContent>
          <mc:Choice Requires="wps">
            <w:drawing>
              <wp:anchor distT="0" distB="0" distL="114300" distR="114300" simplePos="0" relativeHeight="251752448" behindDoc="0" locked="0" layoutInCell="1" allowOverlap="1">
                <wp:simplePos x="0" y="0"/>
                <wp:positionH relativeFrom="column">
                  <wp:posOffset>5571460</wp:posOffset>
                </wp:positionH>
                <wp:positionV relativeFrom="paragraph">
                  <wp:posOffset>335428</wp:posOffset>
                </wp:positionV>
                <wp:extent cx="427946" cy="244312"/>
                <wp:effectExtent l="0" t="0" r="10795" b="2286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427946" cy="244312"/>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CD1E8E" w14:textId="77777777">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52" style="width:33.7pt;height:19.25pt;margin-top:26.4pt;margin-left:438.7pt;mso-height-percent:0;mso-height-relative:margin;mso-width-percent:0;mso-width-relative:margin;mso-wrap-distance-bottom:0;mso-wrap-distance-left:9pt;mso-wrap-distance-right:9pt;mso-wrap-distance-top:0;mso-wrap-style:square;position:absolute;v-text-anchor:middle;visibility:visible;z-index:251753472" fillcolor="white" strokecolor="black" strokeweight="2pt">
                <v:path arrowok="t"/>
                <v:textbox>
                  <w:txbxContent>
                    <w:p w:rsidR="00B93722" w:rsidRPr="002E377E" w:rsidP="00CD1E8E" w14:paraId="656D8D19" w14:textId="77777777">
                      <w:pPr>
                        <w:spacing w:after="0" w:line="240" w:lineRule="auto"/>
                        <w:jc w:val="center"/>
                        <w:rPr>
                          <w:lang w:val="en-US"/>
                        </w:rPr>
                      </w:pPr>
                    </w:p>
                  </w:txbxContent>
                </v:textbox>
              </v:rect>
            </w:pict>
          </mc:Fallback>
        </mc:AlternateContent>
      </w:r>
      <w:r>
        <w:rPr>
          <w:rFonts w:ascii="Bookman Old Style" w:hAnsi="Bookman Old Style"/>
          <w:noProof/>
          <w:sz w:val="18"/>
          <w:szCs w:val="18"/>
          <w:lang w:eastAsia="id-ID"/>
        </w:rPr>
        <mc:AlternateContent>
          <mc:Choice Requires="wps">
            <w:drawing>
              <wp:anchor distT="0" distB="0" distL="114300" distR="114300" simplePos="0" relativeHeight="251754496" behindDoc="0" locked="0" layoutInCell="1" allowOverlap="1">
                <wp:simplePos x="0" y="0"/>
                <wp:positionH relativeFrom="column">
                  <wp:posOffset>5173345</wp:posOffset>
                </wp:positionH>
                <wp:positionV relativeFrom="paragraph">
                  <wp:posOffset>341630</wp:posOffset>
                </wp:positionV>
                <wp:extent cx="393065" cy="233680"/>
                <wp:effectExtent l="0" t="0" r="26035" b="13970"/>
                <wp:wrapNone/>
                <wp:docPr id="26"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393065" cy="233680"/>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CD1E8E" w14:textId="77777777">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 o:spid="_x0000_s1053" style="width:30.95pt;height:18.4pt;margin-top:26.9pt;margin-left:407.35pt;mso-height-percent:0;mso-height-relative:margin;mso-width-percent:0;mso-width-relative:margin;mso-wrap-distance-bottom:0;mso-wrap-distance-left:9pt;mso-wrap-distance-right:9pt;mso-wrap-distance-top:0;mso-wrap-style:square;position:absolute;v-text-anchor:middle;visibility:visible;z-index:251755520" fillcolor="white" strokecolor="black" strokeweight="2pt">
                <v:path arrowok="t"/>
                <v:textbox>
                  <w:txbxContent>
                    <w:p w:rsidR="00B93722" w:rsidRPr="002E377E" w:rsidP="00CD1E8E" w14:paraId="3734100D" w14:textId="77777777">
                      <w:pPr>
                        <w:spacing w:after="0" w:line="240" w:lineRule="auto"/>
                        <w:jc w:val="center"/>
                        <w:rPr>
                          <w:lang w:val="en-US"/>
                        </w:rPr>
                      </w:pPr>
                    </w:p>
                  </w:txbxContent>
                </v:textbox>
              </v:rect>
            </w:pict>
          </mc:Fallback>
        </mc:AlternateContent>
      </w:r>
      <w:r>
        <w:rPr>
          <w:rFonts w:ascii="Bookman Old Style" w:hAnsi="Bookman Old Style"/>
          <w:noProof/>
          <w:sz w:val="18"/>
          <w:szCs w:val="18"/>
          <w:lang w:eastAsia="id-ID"/>
        </w:rPr>
        <mc:AlternateContent>
          <mc:Choice Requires="wps">
            <w:drawing>
              <wp:anchor distT="0" distB="0" distL="114300" distR="114300" simplePos="0" relativeHeight="251756544" behindDoc="0" locked="0" layoutInCell="1" allowOverlap="1">
                <wp:simplePos x="0" y="0"/>
                <wp:positionH relativeFrom="column">
                  <wp:posOffset>4784090</wp:posOffset>
                </wp:positionH>
                <wp:positionV relativeFrom="paragraph">
                  <wp:posOffset>345440</wp:posOffset>
                </wp:positionV>
                <wp:extent cx="393065" cy="233680"/>
                <wp:effectExtent l="0" t="0" r="26035" b="13970"/>
                <wp:wrapNone/>
                <wp:docPr id="27" name="Rectangle 27"/>
                <wp:cNvGraphicFramePr/>
                <a:graphic xmlns:a="http://schemas.openxmlformats.org/drawingml/2006/main">
                  <a:graphicData uri="http://schemas.microsoft.com/office/word/2010/wordprocessingShape">
                    <wps:wsp xmlns:wps="http://schemas.microsoft.com/office/word/2010/wordprocessingShape">
                      <wps:cNvSpPr/>
                      <wps:spPr>
                        <a:xfrm>
                          <a:off x="0" y="0"/>
                          <a:ext cx="393065" cy="233680"/>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CD1E8E" w14:textId="77777777">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 o:spid="_x0000_s1054" style="width:30.95pt;height:18.4pt;margin-top:27.2pt;margin-left:376.7pt;mso-height-percent:0;mso-height-relative:margin;mso-width-percent:0;mso-width-relative:margin;mso-wrap-distance-bottom:0;mso-wrap-distance-left:9pt;mso-wrap-distance-right:9pt;mso-wrap-distance-top:0;mso-wrap-style:square;position:absolute;v-text-anchor:middle;visibility:visible;z-index:251757568" fillcolor="white" strokecolor="black" strokeweight="2pt">
                <v:path arrowok="t"/>
                <v:textbox>
                  <w:txbxContent>
                    <w:p w:rsidR="00B93722" w:rsidRPr="002E377E" w:rsidP="00CD1E8E" w14:paraId="36560F46" w14:textId="77777777">
                      <w:pPr>
                        <w:spacing w:after="0" w:line="240" w:lineRule="auto"/>
                        <w:jc w:val="center"/>
                        <w:rPr>
                          <w:lang w:val="en-US"/>
                        </w:rPr>
                      </w:pPr>
                    </w:p>
                  </w:txbxContent>
                </v:textbox>
              </v:rect>
            </w:pict>
          </mc:Fallback>
        </mc:AlternateContent>
      </w:r>
      <w:r w:rsidR="002468C5">
        <w:rPr>
          <w:rFonts w:ascii="Bookman Old Style" w:hAnsi="Bookman Old Style"/>
          <w:noProof/>
          <w:sz w:val="18"/>
          <w:szCs w:val="18"/>
          <w:lang w:eastAsia="id-ID"/>
        </w:rPr>
        <mc:AlternateContent>
          <mc:Choice Requires="wps">
            <w:drawing>
              <wp:anchor distT="0" distB="0" distL="114300" distR="114300" simplePos="0" relativeHeight="251750400" behindDoc="0" locked="0" layoutInCell="1" allowOverlap="1">
                <wp:simplePos x="0" y="0"/>
                <wp:positionH relativeFrom="column">
                  <wp:posOffset>3870251</wp:posOffset>
                </wp:positionH>
                <wp:positionV relativeFrom="paragraph">
                  <wp:posOffset>346060</wp:posOffset>
                </wp:positionV>
                <wp:extent cx="417313" cy="233680"/>
                <wp:effectExtent l="0" t="0" r="20955" b="13970"/>
                <wp:wrapNone/>
                <wp:docPr id="22" name="Rectangle 22"/>
                <wp:cNvGraphicFramePr/>
                <a:graphic xmlns:a="http://schemas.openxmlformats.org/drawingml/2006/main">
                  <a:graphicData uri="http://schemas.microsoft.com/office/word/2010/wordprocessingShape">
                    <wps:wsp xmlns:wps="http://schemas.microsoft.com/office/word/2010/wordprocessingShape">
                      <wps:cNvSpPr/>
                      <wps:spPr>
                        <a:xfrm>
                          <a:off x="0" y="0"/>
                          <a:ext cx="417313" cy="233680"/>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2468C5" w14:textId="77777777">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 o:spid="_x0000_s1055" style="width:32.85pt;height:18.4pt;margin-top:27.25pt;margin-left:304.75pt;mso-height-percent:0;mso-height-relative:margin;mso-width-percent:0;mso-width-relative:margin;mso-wrap-distance-bottom:0;mso-wrap-distance-left:9pt;mso-wrap-distance-right:9pt;mso-wrap-distance-top:0;mso-wrap-style:square;position:absolute;v-text-anchor:middle;visibility:visible;z-index:251751424" fillcolor="white" strokecolor="black" strokeweight="2pt">
                <v:path arrowok="t"/>
                <v:textbox>
                  <w:txbxContent>
                    <w:p w:rsidR="00B93722" w:rsidRPr="002E377E" w:rsidP="002468C5" w14:paraId="252DA7D8" w14:textId="77777777">
                      <w:pPr>
                        <w:spacing w:after="0" w:line="240" w:lineRule="auto"/>
                        <w:jc w:val="center"/>
                        <w:rPr>
                          <w:lang w:val="en-US"/>
                        </w:rPr>
                      </w:pPr>
                    </w:p>
                  </w:txbxContent>
                </v:textbox>
              </v:rect>
            </w:pict>
          </mc:Fallback>
        </mc:AlternateContent>
      </w:r>
      <w:r w:rsidR="002468C5">
        <w:rPr>
          <w:rFonts w:ascii="Bookman Old Style" w:hAnsi="Bookman Old Style"/>
          <w:noProof/>
          <w:sz w:val="18"/>
          <w:szCs w:val="18"/>
          <w:lang w:eastAsia="id-ID"/>
        </w:rPr>
        <mc:AlternateContent>
          <mc:Choice Requires="wps">
            <w:drawing>
              <wp:anchor distT="0" distB="0" distL="114300" distR="114300" simplePos="0" relativeHeight="251746304" behindDoc="0" locked="0" layoutInCell="1" allowOverlap="1">
                <wp:simplePos x="0" y="0"/>
                <wp:positionH relativeFrom="column">
                  <wp:posOffset>3072765</wp:posOffset>
                </wp:positionH>
                <wp:positionV relativeFrom="paragraph">
                  <wp:posOffset>335280</wp:posOffset>
                </wp:positionV>
                <wp:extent cx="393065" cy="243840"/>
                <wp:effectExtent l="0" t="0" r="26035" b="22860"/>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393065" cy="243840"/>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2468C5" w14:textId="77777777">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56" style="width:30.95pt;height:19.2pt;margin-top:26.4pt;margin-left:241.95pt;mso-height-percent:0;mso-height-relative:margin;mso-width-percent:0;mso-width-relative:margin;mso-wrap-distance-bottom:0;mso-wrap-distance-left:9pt;mso-wrap-distance-right:9pt;mso-wrap-distance-top:0;mso-wrap-style:square;position:absolute;v-text-anchor:middle;visibility:visible;z-index:251747328" fillcolor="white" strokecolor="black" strokeweight="2pt">
                <v:path arrowok="t"/>
                <v:textbox>
                  <w:txbxContent>
                    <w:p w:rsidR="00B93722" w:rsidRPr="002E377E" w:rsidP="002468C5" w14:paraId="5C4784AD" w14:textId="77777777">
                      <w:pPr>
                        <w:spacing w:after="0" w:line="240" w:lineRule="auto"/>
                        <w:jc w:val="center"/>
                        <w:rPr>
                          <w:lang w:val="en-US"/>
                        </w:rPr>
                      </w:pPr>
                    </w:p>
                  </w:txbxContent>
                </v:textbox>
              </v:rect>
            </w:pict>
          </mc:Fallback>
        </mc:AlternateContent>
      </w:r>
      <w:r w:rsidR="002468C5">
        <w:rPr>
          <w:rFonts w:ascii="Bookman Old Style" w:hAnsi="Bookman Old Style"/>
          <w:noProof/>
          <w:sz w:val="18"/>
          <w:szCs w:val="18"/>
          <w:lang w:eastAsia="id-ID"/>
        </w:rPr>
        <mc:AlternateContent>
          <mc:Choice Requires="wps">
            <w:drawing>
              <wp:anchor distT="0" distB="0" distL="114300" distR="114300" simplePos="0" relativeHeight="251748352" behindDoc="0" locked="0" layoutInCell="1" allowOverlap="1">
                <wp:simplePos x="0" y="0"/>
                <wp:positionH relativeFrom="column">
                  <wp:posOffset>3468370</wp:posOffset>
                </wp:positionH>
                <wp:positionV relativeFrom="paragraph">
                  <wp:posOffset>348615</wp:posOffset>
                </wp:positionV>
                <wp:extent cx="393065" cy="233680"/>
                <wp:effectExtent l="0" t="0" r="26035" b="13970"/>
                <wp:wrapNone/>
                <wp:docPr id="19" name="Rectangle 19"/>
                <wp:cNvGraphicFramePr/>
                <a:graphic xmlns:a="http://schemas.openxmlformats.org/drawingml/2006/main">
                  <a:graphicData uri="http://schemas.microsoft.com/office/word/2010/wordprocessingShape">
                    <wps:wsp xmlns:wps="http://schemas.microsoft.com/office/word/2010/wordprocessingShape">
                      <wps:cNvSpPr/>
                      <wps:spPr>
                        <a:xfrm>
                          <a:off x="0" y="0"/>
                          <a:ext cx="393065" cy="233680"/>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2468C5" w14:textId="77777777">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 o:spid="_x0000_s1057" style="width:30.95pt;height:18.4pt;margin-top:27.45pt;margin-left:273.1pt;mso-height-percent:0;mso-height-relative:margin;mso-width-percent:0;mso-width-relative:margin;mso-wrap-distance-bottom:0;mso-wrap-distance-left:9pt;mso-wrap-distance-right:9pt;mso-wrap-distance-top:0;mso-wrap-style:square;position:absolute;v-text-anchor:middle;visibility:visible;z-index:251749376" fillcolor="white" strokecolor="black" strokeweight="2pt">
                <v:path arrowok="t"/>
                <v:textbox>
                  <w:txbxContent>
                    <w:p w:rsidR="00B93722" w:rsidRPr="002E377E" w:rsidP="002468C5" w14:paraId="1864B86B" w14:textId="77777777">
                      <w:pPr>
                        <w:spacing w:after="0" w:line="240" w:lineRule="auto"/>
                        <w:jc w:val="center"/>
                        <w:rPr>
                          <w:lang w:val="en-US"/>
                        </w:rPr>
                      </w:pPr>
                    </w:p>
                  </w:txbxContent>
                </v:textbox>
              </v:rect>
            </w:pict>
          </mc:Fallback>
        </mc:AlternateContent>
      </w:r>
      <w:r w:rsidR="002468C5">
        <w:rPr>
          <w:rFonts w:ascii="Bookman Old Style" w:hAnsi="Bookman Old Style"/>
          <w:noProof/>
          <w:sz w:val="18"/>
          <w:szCs w:val="18"/>
          <w:lang w:eastAsia="id-ID"/>
        </w:rPr>
        <mc:AlternateContent>
          <mc:Choice Requires="wps">
            <w:drawing>
              <wp:anchor distT="0" distB="0" distL="114300" distR="114300" simplePos="0" relativeHeight="251744256" behindDoc="0" locked="0" layoutInCell="1" allowOverlap="1">
                <wp:simplePos x="0" y="0"/>
                <wp:positionH relativeFrom="column">
                  <wp:posOffset>2200940</wp:posOffset>
                </wp:positionH>
                <wp:positionV relativeFrom="paragraph">
                  <wp:posOffset>335428</wp:posOffset>
                </wp:positionV>
                <wp:extent cx="438578" cy="233680"/>
                <wp:effectExtent l="0" t="0" r="19050" b="13970"/>
                <wp:wrapNone/>
                <wp:docPr id="12"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438578" cy="233680"/>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2468C5" w14:textId="77777777">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 o:spid="_x0000_s1058" style="width:34.55pt;height:18.4pt;margin-top:26.4pt;margin-left:173.3pt;mso-height-percent:0;mso-height-relative:margin;mso-width-percent:0;mso-width-relative:margin;mso-wrap-distance-bottom:0;mso-wrap-distance-left:9pt;mso-wrap-distance-right:9pt;mso-wrap-distance-top:0;mso-wrap-style:square;position:absolute;v-text-anchor:middle;visibility:visible;z-index:251745280" fillcolor="white" strokecolor="black" strokeweight="2pt">
                <v:path arrowok="t"/>
                <v:textbox>
                  <w:txbxContent>
                    <w:p w:rsidR="00B93722" w:rsidRPr="002E377E" w:rsidP="002468C5" w14:paraId="095BB4EA" w14:textId="77777777">
                      <w:pPr>
                        <w:spacing w:after="0" w:line="240" w:lineRule="auto"/>
                        <w:jc w:val="center"/>
                        <w:rPr>
                          <w:lang w:val="en-US"/>
                        </w:rPr>
                      </w:pPr>
                    </w:p>
                  </w:txbxContent>
                </v:textbox>
              </v:rect>
            </w:pict>
          </mc:Fallback>
        </mc:AlternateContent>
      </w:r>
      <w:r w:rsidR="002468C5">
        <w:rPr>
          <w:rFonts w:ascii="Bookman Old Style" w:hAnsi="Bookman Old Style"/>
          <w:noProof/>
          <w:sz w:val="18"/>
          <w:szCs w:val="18"/>
          <w:lang w:eastAsia="id-ID"/>
        </w:rPr>
        <mc:AlternateContent>
          <mc:Choice Requires="wps">
            <w:drawing>
              <wp:anchor distT="0" distB="0" distL="114300" distR="114300" simplePos="0" relativeHeight="251742208" behindDoc="0" locked="0" layoutInCell="1" allowOverlap="1">
                <wp:simplePos x="0" y="0"/>
                <wp:positionH relativeFrom="column">
                  <wp:posOffset>1820545</wp:posOffset>
                </wp:positionH>
                <wp:positionV relativeFrom="paragraph">
                  <wp:posOffset>338455</wp:posOffset>
                </wp:positionV>
                <wp:extent cx="393065" cy="233680"/>
                <wp:effectExtent l="0" t="0" r="26035" b="13970"/>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393065" cy="233680"/>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2468C5" w14:textId="77777777">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59" style="width:30.95pt;height:18.4pt;margin-top:26.65pt;margin-left:143.35pt;mso-height-percent:0;mso-height-relative:margin;mso-width-percent:0;mso-width-relative:margin;mso-wrap-distance-bottom:0;mso-wrap-distance-left:9pt;mso-wrap-distance-right:9pt;mso-wrap-distance-top:0;mso-wrap-style:square;position:absolute;v-text-anchor:middle;visibility:visible;z-index:251743232" fillcolor="white" strokecolor="black" strokeweight="2pt">
                <v:path arrowok="t"/>
                <v:textbox>
                  <w:txbxContent>
                    <w:p w:rsidR="00B93722" w:rsidRPr="002E377E" w:rsidP="002468C5" w14:paraId="7EC41282" w14:textId="77777777">
                      <w:pPr>
                        <w:spacing w:after="0" w:line="240" w:lineRule="auto"/>
                        <w:jc w:val="center"/>
                        <w:rPr>
                          <w:lang w:val="en-US"/>
                        </w:rPr>
                      </w:pPr>
                    </w:p>
                  </w:txbxContent>
                </v:textbox>
              </v:rect>
            </w:pict>
          </mc:Fallback>
        </mc:AlternateContent>
      </w:r>
      <w:r w:rsidR="002468C5">
        <w:rPr>
          <w:rFonts w:ascii="Bookman Old Style" w:hAnsi="Bookman Old Style"/>
          <w:noProof/>
          <w:sz w:val="18"/>
          <w:szCs w:val="18"/>
          <w:lang w:eastAsia="id-ID"/>
        </w:rPr>
        <mc:AlternateContent>
          <mc:Choice Requires="wps">
            <w:drawing>
              <wp:anchor distT="0" distB="0" distL="114300" distR="114300" simplePos="0" relativeHeight="251740160" behindDoc="0" locked="0" layoutInCell="1" allowOverlap="1">
                <wp:simplePos x="0" y="0"/>
                <wp:positionH relativeFrom="column">
                  <wp:posOffset>1424305</wp:posOffset>
                </wp:positionH>
                <wp:positionV relativeFrom="paragraph">
                  <wp:posOffset>324573</wp:posOffset>
                </wp:positionV>
                <wp:extent cx="393404" cy="233916"/>
                <wp:effectExtent l="0" t="0" r="26035" b="13970"/>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393404" cy="233916"/>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2E377E" w14:textId="77777777">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1060" style="width:31pt;height:18.4pt;margin-top:25.55pt;margin-left:112.15pt;mso-height-percent:0;mso-height-relative:margin;mso-width-percent:0;mso-width-relative:margin;mso-wrap-distance-bottom:0;mso-wrap-distance-left:9pt;mso-wrap-distance-right:9pt;mso-wrap-distance-top:0;mso-wrap-style:square;position:absolute;v-text-anchor:middle;visibility:visible;z-index:251741184" fillcolor="white" strokecolor="black" strokeweight="2pt">
                <v:path arrowok="t"/>
                <v:textbox>
                  <w:txbxContent>
                    <w:p w:rsidR="00B93722" w:rsidRPr="002E377E" w:rsidP="002E377E" w14:paraId="19F9F4A5" w14:textId="77777777">
                      <w:pPr>
                        <w:spacing w:after="0" w:line="240" w:lineRule="auto"/>
                        <w:jc w:val="center"/>
                        <w:rPr>
                          <w:lang w:val="en-US"/>
                        </w:rPr>
                      </w:pPr>
                    </w:p>
                  </w:txbxContent>
                </v:textbox>
              </v:rect>
            </w:pict>
          </mc:Fallback>
        </mc:AlternateContent>
      </w:r>
      <w:r w:rsidR="002468C5">
        <w:rPr>
          <w:rFonts w:ascii="Bookman Old Style" w:hAnsi="Bookman Old Style"/>
          <w:noProof/>
          <w:sz w:val="18"/>
          <w:szCs w:val="18"/>
          <w:lang w:eastAsia="id-ID"/>
        </w:rPr>
        <mc:AlternateContent>
          <mc:Choice Requires="wps">
            <w:drawing>
              <wp:anchor distT="0" distB="0" distL="114300" distR="114300" simplePos="0" relativeHeight="251676672" behindDoc="0" locked="0" layoutInCell="1" allowOverlap="1">
                <wp:simplePos x="0" y="0"/>
                <wp:positionH relativeFrom="column">
                  <wp:posOffset>1424763</wp:posOffset>
                </wp:positionH>
                <wp:positionV relativeFrom="paragraph">
                  <wp:posOffset>335428</wp:posOffset>
                </wp:positionV>
                <wp:extent cx="393404" cy="233916"/>
                <wp:effectExtent l="0" t="0" r="26035" b="13970"/>
                <wp:wrapNone/>
                <wp:docPr id="224" name="Rectangle 224"/>
                <wp:cNvGraphicFramePr/>
                <a:graphic xmlns:a="http://schemas.openxmlformats.org/drawingml/2006/main">
                  <a:graphicData uri="http://schemas.microsoft.com/office/word/2010/wordprocessingShape">
                    <wps:wsp xmlns:wps="http://schemas.microsoft.com/office/word/2010/wordprocessingShape">
                      <wps:cNvSpPr/>
                      <wps:spPr>
                        <a:xfrm>
                          <a:off x="0" y="0"/>
                          <a:ext cx="393404" cy="233916"/>
                        </a:xfrm>
                        <a:prstGeom prst="rect">
                          <a:avLst/>
                        </a:prstGeom>
                      </wps:spPr>
                      <wps:style>
                        <a:lnRef idx="2">
                          <a:schemeClr val="dk1"/>
                        </a:lnRef>
                        <a:fillRef idx="1">
                          <a:schemeClr val="lt1"/>
                        </a:fillRef>
                        <a:effectRef idx="0">
                          <a:schemeClr val="dk1"/>
                        </a:effectRef>
                        <a:fontRef idx="minor">
                          <a:schemeClr val="dk1"/>
                        </a:fontRef>
                      </wps:style>
                      <wps:txbx>
                        <w:txbxContent>
                          <w:p w:rsidR="00E40456" w:rsidRPr="002E377E" w:rsidP="002E377E" w14:textId="673791B3">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4" o:spid="_x0000_s1061" style="width:31pt;height:18.4pt;margin-top:26.4pt;margin-left:112.2pt;mso-height-percent:0;mso-height-relative:margin;mso-width-percent:0;mso-width-relative:margin;mso-wrap-distance-bottom:0;mso-wrap-distance-left:9pt;mso-wrap-distance-right:9pt;mso-wrap-distance-top:0;mso-wrap-style:square;position:absolute;v-text-anchor:middle;visibility:visible;z-index:251677696" fillcolor="white" strokecolor="black" strokeweight="2pt">
                <v:path arrowok="t"/>
                <v:textbox>
                  <w:txbxContent>
                    <w:p w:rsidR="00B93722" w:rsidRPr="002E377E" w:rsidP="002E377E" w14:paraId="2C932918" w14:textId="673791B3">
                      <w:pPr>
                        <w:spacing w:after="0" w:line="240" w:lineRule="auto"/>
                        <w:jc w:val="center"/>
                        <w:rPr>
                          <w:lang w:val="en-US"/>
                        </w:rPr>
                      </w:pPr>
                    </w:p>
                  </w:txbxContent>
                </v:textbox>
              </v:rect>
            </w:pict>
          </mc:Fallback>
        </mc:AlternateContent>
      </w:r>
      <w:r w:rsidR="00533AC3">
        <w:rPr>
          <w:rFonts w:ascii="Bookman Old Style" w:hAnsi="Bookman Old Style"/>
          <w:noProof/>
          <w:sz w:val="24"/>
          <w:szCs w:val="24"/>
          <w:lang w:eastAsia="id-ID"/>
        </w:rPr>
        <mc:AlternateContent>
          <mc:Choice Requires="wps">
            <w:drawing>
              <wp:anchor distT="0" distB="0" distL="114300" distR="114300" simplePos="0" relativeHeight="251688960" behindDoc="0" locked="0" layoutInCell="1" allowOverlap="1">
                <wp:simplePos x="0" y="0"/>
                <wp:positionH relativeFrom="column">
                  <wp:posOffset>4610735</wp:posOffset>
                </wp:positionH>
                <wp:positionV relativeFrom="paragraph">
                  <wp:posOffset>135255</wp:posOffset>
                </wp:positionV>
                <wp:extent cx="175260" cy="0"/>
                <wp:effectExtent l="38100" t="38100" r="53340" b="95250"/>
                <wp:wrapNone/>
                <wp:docPr id="251" name="Straight Connector 251"/>
                <wp:cNvGraphicFramePr/>
                <a:graphic xmlns:a="http://schemas.openxmlformats.org/drawingml/2006/main">
                  <a:graphicData uri="http://schemas.microsoft.com/office/word/2010/wordprocessingShape">
                    <wps:wsp xmlns:wps="http://schemas.microsoft.com/office/word/2010/wordprocessingShape">
                      <wps:cNvCnPr/>
                      <wps:spPr>
                        <a:xfrm>
                          <a:off x="0" y="0"/>
                          <a:ext cx="1752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 o:spid="_x0000_s1062" style="mso-height-percent:0;mso-height-relative:margin;mso-width-percent:0;mso-width-relative:margin;mso-wrap-distance-bottom:0;mso-wrap-distance-left:9pt;mso-wrap-distance-right:9pt;mso-wrap-distance-top:0;mso-wrap-style:square;position:absolute;visibility:visible;z-index:251689984" from="363.05pt,10.65pt" to="376.85pt,10.65pt" strokecolor="black" strokeweight="2pt">
                <v:shadow on="t" color="black" opacity="24903f" origin=",0.5" offset="0,1.57pt"/>
              </v:line>
            </w:pict>
          </mc:Fallback>
        </mc:AlternateContent>
      </w:r>
      <w:r w:rsidR="00533AC3">
        <w:rPr>
          <w:rFonts w:ascii="Bookman Old Style" w:hAnsi="Bookman Old Style"/>
          <w:noProof/>
          <w:sz w:val="24"/>
          <w:szCs w:val="24"/>
          <w:lang w:eastAsia="id-ID"/>
        </w:rPr>
        <mc:AlternateContent>
          <mc:Choice Requires="wps">
            <w:drawing>
              <wp:anchor distT="0" distB="0" distL="114300" distR="114300" simplePos="0" relativeHeight="251684864" behindDoc="0" locked="0" layoutInCell="1" allowOverlap="1">
                <wp:simplePos x="0" y="0"/>
                <wp:positionH relativeFrom="column">
                  <wp:posOffset>2917825</wp:posOffset>
                </wp:positionH>
                <wp:positionV relativeFrom="paragraph">
                  <wp:posOffset>135255</wp:posOffset>
                </wp:positionV>
                <wp:extent cx="154940" cy="0"/>
                <wp:effectExtent l="38100" t="38100" r="54610" b="95250"/>
                <wp:wrapNone/>
                <wp:docPr id="248" name="Straight Connector 248"/>
                <wp:cNvGraphicFramePr/>
                <a:graphic xmlns:a="http://schemas.openxmlformats.org/drawingml/2006/main">
                  <a:graphicData uri="http://schemas.microsoft.com/office/word/2010/wordprocessingShape">
                    <wps:wsp xmlns:wps="http://schemas.microsoft.com/office/word/2010/wordprocessingShape">
                      <wps:cNvCnPr/>
                      <wps:spPr>
                        <a:xfrm>
                          <a:off x="0" y="0"/>
                          <a:ext cx="1549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8" o:spid="_x0000_s1063" style="mso-height-percent:0;mso-height-relative:page;mso-width-percent:0;mso-width-relative:margin;mso-wrap-distance-bottom:0;mso-wrap-distance-left:9pt;mso-wrap-distance-right:9pt;mso-wrap-distance-top:0;mso-wrap-style:square;position:absolute;visibility:visible;z-index:251685888" from="229.75pt,10.65pt" to="241.95pt,10.65pt" strokecolor="black" strokeweight="2pt">
                <v:shadow on="t" color="black" opacity="24903f" origin=",0.5" offset="0,1.57pt"/>
              </v:line>
            </w:pict>
          </mc:Fallback>
        </mc:AlternateContent>
      </w:r>
      <w:r w:rsidR="00533AC3">
        <w:rPr>
          <w:rFonts w:ascii="Bookman Old Style" w:hAnsi="Bookman Old Style"/>
          <w:noProof/>
          <w:sz w:val="24"/>
          <w:szCs w:val="24"/>
          <w:lang w:eastAsia="id-ID"/>
        </w:rPr>
        <mc:AlternateContent>
          <mc:Choice Requires="wps">
            <w:drawing>
              <wp:anchor distT="0" distB="0" distL="114300" distR="114300" simplePos="0" relativeHeight="251680768" behindDoc="0" locked="0" layoutInCell="1" allowOverlap="1">
                <wp:simplePos x="0" y="0"/>
                <wp:positionH relativeFrom="column">
                  <wp:posOffset>1285240</wp:posOffset>
                </wp:positionH>
                <wp:positionV relativeFrom="paragraph">
                  <wp:posOffset>132715</wp:posOffset>
                </wp:positionV>
                <wp:extent cx="116840" cy="0"/>
                <wp:effectExtent l="38100" t="38100" r="54610" b="95250"/>
                <wp:wrapNone/>
                <wp:docPr id="244" name="Straight Connector 244"/>
                <wp:cNvGraphicFramePr/>
                <a:graphic xmlns:a="http://schemas.openxmlformats.org/drawingml/2006/main">
                  <a:graphicData uri="http://schemas.microsoft.com/office/word/2010/wordprocessingShape">
                    <wps:wsp xmlns:wps="http://schemas.microsoft.com/office/word/2010/wordprocessingShape">
                      <wps:cNvCnPr/>
                      <wps:spPr>
                        <a:xfrm>
                          <a:off x="0" y="0"/>
                          <a:ext cx="116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4" o:spid="_x0000_s1064" style="mso-height-percent:0;mso-height-relative:page;mso-width-percent:0;mso-width-relative:page;mso-wrap-distance-bottom:0;mso-wrap-distance-left:9pt;mso-wrap-distance-right:9pt;mso-wrap-distance-top:0;mso-wrap-style:square;position:absolute;visibility:visible;z-index:251681792" from="101.2pt,10.45pt" to="110.4pt,10.45pt" strokecolor="black" strokeweight="2pt">
                <v:shadow on="t" color="black" opacity="24903f" origin=",0.5" offset="0,1.57pt"/>
              </v:line>
            </w:pict>
          </mc:Fallback>
        </mc:AlternateContent>
      </w:r>
    </w:p>
    <w:p w:rsidR="00766F53" w:rsidRPr="00AB14B4" w:rsidP="002468C5" w14:paraId="1527AD91" w14:textId="069E7652">
      <w:pPr>
        <w:rPr>
          <w:rFonts w:ascii="Bookman Old Style" w:hAnsi="Bookman Old Style"/>
          <w:sz w:val="24"/>
          <w:szCs w:val="24"/>
          <w:highlight w:val="yellow"/>
        </w:rPr>
      </w:pPr>
    </w:p>
    <w:p w:rsidR="00766F53" w:rsidRPr="00AB14B4" w:rsidP="00CD1E8E" w14:paraId="6E8E212B" w14:textId="77777777">
      <w:pPr>
        <w:tabs>
          <w:tab w:val="left" w:pos="720"/>
        </w:tabs>
        <w:spacing w:after="0"/>
        <w:rPr>
          <w:rFonts w:ascii="Bookman Old Style" w:hAnsi="Bookman Old Style" w:cs="Arial"/>
          <w:noProof/>
          <w:sz w:val="20"/>
          <w:szCs w:val="20"/>
          <w:highlight w:val="yellow"/>
        </w:rPr>
      </w:pPr>
    </w:p>
    <w:p w:rsidR="00CD1E8E" w:rsidP="00766F53" w14:paraId="3AF8F1A5" w14:textId="77777777">
      <w:pPr>
        <w:tabs>
          <w:tab w:val="left" w:pos="720"/>
        </w:tabs>
        <w:spacing w:after="0"/>
        <w:ind w:left="270"/>
        <w:jc w:val="center"/>
        <w:rPr>
          <w:rFonts w:ascii="Bookman Old Style" w:hAnsi="Bookman Old Style" w:cs="Arial"/>
          <w:b/>
          <w:noProof/>
          <w:sz w:val="24"/>
          <w:szCs w:val="24"/>
        </w:rPr>
      </w:pPr>
    </w:p>
    <w:p w:rsidR="00766F53" w:rsidRPr="00943C0A" w:rsidP="00766F53" w14:paraId="5D9B50DA" w14:textId="77777777">
      <w:pPr>
        <w:tabs>
          <w:tab w:val="left" w:pos="720"/>
        </w:tabs>
        <w:spacing w:after="0"/>
        <w:ind w:left="270"/>
        <w:jc w:val="center"/>
        <w:rPr>
          <w:rFonts w:ascii="Bookman Old Style" w:hAnsi="Bookman Old Style" w:cs="Arial"/>
          <w:b/>
          <w:noProof/>
          <w:sz w:val="24"/>
          <w:szCs w:val="24"/>
        </w:rPr>
      </w:pPr>
      <w:r w:rsidRPr="00943C0A">
        <w:rPr>
          <w:rFonts w:ascii="Bookman Old Style" w:hAnsi="Bookman Old Style" w:cs="Arial"/>
          <w:b/>
          <w:noProof/>
          <w:sz w:val="24"/>
          <w:szCs w:val="24"/>
        </w:rPr>
        <w:t>Gambar 2.1</w:t>
      </w:r>
    </w:p>
    <w:p w:rsidR="00766F53" w:rsidRPr="00943C0A" w:rsidP="00766F53" w14:paraId="2A799A22" w14:textId="49DE9DDE">
      <w:pPr>
        <w:tabs>
          <w:tab w:val="left" w:pos="720"/>
        </w:tabs>
        <w:spacing w:after="0"/>
        <w:ind w:left="270"/>
        <w:jc w:val="center"/>
        <w:rPr>
          <w:rFonts w:ascii="Bookman Old Style" w:hAnsi="Bookman Old Style" w:cs="Arial"/>
          <w:noProof/>
          <w:sz w:val="24"/>
          <w:szCs w:val="24"/>
        </w:rPr>
      </w:pPr>
      <w:r w:rsidRPr="00943C0A">
        <w:rPr>
          <w:rFonts w:ascii="Bookman Old Style" w:hAnsi="Bookman Old Style" w:cs="Arial"/>
          <w:noProof/>
          <w:sz w:val="24"/>
          <w:szCs w:val="24"/>
        </w:rPr>
        <w:t xml:space="preserve">Bagan </w:t>
      </w:r>
      <w:r w:rsidR="00D500F7">
        <w:rPr>
          <w:rFonts w:ascii="Bookman Old Style" w:hAnsi="Bookman Old Style" w:cs="Arial"/>
          <w:noProof/>
          <w:sz w:val="24"/>
          <w:szCs w:val="24"/>
        </w:rPr>
        <w:t>Susunan Organisasi</w:t>
      </w:r>
    </w:p>
    <w:p w:rsidR="00766F53" w:rsidRPr="00AB14B4" w:rsidP="00766F53" w14:paraId="161AC326" w14:textId="77777777">
      <w:pPr>
        <w:tabs>
          <w:tab w:val="left" w:pos="720"/>
        </w:tabs>
        <w:spacing w:after="0"/>
        <w:ind w:left="270"/>
        <w:jc w:val="center"/>
        <w:rPr>
          <w:rFonts w:ascii="Bookman Old Style" w:hAnsi="Bookman Old Style" w:cs="Arial"/>
          <w:noProof/>
          <w:sz w:val="20"/>
          <w:szCs w:val="20"/>
          <w:highlight w:val="yellow"/>
        </w:rPr>
      </w:pPr>
    </w:p>
    <w:p w:rsidR="00766F53" w:rsidRPr="00782A04" w:rsidP="008016FD" w14:paraId="1BBD5682" w14:textId="77777777">
      <w:pPr>
        <w:spacing w:after="0"/>
        <w:ind w:firstLine="851"/>
        <w:rPr>
          <w:rFonts w:ascii="Bookman Old Style" w:hAnsi="Bookman Old Style"/>
          <w:sz w:val="24"/>
          <w:szCs w:val="24"/>
        </w:rPr>
      </w:pPr>
      <w:r w:rsidRPr="00782A04">
        <w:rPr>
          <w:rFonts w:ascii="Bookman Old Style" w:hAnsi="Bookman Old Style"/>
          <w:sz w:val="24"/>
          <w:szCs w:val="24"/>
        </w:rPr>
        <w:t xml:space="preserve">Secara rinci tugas pokok Dinas Pemberdayaan Masyarakat dan Desa sebagai berikut: </w:t>
      </w:r>
    </w:p>
    <w:p w:rsidR="008016FD" w:rsidRPr="00782A04" w:rsidP="008016FD" w14:paraId="49AC7A90" w14:textId="77777777">
      <w:pPr>
        <w:spacing w:after="0"/>
        <w:ind w:firstLine="851"/>
        <w:rPr>
          <w:rFonts w:ascii="Bookman Old Style" w:hAnsi="Bookman Old Style"/>
          <w:sz w:val="24"/>
          <w:szCs w:val="24"/>
        </w:rPr>
      </w:pPr>
    </w:p>
    <w:p w:rsidR="00766F53" w:rsidRPr="00782A04" w:rsidP="00766F53" w14:paraId="78E6CF22" w14:textId="77777777">
      <w:pPr>
        <w:rPr>
          <w:rFonts w:ascii="Bookman Old Style" w:hAnsi="Bookman Old Style"/>
          <w:b/>
          <w:sz w:val="24"/>
          <w:szCs w:val="24"/>
        </w:rPr>
      </w:pPr>
      <w:r w:rsidRPr="00782A04">
        <w:rPr>
          <w:rFonts w:ascii="Bookman Old Style" w:hAnsi="Bookman Old Style"/>
          <w:b/>
          <w:sz w:val="24"/>
          <w:szCs w:val="24"/>
        </w:rPr>
        <w:t>A</w:t>
      </w:r>
      <w:r w:rsidRPr="00782A04" w:rsidR="007F6939">
        <w:rPr>
          <w:rFonts w:ascii="Bookman Old Style" w:hAnsi="Bookman Old Style"/>
          <w:b/>
          <w:sz w:val="24"/>
          <w:szCs w:val="24"/>
        </w:rPr>
        <w:t xml:space="preserve">. Kepala Dinas </w:t>
      </w:r>
    </w:p>
    <w:p w:rsidR="00766F53" w:rsidRPr="0082671D" w:rsidP="008016FD" w14:paraId="49A54FF9" w14:textId="77777777">
      <w:pPr>
        <w:pStyle w:val="BlockText"/>
        <w:tabs>
          <w:tab w:val="clear" w:pos="2268"/>
          <w:tab w:val="clear" w:pos="2552"/>
        </w:tabs>
        <w:ind w:left="426" w:right="-29" w:firstLine="708"/>
        <w:rPr>
          <w:rFonts w:ascii="Bookman Old Style" w:hAnsi="Bookman Old Style" w:cs="Arial"/>
          <w:szCs w:val="24"/>
        </w:rPr>
      </w:pPr>
      <w:r w:rsidRPr="0082671D">
        <w:rPr>
          <w:rFonts w:ascii="Bookman Old Style" w:hAnsi="Bookman Old Style" w:cs="Arial"/>
          <w:szCs w:val="24"/>
          <w:lang w:val="id-ID"/>
        </w:rPr>
        <w:t>Kepala</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id-ID" w:eastAsia="id-ID"/>
        </w:rPr>
        <w:t>Dinas</w:t>
      </w:r>
      <w:r w:rsidRPr="0082671D" w:rsidR="00102AA1">
        <w:rPr>
          <w:rFonts w:ascii="Bookman Old Style" w:hAnsi="Bookman Old Style" w:cs="Arial"/>
          <w:szCs w:val="24"/>
          <w:lang w:val="id-ID" w:eastAsia="id-ID"/>
        </w:rPr>
        <w:t xml:space="preserve"> </w:t>
      </w:r>
      <w:r w:rsidRPr="0082671D">
        <w:rPr>
          <w:rFonts w:ascii="Bookman Old Style" w:hAnsi="Bookman Old Style" w:cs="Arial"/>
          <w:szCs w:val="24"/>
          <w:lang w:val="id-ID" w:eastAsia="id-ID"/>
        </w:rPr>
        <w:t>mempunyai</w:t>
      </w:r>
      <w:r w:rsidRPr="0082671D" w:rsidR="00102AA1">
        <w:rPr>
          <w:rFonts w:ascii="Bookman Old Style" w:hAnsi="Bookman Old Style" w:cs="Arial"/>
          <w:szCs w:val="24"/>
          <w:lang w:val="id-ID" w:eastAsia="id-ID"/>
        </w:rPr>
        <w:t xml:space="preserve"> </w:t>
      </w:r>
      <w:r w:rsidRPr="0082671D">
        <w:rPr>
          <w:rFonts w:ascii="Bookman Old Style" w:hAnsi="Bookman Old Style" w:cs="Arial"/>
          <w:szCs w:val="24"/>
          <w:lang w:val="id-ID" w:eastAsia="id-ID"/>
        </w:rPr>
        <w:t>tugas</w:t>
      </w:r>
      <w:r w:rsidRPr="0082671D" w:rsidR="00102AA1">
        <w:rPr>
          <w:rFonts w:ascii="Bookman Old Style" w:hAnsi="Bookman Old Style" w:cs="Arial"/>
          <w:szCs w:val="24"/>
          <w:lang w:val="id-ID" w:eastAsia="id-ID"/>
        </w:rPr>
        <w:t xml:space="preserve"> </w:t>
      </w:r>
      <w:r w:rsidRPr="0082671D">
        <w:rPr>
          <w:rFonts w:ascii="Bookman Old Style" w:hAnsi="Bookman Old Style" w:cs="Arial"/>
          <w:szCs w:val="24"/>
          <w:lang w:val="id-ID" w:eastAsia="id-ID"/>
        </w:rPr>
        <w:t>membantu</w:t>
      </w:r>
      <w:r w:rsidRPr="0082671D" w:rsidR="00102AA1">
        <w:rPr>
          <w:rFonts w:ascii="Bookman Old Style" w:hAnsi="Bookman Old Style" w:cs="Arial"/>
          <w:szCs w:val="24"/>
          <w:lang w:val="id-ID" w:eastAsia="id-ID"/>
        </w:rPr>
        <w:t xml:space="preserve"> </w:t>
      </w:r>
      <w:r w:rsidRPr="0082671D">
        <w:rPr>
          <w:rFonts w:ascii="Bookman Old Style" w:hAnsi="Bookman Old Style" w:cs="Arial"/>
          <w:szCs w:val="24"/>
          <w:lang w:val="id-ID" w:eastAsia="id-ID"/>
        </w:rPr>
        <w:t>Bupati</w:t>
      </w:r>
      <w:r w:rsidRPr="0082671D" w:rsidR="00102AA1">
        <w:rPr>
          <w:rFonts w:ascii="Bookman Old Style" w:hAnsi="Bookman Old Style" w:cs="Arial"/>
          <w:szCs w:val="24"/>
          <w:lang w:val="id-ID" w:eastAsia="id-ID"/>
        </w:rPr>
        <w:t xml:space="preserve"> </w:t>
      </w:r>
      <w:r w:rsidRPr="0082671D">
        <w:rPr>
          <w:rFonts w:ascii="Bookman Old Style" w:hAnsi="Bookman Old Style" w:cs="Arial"/>
          <w:szCs w:val="24"/>
          <w:lang w:val="id-ID" w:eastAsia="id-ID"/>
        </w:rPr>
        <w:t>dalam</w:t>
      </w:r>
      <w:r w:rsidRPr="0082671D" w:rsidR="00102AA1">
        <w:rPr>
          <w:rFonts w:ascii="Bookman Old Style" w:hAnsi="Bookman Old Style" w:cs="Arial"/>
          <w:szCs w:val="24"/>
          <w:lang w:val="id-ID" w:eastAsia="id-ID"/>
        </w:rPr>
        <w:t xml:space="preserve"> </w:t>
      </w:r>
      <w:r w:rsidRPr="0082671D">
        <w:rPr>
          <w:rFonts w:ascii="Bookman Old Style" w:hAnsi="Bookman Old Style" w:cs="Arial"/>
          <w:szCs w:val="24"/>
          <w:lang w:val="id-ID"/>
        </w:rPr>
        <w:t>melaksanakan</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id-ID"/>
        </w:rPr>
        <w:t>urusan</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id-ID"/>
        </w:rPr>
        <w:t>pemerintahan di bidang</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id-ID"/>
        </w:rPr>
        <w:t>Pemberdayaan Masyarakat dan Desa yang menjadi</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id-ID"/>
        </w:rPr>
        <w:t>kewenangan</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id-ID"/>
        </w:rPr>
        <w:t>daerah dan tugas</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id-ID"/>
        </w:rPr>
        <w:t>pembantuan yang ditugaskan</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id-ID"/>
        </w:rPr>
        <w:t>kepada</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id-ID"/>
        </w:rPr>
        <w:t>daerah.</w:t>
      </w:r>
      <w:r w:rsidRPr="0082671D" w:rsidR="00102AA1">
        <w:rPr>
          <w:rFonts w:ascii="Bookman Old Style" w:hAnsi="Bookman Old Style" w:cs="Arial"/>
          <w:szCs w:val="24"/>
          <w:lang w:val="id-ID"/>
        </w:rPr>
        <w:t xml:space="preserve"> </w:t>
      </w:r>
      <w:r w:rsidRPr="0082671D">
        <w:rPr>
          <w:rFonts w:ascii="Bookman Old Style" w:hAnsi="Bookman Old Style" w:cs="Arial"/>
          <w:szCs w:val="24"/>
        </w:rPr>
        <w:t>Dalam</w:t>
      </w:r>
      <w:r w:rsidRPr="0082671D" w:rsidR="00102AA1">
        <w:rPr>
          <w:rFonts w:ascii="Bookman Old Style" w:hAnsi="Bookman Old Style" w:cs="Arial"/>
          <w:szCs w:val="24"/>
          <w:lang w:val="id-ID"/>
        </w:rPr>
        <w:t xml:space="preserve"> </w:t>
      </w:r>
      <w:r w:rsidRPr="0082671D">
        <w:rPr>
          <w:rFonts w:ascii="Bookman Old Style" w:hAnsi="Bookman Old Style" w:cs="Arial"/>
          <w:szCs w:val="24"/>
        </w:rPr>
        <w:t>melaksanakan</w:t>
      </w:r>
      <w:r w:rsidRPr="0082671D" w:rsidR="00102AA1">
        <w:rPr>
          <w:rFonts w:ascii="Bookman Old Style" w:hAnsi="Bookman Old Style" w:cs="Arial"/>
          <w:szCs w:val="24"/>
          <w:lang w:val="id-ID"/>
        </w:rPr>
        <w:t xml:space="preserve"> </w:t>
      </w:r>
      <w:r w:rsidRPr="0082671D">
        <w:rPr>
          <w:rFonts w:ascii="Bookman Old Style" w:hAnsi="Bookman Old Style" w:cs="Arial"/>
          <w:szCs w:val="24"/>
        </w:rPr>
        <w:t>tugas</w:t>
      </w:r>
      <w:r w:rsidRPr="0082671D" w:rsidR="00102AA1">
        <w:rPr>
          <w:rFonts w:ascii="Bookman Old Style" w:hAnsi="Bookman Old Style" w:cs="Arial"/>
          <w:szCs w:val="24"/>
          <w:lang w:val="id-ID"/>
        </w:rPr>
        <w:t xml:space="preserve"> </w:t>
      </w:r>
      <w:r w:rsidRPr="0082671D">
        <w:rPr>
          <w:rFonts w:ascii="Bookman Old Style" w:hAnsi="Bookman Old Style" w:cs="Arial"/>
          <w:szCs w:val="24"/>
        </w:rPr>
        <w:t>sebagaimana</w:t>
      </w:r>
      <w:r w:rsidRPr="0082671D" w:rsidR="00102AA1">
        <w:rPr>
          <w:rFonts w:ascii="Bookman Old Style" w:hAnsi="Bookman Old Style" w:cs="Arial"/>
          <w:szCs w:val="24"/>
          <w:lang w:val="id-ID"/>
        </w:rPr>
        <w:t xml:space="preserve"> </w:t>
      </w:r>
      <w:r w:rsidRPr="0082671D">
        <w:rPr>
          <w:rFonts w:ascii="Bookman Old Style" w:hAnsi="Bookman Old Style" w:cs="Arial"/>
          <w:szCs w:val="24"/>
        </w:rPr>
        <w:t xml:space="preserve">dimaksud, </w:t>
      </w:r>
      <w:r w:rsidRPr="0082671D">
        <w:rPr>
          <w:rFonts w:ascii="Bookman Old Style" w:hAnsi="Bookman Old Style" w:cs="Arial"/>
          <w:szCs w:val="24"/>
          <w:lang w:val="en-ID"/>
        </w:rPr>
        <w:t>Kepala</w:t>
      </w:r>
      <w:r w:rsidRPr="0082671D" w:rsidR="00102AA1">
        <w:rPr>
          <w:rFonts w:ascii="Bookman Old Style" w:hAnsi="Bookman Old Style" w:cs="Arial"/>
          <w:szCs w:val="24"/>
          <w:lang w:val="id-ID"/>
        </w:rPr>
        <w:t xml:space="preserve"> </w:t>
      </w:r>
      <w:r w:rsidRPr="0082671D">
        <w:rPr>
          <w:rFonts w:ascii="Bookman Old Style" w:hAnsi="Bookman Old Style" w:cs="Arial"/>
          <w:szCs w:val="24"/>
          <w:lang w:val="en-ID"/>
        </w:rPr>
        <w:t>Dinas</w:t>
      </w:r>
      <w:r w:rsidRPr="0082671D" w:rsidR="00102AA1">
        <w:rPr>
          <w:rFonts w:ascii="Bookman Old Style" w:hAnsi="Bookman Old Style" w:cs="Arial"/>
          <w:szCs w:val="24"/>
          <w:lang w:val="id-ID"/>
        </w:rPr>
        <w:t xml:space="preserve"> </w:t>
      </w:r>
      <w:r w:rsidRPr="0082671D">
        <w:rPr>
          <w:rFonts w:ascii="Bookman Old Style" w:hAnsi="Bookman Old Style" w:cs="Arial"/>
          <w:szCs w:val="24"/>
        </w:rPr>
        <w:t>mempunyai</w:t>
      </w:r>
      <w:r w:rsidRPr="0082671D" w:rsidR="00102AA1">
        <w:rPr>
          <w:rFonts w:ascii="Bookman Old Style" w:hAnsi="Bookman Old Style" w:cs="Arial"/>
          <w:szCs w:val="24"/>
          <w:lang w:val="id-ID"/>
        </w:rPr>
        <w:t xml:space="preserve"> </w:t>
      </w:r>
      <w:r w:rsidRPr="0082671D">
        <w:rPr>
          <w:rFonts w:ascii="Bookman Old Style" w:hAnsi="Bookman Old Style" w:cs="Arial"/>
          <w:szCs w:val="24"/>
        </w:rPr>
        <w:t>fungsi:</w:t>
      </w:r>
    </w:p>
    <w:p w:rsidR="00AA22FF" w:rsidRPr="00E912AA" w:rsidP="00FE57F1" w14:paraId="74205BA1" w14:textId="2F03B549">
      <w:pPr>
        <w:pStyle w:val="ListParagraph"/>
        <w:numPr>
          <w:ilvl w:val="0"/>
          <w:numId w:val="67"/>
        </w:numPr>
        <w:spacing w:after="0"/>
        <w:ind w:left="993" w:hanging="567"/>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9A604F">
        <w:rPr>
          <w:rFonts w:ascii="Bookman Old Style" w:hAnsi="Bookman Old Style" w:cs="Arial"/>
          <w:color w:val="000000" w:themeColor="text1"/>
          <w:sz w:val="24"/>
          <w:szCs w:val="24"/>
        </w:rPr>
        <w:t>erumusan kebijakan urusan pemerintahan daerah di bidang</w:t>
      </w:r>
      <w:r>
        <w:rPr>
          <w:rFonts w:ascii="Bookman Old Style" w:hAnsi="Bookman Old Style" w:cs="Arial"/>
          <w:color w:val="000000" w:themeColor="text1"/>
          <w:sz w:val="24"/>
          <w:szCs w:val="24"/>
        </w:rPr>
        <w:t xml:space="preserve"> </w:t>
      </w:r>
      <w:r w:rsidRPr="009A604F">
        <w:rPr>
          <w:rFonts w:ascii="Bookman Old Style" w:hAnsi="Bookman Old Style" w:cs="Arial"/>
          <w:color w:val="000000" w:themeColor="text1"/>
          <w:sz w:val="24"/>
          <w:szCs w:val="24"/>
        </w:rPr>
        <w:t>pemberdayaan masyarakat dan desa</w:t>
      </w:r>
      <w:r>
        <w:rPr>
          <w:rFonts w:ascii="Bookman Old Style" w:hAnsi="Bookman Old Style" w:cs="Arial"/>
          <w:color w:val="000000" w:themeColor="text1"/>
          <w:sz w:val="24"/>
          <w:szCs w:val="24"/>
        </w:rPr>
        <w:t>;</w:t>
      </w:r>
    </w:p>
    <w:p w:rsidR="00AA22FF" w:rsidRPr="009A604F" w:rsidP="00FE57F1" w14:paraId="18682A13" w14:textId="27E6EC67">
      <w:pPr>
        <w:pStyle w:val="ListParagraph"/>
        <w:numPr>
          <w:ilvl w:val="0"/>
          <w:numId w:val="67"/>
        </w:numPr>
        <w:spacing w:after="0"/>
        <w:ind w:left="993" w:hanging="567"/>
        <w:rPr>
          <w:rFonts w:ascii="Bookman Old Style" w:hAnsi="Bookman Old Style" w:cs="Arial"/>
          <w:color w:val="000000" w:themeColor="text1"/>
          <w:sz w:val="24"/>
          <w:szCs w:val="24"/>
        </w:rPr>
      </w:pPr>
      <w:r>
        <w:rPr>
          <w:rFonts w:ascii="Bookman Old Style" w:hAnsi="Bookman Old Style" w:cs="Arial"/>
          <w:bCs/>
          <w:color w:val="000000" w:themeColor="text1"/>
          <w:sz w:val="24"/>
          <w:szCs w:val="24"/>
          <w:lang w:eastAsia="id-ID"/>
        </w:rPr>
        <w:t xml:space="preserve">Pelaksanaan koordinasi kebijakan dibidang </w:t>
      </w:r>
      <w:r w:rsidRPr="009A604F">
        <w:rPr>
          <w:rFonts w:ascii="Bookman Old Style" w:hAnsi="Bookman Old Style" w:cs="Arial"/>
          <w:color w:val="000000" w:themeColor="text1"/>
          <w:sz w:val="24"/>
          <w:szCs w:val="24"/>
        </w:rPr>
        <w:t>pemberdayaan masyarakat dan desa</w:t>
      </w:r>
      <w:r>
        <w:rPr>
          <w:rFonts w:ascii="Bookman Old Style" w:hAnsi="Bookman Old Style" w:cs="Arial"/>
          <w:color w:val="000000" w:themeColor="text1"/>
          <w:sz w:val="24"/>
          <w:szCs w:val="24"/>
        </w:rPr>
        <w:t>;</w:t>
      </w:r>
    </w:p>
    <w:p w:rsidR="00AA22FF" w:rsidRPr="009A604F" w:rsidP="00FE57F1" w14:paraId="6F22D4AB" w14:textId="718EDE92">
      <w:pPr>
        <w:pStyle w:val="ListParagraph"/>
        <w:numPr>
          <w:ilvl w:val="0"/>
          <w:numId w:val="67"/>
        </w:numPr>
        <w:spacing w:after="0"/>
        <w:ind w:left="993" w:hanging="567"/>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9A604F">
        <w:rPr>
          <w:rFonts w:ascii="Bookman Old Style" w:hAnsi="Bookman Old Style" w:cs="Arial"/>
          <w:color w:val="000000" w:themeColor="text1"/>
          <w:sz w:val="24"/>
          <w:szCs w:val="24"/>
        </w:rPr>
        <w:t>elaksanaan kebijakan urusan pemerintahan daerah di bidang</w:t>
      </w:r>
      <w:r>
        <w:rPr>
          <w:rFonts w:ascii="Bookman Old Style" w:hAnsi="Bookman Old Style" w:cs="Arial"/>
          <w:color w:val="000000" w:themeColor="text1"/>
          <w:sz w:val="24"/>
          <w:szCs w:val="24"/>
        </w:rPr>
        <w:t xml:space="preserve"> </w:t>
      </w:r>
      <w:r w:rsidRPr="009A604F">
        <w:rPr>
          <w:rFonts w:ascii="Bookman Old Style" w:hAnsi="Bookman Old Style" w:cs="Arial"/>
          <w:color w:val="000000" w:themeColor="text1"/>
          <w:sz w:val="24"/>
          <w:szCs w:val="24"/>
        </w:rPr>
        <w:t>pemberdayaan masyarakat dan desa</w:t>
      </w:r>
      <w:r>
        <w:rPr>
          <w:rFonts w:ascii="Bookman Old Style" w:hAnsi="Bookman Old Style" w:cs="Arial"/>
          <w:color w:val="000000" w:themeColor="text1"/>
          <w:sz w:val="24"/>
          <w:szCs w:val="24"/>
        </w:rPr>
        <w:t>;</w:t>
      </w:r>
    </w:p>
    <w:p w:rsidR="00AA22FF" w:rsidRPr="00E912AA" w:rsidP="00FE57F1" w14:paraId="2645A60C" w14:textId="2F0DE8C1">
      <w:pPr>
        <w:pStyle w:val="ListParagraph"/>
        <w:numPr>
          <w:ilvl w:val="0"/>
          <w:numId w:val="67"/>
        </w:numPr>
        <w:spacing w:after="0"/>
        <w:ind w:left="993" w:hanging="567"/>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9A604F">
        <w:rPr>
          <w:rFonts w:ascii="Bookman Old Style" w:hAnsi="Bookman Old Style" w:cs="Arial"/>
          <w:color w:val="000000" w:themeColor="text1"/>
          <w:sz w:val="24"/>
          <w:szCs w:val="24"/>
        </w:rPr>
        <w:t>elaksanaan evaluasi dan pelaporan urusan pemerintahan daerah di bidang</w:t>
      </w:r>
      <w:r w:rsidR="000D2E71">
        <w:rPr>
          <w:rFonts w:ascii="Bookman Old Style" w:hAnsi="Bookman Old Style" w:cs="Arial"/>
          <w:color w:val="000000" w:themeColor="text1"/>
          <w:sz w:val="24"/>
          <w:szCs w:val="24"/>
        </w:rPr>
        <w:t xml:space="preserve"> </w:t>
      </w:r>
      <w:r w:rsidRPr="009A604F">
        <w:rPr>
          <w:rFonts w:ascii="Bookman Old Style" w:hAnsi="Bookman Old Style" w:cs="Arial"/>
          <w:color w:val="000000" w:themeColor="text1"/>
          <w:sz w:val="24"/>
          <w:szCs w:val="24"/>
        </w:rPr>
        <w:t>pemberdayaan masyarakat dan desa</w:t>
      </w:r>
      <w:r>
        <w:rPr>
          <w:rFonts w:ascii="Bookman Old Style" w:hAnsi="Bookman Old Style" w:cs="Arial"/>
          <w:color w:val="000000" w:themeColor="text1"/>
          <w:sz w:val="24"/>
          <w:szCs w:val="24"/>
        </w:rPr>
        <w:t>;</w:t>
      </w:r>
    </w:p>
    <w:p w:rsidR="00AA22FF" w:rsidRPr="00AA22FF" w:rsidP="00FE57F1" w14:paraId="58FFF300" w14:textId="442D4BAA">
      <w:pPr>
        <w:pStyle w:val="ListParagraph"/>
        <w:numPr>
          <w:ilvl w:val="0"/>
          <w:numId w:val="67"/>
        </w:numPr>
        <w:spacing w:after="0"/>
        <w:ind w:left="993" w:hanging="567"/>
        <w:rPr>
          <w:rFonts w:ascii="Bookman Old Style" w:hAnsi="Bookman Old Style" w:cs="Arial"/>
          <w:color w:val="000000" w:themeColor="text1"/>
          <w:sz w:val="24"/>
          <w:szCs w:val="24"/>
        </w:rPr>
      </w:pPr>
      <w:r>
        <w:rPr>
          <w:rFonts w:ascii="Bookman Old Style" w:hAnsi="Bookman Old Style" w:cs="Arial"/>
          <w:bCs/>
          <w:color w:val="000000" w:themeColor="text1"/>
          <w:sz w:val="24"/>
          <w:szCs w:val="24"/>
          <w:lang w:eastAsia="id-ID"/>
        </w:rPr>
        <w:t>Pelaksanaan fungsi  kesekretariatan dinas;</w:t>
      </w:r>
    </w:p>
    <w:p w:rsidR="00AA22FF" w:rsidRPr="009A604F" w:rsidP="00FE57F1" w14:paraId="6D129486" w14:textId="21EED6ED">
      <w:pPr>
        <w:pStyle w:val="ListParagraph"/>
        <w:numPr>
          <w:ilvl w:val="0"/>
          <w:numId w:val="67"/>
        </w:numPr>
        <w:spacing w:after="0"/>
        <w:ind w:left="993" w:hanging="567"/>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9A604F">
        <w:rPr>
          <w:rFonts w:ascii="Bookman Old Style" w:hAnsi="Bookman Old Style" w:cs="Arial"/>
          <w:color w:val="000000" w:themeColor="text1"/>
          <w:sz w:val="24"/>
          <w:szCs w:val="24"/>
        </w:rPr>
        <w:t xml:space="preserve">elaksanaan fungsi </w:t>
      </w:r>
      <w:r>
        <w:rPr>
          <w:rFonts w:ascii="Bookman Old Style" w:hAnsi="Bookman Old Style" w:cs="Arial"/>
          <w:color w:val="000000" w:themeColor="text1"/>
          <w:sz w:val="24"/>
          <w:szCs w:val="24"/>
        </w:rPr>
        <w:t xml:space="preserve">kedinasan </w:t>
      </w:r>
      <w:r w:rsidRPr="009A604F">
        <w:rPr>
          <w:rFonts w:ascii="Bookman Old Style" w:hAnsi="Bookman Old Style" w:cs="Arial"/>
          <w:color w:val="000000" w:themeColor="text1"/>
          <w:sz w:val="24"/>
          <w:szCs w:val="24"/>
        </w:rPr>
        <w:t xml:space="preserve">lain yang diberikan oleh Bupati </w:t>
      </w:r>
      <w:r>
        <w:rPr>
          <w:rFonts w:ascii="Bookman Old Style" w:hAnsi="Bookman Old Style" w:cs="Arial"/>
          <w:color w:val="000000" w:themeColor="text1"/>
          <w:sz w:val="24"/>
          <w:szCs w:val="24"/>
        </w:rPr>
        <w:t>sesuai dengan</w:t>
      </w:r>
      <w:r w:rsidRPr="009A604F">
        <w:rPr>
          <w:rFonts w:ascii="Bookman Old Style" w:hAnsi="Bookman Old Style" w:cs="Arial"/>
          <w:color w:val="000000" w:themeColor="text1"/>
          <w:sz w:val="24"/>
          <w:szCs w:val="24"/>
        </w:rPr>
        <w:t xml:space="preserve"> tugas dan fungsinya.</w:t>
      </w:r>
    </w:p>
    <w:p w:rsidR="00AA22FF" w:rsidRPr="00E912AA" w:rsidP="00AA22FF" w14:paraId="770A1D33" w14:textId="77777777">
      <w:pPr>
        <w:pStyle w:val="ListParagraph"/>
        <w:tabs>
          <w:tab w:val="left" w:pos="2410"/>
        </w:tabs>
        <w:spacing w:after="0"/>
        <w:ind w:left="426"/>
        <w:rPr>
          <w:rFonts w:ascii="Bookman Old Style" w:hAnsi="Bookman Old Style" w:cs="Arial"/>
          <w:color w:val="000000" w:themeColor="text1"/>
          <w:sz w:val="24"/>
          <w:szCs w:val="24"/>
        </w:rPr>
      </w:pPr>
    </w:p>
    <w:p w:rsidR="00766F53" w:rsidRPr="00024D37" w:rsidP="00766F53" w14:paraId="60A568A6" w14:textId="77777777">
      <w:pPr>
        <w:rPr>
          <w:rFonts w:ascii="Bookman Old Style" w:hAnsi="Bookman Old Style"/>
          <w:b/>
          <w:sz w:val="24"/>
          <w:szCs w:val="24"/>
        </w:rPr>
      </w:pPr>
      <w:r w:rsidRPr="00024D37">
        <w:rPr>
          <w:rFonts w:ascii="Bookman Old Style" w:hAnsi="Bookman Old Style"/>
          <w:b/>
          <w:sz w:val="24"/>
          <w:szCs w:val="24"/>
        </w:rPr>
        <w:t xml:space="preserve">B. </w:t>
      </w:r>
      <w:r w:rsidRPr="00024D37" w:rsidR="007F6939">
        <w:rPr>
          <w:rFonts w:ascii="Bookman Old Style" w:hAnsi="Bookman Old Style"/>
          <w:b/>
          <w:sz w:val="24"/>
          <w:szCs w:val="24"/>
        </w:rPr>
        <w:t xml:space="preserve">Sekretariat  </w:t>
      </w:r>
    </w:p>
    <w:p w:rsidR="00024D37" w:rsidRPr="00484A79" w:rsidP="00024D37" w14:paraId="6DAE0563" w14:textId="48118EF7">
      <w:pPr>
        <w:ind w:left="426"/>
        <w:rPr>
          <w:rFonts w:ascii="Bookman Old Style" w:hAnsi="Bookman Old Style" w:cs="Bookman-Light"/>
          <w:color w:val="000000" w:themeColor="text1"/>
          <w:sz w:val="24"/>
          <w:szCs w:val="24"/>
          <w:lang w:eastAsia="id-ID"/>
        </w:rPr>
      </w:pPr>
      <w:r w:rsidRPr="00024D37">
        <w:rPr>
          <w:rFonts w:ascii="Bookman Old Style" w:hAnsi="Bookman Old Style" w:cs="Arial"/>
          <w:color w:val="000000" w:themeColor="text1"/>
          <w:spacing w:val="-6"/>
          <w:sz w:val="24"/>
          <w:szCs w:val="24"/>
          <w:lang w:eastAsia="id-ID"/>
        </w:rPr>
        <w:t xml:space="preserve">Sekretariat </w:t>
      </w:r>
      <w:r w:rsidRPr="00484A79">
        <w:rPr>
          <w:rFonts w:ascii="Bookman Old Style" w:hAnsi="Bookman Old Style" w:cs="Arial"/>
          <w:color w:val="000000" w:themeColor="text1"/>
          <w:spacing w:val="-6"/>
          <w:sz w:val="24"/>
          <w:szCs w:val="24"/>
          <w:lang w:eastAsia="id-ID"/>
        </w:rPr>
        <w:t xml:space="preserve">mempunyai tugas </w:t>
      </w:r>
      <w:r w:rsidRPr="00484A79">
        <w:rPr>
          <w:rFonts w:ascii="Bookman Old Style" w:hAnsi="Bookman Old Style" w:cs="Bookman-Light"/>
          <w:color w:val="000000" w:themeColor="text1"/>
          <w:spacing w:val="6"/>
          <w:sz w:val="24"/>
          <w:szCs w:val="24"/>
          <w:lang w:eastAsia="id-ID"/>
        </w:rPr>
        <w:t>perumusan konsep dan pelaksanaan kebijakan,</w:t>
      </w:r>
      <w:r w:rsidRPr="00484A79">
        <w:rPr>
          <w:rFonts w:ascii="Bookman Old Style" w:hAnsi="Bookman Old Style" w:cs="Bookman-Light"/>
          <w:color w:val="000000" w:themeColor="text1"/>
          <w:sz w:val="24"/>
          <w:szCs w:val="24"/>
          <w:lang w:eastAsia="id-ID"/>
        </w:rPr>
        <w:t xml:space="preserve"> pengkoordinasian,</w:t>
      </w:r>
      <w:r w:rsidRPr="00484A79">
        <w:rPr>
          <w:rFonts w:ascii="Bookman Old Style" w:hAnsi="Bookman Old Style" w:cs="Bookman-Light"/>
          <w:color w:val="000000" w:themeColor="text1"/>
          <w:spacing w:val="6"/>
          <w:sz w:val="24"/>
          <w:szCs w:val="24"/>
          <w:lang w:eastAsia="id-ID"/>
        </w:rPr>
        <w:t xml:space="preserve"> pemantauan, evaluasi, pelaporan meliputi program, </w:t>
      </w:r>
      <w:r w:rsidRPr="00484A79">
        <w:rPr>
          <w:rFonts w:ascii="Bookman Old Style" w:hAnsi="Bookman Old Style" w:cs="Bookman-Light"/>
          <w:color w:val="000000" w:themeColor="text1"/>
          <w:sz w:val="24"/>
          <w:szCs w:val="24"/>
          <w:lang w:eastAsia="id-ID"/>
        </w:rPr>
        <w:t>keuangan,</w:t>
      </w:r>
      <w:r>
        <w:rPr>
          <w:rFonts w:ascii="Bookman Old Style" w:hAnsi="Bookman Old Style" w:cs="Bookman-Light"/>
          <w:color w:val="000000" w:themeColor="text1"/>
          <w:sz w:val="24"/>
          <w:szCs w:val="24"/>
          <w:lang w:eastAsia="id-ID"/>
        </w:rPr>
        <w:t xml:space="preserve"> </w:t>
      </w:r>
      <w:r w:rsidRPr="00484A79">
        <w:rPr>
          <w:rFonts w:ascii="Bookman Old Style" w:hAnsi="Bookman Old Style" w:cs="Bookman-Light"/>
          <w:color w:val="000000" w:themeColor="text1"/>
          <w:sz w:val="24"/>
          <w:szCs w:val="24"/>
          <w:lang w:eastAsia="id-ID"/>
        </w:rPr>
        <w:t>hukum, kehumasan,</w:t>
      </w:r>
      <w:r>
        <w:rPr>
          <w:rFonts w:ascii="Bookman Old Style" w:hAnsi="Bookman Old Style" w:cs="Bookman-Light"/>
          <w:color w:val="000000" w:themeColor="text1"/>
          <w:sz w:val="24"/>
          <w:szCs w:val="24"/>
          <w:lang w:eastAsia="id-ID"/>
        </w:rPr>
        <w:t xml:space="preserve"> </w:t>
      </w:r>
      <w:r w:rsidRPr="00484A79">
        <w:rPr>
          <w:rFonts w:ascii="Bookman Old Style" w:hAnsi="Bookman Old Style" w:cs="Bookman-Light"/>
          <w:color w:val="000000" w:themeColor="text1"/>
          <w:sz w:val="24"/>
          <w:szCs w:val="24"/>
          <w:lang w:eastAsia="id-ID"/>
        </w:rPr>
        <w:t>keorganisasian dan ketatalaksanaan,</w:t>
      </w:r>
      <w:r>
        <w:rPr>
          <w:rFonts w:ascii="Bookman Old Style" w:hAnsi="Bookman Old Style" w:cs="Bookman-Light"/>
          <w:color w:val="000000" w:themeColor="text1"/>
          <w:sz w:val="24"/>
          <w:szCs w:val="24"/>
          <w:lang w:eastAsia="id-ID"/>
        </w:rPr>
        <w:t xml:space="preserve"> </w:t>
      </w:r>
      <w:r w:rsidRPr="00484A79">
        <w:rPr>
          <w:rFonts w:ascii="Bookman Old Style" w:hAnsi="Bookman Old Style" w:cs="Bookman-Light"/>
          <w:color w:val="000000" w:themeColor="text1"/>
          <w:sz w:val="24"/>
          <w:szCs w:val="24"/>
          <w:lang w:eastAsia="id-ID"/>
        </w:rPr>
        <w:t>pembinaan ketatausahaan, kearsipan,</w:t>
      </w:r>
      <w:r>
        <w:rPr>
          <w:rFonts w:ascii="Bookman Old Style" w:hAnsi="Bookman Old Style" w:cs="Bookman-Light"/>
          <w:color w:val="000000" w:themeColor="text1"/>
          <w:sz w:val="24"/>
          <w:szCs w:val="24"/>
          <w:lang w:eastAsia="id-ID"/>
        </w:rPr>
        <w:t xml:space="preserve"> </w:t>
      </w:r>
      <w:r w:rsidRPr="00484A79">
        <w:rPr>
          <w:rFonts w:ascii="Bookman Old Style" w:hAnsi="Bookman Old Style" w:cs="Bookman-Light"/>
          <w:color w:val="000000" w:themeColor="text1"/>
          <w:sz w:val="24"/>
          <w:szCs w:val="24"/>
          <w:lang w:eastAsia="id-ID"/>
        </w:rPr>
        <w:t>kerumahtanggaan,</w:t>
      </w:r>
      <w:r>
        <w:rPr>
          <w:rFonts w:ascii="Bookman Old Style" w:hAnsi="Bookman Old Style" w:cs="Bookman-Light"/>
          <w:color w:val="000000" w:themeColor="text1"/>
          <w:sz w:val="24"/>
          <w:szCs w:val="24"/>
          <w:lang w:eastAsia="id-ID"/>
        </w:rPr>
        <w:t xml:space="preserve"> </w:t>
      </w:r>
      <w:r w:rsidRPr="00484A79">
        <w:rPr>
          <w:rFonts w:ascii="Bookman Old Style" w:hAnsi="Bookman Old Style" w:cs="Bookman-Light"/>
          <w:color w:val="000000" w:themeColor="text1"/>
          <w:sz w:val="24"/>
          <w:szCs w:val="24"/>
          <w:lang w:eastAsia="id-ID"/>
        </w:rPr>
        <w:t xml:space="preserve">kepegawaian dan pelayanan administrasi di lingkungan </w:t>
      </w:r>
      <w:r w:rsidRPr="00484A79">
        <w:rPr>
          <w:rFonts w:ascii="Bookman Old Style" w:hAnsi="Bookman Old Style" w:cs="Arial"/>
          <w:color w:val="000000" w:themeColor="text1"/>
          <w:spacing w:val="-6"/>
          <w:sz w:val="24"/>
          <w:szCs w:val="24"/>
          <w:lang w:eastAsia="id-ID"/>
        </w:rPr>
        <w:t>Dinas Pemberdayaan Masyarakat dan Desa</w:t>
      </w:r>
      <w:r w:rsidRPr="00484A79">
        <w:rPr>
          <w:rFonts w:ascii="Bookman Old Style" w:hAnsi="Bookman Old Style" w:cs="Bookman-Light"/>
          <w:color w:val="000000" w:themeColor="text1"/>
          <w:sz w:val="24"/>
          <w:szCs w:val="24"/>
          <w:lang w:eastAsia="id-ID"/>
        </w:rPr>
        <w:t>.</w:t>
      </w:r>
    </w:p>
    <w:p w:rsidR="00766F53" w:rsidP="008016FD" w14:paraId="44AC8BA9" w14:textId="4FB4FF2B">
      <w:pPr>
        <w:tabs>
          <w:tab w:val="left" w:pos="1425"/>
          <w:tab w:val="left" w:pos="1701"/>
        </w:tabs>
        <w:snapToGrid w:val="0"/>
        <w:spacing w:after="0"/>
        <w:ind w:left="426" w:firstLine="708"/>
        <w:rPr>
          <w:rFonts w:ascii="Bookman Old Style" w:hAnsi="Bookman Old Style" w:cs="Bookman-Light"/>
          <w:color w:val="000000" w:themeColor="text1"/>
          <w:sz w:val="24"/>
          <w:szCs w:val="24"/>
          <w:lang w:eastAsia="id-ID"/>
        </w:rPr>
      </w:pPr>
      <w:r w:rsidRPr="00024D37">
        <w:rPr>
          <w:rFonts w:ascii="Bookman Old Style" w:hAnsi="Bookman Old Style" w:cs="Bookman-Light"/>
          <w:color w:val="000000" w:themeColor="text1"/>
          <w:sz w:val="24"/>
          <w:szCs w:val="24"/>
          <w:lang w:eastAsia="id-ID"/>
        </w:rPr>
        <w:t xml:space="preserve"> </w:t>
      </w:r>
      <w:r w:rsidRPr="00024D37">
        <w:rPr>
          <w:rFonts w:ascii="Bookman Old Style" w:hAnsi="Bookman Old Style" w:cs="Bookman-Light"/>
          <w:color w:val="000000" w:themeColor="text1"/>
          <w:sz w:val="24"/>
          <w:szCs w:val="24"/>
          <w:lang w:eastAsia="id-ID"/>
        </w:rPr>
        <w:t>Dalam melaksanakan tugas, Sekretariat sebagaimana dimaksud</w:t>
      </w:r>
      <w:r w:rsidRPr="00024D37" w:rsidR="00102AA1">
        <w:rPr>
          <w:rFonts w:ascii="Bookman Old Style" w:hAnsi="Bookman Old Style" w:cs="Bookman-Light"/>
          <w:color w:val="000000" w:themeColor="text1"/>
          <w:sz w:val="24"/>
          <w:szCs w:val="24"/>
          <w:lang w:eastAsia="id-ID"/>
        </w:rPr>
        <w:t xml:space="preserve"> </w:t>
      </w:r>
      <w:r w:rsidRPr="00024D37">
        <w:rPr>
          <w:rFonts w:ascii="Bookman Old Style" w:hAnsi="Bookman Old Style" w:cs="Arial"/>
          <w:color w:val="000000" w:themeColor="text1"/>
          <w:spacing w:val="-8"/>
          <w:sz w:val="24"/>
          <w:szCs w:val="24"/>
          <w:lang w:eastAsia="id-ID"/>
        </w:rPr>
        <w:t>mempunyai</w:t>
      </w:r>
      <w:r w:rsidRPr="00024D37">
        <w:rPr>
          <w:rFonts w:ascii="Bookman Old Style" w:hAnsi="Bookman Old Style" w:cs="Bookman-Light"/>
          <w:color w:val="000000" w:themeColor="text1"/>
          <w:sz w:val="24"/>
          <w:szCs w:val="24"/>
          <w:lang w:eastAsia="id-ID"/>
        </w:rPr>
        <w:t xml:space="preserve"> fungsi:</w:t>
      </w:r>
    </w:p>
    <w:p w:rsidR="00952D74" w:rsidRPr="00FD632D" w:rsidP="00FE57F1" w14:paraId="68EDC979" w14:textId="543C7B63">
      <w:pPr>
        <w:pStyle w:val="ListParagraph"/>
        <w:numPr>
          <w:ilvl w:val="1"/>
          <w:numId w:val="63"/>
        </w:numPr>
        <w:spacing w:after="0"/>
        <w:ind w:left="851" w:hanging="425"/>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FD632D">
        <w:rPr>
          <w:rFonts w:ascii="Bookman Old Style" w:hAnsi="Bookman Old Style" w:cs="Arial"/>
          <w:color w:val="000000" w:themeColor="text1"/>
          <w:sz w:val="24"/>
          <w:szCs w:val="24"/>
        </w:rPr>
        <w:t>engkoordinasian kegiatan di lingkungan Dinas Pemberdayaan Masyarakat dan Desa;</w:t>
      </w:r>
    </w:p>
    <w:p w:rsidR="00952D74" w:rsidRPr="00FD632D" w:rsidP="00FE57F1" w14:paraId="05571E8C" w14:textId="1ED07E66">
      <w:pPr>
        <w:pStyle w:val="ListParagraph"/>
        <w:numPr>
          <w:ilvl w:val="1"/>
          <w:numId w:val="63"/>
        </w:numPr>
        <w:spacing w:after="0"/>
        <w:ind w:left="851" w:hanging="425"/>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FD632D">
        <w:rPr>
          <w:rFonts w:ascii="Bookman Old Style" w:hAnsi="Bookman Old Style" w:cs="Arial"/>
          <w:color w:val="000000" w:themeColor="text1"/>
          <w:sz w:val="24"/>
          <w:szCs w:val="24"/>
        </w:rPr>
        <w:t>engkoordinasian dan penyusunan rencana dan program kerja di lingkungan Dinas Pemberdayaan Masyarakat dan Desa;</w:t>
      </w:r>
    </w:p>
    <w:p w:rsidR="00952D74" w:rsidRPr="00FD632D" w:rsidP="00FE57F1" w14:paraId="7A3B9070" w14:textId="77DF4165">
      <w:pPr>
        <w:pStyle w:val="ListParagraph"/>
        <w:numPr>
          <w:ilvl w:val="1"/>
          <w:numId w:val="63"/>
        </w:numPr>
        <w:spacing w:after="0"/>
        <w:ind w:left="851" w:hanging="425"/>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FD632D">
        <w:rPr>
          <w:rFonts w:ascii="Bookman Old Style" w:hAnsi="Bookman Old Style" w:cs="Arial"/>
          <w:color w:val="000000" w:themeColor="text1"/>
          <w:sz w:val="24"/>
          <w:szCs w:val="24"/>
        </w:rPr>
        <w:t>embinaan dan pemberian dukungan administrasi yang m</w:t>
      </w:r>
      <w:r w:rsidR="00D750DD">
        <w:rPr>
          <w:rFonts w:ascii="Bookman Old Style" w:hAnsi="Bookman Old Style" w:cs="Arial"/>
          <w:color w:val="000000" w:themeColor="text1"/>
          <w:sz w:val="24"/>
          <w:szCs w:val="24"/>
        </w:rPr>
        <w:t>eliputi program, keuangan</w:t>
      </w:r>
      <w:r w:rsidRPr="00FD632D">
        <w:rPr>
          <w:rFonts w:ascii="Bookman Old Style" w:hAnsi="Bookman Old Style" w:cs="Arial"/>
          <w:color w:val="000000" w:themeColor="text1"/>
          <w:sz w:val="24"/>
          <w:szCs w:val="24"/>
        </w:rPr>
        <w:t>, hubungan masyarakat, ketatausahaan, kearsipan, kerumahtanggaan, kepegawaian dan pelayanan administrasi di lingkungan Dinas Pemberdayaan Masyarakat dan Desa;</w:t>
      </w:r>
    </w:p>
    <w:p w:rsidR="00952D74" w:rsidRPr="00FD632D" w:rsidP="00FE57F1" w14:paraId="5A20FFA3" w14:textId="1B97106D">
      <w:pPr>
        <w:pStyle w:val="ListParagraph"/>
        <w:numPr>
          <w:ilvl w:val="1"/>
          <w:numId w:val="63"/>
        </w:numPr>
        <w:spacing w:after="0"/>
        <w:ind w:left="851" w:hanging="425"/>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FD632D">
        <w:rPr>
          <w:rFonts w:ascii="Bookman Old Style" w:hAnsi="Bookman Old Style" w:cs="Arial"/>
          <w:color w:val="000000" w:themeColor="text1"/>
          <w:sz w:val="24"/>
          <w:szCs w:val="24"/>
        </w:rPr>
        <w:t>engkoordinasian, pembinaan dan penataan organisasi dan tata laksana di lingkungan Dinas Pemberdayaan Masyarakat dan Desa;</w:t>
      </w:r>
    </w:p>
    <w:p w:rsidR="00952D74" w:rsidRPr="00FD632D" w:rsidP="00FE57F1" w14:paraId="3EFC003C" w14:textId="547E9171">
      <w:pPr>
        <w:pStyle w:val="ListParagraph"/>
        <w:numPr>
          <w:ilvl w:val="1"/>
          <w:numId w:val="63"/>
        </w:numPr>
        <w:spacing w:after="0"/>
        <w:ind w:left="851" w:hanging="425"/>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005A52F2">
        <w:rPr>
          <w:rFonts w:ascii="Bookman Old Style" w:hAnsi="Bookman Old Style" w:cs="Arial"/>
          <w:color w:val="000000" w:themeColor="text1"/>
          <w:sz w:val="24"/>
          <w:szCs w:val="24"/>
        </w:rPr>
        <w:t xml:space="preserve">engkoordinasian </w:t>
      </w:r>
      <w:r w:rsidRPr="00FD632D">
        <w:rPr>
          <w:rFonts w:ascii="Bookman Old Style" w:hAnsi="Bookman Old Style" w:cs="Arial"/>
          <w:color w:val="000000" w:themeColor="text1"/>
          <w:sz w:val="24"/>
          <w:szCs w:val="24"/>
        </w:rPr>
        <w:t>penyusunan</w:t>
      </w:r>
      <w:r w:rsidR="005A52F2">
        <w:rPr>
          <w:rFonts w:ascii="Bookman Old Style" w:hAnsi="Bookman Old Style" w:cs="Arial"/>
          <w:color w:val="000000" w:themeColor="text1"/>
          <w:sz w:val="24"/>
          <w:szCs w:val="24"/>
        </w:rPr>
        <w:t xml:space="preserve"> produk hukum di lingkungan Dinas</w:t>
      </w:r>
      <w:r w:rsidRPr="00FD632D">
        <w:rPr>
          <w:rFonts w:ascii="Bookman Old Style" w:hAnsi="Bookman Old Style" w:cs="Arial"/>
          <w:color w:val="000000" w:themeColor="text1"/>
          <w:sz w:val="24"/>
          <w:szCs w:val="24"/>
        </w:rPr>
        <w:t>;</w:t>
      </w:r>
    </w:p>
    <w:p w:rsidR="00952D74" w:rsidRPr="00FD632D" w:rsidP="00FE57F1" w14:paraId="64A1C67A" w14:textId="520032B2">
      <w:pPr>
        <w:pStyle w:val="ListParagraph"/>
        <w:numPr>
          <w:ilvl w:val="1"/>
          <w:numId w:val="63"/>
        </w:numPr>
        <w:spacing w:after="0"/>
        <w:ind w:left="851" w:hanging="425"/>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FD632D">
        <w:rPr>
          <w:rFonts w:ascii="Bookman Old Style" w:hAnsi="Bookman Old Style" w:cs="Arial"/>
          <w:color w:val="000000" w:themeColor="text1"/>
          <w:sz w:val="24"/>
          <w:szCs w:val="24"/>
        </w:rPr>
        <w:t>engkoordinasian pelaksanaan sistem pengendalian intern pemerintah (SPIP) dan pengelolaan informasi dan dokumentasi;</w:t>
      </w:r>
    </w:p>
    <w:p w:rsidR="00952D74" w:rsidRPr="00FD632D" w:rsidP="00FE57F1" w14:paraId="2D481781" w14:textId="2B65970E">
      <w:pPr>
        <w:pStyle w:val="ListParagraph"/>
        <w:numPr>
          <w:ilvl w:val="1"/>
          <w:numId w:val="63"/>
        </w:numPr>
        <w:spacing w:after="0"/>
        <w:ind w:left="851" w:hanging="425"/>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FD632D">
        <w:rPr>
          <w:rFonts w:ascii="Bookman Old Style" w:hAnsi="Bookman Old Style" w:cs="Arial"/>
          <w:color w:val="000000" w:themeColor="text1"/>
          <w:sz w:val="24"/>
          <w:szCs w:val="24"/>
        </w:rPr>
        <w:t>enyelenggaraan  pengelolaan  barang  milik/kekayaan  daerah  dan pelayanan pengadaan barang/jasa di lingkungan Dinas Pemberdayaan Masyarakat dan Desa;</w:t>
      </w:r>
    </w:p>
    <w:p w:rsidR="00952D74" w:rsidRPr="00FD632D" w:rsidP="00FE57F1" w14:paraId="41BA79E5" w14:textId="6075F50C">
      <w:pPr>
        <w:pStyle w:val="ListParagraph"/>
        <w:numPr>
          <w:ilvl w:val="1"/>
          <w:numId w:val="63"/>
        </w:numPr>
        <w:spacing w:after="0"/>
        <w:ind w:left="851" w:hanging="425"/>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FD632D">
        <w:rPr>
          <w:rFonts w:ascii="Bookman Old Style" w:hAnsi="Bookman Old Style" w:cs="Arial"/>
          <w:color w:val="000000" w:themeColor="text1"/>
          <w:sz w:val="24"/>
          <w:szCs w:val="24"/>
        </w:rPr>
        <w:t>elaksanaan monitoring, evaluasi dan pelaporan sesuai dengan lingkup tugasnya;</w:t>
      </w:r>
    </w:p>
    <w:p w:rsidR="00952D74" w:rsidRPr="00952D74" w:rsidP="00FE57F1" w14:paraId="70F2C5CD" w14:textId="169E731F">
      <w:pPr>
        <w:pStyle w:val="ListParagraph"/>
        <w:numPr>
          <w:ilvl w:val="1"/>
          <w:numId w:val="63"/>
        </w:numPr>
        <w:spacing w:after="0"/>
        <w:ind w:left="851" w:hanging="425"/>
        <w:rPr>
          <w:rFonts w:ascii="Bookman Old Style" w:hAnsi="Bookman Old Style" w:cs="Arial"/>
          <w:color w:val="000000" w:themeColor="text1"/>
          <w:sz w:val="24"/>
          <w:szCs w:val="24"/>
        </w:rPr>
      </w:pPr>
      <w:r>
        <w:rPr>
          <w:rFonts w:ascii="Bookman Old Style" w:hAnsi="Bookman Old Style" w:cs="Arial"/>
          <w:color w:val="000000" w:themeColor="text1"/>
          <w:sz w:val="24"/>
          <w:szCs w:val="24"/>
        </w:rPr>
        <w:t>P</w:t>
      </w:r>
      <w:r w:rsidRPr="00FD632D">
        <w:rPr>
          <w:rFonts w:ascii="Bookman Old Style" w:hAnsi="Bookman Old Style" w:cs="Arial"/>
          <w:color w:val="000000" w:themeColor="text1"/>
          <w:sz w:val="24"/>
          <w:szCs w:val="24"/>
        </w:rPr>
        <w:t>elaksanaan tugas kedinasan lain yang diberikan oleh pimpinan</w:t>
      </w:r>
      <w:r>
        <w:rPr>
          <w:rFonts w:ascii="Bookman Old Style" w:hAnsi="Bookman Old Style" w:cs="Arial"/>
          <w:color w:val="000000" w:themeColor="text1"/>
          <w:sz w:val="24"/>
          <w:szCs w:val="24"/>
        </w:rPr>
        <w:t>.</w:t>
      </w:r>
    </w:p>
    <w:p w:rsidR="00766F53" w:rsidRPr="00952D74" w:rsidP="00952D74" w14:paraId="7D61FFF3" w14:textId="31D150FF">
      <w:pPr>
        <w:pStyle w:val="BlockText"/>
        <w:tabs>
          <w:tab w:val="clear" w:pos="2268"/>
          <w:tab w:val="clear" w:pos="2552"/>
        </w:tabs>
        <w:ind w:left="426" w:right="0" w:firstLine="850"/>
        <w:rPr>
          <w:rFonts w:ascii="Bookman Old Style" w:hAnsi="Bookman Old Style" w:cs="Bookman-Light"/>
          <w:szCs w:val="24"/>
          <w:lang w:val="id-ID"/>
        </w:rPr>
      </w:pPr>
      <w:r w:rsidRPr="00952D74">
        <w:rPr>
          <w:rFonts w:ascii="Bookman Old Style" w:hAnsi="Bookman Old Style"/>
          <w:szCs w:val="24"/>
        </w:rPr>
        <w:t>Sekretariat</w:t>
      </w:r>
      <w:r w:rsidRPr="00952D74" w:rsidR="00102AA1">
        <w:rPr>
          <w:rFonts w:ascii="Bookman Old Style" w:hAnsi="Bookman Old Style"/>
          <w:szCs w:val="24"/>
          <w:lang w:val="id-ID"/>
        </w:rPr>
        <w:t xml:space="preserve"> </w:t>
      </w:r>
      <w:r w:rsidRPr="00952D74">
        <w:rPr>
          <w:rFonts w:ascii="Bookman Old Style" w:hAnsi="Bookman Old Style" w:cs="Bookman-Light"/>
          <w:szCs w:val="24"/>
        </w:rPr>
        <w:t>adalah</w:t>
      </w:r>
      <w:r w:rsidRPr="00952D74" w:rsidR="00102AA1">
        <w:rPr>
          <w:rFonts w:ascii="Bookman Old Style" w:hAnsi="Bookman Old Style" w:cs="Bookman-Light"/>
          <w:szCs w:val="24"/>
          <w:lang w:val="id-ID"/>
        </w:rPr>
        <w:t xml:space="preserve"> </w:t>
      </w:r>
      <w:r w:rsidRPr="00952D74" w:rsidR="00CF7E81">
        <w:rPr>
          <w:rFonts w:ascii="Bookman Old Style" w:hAnsi="Bookman Old Style" w:cs="Bookman-Light"/>
          <w:szCs w:val="24"/>
        </w:rPr>
        <w:t xml:space="preserve">unsur </w:t>
      </w:r>
      <w:r w:rsidRPr="00952D74">
        <w:rPr>
          <w:rFonts w:ascii="Bookman Old Style" w:hAnsi="Bookman Old Style" w:cs="Bookman-Light"/>
          <w:szCs w:val="24"/>
        </w:rPr>
        <w:t>pembantu</w:t>
      </w:r>
      <w:r w:rsidRPr="00952D74" w:rsidR="00102AA1">
        <w:rPr>
          <w:rFonts w:ascii="Bookman Old Style" w:hAnsi="Bookman Old Style" w:cs="Bookman-Light"/>
          <w:szCs w:val="24"/>
          <w:lang w:val="id-ID"/>
        </w:rPr>
        <w:t xml:space="preserve"> </w:t>
      </w:r>
      <w:r w:rsidRPr="00952D74">
        <w:rPr>
          <w:rFonts w:ascii="Bookman Old Style" w:hAnsi="Bookman Old Style" w:cs="Bookman-Light"/>
          <w:szCs w:val="24"/>
        </w:rPr>
        <w:t>pimpinan yang berada di bawah dan bertanggungjawab</w:t>
      </w:r>
      <w:r w:rsidRPr="00952D74" w:rsidR="00102AA1">
        <w:rPr>
          <w:rFonts w:ascii="Bookman Old Style" w:hAnsi="Bookman Old Style" w:cs="Bookman-Light"/>
          <w:szCs w:val="24"/>
          <w:lang w:val="id-ID"/>
        </w:rPr>
        <w:t xml:space="preserve"> </w:t>
      </w:r>
      <w:r w:rsidRPr="00952D74">
        <w:rPr>
          <w:rFonts w:ascii="Bookman Old Style" w:hAnsi="Bookman Old Style" w:cs="Bookman-Light"/>
          <w:szCs w:val="24"/>
        </w:rPr>
        <w:t>kepada</w:t>
      </w:r>
      <w:r w:rsidRPr="00952D74" w:rsidR="00102AA1">
        <w:rPr>
          <w:rFonts w:ascii="Bookman Old Style" w:hAnsi="Bookman Old Style" w:cs="Bookman-Light"/>
          <w:szCs w:val="24"/>
          <w:lang w:val="id-ID"/>
        </w:rPr>
        <w:t xml:space="preserve"> </w:t>
      </w:r>
      <w:r w:rsidRPr="00952D74">
        <w:rPr>
          <w:rFonts w:ascii="Bookman Old Style" w:hAnsi="Bookman Old Style" w:cs="Bookman-Light"/>
          <w:szCs w:val="24"/>
        </w:rPr>
        <w:t>Kepala</w:t>
      </w:r>
      <w:r w:rsidRPr="00952D74" w:rsidR="00102AA1">
        <w:rPr>
          <w:rFonts w:ascii="Bookman Old Style" w:hAnsi="Bookman Old Style" w:cs="Bookman-Light"/>
          <w:szCs w:val="24"/>
          <w:lang w:val="id-ID"/>
        </w:rPr>
        <w:t xml:space="preserve"> </w:t>
      </w:r>
      <w:r w:rsidRPr="00952D74">
        <w:rPr>
          <w:rFonts w:ascii="Bookman Old Style" w:hAnsi="Bookman Old Style" w:cs="Bookman-Light"/>
          <w:szCs w:val="24"/>
          <w:lang w:val="id-ID"/>
        </w:rPr>
        <w:t>Dinas.</w:t>
      </w:r>
      <w:r w:rsidR="00952D74">
        <w:rPr>
          <w:rFonts w:ascii="Bookman Old Style" w:hAnsi="Bookman Old Style" w:cs="Bookman-Light"/>
          <w:szCs w:val="24"/>
          <w:lang w:val="id-ID"/>
        </w:rPr>
        <w:t xml:space="preserve"> </w:t>
      </w:r>
      <w:r w:rsidRPr="00952D74">
        <w:rPr>
          <w:rFonts w:ascii="Bookman Old Style" w:hAnsi="Bookman Old Style" w:cs="Bookman-Light"/>
          <w:szCs w:val="24"/>
        </w:rPr>
        <w:t>Sekretariat</w:t>
      </w:r>
      <w:r w:rsidRPr="00952D74" w:rsidR="00102AA1">
        <w:rPr>
          <w:rFonts w:ascii="Bookman Old Style" w:hAnsi="Bookman Old Style" w:cs="Bookman-Light"/>
          <w:szCs w:val="24"/>
          <w:lang w:val="id-ID"/>
        </w:rPr>
        <w:t xml:space="preserve"> </w:t>
      </w:r>
      <w:r w:rsidR="00952D74">
        <w:rPr>
          <w:rFonts w:ascii="Bookman Old Style" w:hAnsi="Bookman Old Style"/>
          <w:szCs w:val="24"/>
          <w:lang w:eastAsia="id-ID"/>
        </w:rPr>
        <w:t xml:space="preserve">dipimpin oleh Sekretaris, </w:t>
      </w:r>
      <w:r w:rsidRPr="00952D74">
        <w:rPr>
          <w:rFonts w:ascii="Bookman Old Style" w:hAnsi="Bookman Old Style" w:cs="Bookman Old Style"/>
          <w:bCs/>
          <w:szCs w:val="24"/>
          <w:lang w:val="id-ID"/>
        </w:rPr>
        <w:t>Sekretariat sebagaimana dimaksud membawahi:</w:t>
      </w:r>
    </w:p>
    <w:p w:rsidR="008016FD" w:rsidRPr="00AB14B4" w:rsidP="008016FD" w14:paraId="33A4F8A7" w14:textId="77777777">
      <w:pPr>
        <w:pStyle w:val="BlockText"/>
        <w:tabs>
          <w:tab w:val="clear" w:pos="2268"/>
          <w:tab w:val="clear" w:pos="2552"/>
        </w:tabs>
        <w:ind w:left="567" w:right="0" w:firstLine="0"/>
        <w:rPr>
          <w:rFonts w:ascii="Bookman Old Style" w:hAnsi="Bookman Old Style" w:cs="Bookman Old Style"/>
          <w:bCs/>
          <w:szCs w:val="24"/>
          <w:highlight w:val="yellow"/>
          <w:lang w:val="id-ID"/>
        </w:rPr>
      </w:pPr>
    </w:p>
    <w:p w:rsidR="00766F53" w:rsidRPr="00952D74" w:rsidP="00FE57F1" w14:paraId="5AE3DD62" w14:textId="0F6A6095">
      <w:pPr>
        <w:pStyle w:val="BlockText"/>
        <w:numPr>
          <w:ilvl w:val="0"/>
          <w:numId w:val="48"/>
        </w:numPr>
        <w:tabs>
          <w:tab w:val="clear" w:pos="2268"/>
          <w:tab w:val="clear" w:pos="2552"/>
        </w:tabs>
        <w:ind w:left="851" w:right="0" w:hanging="284"/>
        <w:rPr>
          <w:rFonts w:ascii="Bookman Old Style" w:hAnsi="Bookman Old Style" w:cs="Bookman Old Style"/>
          <w:b/>
          <w:bCs/>
          <w:szCs w:val="24"/>
          <w:lang w:val="id-ID"/>
        </w:rPr>
      </w:pPr>
      <w:r w:rsidRPr="00952D74">
        <w:rPr>
          <w:rFonts w:ascii="Bookman Old Style" w:hAnsi="Bookman Old Style" w:cs="Bookman Old Style"/>
          <w:b/>
          <w:bCs/>
          <w:szCs w:val="24"/>
          <w:lang w:val="id-ID"/>
        </w:rPr>
        <w:t xml:space="preserve">Sub Bagian </w:t>
      </w:r>
      <w:r w:rsidR="00D750DD">
        <w:rPr>
          <w:rFonts w:ascii="Bookman Old Style" w:hAnsi="Bookman Old Style" w:cs="Bookman Old Style"/>
          <w:b/>
          <w:bCs/>
          <w:szCs w:val="24"/>
          <w:lang w:val="id-ID"/>
        </w:rPr>
        <w:t>Program</w:t>
      </w:r>
      <w:r w:rsidRPr="00952D74">
        <w:rPr>
          <w:rFonts w:ascii="Bookman Old Style" w:hAnsi="Bookman Old Style" w:cs="Bookman Old Style"/>
          <w:b/>
          <w:bCs/>
          <w:szCs w:val="24"/>
          <w:lang w:val="id-ID"/>
        </w:rPr>
        <w:t xml:space="preserve"> dan Keuangan; dan</w:t>
      </w:r>
    </w:p>
    <w:p w:rsidR="00D750DD" w:rsidP="00D750DD" w14:paraId="41CB336B" w14:textId="671E32D8">
      <w:pPr>
        <w:pStyle w:val="ListParagraph"/>
        <w:ind w:left="851"/>
        <w:rPr>
          <w:rFonts w:ascii="Bookman Old Style" w:hAnsi="Bookman Old Style"/>
          <w:sz w:val="24"/>
          <w:szCs w:val="24"/>
          <w:lang w:eastAsia="id-ID"/>
        </w:rPr>
      </w:pPr>
      <w:r w:rsidRPr="00D750DD">
        <w:rPr>
          <w:rFonts w:ascii="Bookman Old Style" w:hAnsi="Bookman Old Style"/>
          <w:sz w:val="24"/>
          <w:szCs w:val="24"/>
          <w:lang w:eastAsia="id-ID"/>
        </w:rPr>
        <w:t>Sub Bagian</w:t>
      </w:r>
      <w:r w:rsidRPr="00D750DD" w:rsidR="00102AA1">
        <w:rPr>
          <w:rFonts w:ascii="Bookman Old Style" w:hAnsi="Bookman Old Style"/>
          <w:sz w:val="24"/>
          <w:szCs w:val="24"/>
          <w:lang w:eastAsia="id-ID"/>
        </w:rPr>
        <w:t xml:space="preserve"> </w:t>
      </w:r>
      <w:r w:rsidRPr="00D750DD">
        <w:rPr>
          <w:rFonts w:ascii="Bookman Old Style" w:hAnsi="Bookman Old Style"/>
          <w:sz w:val="24"/>
          <w:szCs w:val="24"/>
          <w:lang w:eastAsia="id-ID"/>
        </w:rPr>
        <w:t>Perencanaan dan Keuangan</w:t>
      </w:r>
      <w:r w:rsidRPr="00D750DD" w:rsidR="00102AA1">
        <w:rPr>
          <w:rFonts w:ascii="Bookman Old Style" w:hAnsi="Bookman Old Style"/>
          <w:sz w:val="24"/>
          <w:szCs w:val="24"/>
          <w:lang w:eastAsia="id-ID"/>
        </w:rPr>
        <w:t xml:space="preserve"> </w:t>
      </w:r>
      <w:r w:rsidRPr="00D750DD">
        <w:rPr>
          <w:rFonts w:ascii="Bookman Old Style" w:hAnsi="Bookman Old Style"/>
          <w:sz w:val="24"/>
          <w:szCs w:val="24"/>
          <w:lang w:eastAsia="id-ID"/>
        </w:rPr>
        <w:t>mempunyai</w:t>
      </w:r>
      <w:r w:rsidRPr="00D750DD" w:rsidR="00102AA1">
        <w:rPr>
          <w:rFonts w:ascii="Bookman Old Style" w:hAnsi="Bookman Old Style"/>
          <w:sz w:val="24"/>
          <w:szCs w:val="24"/>
          <w:lang w:eastAsia="id-ID"/>
        </w:rPr>
        <w:t xml:space="preserve"> </w:t>
      </w:r>
      <w:r w:rsidRPr="00D750DD">
        <w:rPr>
          <w:rFonts w:ascii="Bookman Old Style" w:hAnsi="Bookman Old Style"/>
          <w:sz w:val="24"/>
          <w:szCs w:val="24"/>
          <w:lang w:eastAsia="id-ID"/>
        </w:rPr>
        <w:t>tugas</w:t>
      </w:r>
      <w:r w:rsidR="00B93722">
        <w:rPr>
          <w:rFonts w:ascii="Bookman Old Style" w:hAnsi="Bookman Old Style"/>
          <w:sz w:val="24"/>
          <w:szCs w:val="24"/>
          <w:lang w:eastAsia="id-ID"/>
        </w:rPr>
        <w:t>:</w:t>
      </w:r>
    </w:p>
    <w:p w:rsidR="00D750DD" w:rsidRPr="00D750DD" w:rsidP="00FE57F1" w14:paraId="36E3D57B" w14:textId="77777777">
      <w:pPr>
        <w:pStyle w:val="ListParagraph"/>
        <w:numPr>
          <w:ilvl w:val="2"/>
          <w:numId w:val="63"/>
        </w:numPr>
        <w:ind w:left="1134" w:hanging="283"/>
        <w:rPr>
          <w:rFonts w:ascii="Bookman Old Style" w:hAnsi="Bookman Old Style"/>
          <w:color w:val="000000" w:themeColor="text1"/>
          <w:sz w:val="24"/>
          <w:szCs w:val="24"/>
          <w:lang w:eastAsia="id-ID"/>
        </w:rPr>
      </w:pPr>
      <w:r>
        <w:rPr>
          <w:rFonts w:ascii="Bookman Old Style" w:hAnsi="Bookman Old Style"/>
          <w:sz w:val="24"/>
          <w:szCs w:val="24"/>
          <w:lang w:eastAsia="id-ID"/>
        </w:rPr>
        <w:t>Penyiapan bahan perumusan bidang perencanaan dan program kerja serta pengelolaan keuangan di lingkungan Dinas Pemberdayaan Masyarakat dan Desa;</w:t>
      </w:r>
    </w:p>
    <w:p w:rsidR="00D750DD" w:rsidRPr="00D750DD" w:rsidP="00FE57F1" w14:paraId="53066334" w14:textId="77777777">
      <w:pPr>
        <w:pStyle w:val="ListParagraph"/>
        <w:numPr>
          <w:ilvl w:val="2"/>
          <w:numId w:val="63"/>
        </w:numPr>
        <w:ind w:left="1134" w:hanging="283"/>
        <w:rPr>
          <w:rFonts w:ascii="Bookman Old Style" w:hAnsi="Bookman Old Style"/>
          <w:color w:val="000000" w:themeColor="text1"/>
          <w:sz w:val="24"/>
          <w:szCs w:val="24"/>
          <w:lang w:eastAsia="id-ID"/>
        </w:rPr>
      </w:pPr>
      <w:r>
        <w:rPr>
          <w:rFonts w:ascii="Bookman Old Style" w:hAnsi="Bookman Old Style"/>
          <w:sz w:val="24"/>
          <w:szCs w:val="24"/>
          <w:lang w:eastAsia="id-ID"/>
        </w:rPr>
        <w:t>Pengoordinasian bidang perencanaan dan program kerja serta pengelolaan keuangan di lingkungan Dinas Pemberdayaan Masyarakat dan Desa;</w:t>
      </w:r>
    </w:p>
    <w:p w:rsidR="00B93722" w:rsidRPr="00B93722" w:rsidP="00FE57F1" w14:paraId="4BF2C010" w14:textId="77777777">
      <w:pPr>
        <w:pStyle w:val="ListParagraph"/>
        <w:numPr>
          <w:ilvl w:val="2"/>
          <w:numId w:val="63"/>
        </w:numPr>
        <w:ind w:left="1134" w:hanging="283"/>
        <w:rPr>
          <w:rFonts w:ascii="Bookman Old Style" w:hAnsi="Bookman Old Style"/>
          <w:color w:val="000000" w:themeColor="text1"/>
          <w:sz w:val="24"/>
          <w:szCs w:val="24"/>
          <w:lang w:eastAsia="id-ID"/>
        </w:rPr>
      </w:pPr>
      <w:r>
        <w:rPr>
          <w:rFonts w:ascii="Bookman Old Style" w:hAnsi="Bookman Old Style"/>
          <w:sz w:val="24"/>
          <w:szCs w:val="24"/>
          <w:lang w:eastAsia="id-ID"/>
        </w:rPr>
        <w:t xml:space="preserve">Pelaksanaan dan pemantauan bidang perencanaan dan program kerja </w:t>
      </w:r>
      <w:r>
        <w:rPr>
          <w:rFonts w:ascii="Bookman Old Style" w:hAnsi="Bookman Old Style"/>
          <w:sz w:val="24"/>
          <w:szCs w:val="24"/>
          <w:lang w:eastAsia="id-ID"/>
        </w:rPr>
        <w:t>serta pengelolaan keuangan di lingkungan Dinas Pemberdayaan Masyarakat dan Desa;</w:t>
      </w:r>
    </w:p>
    <w:p w:rsidR="00B93722" w:rsidRPr="00B93722" w:rsidP="00FE57F1" w14:paraId="4C11FEF6" w14:textId="77777777">
      <w:pPr>
        <w:pStyle w:val="ListParagraph"/>
        <w:numPr>
          <w:ilvl w:val="2"/>
          <w:numId w:val="63"/>
        </w:numPr>
        <w:ind w:left="1134" w:hanging="283"/>
        <w:rPr>
          <w:rFonts w:ascii="Bookman Old Style" w:hAnsi="Bookman Old Style"/>
          <w:color w:val="000000" w:themeColor="text1"/>
          <w:sz w:val="24"/>
          <w:szCs w:val="24"/>
          <w:lang w:eastAsia="id-ID"/>
        </w:rPr>
      </w:pPr>
      <w:r>
        <w:rPr>
          <w:rFonts w:ascii="Bookman Old Style" w:hAnsi="Bookman Old Style"/>
          <w:sz w:val="24"/>
          <w:szCs w:val="24"/>
          <w:lang w:eastAsia="id-ID"/>
        </w:rPr>
        <w:t>Evaluasi dan pelaporan bidang perencanaan dan program kerja serta pengelolaan keuangan di lingkungan Dinas Pemberdayaan Masyarakat dan Desa; dan</w:t>
      </w:r>
    </w:p>
    <w:p w:rsidR="00B93722" w:rsidRPr="00B93722" w:rsidP="00FE57F1" w14:paraId="61EEEC2F" w14:textId="77777777">
      <w:pPr>
        <w:pStyle w:val="ListParagraph"/>
        <w:numPr>
          <w:ilvl w:val="2"/>
          <w:numId w:val="63"/>
        </w:numPr>
        <w:ind w:left="1134" w:hanging="283"/>
        <w:rPr>
          <w:rFonts w:ascii="Bookman Old Style" w:hAnsi="Bookman Old Style"/>
          <w:color w:val="000000" w:themeColor="text1"/>
          <w:sz w:val="24"/>
          <w:szCs w:val="24"/>
          <w:lang w:eastAsia="id-ID"/>
        </w:rPr>
      </w:pPr>
      <w:r>
        <w:rPr>
          <w:rFonts w:ascii="Bookman Old Style" w:hAnsi="Bookman Old Style"/>
          <w:sz w:val="24"/>
          <w:szCs w:val="24"/>
          <w:lang w:eastAsia="id-ID"/>
        </w:rPr>
        <w:t>Pelaksanaan tugas lain yang diberikan oleh pimpinan.</w:t>
      </w:r>
    </w:p>
    <w:p w:rsidR="00D750DD" w:rsidP="00B93722" w14:paraId="3FAC9ABB" w14:textId="4C40205D">
      <w:pPr>
        <w:pStyle w:val="ListParagraph"/>
        <w:ind w:left="1134"/>
        <w:rPr>
          <w:rFonts w:ascii="Bookman Old Style" w:hAnsi="Bookman Old Style"/>
          <w:sz w:val="24"/>
          <w:szCs w:val="24"/>
          <w:lang w:eastAsia="id-ID"/>
        </w:rPr>
      </w:pPr>
    </w:p>
    <w:p w:rsidR="00B93722" w:rsidRPr="00B93722" w:rsidP="00B93722" w14:paraId="2432CF1C" w14:textId="77777777">
      <w:pPr>
        <w:pStyle w:val="ListParagraph"/>
        <w:ind w:left="1134"/>
        <w:rPr>
          <w:rFonts w:ascii="Bookman Old Style" w:hAnsi="Bookman Old Style"/>
          <w:color w:val="000000" w:themeColor="text1"/>
          <w:sz w:val="24"/>
          <w:szCs w:val="24"/>
          <w:lang w:eastAsia="id-ID"/>
        </w:rPr>
      </w:pPr>
    </w:p>
    <w:p w:rsidR="00766F53" w:rsidRPr="00D750DD" w:rsidP="00FE57F1" w14:paraId="78033CCF" w14:textId="5D3D4020">
      <w:pPr>
        <w:pStyle w:val="ListParagraph"/>
        <w:numPr>
          <w:ilvl w:val="0"/>
          <w:numId w:val="48"/>
        </w:numPr>
        <w:ind w:left="851" w:hanging="284"/>
        <w:rPr>
          <w:rFonts w:ascii="Bookman Old Style" w:hAnsi="Bookman Old Style" w:cs="Bookman-Light"/>
          <w:szCs w:val="24"/>
          <w:lang w:eastAsia="id-ID"/>
        </w:rPr>
      </w:pPr>
      <w:r w:rsidRPr="00D750DD">
        <w:rPr>
          <w:rFonts w:ascii="Bookman Old Style" w:hAnsi="Bookman Old Style" w:cs="Bookman Old Style"/>
          <w:b/>
          <w:bCs/>
          <w:szCs w:val="24"/>
        </w:rPr>
        <w:t>Sub Bagian Umum dan Kepegaw</w:t>
      </w:r>
      <w:r w:rsidRPr="00D750DD">
        <w:rPr>
          <w:rFonts w:ascii="Bookman Old Style" w:hAnsi="Bookman Old Style" w:cs="Bookman Old Style"/>
          <w:b/>
          <w:bCs/>
          <w:szCs w:val="24"/>
          <w:lang w:val="en-ID"/>
        </w:rPr>
        <w:t>a</w:t>
      </w:r>
      <w:r w:rsidRPr="00D750DD">
        <w:rPr>
          <w:rFonts w:ascii="Bookman Old Style" w:hAnsi="Bookman Old Style" w:cs="Bookman Old Style"/>
          <w:b/>
          <w:bCs/>
          <w:szCs w:val="24"/>
        </w:rPr>
        <w:t>ian</w:t>
      </w:r>
      <w:r w:rsidRPr="00D750DD">
        <w:rPr>
          <w:rFonts w:ascii="Bookman Old Style" w:hAnsi="Bookman Old Style" w:cs="Bookman Old Style"/>
          <w:bCs/>
          <w:szCs w:val="24"/>
        </w:rPr>
        <w:t>.</w:t>
      </w:r>
    </w:p>
    <w:p w:rsidR="008016FD" w:rsidP="00952D74" w14:paraId="64F04B43" w14:textId="703CC9FF">
      <w:pPr>
        <w:pStyle w:val="ListParagraph"/>
        <w:ind w:left="851"/>
        <w:rPr>
          <w:rFonts w:ascii="Bookman Old Style" w:hAnsi="Bookman Old Style"/>
          <w:szCs w:val="24"/>
          <w:lang w:eastAsia="id-ID"/>
        </w:rPr>
      </w:pPr>
      <w:r w:rsidRPr="00B93722">
        <w:rPr>
          <w:rFonts w:ascii="Bookman Old Style" w:hAnsi="Bookman Old Style"/>
          <w:sz w:val="24"/>
          <w:szCs w:val="24"/>
          <w:lang w:eastAsia="id-ID"/>
        </w:rPr>
        <w:t>Sub Bagian Umum dan Kepegawaian mempunyai tugas</w:t>
      </w:r>
      <w:r w:rsidR="00B93722">
        <w:rPr>
          <w:rFonts w:ascii="Bookman Old Style" w:hAnsi="Bookman Old Style"/>
          <w:szCs w:val="24"/>
          <w:lang w:eastAsia="id-ID"/>
        </w:rPr>
        <w:t>:</w:t>
      </w:r>
    </w:p>
    <w:p w:rsidR="00B93722" w:rsidRPr="003A12BA" w:rsidP="00FE57F1" w14:paraId="0C918860" w14:textId="673CE79E">
      <w:pPr>
        <w:pStyle w:val="ListParagraph"/>
        <w:numPr>
          <w:ilvl w:val="0"/>
          <w:numId w:val="71"/>
        </w:numPr>
        <w:rPr>
          <w:rFonts w:ascii="Bookman Old Style" w:hAnsi="Bookman Old Style"/>
          <w:sz w:val="24"/>
          <w:szCs w:val="24"/>
          <w:lang w:eastAsia="id-ID"/>
        </w:rPr>
      </w:pPr>
      <w:r w:rsidRPr="003A12BA">
        <w:rPr>
          <w:rFonts w:ascii="Bookman Old Style" w:hAnsi="Bookman Old Style"/>
          <w:sz w:val="24"/>
          <w:szCs w:val="24"/>
          <w:lang w:eastAsia="id-ID"/>
        </w:rPr>
        <w:t xml:space="preserve">Penyiapan bahan perumusan pembinaan ketatausahaan, produk hukum, kearsipan, kepegawaian, barang milik daerah dan </w:t>
      </w:r>
      <w:r w:rsidRPr="003A12BA" w:rsidR="008F0752">
        <w:rPr>
          <w:rFonts w:ascii="Bookman Old Style" w:hAnsi="Bookman Old Style"/>
          <w:sz w:val="24"/>
          <w:szCs w:val="24"/>
          <w:lang w:eastAsia="id-ID"/>
        </w:rPr>
        <w:t>pelayanan administrasi di lingkungan Dinas Pemberdayaan Masyarakat dan Desa;</w:t>
      </w:r>
    </w:p>
    <w:p w:rsidR="008F0752" w:rsidRPr="003A12BA" w:rsidP="00FE57F1" w14:paraId="797DB95C" w14:textId="47A39C11">
      <w:pPr>
        <w:pStyle w:val="ListParagraph"/>
        <w:numPr>
          <w:ilvl w:val="0"/>
          <w:numId w:val="71"/>
        </w:numPr>
        <w:rPr>
          <w:rFonts w:ascii="Bookman Old Style" w:hAnsi="Bookman Old Style"/>
          <w:sz w:val="24"/>
          <w:szCs w:val="24"/>
          <w:lang w:eastAsia="id-ID"/>
        </w:rPr>
      </w:pPr>
      <w:r w:rsidRPr="003A12BA">
        <w:rPr>
          <w:rFonts w:ascii="Bookman Old Style" w:hAnsi="Bookman Old Style"/>
          <w:sz w:val="24"/>
          <w:szCs w:val="24"/>
          <w:lang w:eastAsia="id-ID"/>
        </w:rPr>
        <w:t>Pengoordinasian pembinaan ketatausahaan, produk hukum, kehumasan, keorganisasian dan ketatalaksanaan, kerumahtanggaan, kearsipan, kepegawaian, barang milik daerah dan pelayanan administrasi di lingkungan Dinas Pemberdayaan Masyarakat dan Desa;</w:t>
      </w:r>
    </w:p>
    <w:p w:rsidR="008F0752" w:rsidRPr="003A12BA" w:rsidP="00FE57F1" w14:paraId="268E9980" w14:textId="10B81124">
      <w:pPr>
        <w:pStyle w:val="ListParagraph"/>
        <w:numPr>
          <w:ilvl w:val="0"/>
          <w:numId w:val="71"/>
        </w:numPr>
        <w:rPr>
          <w:rFonts w:ascii="Bookman Old Style" w:hAnsi="Bookman Old Style"/>
          <w:sz w:val="24"/>
          <w:szCs w:val="24"/>
          <w:lang w:eastAsia="id-ID"/>
        </w:rPr>
      </w:pPr>
      <w:r w:rsidRPr="003A12BA">
        <w:rPr>
          <w:rFonts w:ascii="Bookman Old Style" w:hAnsi="Bookman Old Style"/>
          <w:sz w:val="24"/>
          <w:szCs w:val="24"/>
          <w:lang w:eastAsia="id-ID"/>
        </w:rPr>
        <w:t>Pelaksanaan dan pemantauan pembinaan ketatausahaan, produk hukum, kehumasan, keorganisasian dan ketatalaksanaan, kerumahtanggaan, kearsipan, kepegawaian, barang milik daerah dan pelayanan administrasi di lingkungan Dinas Pemberdayaan Masyarakat dan Desa;</w:t>
      </w:r>
    </w:p>
    <w:p w:rsidR="008F0752" w:rsidRPr="003A12BA" w:rsidP="00FE57F1" w14:paraId="7EE77673" w14:textId="4B66080B">
      <w:pPr>
        <w:pStyle w:val="ListParagraph"/>
        <w:numPr>
          <w:ilvl w:val="0"/>
          <w:numId w:val="71"/>
        </w:numPr>
        <w:rPr>
          <w:rFonts w:ascii="Bookman Old Style" w:hAnsi="Bookman Old Style"/>
          <w:sz w:val="24"/>
          <w:szCs w:val="24"/>
          <w:lang w:eastAsia="id-ID"/>
        </w:rPr>
      </w:pPr>
      <w:r w:rsidRPr="003A12BA">
        <w:rPr>
          <w:rFonts w:ascii="Bookman Old Style" w:hAnsi="Bookman Old Style"/>
          <w:sz w:val="24"/>
          <w:szCs w:val="24"/>
          <w:lang w:eastAsia="id-ID"/>
        </w:rPr>
        <w:t xml:space="preserve">Evaluasi </w:t>
      </w:r>
      <w:r w:rsidRPr="003A12BA" w:rsidR="003A12BA">
        <w:rPr>
          <w:rFonts w:ascii="Bookman Old Style" w:hAnsi="Bookman Old Style"/>
          <w:sz w:val="24"/>
          <w:szCs w:val="24"/>
          <w:lang w:eastAsia="id-ID"/>
        </w:rPr>
        <w:t>dan pelaporan pembinaan ketatausahaan, produk hukum, kehumasan, keorganisasian dan ketatalaksanaan, kerumahtanggaan, kearsipan, kepegawaian, barang milik daerah dan pelayanan administrasi di lingkungan Dinas Pemberdayaan Masyarakat dan Desa; dan</w:t>
      </w:r>
    </w:p>
    <w:p w:rsidR="00B93722" w:rsidP="00FE57F1" w14:paraId="7F1C0019" w14:textId="1ED46C2E">
      <w:pPr>
        <w:pStyle w:val="ListParagraph"/>
        <w:numPr>
          <w:ilvl w:val="0"/>
          <w:numId w:val="71"/>
        </w:numPr>
        <w:rPr>
          <w:rFonts w:ascii="Bookman Old Style" w:hAnsi="Bookman Old Style"/>
          <w:sz w:val="24"/>
          <w:szCs w:val="24"/>
          <w:lang w:eastAsia="id-ID"/>
        </w:rPr>
      </w:pPr>
      <w:r w:rsidRPr="003A12BA">
        <w:rPr>
          <w:rFonts w:ascii="Bookman Old Style" w:hAnsi="Bookman Old Style"/>
          <w:sz w:val="24"/>
          <w:szCs w:val="24"/>
          <w:lang w:eastAsia="id-ID"/>
        </w:rPr>
        <w:t>Pelaksanaan tugas lain yang diberikan oleh pimpinan.</w:t>
      </w:r>
    </w:p>
    <w:p w:rsidR="003A12BA" w:rsidRPr="003A12BA" w:rsidP="003A12BA" w14:paraId="5646D6A9" w14:textId="77777777">
      <w:pPr>
        <w:pStyle w:val="ListParagraph"/>
        <w:ind w:left="1211"/>
        <w:rPr>
          <w:rFonts w:ascii="Bookman Old Style" w:hAnsi="Bookman Old Style"/>
          <w:sz w:val="24"/>
          <w:szCs w:val="24"/>
          <w:lang w:eastAsia="id-ID"/>
        </w:rPr>
      </w:pPr>
    </w:p>
    <w:p w:rsidR="00C0609E" w:rsidRPr="00943C0A" w:rsidP="00AE0371" w14:paraId="718444F8" w14:textId="54FC3CF4">
      <w:pPr>
        <w:tabs>
          <w:tab w:val="left" w:pos="426"/>
        </w:tabs>
        <w:spacing w:after="0"/>
        <w:rPr>
          <w:rFonts w:ascii="Bookman Old Style" w:hAnsi="Bookman Old Style"/>
          <w:b/>
          <w:sz w:val="24"/>
          <w:szCs w:val="24"/>
        </w:rPr>
      </w:pPr>
      <w:r w:rsidRPr="00943C0A">
        <w:rPr>
          <w:rFonts w:ascii="Bookman Old Style" w:hAnsi="Bookman Old Style"/>
          <w:b/>
          <w:sz w:val="24"/>
          <w:szCs w:val="24"/>
        </w:rPr>
        <w:t>C.</w:t>
      </w:r>
      <w:r w:rsidRPr="00943C0A" w:rsidR="00AE0371">
        <w:rPr>
          <w:rFonts w:ascii="Bookman Old Style" w:hAnsi="Bookman Old Style"/>
          <w:b/>
          <w:sz w:val="24"/>
          <w:szCs w:val="24"/>
        </w:rPr>
        <w:tab/>
      </w:r>
      <w:r w:rsidRPr="00943C0A" w:rsidR="007F6939">
        <w:rPr>
          <w:rFonts w:ascii="Bookman Old Style" w:hAnsi="Bookman Old Style"/>
          <w:b/>
          <w:sz w:val="24"/>
          <w:szCs w:val="24"/>
        </w:rPr>
        <w:t>Kepala</w:t>
      </w:r>
      <w:r w:rsidRPr="00943C0A" w:rsidR="00102AA1">
        <w:rPr>
          <w:rFonts w:ascii="Bookman Old Style" w:hAnsi="Bookman Old Style"/>
          <w:b/>
          <w:sz w:val="24"/>
          <w:szCs w:val="24"/>
        </w:rPr>
        <w:t xml:space="preserve"> </w:t>
      </w:r>
      <w:r w:rsidRPr="00943C0A" w:rsidR="007F6939">
        <w:rPr>
          <w:rFonts w:ascii="Bookman Old Style" w:hAnsi="Bookman Old Style"/>
          <w:b/>
          <w:sz w:val="24"/>
          <w:szCs w:val="24"/>
        </w:rPr>
        <w:t>Bidang</w:t>
      </w:r>
      <w:r w:rsidRPr="00943C0A" w:rsidR="00102AA1">
        <w:rPr>
          <w:rFonts w:ascii="Bookman Old Style" w:hAnsi="Bookman Old Style"/>
          <w:b/>
          <w:sz w:val="24"/>
          <w:szCs w:val="24"/>
        </w:rPr>
        <w:t xml:space="preserve"> </w:t>
      </w:r>
      <w:r w:rsidR="003A12BA">
        <w:rPr>
          <w:rFonts w:ascii="Bookman Old Style" w:hAnsi="Bookman Old Style"/>
          <w:b/>
          <w:sz w:val="24"/>
          <w:szCs w:val="24"/>
        </w:rPr>
        <w:t>Pengembangan dan Penataan Desa</w:t>
      </w:r>
      <w:r w:rsidRPr="00943C0A" w:rsidR="00943C0A">
        <w:rPr>
          <w:rFonts w:ascii="Bookman Old Style" w:hAnsi="Bookman Old Style"/>
          <w:b/>
          <w:sz w:val="24"/>
          <w:szCs w:val="24"/>
        </w:rPr>
        <w:t xml:space="preserve"> </w:t>
      </w:r>
    </w:p>
    <w:p w:rsidR="00952D74" w:rsidRPr="00FD632D" w:rsidP="00952D74" w14:paraId="0163A3C7" w14:textId="4BDCA61A">
      <w:pPr>
        <w:pStyle w:val="BodyText"/>
        <w:spacing w:after="0"/>
        <w:ind w:left="426"/>
        <w:rPr>
          <w:rFonts w:ascii="Bookman Old Style" w:hAnsi="Bookman Old Style" w:cs="Arial"/>
          <w:bCs/>
          <w:color w:val="000000" w:themeColor="text1"/>
          <w:sz w:val="24"/>
          <w:szCs w:val="24"/>
        </w:rPr>
      </w:pPr>
      <w:r w:rsidRPr="00952D74">
        <w:rPr>
          <w:rFonts w:ascii="Bookman Old Style" w:hAnsi="Bookman Old Style" w:cs="Arial"/>
          <w:bCs/>
          <w:sz w:val="24"/>
          <w:szCs w:val="24"/>
        </w:rPr>
        <w:t xml:space="preserve">Bidang </w:t>
      </w:r>
      <w:r w:rsidR="003A12BA">
        <w:rPr>
          <w:rFonts w:ascii="Bookman Old Style" w:hAnsi="Bookman Old Style" w:cs="Arial"/>
          <w:bCs/>
          <w:sz w:val="24"/>
          <w:szCs w:val="24"/>
        </w:rPr>
        <w:t xml:space="preserve">Pengembangan </w:t>
      </w:r>
      <w:r w:rsidRPr="00952D74" w:rsidR="0083050F">
        <w:rPr>
          <w:rFonts w:ascii="Bookman Old Style" w:hAnsi="Bookman Old Style" w:cs="Arial"/>
          <w:bCs/>
          <w:sz w:val="24"/>
          <w:szCs w:val="24"/>
        </w:rPr>
        <w:t>dan Penataan</w:t>
      </w:r>
      <w:r w:rsidRPr="00952D74" w:rsidR="00102AA1">
        <w:rPr>
          <w:rFonts w:ascii="Bookman Old Style" w:hAnsi="Bookman Old Style" w:cs="Arial"/>
          <w:bCs/>
          <w:sz w:val="24"/>
          <w:szCs w:val="24"/>
        </w:rPr>
        <w:t xml:space="preserve"> </w:t>
      </w:r>
      <w:r w:rsidRPr="00952D74" w:rsidR="0083050F">
        <w:rPr>
          <w:rFonts w:ascii="Bookman Old Style" w:hAnsi="Bookman Old Style" w:cs="Arial"/>
          <w:bCs/>
          <w:sz w:val="24"/>
          <w:szCs w:val="24"/>
        </w:rPr>
        <w:t>Desa</w:t>
      </w:r>
      <w:r w:rsidRPr="00952D74" w:rsidR="00102AA1">
        <w:rPr>
          <w:rFonts w:ascii="Bookman Old Style" w:hAnsi="Bookman Old Style" w:cs="Arial"/>
          <w:bCs/>
          <w:sz w:val="24"/>
          <w:szCs w:val="24"/>
        </w:rPr>
        <w:t xml:space="preserve"> </w:t>
      </w:r>
      <w:r w:rsidRPr="00952D74">
        <w:rPr>
          <w:rFonts w:ascii="Bookman Old Style" w:hAnsi="Bookman Old Style" w:cs="Bookman Old Style"/>
          <w:sz w:val="24"/>
          <w:szCs w:val="24"/>
        </w:rPr>
        <w:t xml:space="preserve">mempunyai tugas </w:t>
      </w:r>
      <w:r w:rsidR="003A12BA">
        <w:rPr>
          <w:rFonts w:ascii="Bookman Old Style" w:hAnsi="Bookman Old Style" w:cs="Bookman Old Style"/>
          <w:sz w:val="24"/>
          <w:szCs w:val="24"/>
        </w:rPr>
        <w:t xml:space="preserve">melaksanakan </w:t>
      </w:r>
      <w:r>
        <w:rPr>
          <w:rFonts w:ascii="Bookman Old Style" w:hAnsi="Bookman Old Style" w:cs="Bookman-Light"/>
          <w:color w:val="000000" w:themeColor="text1"/>
          <w:spacing w:val="6"/>
          <w:sz w:val="24"/>
          <w:szCs w:val="24"/>
        </w:rPr>
        <w:t>perumusan konsep dan pelaksanaan kebijakan,</w:t>
      </w:r>
      <w:r>
        <w:rPr>
          <w:rFonts w:ascii="Bookman Old Style" w:hAnsi="Bookman Old Style" w:cs="Bookman-Light"/>
          <w:color w:val="000000" w:themeColor="text1"/>
          <w:sz w:val="24"/>
          <w:szCs w:val="24"/>
        </w:rPr>
        <w:t xml:space="preserve"> pengkoordinasian,</w:t>
      </w:r>
      <w:r>
        <w:rPr>
          <w:rFonts w:ascii="Bookman Old Style" w:hAnsi="Bookman Old Style" w:cs="Bookman-Light"/>
          <w:color w:val="000000" w:themeColor="text1"/>
          <w:spacing w:val="6"/>
          <w:sz w:val="24"/>
          <w:szCs w:val="24"/>
        </w:rPr>
        <w:t xml:space="preserve"> pemantauan, evaluasi serta pelaporan </w:t>
      </w:r>
      <w:r w:rsidRPr="00FD632D">
        <w:rPr>
          <w:rFonts w:ascii="Bookman Old Style" w:hAnsi="Bookman Old Style" w:cs="Bookman-Light"/>
          <w:spacing w:val="6"/>
          <w:sz w:val="24"/>
          <w:szCs w:val="24"/>
        </w:rPr>
        <w:t>bidang</w:t>
      </w:r>
      <w:r w:rsidR="003A12BA">
        <w:rPr>
          <w:rFonts w:ascii="Bookman Old Style" w:hAnsi="Bookman Old Style" w:cs="Bookman-Light"/>
          <w:spacing w:val="6"/>
          <w:sz w:val="24"/>
          <w:szCs w:val="24"/>
        </w:rPr>
        <w:t xml:space="preserve"> Pengembangan dan Penataan Desa </w:t>
      </w:r>
      <w:r>
        <w:rPr>
          <w:rFonts w:ascii="Bookman Old Style" w:hAnsi="Bookman Old Style" w:cs="Arial"/>
          <w:bCs/>
          <w:color w:val="000000" w:themeColor="text1"/>
          <w:sz w:val="24"/>
          <w:szCs w:val="24"/>
        </w:rPr>
        <w:t xml:space="preserve">yang terdiri dari </w:t>
      </w:r>
      <w:r w:rsidR="003A12BA">
        <w:rPr>
          <w:rFonts w:ascii="Bookman Old Style" w:hAnsi="Bookman Old Style" w:cs="Arial"/>
          <w:bCs/>
          <w:color w:val="000000" w:themeColor="text1"/>
          <w:sz w:val="24"/>
          <w:szCs w:val="24"/>
        </w:rPr>
        <w:t>penataan desa dan pengembangan kawasan perdesaan.</w:t>
      </w:r>
    </w:p>
    <w:p w:rsidR="00766F53" w:rsidP="00952D74" w14:paraId="6FEBAEC1" w14:textId="3DAC972F">
      <w:pPr>
        <w:spacing w:after="0"/>
        <w:ind w:left="426" w:firstLine="567"/>
        <w:rPr>
          <w:rFonts w:ascii="Bookman Old Style" w:hAnsi="Bookman Old Style" w:cs="Bookman Old Style"/>
          <w:color w:val="000000" w:themeColor="text1"/>
          <w:sz w:val="24"/>
          <w:szCs w:val="24"/>
        </w:rPr>
      </w:pPr>
      <w:r w:rsidRPr="00952D74">
        <w:rPr>
          <w:rFonts w:ascii="Bookman Old Style" w:hAnsi="Bookman Old Style" w:cs="Arial"/>
          <w:color w:val="000000" w:themeColor="text1"/>
          <w:sz w:val="24"/>
          <w:szCs w:val="24"/>
          <w:lang w:eastAsia="id-ID"/>
        </w:rPr>
        <w:t>Dalam</w:t>
      </w:r>
      <w:r w:rsidRPr="00952D74" w:rsidR="00102AA1">
        <w:rPr>
          <w:rFonts w:ascii="Bookman Old Style" w:hAnsi="Bookman Old Style" w:cs="Arial"/>
          <w:color w:val="000000" w:themeColor="text1"/>
          <w:sz w:val="24"/>
          <w:szCs w:val="24"/>
          <w:lang w:eastAsia="id-ID"/>
        </w:rPr>
        <w:t xml:space="preserve"> </w:t>
      </w:r>
      <w:r w:rsidRPr="00952D74">
        <w:rPr>
          <w:rFonts w:ascii="Bookman Old Style" w:hAnsi="Bookman Old Style" w:cs="Arial"/>
          <w:color w:val="000000" w:themeColor="text1"/>
          <w:sz w:val="24"/>
          <w:szCs w:val="24"/>
          <w:lang w:eastAsia="id-ID"/>
        </w:rPr>
        <w:t>melaksanakan</w:t>
      </w:r>
      <w:r w:rsidRPr="00952D74" w:rsidR="00102AA1">
        <w:rPr>
          <w:rFonts w:ascii="Bookman Old Style" w:hAnsi="Bookman Old Style" w:cs="Arial"/>
          <w:color w:val="000000" w:themeColor="text1"/>
          <w:sz w:val="24"/>
          <w:szCs w:val="24"/>
          <w:lang w:eastAsia="id-ID"/>
        </w:rPr>
        <w:t xml:space="preserve"> </w:t>
      </w:r>
      <w:r w:rsidRPr="00952D74">
        <w:rPr>
          <w:rFonts w:ascii="Bookman Old Style" w:hAnsi="Bookman Old Style" w:cs="Arial"/>
          <w:color w:val="000000" w:themeColor="text1"/>
          <w:sz w:val="24"/>
          <w:szCs w:val="24"/>
          <w:lang w:eastAsia="id-ID"/>
        </w:rPr>
        <w:t>tugas,</w:t>
      </w:r>
      <w:r w:rsidRPr="00952D74" w:rsidR="00102AA1">
        <w:rPr>
          <w:rFonts w:ascii="Bookman Old Style" w:hAnsi="Bookman Old Style" w:cs="Arial"/>
          <w:color w:val="000000" w:themeColor="text1"/>
          <w:sz w:val="24"/>
          <w:szCs w:val="24"/>
          <w:lang w:eastAsia="id-ID"/>
        </w:rPr>
        <w:t xml:space="preserve"> </w:t>
      </w:r>
      <w:r w:rsidR="003A12BA">
        <w:rPr>
          <w:rFonts w:ascii="Bookman Old Style" w:hAnsi="Bookman Old Style" w:cs="Arial"/>
          <w:bCs/>
          <w:sz w:val="24"/>
          <w:szCs w:val="24"/>
        </w:rPr>
        <w:t>Bidang Pengembangan dan Penataan Desa</w:t>
      </w:r>
      <w:r w:rsidRPr="00952D74">
        <w:rPr>
          <w:rFonts w:ascii="Bookman Old Style" w:hAnsi="Bookman Old Style" w:cs="Bookman Old Style"/>
          <w:color w:val="000000" w:themeColor="text1"/>
          <w:sz w:val="24"/>
          <w:szCs w:val="24"/>
        </w:rPr>
        <w:t xml:space="preserve"> sebagaimana dimaksud mempunyai</w:t>
      </w:r>
      <w:r w:rsidRPr="00952D74" w:rsidR="00102AA1">
        <w:rPr>
          <w:rFonts w:ascii="Bookman Old Style" w:hAnsi="Bookman Old Style" w:cs="Bookman Old Style"/>
          <w:color w:val="000000" w:themeColor="text1"/>
          <w:sz w:val="24"/>
          <w:szCs w:val="24"/>
        </w:rPr>
        <w:t xml:space="preserve"> </w:t>
      </w:r>
      <w:r w:rsidRPr="00952D74">
        <w:rPr>
          <w:rFonts w:ascii="Bookman Old Style" w:hAnsi="Bookman Old Style" w:cs="Bookman Old Style"/>
          <w:color w:val="000000" w:themeColor="text1"/>
          <w:sz w:val="24"/>
          <w:szCs w:val="24"/>
        </w:rPr>
        <w:t>fungsi:</w:t>
      </w:r>
    </w:p>
    <w:p w:rsidR="00D56750" w:rsidRPr="009A604F" w:rsidP="00FE57F1" w14:paraId="48446304" w14:textId="592BB396">
      <w:pPr>
        <w:numPr>
          <w:ilvl w:val="0"/>
          <w:numId w:val="64"/>
        </w:numPr>
        <w:tabs>
          <w:tab w:val="clear" w:pos="3600"/>
        </w:tabs>
        <w:spacing w:after="0"/>
        <w:ind w:left="851" w:hanging="425"/>
        <w:rPr>
          <w:rFonts w:ascii="Bookman Old Style" w:eastAsia="Calibri" w:hAnsi="Bookman Old Style" w:cs="Arial"/>
          <w:color w:val="000000" w:themeColor="text1"/>
          <w:sz w:val="24"/>
          <w:szCs w:val="24"/>
        </w:rPr>
      </w:pPr>
      <w:r>
        <w:rPr>
          <w:rFonts w:ascii="Bookman Old Style" w:eastAsia="Calibri" w:hAnsi="Bookman Old Style" w:cs="Arial"/>
          <w:color w:val="000000" w:themeColor="text1"/>
          <w:sz w:val="24"/>
          <w:szCs w:val="24"/>
        </w:rPr>
        <w:t>P</w:t>
      </w:r>
      <w:r w:rsidRPr="009A604F">
        <w:rPr>
          <w:rFonts w:ascii="Bookman Old Style" w:eastAsia="Calibri" w:hAnsi="Bookman Old Style" w:cs="Arial"/>
          <w:color w:val="000000" w:themeColor="text1"/>
          <w:sz w:val="24"/>
          <w:szCs w:val="24"/>
        </w:rPr>
        <w:t>enyiapan bahan perumusan kebijakan teknis, pem</w:t>
      </w:r>
      <w:r w:rsidR="00B173D4">
        <w:rPr>
          <w:rFonts w:ascii="Bookman Old Style" w:eastAsia="Calibri" w:hAnsi="Bookman Old Style" w:cs="Arial"/>
          <w:color w:val="000000" w:themeColor="text1"/>
          <w:sz w:val="24"/>
          <w:szCs w:val="24"/>
        </w:rPr>
        <w:t xml:space="preserve">binaan dan pelaksanaan kegiatan penataan desa </w:t>
      </w:r>
      <w:r w:rsidRPr="009A604F">
        <w:rPr>
          <w:rFonts w:ascii="Bookman Old Style" w:hAnsi="Bookman Old Style" w:cs="Arial"/>
          <w:bCs/>
          <w:color w:val="000000" w:themeColor="text1"/>
          <w:sz w:val="24"/>
          <w:szCs w:val="24"/>
        </w:rPr>
        <w:t>dan  Pengembangan Kawasan Perdesaan.</w:t>
      </w:r>
    </w:p>
    <w:p w:rsidR="00D56750" w:rsidRPr="009A604F" w:rsidP="00FE57F1" w14:paraId="02975B76" w14:textId="2789A67F">
      <w:pPr>
        <w:numPr>
          <w:ilvl w:val="0"/>
          <w:numId w:val="64"/>
        </w:numPr>
        <w:tabs>
          <w:tab w:val="clear" w:pos="3600"/>
        </w:tabs>
        <w:spacing w:after="0"/>
        <w:ind w:left="851" w:hanging="425"/>
        <w:rPr>
          <w:rFonts w:ascii="Bookman Old Style" w:eastAsia="Calibri" w:hAnsi="Bookman Old Style" w:cs="Arial"/>
          <w:color w:val="000000" w:themeColor="text1"/>
          <w:sz w:val="24"/>
          <w:szCs w:val="24"/>
        </w:rPr>
      </w:pPr>
      <w:r>
        <w:rPr>
          <w:rFonts w:ascii="Bookman Old Style" w:eastAsia="Calibri" w:hAnsi="Bookman Old Style" w:cs="Arial"/>
          <w:color w:val="000000" w:themeColor="text1"/>
          <w:sz w:val="24"/>
          <w:szCs w:val="24"/>
        </w:rPr>
        <w:t>P</w:t>
      </w:r>
      <w:r w:rsidRPr="009A604F">
        <w:rPr>
          <w:rFonts w:ascii="Bookman Old Style" w:eastAsia="Calibri" w:hAnsi="Bookman Old Style" w:cs="Arial"/>
          <w:color w:val="000000" w:themeColor="text1"/>
          <w:sz w:val="24"/>
          <w:szCs w:val="24"/>
        </w:rPr>
        <w:t>engelola</w:t>
      </w:r>
      <w:r w:rsidR="00B173D4">
        <w:rPr>
          <w:rFonts w:ascii="Bookman Old Style" w:eastAsia="Calibri" w:hAnsi="Bookman Old Style" w:cs="Arial"/>
          <w:color w:val="000000" w:themeColor="text1"/>
          <w:sz w:val="24"/>
          <w:szCs w:val="24"/>
        </w:rPr>
        <w:t xml:space="preserve">an dan penyelenggaraan kegiatan penataan desa </w:t>
      </w:r>
      <w:r w:rsidR="00B173D4">
        <w:rPr>
          <w:rFonts w:ascii="Bookman Old Style" w:hAnsi="Bookman Old Style" w:cs="Arial"/>
          <w:bCs/>
          <w:color w:val="000000" w:themeColor="text1"/>
          <w:sz w:val="24"/>
          <w:szCs w:val="24"/>
        </w:rPr>
        <w:t>dan  pengembangan kawasan p</w:t>
      </w:r>
      <w:r w:rsidRPr="009A604F">
        <w:rPr>
          <w:rFonts w:ascii="Bookman Old Style" w:hAnsi="Bookman Old Style" w:cs="Arial"/>
          <w:bCs/>
          <w:color w:val="000000" w:themeColor="text1"/>
          <w:sz w:val="24"/>
          <w:szCs w:val="24"/>
        </w:rPr>
        <w:t>erdesaan</w:t>
      </w:r>
      <w:r>
        <w:rPr>
          <w:rFonts w:ascii="Bookman Old Style" w:hAnsi="Bookman Old Style" w:cs="Arial"/>
          <w:bCs/>
          <w:color w:val="000000" w:themeColor="text1"/>
          <w:sz w:val="24"/>
          <w:szCs w:val="24"/>
        </w:rPr>
        <w:t xml:space="preserve"> </w:t>
      </w:r>
      <w:r w:rsidRPr="009A604F">
        <w:rPr>
          <w:rFonts w:ascii="Bookman Old Style" w:eastAsia="Calibri" w:hAnsi="Bookman Old Style" w:cs="Arial"/>
          <w:color w:val="000000" w:themeColor="text1"/>
          <w:sz w:val="24"/>
          <w:szCs w:val="24"/>
        </w:rPr>
        <w:t>untuk mendukung kelancaran pelaksanaan tugas dan fungsi dinas;</w:t>
      </w:r>
    </w:p>
    <w:p w:rsidR="00D56750" w:rsidRPr="009A604F" w:rsidP="00FE57F1" w14:paraId="039C6A87" w14:textId="3701A63C">
      <w:pPr>
        <w:numPr>
          <w:ilvl w:val="0"/>
          <w:numId w:val="64"/>
        </w:numPr>
        <w:tabs>
          <w:tab w:val="clear" w:pos="3600"/>
        </w:tabs>
        <w:spacing w:after="0"/>
        <w:ind w:left="851" w:hanging="425"/>
        <w:rPr>
          <w:rFonts w:ascii="Bookman Old Style" w:eastAsia="Calibri" w:hAnsi="Bookman Old Style" w:cs="Arial"/>
          <w:b/>
          <w:color w:val="000000" w:themeColor="text1"/>
          <w:sz w:val="24"/>
          <w:szCs w:val="24"/>
        </w:rPr>
      </w:pPr>
      <w:r>
        <w:rPr>
          <w:rFonts w:ascii="Bookman Old Style" w:eastAsia="Calibri" w:hAnsi="Bookman Old Style" w:cs="Arial"/>
          <w:color w:val="000000" w:themeColor="text1"/>
          <w:sz w:val="24"/>
          <w:szCs w:val="24"/>
        </w:rPr>
        <w:t>P</w:t>
      </w:r>
      <w:r w:rsidRPr="009A604F">
        <w:rPr>
          <w:rFonts w:ascii="Bookman Old Style" w:eastAsia="Calibri" w:hAnsi="Bookman Old Style" w:cs="Arial"/>
          <w:color w:val="000000" w:themeColor="text1"/>
          <w:sz w:val="24"/>
          <w:szCs w:val="24"/>
        </w:rPr>
        <w:t>engkoordinasian dan pengendalian pelaksanaan kegiatan</w:t>
      </w:r>
      <w:r w:rsidR="00B173D4">
        <w:rPr>
          <w:rFonts w:ascii="Bookman Old Style" w:eastAsia="Calibri" w:hAnsi="Bookman Old Style" w:cs="Arial"/>
          <w:color w:val="000000" w:themeColor="text1"/>
          <w:sz w:val="24"/>
          <w:szCs w:val="24"/>
        </w:rPr>
        <w:t xml:space="preserve"> penataan desa </w:t>
      </w:r>
      <w:r w:rsidRPr="009A604F">
        <w:rPr>
          <w:rFonts w:ascii="Bookman Old Style" w:hAnsi="Bookman Old Style" w:cs="Arial"/>
          <w:bCs/>
          <w:color w:val="000000" w:themeColor="text1"/>
          <w:sz w:val="24"/>
          <w:szCs w:val="24"/>
        </w:rPr>
        <w:t>dan Pengembangan Kawasan Perdesaan</w:t>
      </w:r>
      <w:r w:rsidR="00B173D4">
        <w:rPr>
          <w:rFonts w:ascii="Bookman Old Style" w:eastAsia="Calibri" w:hAnsi="Bookman Old Style" w:cs="Arial"/>
          <w:color w:val="000000" w:themeColor="text1"/>
          <w:sz w:val="24"/>
          <w:szCs w:val="24"/>
        </w:rPr>
        <w:t xml:space="preserve">; dan </w:t>
      </w:r>
    </w:p>
    <w:p w:rsidR="00AA22FF" w:rsidP="00FE57F1" w14:paraId="1172C6A6" w14:textId="2BF6F827">
      <w:pPr>
        <w:numPr>
          <w:ilvl w:val="0"/>
          <w:numId w:val="64"/>
        </w:numPr>
        <w:tabs>
          <w:tab w:val="clear" w:pos="3600"/>
        </w:tabs>
        <w:spacing w:after="0"/>
        <w:ind w:left="851" w:hanging="425"/>
        <w:rPr>
          <w:rFonts w:ascii="Bookman Old Style" w:eastAsia="Calibri" w:hAnsi="Bookman Old Style" w:cs="Arial"/>
          <w:color w:val="000000" w:themeColor="text1"/>
          <w:sz w:val="24"/>
          <w:szCs w:val="24"/>
        </w:rPr>
      </w:pPr>
      <w:r>
        <w:rPr>
          <w:rFonts w:ascii="Bookman Old Style" w:eastAsia="Calibri" w:hAnsi="Bookman Old Style" w:cs="Arial"/>
          <w:color w:val="000000" w:themeColor="text1"/>
          <w:sz w:val="24"/>
          <w:szCs w:val="24"/>
        </w:rPr>
        <w:t>P</w:t>
      </w:r>
      <w:r w:rsidRPr="009A604F">
        <w:rPr>
          <w:rFonts w:ascii="Bookman Old Style" w:eastAsia="Calibri" w:hAnsi="Bookman Old Style" w:cs="Arial"/>
          <w:color w:val="000000" w:themeColor="text1"/>
          <w:sz w:val="24"/>
          <w:szCs w:val="24"/>
        </w:rPr>
        <w:t>elaksanaan tugas</w:t>
      </w:r>
      <w:r>
        <w:rPr>
          <w:rFonts w:ascii="Bookman Old Style" w:eastAsia="Calibri" w:hAnsi="Bookman Old Style" w:cs="Arial"/>
          <w:color w:val="000000" w:themeColor="text1"/>
          <w:sz w:val="24"/>
          <w:szCs w:val="24"/>
        </w:rPr>
        <w:t>kedinasan</w:t>
      </w:r>
      <w:r w:rsidRPr="009A604F">
        <w:rPr>
          <w:rFonts w:ascii="Bookman Old Style" w:eastAsia="Calibri" w:hAnsi="Bookman Old Style" w:cs="Arial"/>
          <w:color w:val="000000" w:themeColor="text1"/>
          <w:sz w:val="24"/>
          <w:szCs w:val="24"/>
        </w:rPr>
        <w:t xml:space="preserve"> lain yang diberikan oleh </w:t>
      </w:r>
      <w:r>
        <w:rPr>
          <w:rFonts w:ascii="Bookman Old Style" w:eastAsia="Calibri" w:hAnsi="Bookman Old Style" w:cs="Arial"/>
          <w:color w:val="000000" w:themeColor="text1"/>
          <w:sz w:val="24"/>
          <w:szCs w:val="24"/>
        </w:rPr>
        <w:t>pimpinan</w:t>
      </w:r>
      <w:r w:rsidRPr="009A604F">
        <w:rPr>
          <w:rFonts w:ascii="Bookman Old Style" w:eastAsia="Calibri" w:hAnsi="Bookman Old Style" w:cs="Arial"/>
          <w:color w:val="000000" w:themeColor="text1"/>
          <w:sz w:val="24"/>
          <w:szCs w:val="24"/>
        </w:rPr>
        <w:t>.</w:t>
      </w:r>
    </w:p>
    <w:p w:rsidR="00B173D4" w:rsidRPr="00B173D4" w:rsidP="00B173D4" w14:paraId="3C9AA7C4" w14:textId="77777777">
      <w:pPr>
        <w:spacing w:after="0"/>
        <w:ind w:left="851"/>
        <w:rPr>
          <w:rFonts w:ascii="Bookman Old Style" w:eastAsia="Calibri" w:hAnsi="Bookman Old Style" w:cs="Arial"/>
          <w:color w:val="000000" w:themeColor="text1"/>
          <w:sz w:val="24"/>
          <w:szCs w:val="24"/>
        </w:rPr>
      </w:pPr>
    </w:p>
    <w:p w:rsidR="00766F53" w:rsidRPr="00D56750" w:rsidP="008016FD" w14:paraId="64F0124A" w14:textId="7E1990B2">
      <w:pPr>
        <w:pStyle w:val="BodyText2"/>
        <w:spacing w:after="0" w:line="360" w:lineRule="auto"/>
        <w:ind w:left="360"/>
        <w:rPr>
          <w:rFonts w:ascii="Bookman Old Style" w:hAnsi="Bookman Old Style" w:cs="Bookman Old Style"/>
          <w:sz w:val="24"/>
          <w:szCs w:val="24"/>
        </w:rPr>
      </w:pPr>
      <w:r>
        <w:rPr>
          <w:rFonts w:ascii="Bookman Old Style" w:hAnsi="Bookman Old Style" w:cs="Bookman Old Style"/>
          <w:sz w:val="24"/>
          <w:szCs w:val="24"/>
        </w:rPr>
        <w:t xml:space="preserve">Bidang Pengembangan dan Penataan Desa </w:t>
      </w:r>
      <w:r w:rsidRPr="00D56750">
        <w:rPr>
          <w:rFonts w:ascii="Bookman Old Style" w:hAnsi="Bookman Old Style"/>
          <w:sz w:val="24"/>
          <w:szCs w:val="24"/>
          <w:lang w:eastAsia="id-ID"/>
        </w:rPr>
        <w:t xml:space="preserve">adalah unsur pelaksana </w:t>
      </w:r>
      <w:r w:rsidRPr="00D56750">
        <w:rPr>
          <w:rFonts w:ascii="Bookman Old Style" w:hAnsi="Bookman Old Style"/>
          <w:color w:val="000000"/>
          <w:sz w:val="24"/>
          <w:szCs w:val="24"/>
          <w:lang w:val="en-US" w:eastAsia="id-ID"/>
        </w:rPr>
        <w:t>fungsi</w:t>
      </w:r>
      <w:r w:rsidRPr="00D56750" w:rsidR="00102AA1">
        <w:rPr>
          <w:rFonts w:ascii="Bookman Old Style" w:hAnsi="Bookman Old Style"/>
          <w:color w:val="000000"/>
          <w:sz w:val="24"/>
          <w:szCs w:val="24"/>
          <w:lang w:eastAsia="id-ID"/>
        </w:rPr>
        <w:t xml:space="preserve"> </w:t>
      </w:r>
      <w:r w:rsidRPr="00D56750">
        <w:rPr>
          <w:rFonts w:ascii="Bookman Old Style" w:hAnsi="Bookman Old Style"/>
          <w:sz w:val="24"/>
          <w:szCs w:val="24"/>
          <w:lang w:val="sv-SE"/>
        </w:rPr>
        <w:t>pembangunan desa</w:t>
      </w:r>
      <w:r w:rsidRPr="00D56750">
        <w:rPr>
          <w:rFonts w:ascii="Bookman Old Style" w:hAnsi="Bookman Old Style"/>
          <w:sz w:val="24"/>
          <w:szCs w:val="24"/>
          <w:lang w:eastAsia="id-ID"/>
        </w:rPr>
        <w:t xml:space="preserve"> yang</w:t>
      </w:r>
      <w:r w:rsidRPr="00D56750">
        <w:rPr>
          <w:rFonts w:ascii="Bookman Old Style" w:hAnsi="Bookman Old Style" w:cs="Bookman-Light"/>
          <w:sz w:val="24"/>
          <w:szCs w:val="24"/>
          <w:lang w:eastAsia="id-ID"/>
        </w:rPr>
        <w:t xml:space="preserve"> berada di bawah dan bertanggung jawab kepada Kepala Dinas.</w:t>
      </w:r>
    </w:p>
    <w:p w:rsidR="00766F53" w:rsidRPr="00D56750" w:rsidP="00D56750" w14:paraId="6C821A08" w14:textId="60DBB351">
      <w:pPr>
        <w:pStyle w:val="BodyText2"/>
        <w:spacing w:after="0" w:line="360" w:lineRule="auto"/>
        <w:ind w:left="360"/>
        <w:rPr>
          <w:rFonts w:ascii="Bookman Old Style" w:hAnsi="Bookman Old Style" w:cs="Bookman Old Style"/>
          <w:sz w:val="24"/>
          <w:szCs w:val="24"/>
        </w:rPr>
      </w:pPr>
      <w:r w:rsidRPr="00D56750">
        <w:rPr>
          <w:rFonts w:ascii="Bookman Old Style" w:hAnsi="Bookman Old Style" w:cs="Bookman Old Style"/>
          <w:sz w:val="24"/>
          <w:szCs w:val="24"/>
        </w:rPr>
        <w:t xml:space="preserve">Bidang </w:t>
      </w:r>
      <w:r w:rsidR="00B173D4">
        <w:rPr>
          <w:rFonts w:ascii="Bookman Old Style" w:hAnsi="Bookman Old Style" w:cs="Arial"/>
          <w:bCs/>
          <w:sz w:val="24"/>
          <w:szCs w:val="24"/>
        </w:rPr>
        <w:t xml:space="preserve">Pengembangan dan Penataan Desa </w:t>
      </w:r>
      <w:r w:rsidR="00D56750">
        <w:rPr>
          <w:rFonts w:ascii="Bookman Old Style" w:hAnsi="Bookman Old Style"/>
          <w:sz w:val="24"/>
          <w:szCs w:val="24"/>
          <w:lang w:eastAsia="id-ID"/>
        </w:rPr>
        <w:t xml:space="preserve">dipimpin oleh Kepala Bidang dan </w:t>
      </w:r>
      <w:r w:rsidR="00B173D4">
        <w:rPr>
          <w:rFonts w:ascii="Bookman Old Style" w:hAnsi="Bookman Old Style" w:cs="Bookman Old Style"/>
          <w:bCs/>
          <w:sz w:val="24"/>
          <w:szCs w:val="24"/>
        </w:rPr>
        <w:t xml:space="preserve">dibagi dalam kelompok fungsi </w:t>
      </w:r>
      <w:r w:rsidR="00E75A3A">
        <w:rPr>
          <w:rFonts w:ascii="Bookman Old Style" w:hAnsi="Bookman Old Style" w:cs="Bookman Old Style"/>
          <w:bCs/>
          <w:sz w:val="24"/>
          <w:szCs w:val="24"/>
        </w:rPr>
        <w:t xml:space="preserve">yaitu: kelompok fungsi penataan desa dan kelompok fungsi pengembangan kawasan perdesaan. Kelompok fungsi sebagaimana dimaksud dikoordinir oleh sub koordinator sesuai dengan lingkup tugasnya dan bertanggung jawab kepada Kepala Bidang. Sub </w:t>
      </w:r>
      <w:r w:rsidR="003E66FD">
        <w:rPr>
          <w:rFonts w:ascii="Bookman Old Style" w:hAnsi="Bookman Old Style" w:cs="Bookman Old Style"/>
          <w:bCs/>
          <w:sz w:val="24"/>
          <w:szCs w:val="24"/>
        </w:rPr>
        <w:t xml:space="preserve">koordinator yang dimaksud yaitu: </w:t>
      </w:r>
    </w:p>
    <w:p w:rsidR="003E66FD" w:rsidRPr="003E66FD" w:rsidP="00FE57F1" w14:paraId="7FEA25C6" w14:textId="77777777">
      <w:pPr>
        <w:pStyle w:val="BlockText"/>
        <w:numPr>
          <w:ilvl w:val="0"/>
          <w:numId w:val="49"/>
        </w:numPr>
        <w:tabs>
          <w:tab w:val="clear" w:pos="2268"/>
          <w:tab w:val="clear" w:pos="2552"/>
        </w:tabs>
        <w:ind w:left="720" w:right="0"/>
        <w:rPr>
          <w:rFonts w:ascii="Bookman Old Style" w:hAnsi="Bookman Old Style" w:cs="Bookman Old Style"/>
          <w:b/>
          <w:bCs/>
          <w:szCs w:val="24"/>
          <w:lang w:val="id-ID"/>
        </w:rPr>
      </w:pPr>
      <w:r>
        <w:rPr>
          <w:rFonts w:ascii="Bookman Old Style" w:hAnsi="Bookman Old Style" w:cs="Arial"/>
          <w:b/>
          <w:szCs w:val="24"/>
          <w:lang w:val="id-ID"/>
        </w:rPr>
        <w:t>Sub Koordinator Penataan Desa</w:t>
      </w:r>
      <w:r w:rsidR="00D56750">
        <w:rPr>
          <w:rFonts w:ascii="Bookman Old Style" w:hAnsi="Bookman Old Style" w:cs="Arial"/>
          <w:b/>
          <w:szCs w:val="24"/>
          <w:lang w:val="id-ID"/>
        </w:rPr>
        <w:t xml:space="preserve"> </w:t>
      </w:r>
    </w:p>
    <w:p w:rsidR="003E66FD" w:rsidP="003E66FD" w14:paraId="15BE6480" w14:textId="77777777">
      <w:pPr>
        <w:pStyle w:val="BlockText"/>
        <w:tabs>
          <w:tab w:val="clear" w:pos="2268"/>
          <w:tab w:val="clear" w:pos="2552"/>
        </w:tabs>
        <w:ind w:left="720" w:right="0" w:firstLine="0"/>
        <w:rPr>
          <w:rFonts w:ascii="Bookman Old Style" w:hAnsi="Bookman Old Style"/>
          <w:color w:val="000000" w:themeColor="text1"/>
          <w:szCs w:val="24"/>
          <w:lang w:val="id-ID"/>
        </w:rPr>
      </w:pPr>
      <w:r>
        <w:rPr>
          <w:rFonts w:ascii="Bookman Old Style" w:hAnsi="Bookman Old Style" w:cs="Arial"/>
          <w:szCs w:val="24"/>
          <w:lang w:val="id-ID"/>
        </w:rPr>
        <w:t>Sub koordinator penataan desa</w:t>
      </w:r>
      <w:r w:rsidRPr="00D56750" w:rsidR="00102AA1">
        <w:rPr>
          <w:rFonts w:ascii="Bookman Old Style" w:hAnsi="Bookman Old Style" w:cs="Arial"/>
          <w:szCs w:val="24"/>
        </w:rPr>
        <w:t xml:space="preserve"> </w:t>
      </w:r>
      <w:r w:rsidRPr="00D56750" w:rsidR="00766F53">
        <w:rPr>
          <w:rFonts w:ascii="Bookman Old Style" w:hAnsi="Bookman Old Style" w:cs="Bookman Old Style"/>
          <w:szCs w:val="24"/>
        </w:rPr>
        <w:t>mempunyai</w:t>
      </w:r>
      <w:r w:rsidRPr="00D56750" w:rsidR="00102AA1">
        <w:rPr>
          <w:rFonts w:ascii="Bookman Old Style" w:hAnsi="Bookman Old Style" w:cs="Bookman Old Style"/>
          <w:szCs w:val="24"/>
        </w:rPr>
        <w:t xml:space="preserve"> </w:t>
      </w:r>
      <w:r w:rsidRPr="00D56750" w:rsidR="00766F53">
        <w:rPr>
          <w:rFonts w:ascii="Bookman Old Style" w:hAnsi="Bookman Old Style" w:cs="Bookman Old Style"/>
          <w:szCs w:val="24"/>
        </w:rPr>
        <w:t>tugas</w:t>
      </w:r>
      <w:r w:rsidRPr="00D56750" w:rsidR="00102AA1">
        <w:rPr>
          <w:rFonts w:ascii="Bookman Old Style" w:hAnsi="Bookman Old Style" w:cs="Bookman Old Style"/>
          <w:szCs w:val="24"/>
        </w:rPr>
        <w:t xml:space="preserve"> </w:t>
      </w:r>
      <w:r w:rsidRPr="00D56750" w:rsidR="00D56750">
        <w:rPr>
          <w:rFonts w:ascii="Bookman Old Style" w:hAnsi="Bookman Old Style"/>
          <w:color w:val="000000" w:themeColor="text1"/>
          <w:szCs w:val="24"/>
        </w:rPr>
        <w:t xml:space="preserve">melakukan penyiapan bahan perumusan, pengkoordinasian,    pelaksanaan,  pemantauan,  evaluasi </w:t>
      </w:r>
      <w:r>
        <w:rPr>
          <w:rFonts w:ascii="Bookman Old Style" w:hAnsi="Bookman Old Style"/>
          <w:color w:val="000000" w:themeColor="text1"/>
          <w:szCs w:val="24"/>
        </w:rPr>
        <w:t xml:space="preserve"> serta   pelaporan     meliputi</w:t>
      </w:r>
      <w:r>
        <w:rPr>
          <w:rFonts w:ascii="Bookman Old Style" w:hAnsi="Bookman Old Style"/>
          <w:color w:val="000000" w:themeColor="text1"/>
          <w:szCs w:val="24"/>
          <w:lang w:val="id-ID"/>
        </w:rPr>
        <w:t xml:space="preserve">: </w:t>
      </w:r>
    </w:p>
    <w:p w:rsidR="003E66FD" w:rsidP="00FE57F1" w14:paraId="721E2B3A" w14:textId="56571772">
      <w:pPr>
        <w:pStyle w:val="BlockText"/>
        <w:numPr>
          <w:ilvl w:val="0"/>
          <w:numId w:val="72"/>
        </w:numPr>
        <w:tabs>
          <w:tab w:val="clear" w:pos="2268"/>
          <w:tab w:val="clear" w:pos="2552"/>
        </w:tabs>
        <w:ind w:right="0"/>
        <w:rPr>
          <w:rFonts w:ascii="Bookman Old Style" w:hAnsi="Bookman Old Style"/>
          <w:color w:val="000000" w:themeColor="text1"/>
          <w:szCs w:val="24"/>
          <w:lang w:val="id-ID"/>
        </w:rPr>
      </w:pPr>
      <w:r>
        <w:rPr>
          <w:rFonts w:ascii="Bookman Old Style" w:hAnsi="Bookman Old Style"/>
          <w:color w:val="000000" w:themeColor="text1"/>
          <w:szCs w:val="24"/>
          <w:lang w:val="id-ID"/>
        </w:rPr>
        <w:t>Pembentukan, penghapusan, penggabungan, dan perubahan status desa;</w:t>
      </w:r>
    </w:p>
    <w:p w:rsidR="003E66FD" w:rsidP="00FE57F1" w14:paraId="1DD2E902" w14:textId="2F657097">
      <w:pPr>
        <w:pStyle w:val="BlockText"/>
        <w:numPr>
          <w:ilvl w:val="0"/>
          <w:numId w:val="72"/>
        </w:numPr>
        <w:tabs>
          <w:tab w:val="clear" w:pos="2268"/>
          <w:tab w:val="clear" w:pos="2552"/>
        </w:tabs>
        <w:ind w:right="0"/>
        <w:rPr>
          <w:rFonts w:ascii="Bookman Old Style" w:hAnsi="Bookman Old Style"/>
          <w:color w:val="000000" w:themeColor="text1"/>
          <w:szCs w:val="24"/>
          <w:lang w:val="id-ID"/>
        </w:rPr>
      </w:pPr>
      <w:r>
        <w:rPr>
          <w:rFonts w:ascii="Bookman Old Style" w:hAnsi="Bookman Old Style"/>
          <w:color w:val="000000" w:themeColor="text1"/>
          <w:szCs w:val="24"/>
          <w:lang w:val="id-ID"/>
        </w:rPr>
        <w:t>Fasilitasi tata wilayah desa;</w:t>
      </w:r>
    </w:p>
    <w:p w:rsidR="003E66FD" w:rsidP="00FE57F1" w14:paraId="4B2A4352" w14:textId="561AE259">
      <w:pPr>
        <w:pStyle w:val="BlockText"/>
        <w:numPr>
          <w:ilvl w:val="0"/>
          <w:numId w:val="72"/>
        </w:numPr>
        <w:tabs>
          <w:tab w:val="clear" w:pos="2268"/>
          <w:tab w:val="clear" w:pos="2552"/>
        </w:tabs>
        <w:ind w:right="0"/>
        <w:rPr>
          <w:rFonts w:ascii="Bookman Old Style" w:hAnsi="Bookman Old Style"/>
          <w:color w:val="000000" w:themeColor="text1"/>
          <w:szCs w:val="24"/>
          <w:lang w:val="id-ID"/>
        </w:rPr>
      </w:pPr>
      <w:r>
        <w:rPr>
          <w:rFonts w:ascii="Bookman Old Style" w:hAnsi="Bookman Old Style"/>
          <w:color w:val="000000" w:themeColor="text1"/>
          <w:szCs w:val="24"/>
          <w:lang w:val="id-ID"/>
        </w:rPr>
        <w:t>Fasilitasi</w:t>
      </w:r>
      <w:r w:rsidR="00FE57F1">
        <w:rPr>
          <w:rFonts w:ascii="Bookman Old Style" w:hAnsi="Bookman Old Style"/>
          <w:color w:val="000000" w:themeColor="text1"/>
          <w:szCs w:val="24"/>
          <w:lang w:val="id-ID"/>
        </w:rPr>
        <w:t xml:space="preserve"> penataan kewenangan desa;</w:t>
      </w:r>
    </w:p>
    <w:p w:rsidR="00FE57F1" w:rsidP="00FE57F1" w14:paraId="62363EFA" w14:textId="380790DE">
      <w:pPr>
        <w:pStyle w:val="BlockText"/>
        <w:numPr>
          <w:ilvl w:val="0"/>
          <w:numId w:val="72"/>
        </w:numPr>
        <w:tabs>
          <w:tab w:val="clear" w:pos="2268"/>
          <w:tab w:val="clear" w:pos="2552"/>
        </w:tabs>
        <w:ind w:right="0"/>
        <w:rPr>
          <w:rFonts w:ascii="Bookman Old Style" w:hAnsi="Bookman Old Style"/>
          <w:color w:val="000000" w:themeColor="text1"/>
          <w:szCs w:val="24"/>
          <w:lang w:val="id-ID"/>
        </w:rPr>
      </w:pPr>
      <w:r>
        <w:rPr>
          <w:rFonts w:ascii="Bookman Old Style" w:hAnsi="Bookman Old Style"/>
          <w:color w:val="000000" w:themeColor="text1"/>
          <w:szCs w:val="24"/>
          <w:lang w:val="id-ID"/>
        </w:rPr>
        <w:t>Fasilitasi penamaan dan kode desa;</w:t>
      </w:r>
    </w:p>
    <w:p w:rsidR="00FE57F1" w:rsidP="00FE57F1" w14:paraId="443ECB3C" w14:textId="4E09FE1C">
      <w:pPr>
        <w:pStyle w:val="BlockText"/>
        <w:numPr>
          <w:ilvl w:val="0"/>
          <w:numId w:val="72"/>
        </w:numPr>
        <w:tabs>
          <w:tab w:val="clear" w:pos="2268"/>
          <w:tab w:val="clear" w:pos="2552"/>
        </w:tabs>
        <w:ind w:right="0"/>
        <w:rPr>
          <w:rFonts w:ascii="Bookman Old Style" w:hAnsi="Bookman Old Style"/>
          <w:color w:val="000000" w:themeColor="text1"/>
          <w:szCs w:val="24"/>
          <w:lang w:val="id-ID"/>
        </w:rPr>
      </w:pPr>
      <w:r>
        <w:rPr>
          <w:rFonts w:ascii="Bookman Old Style" w:hAnsi="Bookman Old Style"/>
          <w:color w:val="000000" w:themeColor="text1"/>
          <w:szCs w:val="24"/>
          <w:lang w:val="id-ID"/>
        </w:rPr>
        <w:t>Fasilitasi penetapan kesatuan masyarakat hukum adat dan desa adat kewenangan kabupaten;</w:t>
      </w:r>
    </w:p>
    <w:p w:rsidR="00FE57F1" w:rsidP="00FE57F1" w14:paraId="5BA1175C" w14:textId="2559711D">
      <w:pPr>
        <w:pStyle w:val="BlockText"/>
        <w:numPr>
          <w:ilvl w:val="0"/>
          <w:numId w:val="72"/>
        </w:numPr>
        <w:tabs>
          <w:tab w:val="clear" w:pos="2268"/>
          <w:tab w:val="clear" w:pos="2552"/>
        </w:tabs>
        <w:ind w:right="0"/>
        <w:rPr>
          <w:rFonts w:ascii="Bookman Old Style" w:hAnsi="Bookman Old Style"/>
          <w:color w:val="000000" w:themeColor="text1"/>
          <w:szCs w:val="24"/>
          <w:lang w:val="id-ID"/>
        </w:rPr>
      </w:pPr>
      <w:r>
        <w:rPr>
          <w:rFonts w:ascii="Bookman Old Style" w:hAnsi="Bookman Old Style"/>
          <w:color w:val="000000" w:themeColor="text1"/>
          <w:szCs w:val="24"/>
          <w:lang w:val="id-ID"/>
        </w:rPr>
        <w:t>Fasilitasi penyusunan standarisasi sarana dan prasarana desa; dan</w:t>
      </w:r>
    </w:p>
    <w:p w:rsidR="00FE57F1" w:rsidP="00FE57F1" w14:paraId="006B0989" w14:textId="14B2389F">
      <w:pPr>
        <w:pStyle w:val="BlockText"/>
        <w:numPr>
          <w:ilvl w:val="0"/>
          <w:numId w:val="72"/>
        </w:numPr>
        <w:tabs>
          <w:tab w:val="clear" w:pos="2268"/>
          <w:tab w:val="clear" w:pos="2552"/>
        </w:tabs>
        <w:ind w:right="0"/>
        <w:rPr>
          <w:rFonts w:ascii="Bookman Old Style" w:hAnsi="Bookman Old Style"/>
          <w:color w:val="000000" w:themeColor="text1"/>
          <w:szCs w:val="24"/>
          <w:lang w:val="id-ID"/>
        </w:rPr>
      </w:pPr>
      <w:r>
        <w:rPr>
          <w:rFonts w:ascii="Bookman Old Style" w:hAnsi="Bookman Old Style"/>
          <w:color w:val="000000" w:themeColor="text1"/>
          <w:szCs w:val="24"/>
          <w:lang w:val="id-ID"/>
        </w:rPr>
        <w:t>Pelaksanaan tugas lain yang diberikan oleh pimpinan.</w:t>
      </w:r>
    </w:p>
    <w:p w:rsidR="00417071" w:rsidRPr="00FE57F1" w:rsidP="00FE57F1" w14:paraId="0B44B143" w14:textId="1D8D0D8D">
      <w:pPr>
        <w:pStyle w:val="ListParagraph"/>
        <w:numPr>
          <w:ilvl w:val="0"/>
          <w:numId w:val="49"/>
        </w:numPr>
        <w:rPr>
          <w:rFonts w:ascii="Bookman Old Style" w:hAnsi="Bookman Old Style" w:cs="Arial"/>
          <w:bCs/>
          <w:color w:val="000000" w:themeColor="text1"/>
          <w:sz w:val="24"/>
          <w:szCs w:val="24"/>
        </w:rPr>
      </w:pPr>
      <w:r w:rsidRPr="00FE57F1">
        <w:rPr>
          <w:rFonts w:ascii="Bookman Old Style" w:hAnsi="Bookman Old Style"/>
          <w:b/>
          <w:sz w:val="24"/>
          <w:szCs w:val="24"/>
        </w:rPr>
        <w:t>Sub Koordinator Pengembangan Kawasan Perdesaan</w:t>
      </w:r>
      <w:r w:rsidRPr="00FE57F1" w:rsidR="00D728DC">
        <w:rPr>
          <w:rFonts w:ascii="Bookman Old Style" w:hAnsi="Bookman Old Style"/>
          <w:b/>
          <w:sz w:val="24"/>
          <w:szCs w:val="24"/>
        </w:rPr>
        <w:t>,</w:t>
      </w:r>
      <w:r w:rsidRPr="00FE57F1" w:rsidR="00D728DC">
        <w:rPr>
          <w:rFonts w:ascii="Bookman Old Style" w:hAnsi="Bookman Old Style"/>
          <w:b/>
          <w:sz w:val="23"/>
          <w:szCs w:val="23"/>
        </w:rPr>
        <w:t xml:space="preserve"> </w:t>
      </w:r>
      <w:r w:rsidRPr="00FE57F1" w:rsidR="00D728DC">
        <w:rPr>
          <w:rFonts w:ascii="Bookman Old Style" w:hAnsi="Bookman Old Style"/>
          <w:sz w:val="24"/>
          <w:szCs w:val="24"/>
        </w:rPr>
        <w:t>mempunyai tugas</w:t>
      </w:r>
      <w:r w:rsidRPr="00FE57F1" w:rsidR="00D728DC">
        <w:rPr>
          <w:rFonts w:ascii="Bookman Old Style" w:hAnsi="Bookman Old Style"/>
          <w:szCs w:val="24"/>
        </w:rPr>
        <w:t xml:space="preserve"> </w:t>
      </w:r>
      <w:r w:rsidRPr="00FE57F1">
        <w:rPr>
          <w:rFonts w:ascii="Bookman Old Style" w:hAnsi="Bookman Old Style"/>
          <w:color w:val="000000" w:themeColor="text1"/>
          <w:sz w:val="24"/>
          <w:szCs w:val="24"/>
        </w:rPr>
        <w:t xml:space="preserve">melakukan penyiapan bahan perumusan, pengkoordinasian, pelaksanaan, pemantauan, evaluasi serta pelaporan meliputi </w:t>
      </w:r>
    </w:p>
    <w:p w:rsidR="00FE57F1" w:rsidP="00FE57F1" w14:paraId="77053346" w14:textId="32F1DB94">
      <w:pPr>
        <w:pStyle w:val="ListParagraph"/>
        <w:numPr>
          <w:ilvl w:val="0"/>
          <w:numId w:val="73"/>
        </w:numPr>
        <w:rPr>
          <w:rFonts w:ascii="Bookman Old Style" w:hAnsi="Bookman Old Style"/>
          <w:sz w:val="24"/>
          <w:szCs w:val="24"/>
        </w:rPr>
      </w:pPr>
      <w:r>
        <w:rPr>
          <w:rFonts w:ascii="Bookman Old Style" w:hAnsi="Bookman Old Style"/>
          <w:sz w:val="24"/>
          <w:szCs w:val="24"/>
        </w:rPr>
        <w:t>Fasilitasi kerjasama antar desa</w:t>
      </w:r>
    </w:p>
    <w:p w:rsidR="00FE57F1" w:rsidRPr="00FE57F1" w:rsidP="00FE57F1" w14:paraId="02DB38F6" w14:textId="5469777C">
      <w:pPr>
        <w:pStyle w:val="ListParagraph"/>
        <w:numPr>
          <w:ilvl w:val="0"/>
          <w:numId w:val="73"/>
        </w:numPr>
        <w:rPr>
          <w:rFonts w:ascii="Bookman Old Style" w:hAnsi="Bookman Old Style" w:cs="Arial"/>
          <w:bCs/>
          <w:color w:val="000000" w:themeColor="text1"/>
          <w:sz w:val="24"/>
          <w:szCs w:val="24"/>
        </w:rPr>
      </w:pPr>
      <w:r>
        <w:rPr>
          <w:rFonts w:ascii="Bookman Old Style" w:hAnsi="Bookman Old Style"/>
          <w:sz w:val="24"/>
          <w:szCs w:val="24"/>
        </w:rPr>
        <w:t>Fasilitasi kerja sama antar desa dengan pihak ketiga;</w:t>
      </w:r>
    </w:p>
    <w:p w:rsidR="00FE57F1" w:rsidRPr="00FE57F1" w:rsidP="00FE57F1" w14:paraId="59D17B06" w14:textId="7C95C4D7">
      <w:pPr>
        <w:pStyle w:val="ListParagraph"/>
        <w:numPr>
          <w:ilvl w:val="0"/>
          <w:numId w:val="73"/>
        </w:numPr>
        <w:rPr>
          <w:rFonts w:ascii="Bookman Old Style" w:hAnsi="Bookman Old Style" w:cs="Arial"/>
          <w:bCs/>
          <w:color w:val="000000" w:themeColor="text1"/>
          <w:sz w:val="24"/>
          <w:szCs w:val="24"/>
        </w:rPr>
      </w:pPr>
      <w:r>
        <w:rPr>
          <w:rFonts w:ascii="Bookman Old Style" w:hAnsi="Bookman Old Style"/>
          <w:sz w:val="24"/>
          <w:szCs w:val="24"/>
        </w:rPr>
        <w:t>Fasilitasi pembangunan kawasan perdesaan; dan</w:t>
      </w:r>
    </w:p>
    <w:p w:rsidR="00FE57F1" w:rsidRPr="00FE57F1" w:rsidP="00FE57F1" w14:paraId="3E37C538" w14:textId="6FAA4425">
      <w:pPr>
        <w:pStyle w:val="ListParagraph"/>
        <w:numPr>
          <w:ilvl w:val="0"/>
          <w:numId w:val="73"/>
        </w:numPr>
        <w:rPr>
          <w:rFonts w:ascii="Bookman Old Style" w:hAnsi="Bookman Old Style" w:cs="Arial"/>
          <w:bCs/>
          <w:color w:val="000000" w:themeColor="text1"/>
          <w:sz w:val="24"/>
          <w:szCs w:val="24"/>
        </w:rPr>
      </w:pPr>
      <w:r>
        <w:rPr>
          <w:rFonts w:ascii="Bookman Old Style" w:hAnsi="Bookman Old Style"/>
          <w:sz w:val="24"/>
          <w:szCs w:val="24"/>
        </w:rPr>
        <w:t>Pelaksanaan tugas lain yang diberikan oleh pimpinan.</w:t>
      </w:r>
    </w:p>
    <w:p w:rsidR="00D728DC" w:rsidRPr="001E0249" w:rsidP="0082671D" w14:paraId="092D981C" w14:textId="47C5D337">
      <w:pPr>
        <w:pStyle w:val="BlockText"/>
        <w:tabs>
          <w:tab w:val="clear" w:pos="2268"/>
          <w:tab w:val="clear" w:pos="2552"/>
        </w:tabs>
        <w:ind w:left="709" w:right="0" w:hanging="709"/>
        <w:rPr>
          <w:rFonts w:ascii="Bookman Old Style" w:hAnsi="Bookman Old Style"/>
          <w:b/>
          <w:szCs w:val="24"/>
        </w:rPr>
      </w:pPr>
      <w:r w:rsidRPr="001E0249">
        <w:rPr>
          <w:rFonts w:ascii="Bookman Old Style" w:hAnsi="Bookman Old Style"/>
          <w:b/>
          <w:szCs w:val="24"/>
        </w:rPr>
        <w:t xml:space="preserve">D. </w:t>
      </w:r>
      <w:r w:rsidRPr="008B475F" w:rsidR="007F6939">
        <w:rPr>
          <w:rFonts w:ascii="Bookman Old Style" w:hAnsi="Bookman Old Style"/>
          <w:b/>
          <w:szCs w:val="24"/>
        </w:rPr>
        <w:t xml:space="preserve">Kepala Bidang </w:t>
      </w:r>
      <w:r w:rsidRPr="008B475F" w:rsidR="007F6939">
        <w:rPr>
          <w:rFonts w:ascii="Bookman Old Style" w:hAnsi="Bookman Old Style"/>
          <w:b/>
          <w:szCs w:val="24"/>
          <w:lang w:val="en-US"/>
        </w:rPr>
        <w:t>Penyeleng</w:t>
      </w:r>
      <w:r w:rsidRPr="008B475F" w:rsidR="003647BE">
        <w:rPr>
          <w:rFonts w:ascii="Bookman Old Style" w:hAnsi="Bookman Old Style"/>
          <w:b/>
          <w:szCs w:val="24"/>
        </w:rPr>
        <w:t>g</w:t>
      </w:r>
      <w:r w:rsidRPr="008B475F" w:rsidR="007F6939">
        <w:rPr>
          <w:rFonts w:ascii="Bookman Old Style" w:hAnsi="Bookman Old Style"/>
          <w:b/>
          <w:szCs w:val="24"/>
          <w:lang w:val="en-US"/>
        </w:rPr>
        <w:t>araan</w:t>
      </w:r>
      <w:r w:rsidRPr="008B475F" w:rsidR="007F6939">
        <w:rPr>
          <w:rFonts w:ascii="Bookman Old Style" w:hAnsi="Bookman Old Style"/>
          <w:b/>
          <w:szCs w:val="24"/>
        </w:rPr>
        <w:t xml:space="preserve"> Pemberdayaan </w:t>
      </w:r>
      <w:r w:rsidRPr="008B475F" w:rsidR="007F6939">
        <w:rPr>
          <w:rFonts w:ascii="Bookman Old Style" w:hAnsi="Bookman Old Style"/>
          <w:b/>
          <w:szCs w:val="24"/>
          <w:lang w:val="en-US"/>
        </w:rPr>
        <w:t>Pemerintah</w:t>
      </w:r>
      <w:r w:rsidRPr="008B475F" w:rsidR="007F6939">
        <w:rPr>
          <w:rFonts w:ascii="Bookman Old Style" w:hAnsi="Bookman Old Style"/>
          <w:b/>
          <w:szCs w:val="24"/>
        </w:rPr>
        <w:t xml:space="preserve"> Desa</w:t>
      </w:r>
    </w:p>
    <w:p w:rsidR="00D728DC" w:rsidRPr="001E0249" w:rsidP="0082671D" w14:paraId="353127EA" w14:textId="5FC939A0">
      <w:pPr>
        <w:autoSpaceDE w:val="0"/>
        <w:autoSpaceDN w:val="0"/>
        <w:adjustRightInd w:val="0"/>
        <w:spacing w:after="0"/>
        <w:ind w:left="426" w:firstLine="708"/>
        <w:rPr>
          <w:rFonts w:ascii="Bookman Old Style" w:hAnsi="Bookman Old Style" w:cs="Bookman Old Style"/>
          <w:sz w:val="24"/>
          <w:szCs w:val="24"/>
        </w:rPr>
      </w:pPr>
      <w:r w:rsidRPr="001E0249">
        <w:rPr>
          <w:rFonts w:ascii="Bookman Old Style" w:hAnsi="Bookman Old Style" w:cs="Arial"/>
          <w:bCs/>
          <w:sz w:val="24"/>
          <w:szCs w:val="24"/>
        </w:rPr>
        <w:t>Bidang</w:t>
      </w:r>
      <w:r w:rsidRPr="001E0249" w:rsidR="00102AA1">
        <w:rPr>
          <w:rFonts w:ascii="Bookman Old Style" w:hAnsi="Bookman Old Style" w:cs="Arial"/>
          <w:bCs/>
          <w:sz w:val="24"/>
          <w:szCs w:val="24"/>
        </w:rPr>
        <w:t xml:space="preserve"> </w:t>
      </w:r>
      <w:r w:rsidRPr="001E0249">
        <w:rPr>
          <w:rFonts w:ascii="Bookman Old Style" w:hAnsi="Bookman Old Style" w:cs="Arial"/>
          <w:bCs/>
          <w:sz w:val="24"/>
          <w:szCs w:val="24"/>
        </w:rPr>
        <w:t>Pemberdayaan Masyarakat</w:t>
      </w:r>
      <w:r w:rsidRPr="001E0249">
        <w:rPr>
          <w:rFonts w:ascii="Bookman Old Style" w:hAnsi="Bookman Old Style" w:cs="Bookman Old Style"/>
          <w:sz w:val="24"/>
          <w:szCs w:val="24"/>
        </w:rPr>
        <w:t xml:space="preserve"> dan Desa</w:t>
      </w:r>
      <w:r w:rsidRPr="001E0249" w:rsidR="00102AA1">
        <w:rPr>
          <w:rFonts w:ascii="Bookman Old Style" w:hAnsi="Bookman Old Style" w:cs="Bookman Old Style"/>
          <w:sz w:val="24"/>
          <w:szCs w:val="24"/>
        </w:rPr>
        <w:t xml:space="preserve"> </w:t>
      </w:r>
      <w:r w:rsidRPr="001E0249">
        <w:rPr>
          <w:rFonts w:ascii="Bookman Old Style" w:hAnsi="Bookman Old Style" w:cs="Bookman Old Style"/>
          <w:sz w:val="24"/>
          <w:szCs w:val="24"/>
        </w:rPr>
        <w:t>mempunyai</w:t>
      </w:r>
      <w:r w:rsidRPr="001E0249" w:rsidR="00102AA1">
        <w:rPr>
          <w:rFonts w:ascii="Bookman Old Style" w:hAnsi="Bookman Old Style" w:cs="Bookman Old Style"/>
          <w:sz w:val="24"/>
          <w:szCs w:val="24"/>
        </w:rPr>
        <w:t xml:space="preserve"> </w:t>
      </w:r>
      <w:r w:rsidRPr="001E0249" w:rsidR="001E0249">
        <w:rPr>
          <w:rFonts w:ascii="Bookman Old Style" w:hAnsi="Bookman Old Style" w:cs="Bookman Old Style"/>
          <w:sz w:val="24"/>
          <w:szCs w:val="24"/>
        </w:rPr>
        <w:t>tugas perumusan konsep dan pelaksanaan kebijakan, pengoordinasian,</w:t>
      </w:r>
      <w:r w:rsidR="001E0249">
        <w:rPr>
          <w:rFonts w:ascii="Bookman Old Style" w:hAnsi="Bookman Old Style" w:cs="Bookman Old Style"/>
          <w:sz w:val="24"/>
          <w:szCs w:val="24"/>
        </w:rPr>
        <w:t xml:space="preserve"> </w:t>
      </w:r>
      <w:r w:rsidRPr="001E0249" w:rsidR="001E0249">
        <w:rPr>
          <w:rFonts w:ascii="Bookman Old Style" w:hAnsi="Bookman Old Style" w:cs="Bookman Old Style"/>
          <w:sz w:val="24"/>
          <w:szCs w:val="24"/>
        </w:rPr>
        <w:t xml:space="preserve">pemantauan, evaluasi serta pelaporan bidang Penyelenggaraan Pemberdayaan Pemerintahan Desa yang terdiri dari Pengelolaan Keuangan Desa, </w:t>
      </w:r>
      <w:r w:rsidR="005C5615">
        <w:rPr>
          <w:rFonts w:ascii="Bookman Old Style" w:hAnsi="Bookman Old Style" w:cs="Bookman Old Style"/>
          <w:sz w:val="24"/>
          <w:szCs w:val="24"/>
        </w:rPr>
        <w:t>Administrasi Pemerintahan dan Aset Desa serta Pembinaan dan Pemberdayaan Pemerintahan Desa.</w:t>
      </w:r>
    </w:p>
    <w:p w:rsidR="00D728DC" w:rsidRPr="001E0249" w:rsidP="0082671D" w14:paraId="39D50942" w14:textId="77777777">
      <w:pPr>
        <w:pStyle w:val="BodyText2"/>
        <w:spacing w:after="0" w:line="360" w:lineRule="auto"/>
        <w:ind w:left="426" w:firstLine="567"/>
        <w:rPr>
          <w:rFonts w:ascii="Bookman Old Style" w:hAnsi="Bookman Old Style" w:cs="Bookman Old Style"/>
          <w:sz w:val="24"/>
          <w:szCs w:val="24"/>
        </w:rPr>
      </w:pPr>
      <w:r w:rsidRPr="001E0249">
        <w:rPr>
          <w:rFonts w:ascii="Bookman Old Style" w:hAnsi="Bookman Old Style"/>
          <w:sz w:val="24"/>
          <w:szCs w:val="24"/>
          <w:lang w:eastAsia="id-ID"/>
        </w:rPr>
        <w:t xml:space="preserve">Dalam melaksanakan tugas </w:t>
      </w:r>
      <w:r w:rsidRPr="001E0249">
        <w:rPr>
          <w:rFonts w:ascii="Bookman Old Style" w:hAnsi="Bookman Old Style"/>
          <w:sz w:val="24"/>
          <w:szCs w:val="24"/>
          <w:lang w:val="en-ID" w:eastAsia="id-ID"/>
        </w:rPr>
        <w:t>Bidang</w:t>
      </w:r>
      <w:r w:rsidRPr="001E0249" w:rsidR="00194BAC">
        <w:rPr>
          <w:rFonts w:ascii="Bookman Old Style" w:hAnsi="Bookman Old Style"/>
          <w:sz w:val="24"/>
          <w:szCs w:val="24"/>
          <w:lang w:eastAsia="id-ID"/>
        </w:rPr>
        <w:t xml:space="preserve"> </w:t>
      </w:r>
      <w:r w:rsidRPr="001E0249">
        <w:rPr>
          <w:rFonts w:ascii="Bookman Old Style" w:hAnsi="Bookman Old Style"/>
          <w:bCs/>
          <w:sz w:val="24"/>
          <w:szCs w:val="24"/>
        </w:rPr>
        <w:t xml:space="preserve">Pemberdayaan Masyarakat </w:t>
      </w:r>
      <w:r w:rsidRPr="001E0249">
        <w:rPr>
          <w:rFonts w:ascii="Bookman Old Style" w:hAnsi="Bookman Old Style"/>
          <w:bCs/>
          <w:sz w:val="24"/>
          <w:szCs w:val="24"/>
          <w:lang w:val="en-ID"/>
        </w:rPr>
        <w:t>dan Desa</w:t>
      </w:r>
      <w:r w:rsidRPr="001E0249" w:rsidR="00194BAC">
        <w:rPr>
          <w:rFonts w:ascii="Bookman Old Style" w:hAnsi="Bookman Old Style"/>
          <w:bCs/>
          <w:sz w:val="24"/>
          <w:szCs w:val="24"/>
        </w:rPr>
        <w:t xml:space="preserve"> </w:t>
      </w:r>
      <w:r w:rsidRPr="001E0249">
        <w:rPr>
          <w:rFonts w:ascii="Bookman Old Style" w:hAnsi="Bookman Old Style" w:cs="Bookman Old Style"/>
          <w:sz w:val="24"/>
          <w:szCs w:val="24"/>
        </w:rPr>
        <w:t>mempunyai fungsi:</w:t>
      </w:r>
    </w:p>
    <w:p w:rsidR="00EB0AC9" w:rsidP="00FE57F1" w14:paraId="13F107F3" w14:textId="6A166D4E">
      <w:pPr>
        <w:pStyle w:val="ListParagraph"/>
        <w:numPr>
          <w:ilvl w:val="0"/>
          <w:numId w:val="62"/>
        </w:numPr>
        <w:autoSpaceDE w:val="0"/>
        <w:autoSpaceDN w:val="0"/>
        <w:adjustRightInd w:val="0"/>
        <w:spacing w:after="0"/>
        <w:ind w:left="993" w:hanging="567"/>
        <w:rPr>
          <w:rFonts w:ascii="Bookman Old Style" w:hAnsi="Bookman Old Style" w:cs="Bookman Old Style"/>
          <w:sz w:val="24"/>
          <w:szCs w:val="24"/>
        </w:rPr>
      </w:pPr>
      <w:r>
        <w:rPr>
          <w:rFonts w:ascii="Bookman Old Style" w:hAnsi="Bookman Old Style" w:cs="Bookman Old Style"/>
          <w:sz w:val="24"/>
          <w:szCs w:val="24"/>
        </w:rPr>
        <w:t>P</w:t>
      </w:r>
      <w:r w:rsidRPr="001E0249">
        <w:rPr>
          <w:rFonts w:ascii="Bookman Old Style" w:hAnsi="Bookman Old Style" w:cs="Bookman Old Style"/>
          <w:sz w:val="24"/>
          <w:szCs w:val="24"/>
        </w:rPr>
        <w:t>enyiapan bahan perumusan kebijakan teknis, pembinaan dan</w:t>
      </w:r>
      <w:r>
        <w:rPr>
          <w:rFonts w:ascii="Bookman Old Style" w:hAnsi="Bookman Old Style" w:cs="Bookman Old Style"/>
          <w:sz w:val="24"/>
          <w:szCs w:val="24"/>
        </w:rPr>
        <w:t xml:space="preserve"> </w:t>
      </w:r>
      <w:r w:rsidRPr="001E0249">
        <w:rPr>
          <w:rFonts w:ascii="Bookman Old Style" w:hAnsi="Bookman Old Style" w:cs="Bookman Old Style"/>
          <w:sz w:val="24"/>
          <w:szCs w:val="24"/>
        </w:rPr>
        <w:t>pelaksanaan kegiatan Pengelolaan Keuangan Desa</w:t>
      </w:r>
      <w:r w:rsidR="005C5615">
        <w:rPr>
          <w:rFonts w:ascii="Bookman Old Style" w:hAnsi="Bookman Old Style" w:cs="Bookman Old Style"/>
          <w:sz w:val="24"/>
          <w:szCs w:val="24"/>
        </w:rPr>
        <w:t>, Administrasi Pemerintahan dan Aset Desa serta Pembinaan dan Pemberdayaan Pemerintahan Desa.</w:t>
      </w:r>
    </w:p>
    <w:p w:rsidR="001E0249" w:rsidRPr="003B4603" w:rsidP="003B4603" w14:paraId="4C61D31A" w14:textId="213E787B">
      <w:pPr>
        <w:pStyle w:val="ListParagraph"/>
        <w:numPr>
          <w:ilvl w:val="0"/>
          <w:numId w:val="62"/>
        </w:numPr>
        <w:autoSpaceDE w:val="0"/>
        <w:autoSpaceDN w:val="0"/>
        <w:adjustRightInd w:val="0"/>
        <w:spacing w:after="0"/>
        <w:ind w:left="993" w:hanging="567"/>
        <w:rPr>
          <w:rFonts w:ascii="Bookman Old Style" w:hAnsi="Bookman Old Style" w:cs="Bookman Old Style"/>
          <w:sz w:val="24"/>
          <w:szCs w:val="24"/>
        </w:rPr>
      </w:pPr>
      <w:r>
        <w:rPr>
          <w:rFonts w:ascii="Bookman Old Style" w:hAnsi="Bookman Old Style" w:cs="Bookman Old Style"/>
          <w:sz w:val="24"/>
          <w:szCs w:val="24"/>
        </w:rPr>
        <w:t>P</w:t>
      </w:r>
      <w:r w:rsidRPr="00EB0AC9">
        <w:rPr>
          <w:rFonts w:ascii="Bookman Old Style" w:hAnsi="Bookman Old Style" w:cs="Bookman Old Style"/>
          <w:sz w:val="24"/>
          <w:szCs w:val="24"/>
        </w:rPr>
        <w:t>engelolaan dan penyelenggaraan kegiatan Pengelolaan Keuangan Desa,</w:t>
      </w:r>
      <w:r w:rsidR="003B4603">
        <w:rPr>
          <w:rFonts w:ascii="Bookman Old Style" w:hAnsi="Bookman Old Style" w:cs="Bookman Old Style"/>
          <w:sz w:val="24"/>
          <w:szCs w:val="24"/>
        </w:rPr>
        <w:t xml:space="preserve"> Administrasi Pemerintahan dan Aset Desa serta Pembinaan dan Pemberdayaan Pemerintahan Desa </w:t>
      </w:r>
      <w:r w:rsidRPr="003B4603">
        <w:rPr>
          <w:rFonts w:ascii="Bookman Old Style" w:hAnsi="Bookman Old Style" w:cs="Bookman Old Style"/>
          <w:sz w:val="24"/>
          <w:szCs w:val="24"/>
        </w:rPr>
        <w:t>untuk mendukung kelancaran pelaksanaan tugas dan fungsi dinas;</w:t>
      </w:r>
    </w:p>
    <w:p w:rsidR="00EB0AC9" w:rsidP="00FE57F1" w14:paraId="76B44884" w14:textId="7C704076">
      <w:pPr>
        <w:pStyle w:val="ListParagraph"/>
        <w:numPr>
          <w:ilvl w:val="0"/>
          <w:numId w:val="62"/>
        </w:numPr>
        <w:autoSpaceDE w:val="0"/>
        <w:autoSpaceDN w:val="0"/>
        <w:adjustRightInd w:val="0"/>
        <w:spacing w:after="0"/>
        <w:ind w:left="993" w:hanging="567"/>
        <w:rPr>
          <w:rFonts w:ascii="Bookman Old Style" w:hAnsi="Bookman Old Style" w:cs="Bookman Old Style"/>
          <w:sz w:val="24"/>
          <w:szCs w:val="24"/>
        </w:rPr>
      </w:pPr>
      <w:r>
        <w:rPr>
          <w:rFonts w:ascii="Bookman Old Style" w:hAnsi="Bookman Old Style" w:cs="Bookman Old Style"/>
          <w:sz w:val="24"/>
          <w:szCs w:val="24"/>
        </w:rPr>
        <w:t>P</w:t>
      </w:r>
      <w:r w:rsidRPr="00EB0AC9">
        <w:rPr>
          <w:rFonts w:ascii="Bookman Old Style" w:hAnsi="Bookman Old Style" w:cs="Bookman Old Style"/>
          <w:sz w:val="24"/>
          <w:szCs w:val="24"/>
        </w:rPr>
        <w:t>engoordinasian dan pengendalian pelaksanaan kegiatan Pengelolaan</w:t>
      </w:r>
      <w:r>
        <w:rPr>
          <w:rFonts w:ascii="Bookman Old Style" w:hAnsi="Bookman Old Style" w:cs="Bookman Old Style"/>
          <w:sz w:val="24"/>
          <w:szCs w:val="24"/>
        </w:rPr>
        <w:t xml:space="preserve"> </w:t>
      </w:r>
      <w:r w:rsidRPr="00EB0AC9">
        <w:rPr>
          <w:rFonts w:ascii="Bookman Old Style" w:hAnsi="Bookman Old Style" w:cs="Bookman Old Style"/>
          <w:sz w:val="24"/>
          <w:szCs w:val="24"/>
        </w:rPr>
        <w:t>Keuangan Desa,</w:t>
      </w:r>
      <w:r w:rsidRPr="003B4603" w:rsidR="003B4603">
        <w:rPr>
          <w:rFonts w:ascii="Bookman Old Style" w:hAnsi="Bookman Old Style" w:cs="Bookman Old Style"/>
          <w:sz w:val="24"/>
          <w:szCs w:val="24"/>
        </w:rPr>
        <w:t xml:space="preserve"> </w:t>
      </w:r>
      <w:r w:rsidR="003B4603">
        <w:rPr>
          <w:rFonts w:ascii="Bookman Old Style" w:hAnsi="Bookman Old Style" w:cs="Bookman Old Style"/>
          <w:sz w:val="24"/>
          <w:szCs w:val="24"/>
        </w:rPr>
        <w:t>Administrasi Pemerintahan dan Aset Desa serta Pembinaan dan Pemberdayaan Pemerintahan Desa</w:t>
      </w:r>
      <w:r w:rsidRPr="00EB0AC9">
        <w:rPr>
          <w:rFonts w:ascii="Bookman Old Style" w:hAnsi="Bookman Old Style" w:cs="Bookman Old Style"/>
          <w:sz w:val="24"/>
          <w:szCs w:val="24"/>
        </w:rPr>
        <w:t>;</w:t>
      </w:r>
      <w:r w:rsidR="003B4603">
        <w:rPr>
          <w:rFonts w:ascii="Bookman Old Style" w:hAnsi="Bookman Old Style" w:cs="Bookman Old Style"/>
          <w:sz w:val="24"/>
          <w:szCs w:val="24"/>
        </w:rPr>
        <w:t xml:space="preserve"> dan</w:t>
      </w:r>
    </w:p>
    <w:p w:rsidR="00D728DC" w:rsidRPr="00EB0AC9" w:rsidP="0082671D" w14:paraId="0E6439C6" w14:textId="04AAE9F9">
      <w:pPr>
        <w:pStyle w:val="BodyText2"/>
        <w:spacing w:after="0" w:line="360" w:lineRule="auto"/>
        <w:ind w:left="426"/>
        <w:rPr>
          <w:rFonts w:ascii="Bookman Old Style" w:hAnsi="Bookman Old Style" w:cs="Bookman Old Style"/>
          <w:sz w:val="24"/>
          <w:szCs w:val="24"/>
        </w:rPr>
      </w:pPr>
      <w:r w:rsidRPr="00EB0AC9">
        <w:rPr>
          <w:rFonts w:ascii="Bookman Old Style" w:hAnsi="Bookman Old Style"/>
          <w:bCs/>
          <w:sz w:val="24"/>
          <w:szCs w:val="24"/>
          <w:lang w:eastAsia="id-ID"/>
        </w:rPr>
        <w:t xml:space="preserve">Bidang </w:t>
      </w:r>
      <w:r w:rsidRPr="00EB0AC9" w:rsidR="00EB0AC9">
        <w:rPr>
          <w:rFonts w:ascii="Bookman Old Style" w:hAnsi="Bookman Old Style"/>
          <w:bCs/>
          <w:sz w:val="24"/>
          <w:szCs w:val="24"/>
          <w:lang w:eastAsia="id-ID"/>
        </w:rPr>
        <w:t xml:space="preserve">Penyelenggaraan </w:t>
      </w:r>
      <w:r w:rsidRPr="00EB0AC9">
        <w:rPr>
          <w:rFonts w:ascii="Bookman Old Style" w:hAnsi="Bookman Old Style"/>
          <w:bCs/>
          <w:sz w:val="24"/>
          <w:szCs w:val="24"/>
        </w:rPr>
        <w:t xml:space="preserve">Pemberdayaan </w:t>
      </w:r>
      <w:r w:rsidRPr="00EB0AC9" w:rsidR="00EB0AC9">
        <w:rPr>
          <w:rFonts w:ascii="Bookman Old Style" w:hAnsi="Bookman Old Style"/>
          <w:bCs/>
          <w:sz w:val="24"/>
          <w:szCs w:val="24"/>
        </w:rPr>
        <w:t xml:space="preserve">Pemerintahan </w:t>
      </w:r>
      <w:r w:rsidRPr="00EB0AC9">
        <w:rPr>
          <w:rFonts w:ascii="Bookman Old Style" w:hAnsi="Bookman Old Style"/>
          <w:bCs/>
          <w:sz w:val="24"/>
          <w:szCs w:val="24"/>
          <w:lang w:val="en-ID"/>
        </w:rPr>
        <w:t>Desa</w:t>
      </w:r>
      <w:r w:rsidRPr="00EB0AC9" w:rsidR="00194BAC">
        <w:rPr>
          <w:rFonts w:ascii="Bookman Old Style" w:hAnsi="Bookman Old Style"/>
          <w:bCs/>
          <w:sz w:val="24"/>
          <w:szCs w:val="24"/>
        </w:rPr>
        <w:t xml:space="preserve"> </w:t>
      </w:r>
      <w:r w:rsidRPr="00EB0AC9">
        <w:rPr>
          <w:rFonts w:ascii="Bookman Old Style" w:hAnsi="Bookman Old Style"/>
          <w:sz w:val="24"/>
          <w:szCs w:val="24"/>
          <w:lang w:eastAsia="id-ID"/>
        </w:rPr>
        <w:t xml:space="preserve">adalah pelaksana fungsi </w:t>
      </w:r>
      <w:r w:rsidRPr="00EB0AC9">
        <w:rPr>
          <w:rFonts w:ascii="Bookman Old Style" w:hAnsi="Bookman Old Style"/>
          <w:bCs/>
          <w:sz w:val="24"/>
          <w:szCs w:val="24"/>
        </w:rPr>
        <w:t>Pemberdayaan</w:t>
      </w:r>
      <w:r w:rsidRPr="00EB0AC9" w:rsidR="00194BAC">
        <w:rPr>
          <w:rFonts w:ascii="Bookman Old Style" w:hAnsi="Bookman Old Style"/>
          <w:bCs/>
          <w:sz w:val="24"/>
          <w:szCs w:val="24"/>
        </w:rPr>
        <w:t xml:space="preserve"> </w:t>
      </w:r>
      <w:r w:rsidRPr="00EB0AC9">
        <w:rPr>
          <w:rFonts w:ascii="Bookman Old Style" w:hAnsi="Bookman Old Style"/>
          <w:bCs/>
          <w:sz w:val="24"/>
          <w:szCs w:val="24"/>
        </w:rPr>
        <w:t>Masyarakat</w:t>
      </w:r>
      <w:r w:rsidRPr="00EB0AC9">
        <w:rPr>
          <w:rFonts w:ascii="Bookman Old Style" w:hAnsi="Bookman Old Style"/>
          <w:bCs/>
          <w:sz w:val="24"/>
          <w:szCs w:val="24"/>
          <w:lang w:val="en-ID"/>
        </w:rPr>
        <w:t xml:space="preserve"> dan Desa</w:t>
      </w:r>
      <w:r w:rsidRPr="00EB0AC9">
        <w:rPr>
          <w:rFonts w:ascii="Bookman Old Style" w:hAnsi="Bookman Old Style"/>
          <w:sz w:val="24"/>
          <w:szCs w:val="24"/>
          <w:lang w:eastAsia="id-ID"/>
        </w:rPr>
        <w:t xml:space="preserve"> yang</w:t>
      </w:r>
      <w:r w:rsidRPr="00EB0AC9">
        <w:rPr>
          <w:rFonts w:ascii="Bookman Old Style" w:hAnsi="Bookman Old Style" w:cs="Bookman-Light"/>
          <w:sz w:val="24"/>
          <w:szCs w:val="24"/>
          <w:lang w:eastAsia="id-ID"/>
        </w:rPr>
        <w:t xml:space="preserve"> berada di bawah dan bertanggungjawab kepada Kepala </w:t>
      </w:r>
      <w:r w:rsidRPr="00EB0AC9">
        <w:rPr>
          <w:rFonts w:ascii="Bookman Old Style" w:hAnsi="Bookman Old Style" w:cs="Bookman-Light"/>
          <w:sz w:val="24"/>
          <w:szCs w:val="24"/>
          <w:lang w:val="en-ID" w:eastAsia="id-ID"/>
        </w:rPr>
        <w:t>Dinas</w:t>
      </w:r>
      <w:r w:rsidRPr="00EB0AC9">
        <w:rPr>
          <w:rFonts w:ascii="Bookman Old Style" w:hAnsi="Bookman Old Style" w:cs="Bookman-Light"/>
          <w:sz w:val="24"/>
          <w:szCs w:val="24"/>
          <w:lang w:eastAsia="id-ID"/>
        </w:rPr>
        <w:t xml:space="preserve"> melalui Sekretaris.</w:t>
      </w:r>
    </w:p>
    <w:p w:rsidR="003B4603" w:rsidRPr="00EB0AC9" w:rsidP="003B4603" w14:paraId="720E2495" w14:textId="3755F3FF">
      <w:pPr>
        <w:pStyle w:val="BodyText2"/>
        <w:spacing w:after="0" w:line="360" w:lineRule="auto"/>
        <w:ind w:left="360"/>
        <w:rPr>
          <w:rFonts w:ascii="Bookman Old Style" w:hAnsi="Bookman Old Style" w:cs="Bookman Old Style"/>
          <w:sz w:val="24"/>
          <w:szCs w:val="24"/>
        </w:rPr>
      </w:pPr>
      <w:r w:rsidRPr="00D56750">
        <w:rPr>
          <w:rFonts w:ascii="Bookman Old Style" w:hAnsi="Bookman Old Style" w:cs="Bookman Old Style"/>
          <w:sz w:val="24"/>
          <w:szCs w:val="24"/>
        </w:rPr>
        <w:t xml:space="preserve">Bidang </w:t>
      </w:r>
      <w:r>
        <w:rPr>
          <w:rFonts w:ascii="Bookman Old Style" w:hAnsi="Bookman Old Style" w:cs="Arial"/>
          <w:bCs/>
          <w:sz w:val="24"/>
          <w:szCs w:val="24"/>
        </w:rPr>
        <w:t>Pengembangan dan Pe</w:t>
      </w:r>
      <w:bookmarkStart w:id="0" w:name="_GoBack"/>
      <w:bookmarkEnd w:id="0"/>
      <w:r>
        <w:rPr>
          <w:rFonts w:ascii="Bookman Old Style" w:hAnsi="Bookman Old Style" w:cs="Arial"/>
          <w:bCs/>
          <w:sz w:val="24"/>
          <w:szCs w:val="24"/>
        </w:rPr>
        <w:t xml:space="preserve">nataan Desa </w:t>
      </w:r>
      <w:r>
        <w:rPr>
          <w:rFonts w:ascii="Bookman Old Style" w:hAnsi="Bookman Old Style"/>
          <w:sz w:val="24"/>
          <w:szCs w:val="24"/>
          <w:lang w:eastAsia="id-ID"/>
        </w:rPr>
        <w:t xml:space="preserve">dipimpin oleh Kepala Bidang dan </w:t>
      </w:r>
      <w:r>
        <w:rPr>
          <w:rFonts w:ascii="Bookman Old Style" w:hAnsi="Bookman Old Style" w:cs="Bookman Old Style"/>
          <w:bCs/>
          <w:sz w:val="24"/>
          <w:szCs w:val="24"/>
        </w:rPr>
        <w:t>dibagi dalam kelompok fungsi yaitu: kelompok fungsi pengelolaan keungan desa, kelompok</w:t>
      </w:r>
      <w:r w:rsidR="005675F3">
        <w:rPr>
          <w:rFonts w:ascii="Bookman Old Style" w:hAnsi="Bookman Old Style" w:cs="Bookman Old Style"/>
          <w:bCs/>
          <w:sz w:val="24"/>
          <w:szCs w:val="24"/>
        </w:rPr>
        <w:t xml:space="preserve"> fungsi administrasi pemerintahan dan aset desa </w:t>
      </w:r>
      <w:r>
        <w:rPr>
          <w:rFonts w:ascii="Bookman Old Style" w:hAnsi="Bookman Old Style" w:cs="Bookman Old Style"/>
          <w:bCs/>
          <w:sz w:val="24"/>
          <w:szCs w:val="24"/>
        </w:rPr>
        <w:t xml:space="preserve">dan kelompok fungsi </w:t>
      </w:r>
      <w:r w:rsidR="005675F3">
        <w:rPr>
          <w:rFonts w:ascii="Bookman Old Style" w:hAnsi="Bookman Old Style" w:cs="Bookman Old Style"/>
          <w:bCs/>
          <w:sz w:val="24"/>
          <w:szCs w:val="24"/>
        </w:rPr>
        <w:t>pemberdayaan pemerintahan desa</w:t>
      </w:r>
      <w:r>
        <w:rPr>
          <w:rFonts w:ascii="Bookman Old Style" w:hAnsi="Bookman Old Style" w:cs="Bookman Old Style"/>
          <w:bCs/>
          <w:sz w:val="24"/>
          <w:szCs w:val="24"/>
        </w:rPr>
        <w:t xml:space="preserve">. Kelompok fungsi sebagaimana dimaksud dikoordinir oleh sub koordinator sesuai dengan lingkup tugasnya dan bertanggung jawab kepada Kepala Bidang. Sub koordinator yang dimaksud yaitu: </w:t>
      </w:r>
    </w:p>
    <w:p w:rsidR="00766F53" w:rsidRPr="00EB0AC9" w:rsidP="00FE57F1" w14:paraId="7585CA38" w14:textId="1B874D64">
      <w:pPr>
        <w:pStyle w:val="BlockText"/>
        <w:numPr>
          <w:ilvl w:val="0"/>
          <w:numId w:val="66"/>
        </w:numPr>
        <w:tabs>
          <w:tab w:val="clear" w:pos="2268"/>
          <w:tab w:val="clear" w:pos="2552"/>
        </w:tabs>
        <w:spacing w:before="60"/>
        <w:ind w:right="0"/>
        <w:rPr>
          <w:rFonts w:ascii="Bookman Old Style" w:hAnsi="Bookman Old Style" w:cs="Bookman Old Style"/>
          <w:b/>
          <w:bCs/>
          <w:szCs w:val="24"/>
          <w:lang w:val="id-ID"/>
        </w:rPr>
      </w:pPr>
      <w:r>
        <w:rPr>
          <w:rFonts w:ascii="Bookman Old Style" w:hAnsi="Bookman Old Style" w:cs="Arial"/>
          <w:b/>
          <w:szCs w:val="24"/>
        </w:rPr>
        <w:t>S</w:t>
      </w:r>
      <w:r>
        <w:rPr>
          <w:rFonts w:ascii="Bookman Old Style" w:hAnsi="Bookman Old Style" w:cs="Arial"/>
          <w:b/>
          <w:szCs w:val="24"/>
          <w:lang w:val="id-ID"/>
        </w:rPr>
        <w:t>ub Koordinator Pengelolaan Keuangan Desa</w:t>
      </w:r>
      <w:r w:rsidRPr="00EB0AC9">
        <w:rPr>
          <w:rFonts w:ascii="Bookman Old Style" w:hAnsi="Bookman Old Style" w:cs="Arial"/>
          <w:b/>
          <w:szCs w:val="24"/>
        </w:rPr>
        <w:t xml:space="preserve">; </w:t>
      </w:r>
    </w:p>
    <w:p w:rsidR="00EB0AC9" w:rsidP="00AB5882" w14:paraId="62F1674F" w14:textId="203C40AF">
      <w:pPr>
        <w:autoSpaceDE w:val="0"/>
        <w:autoSpaceDN w:val="0"/>
        <w:adjustRightInd w:val="0"/>
        <w:spacing w:after="0"/>
        <w:ind w:left="709"/>
        <w:rPr>
          <w:rFonts w:ascii="Bookman Old Style" w:hAnsi="Bookman Old Style" w:cs="Bookman Old Style"/>
          <w:sz w:val="24"/>
          <w:szCs w:val="24"/>
        </w:rPr>
      </w:pPr>
      <w:r>
        <w:rPr>
          <w:rFonts w:ascii="Bookman Old Style" w:hAnsi="Bookman Old Style"/>
          <w:sz w:val="24"/>
          <w:szCs w:val="24"/>
        </w:rPr>
        <w:t>Sub Koordinator</w:t>
      </w:r>
      <w:r w:rsidRPr="00E930DF" w:rsidR="0091073E">
        <w:rPr>
          <w:rFonts w:ascii="Bookman Old Style" w:hAnsi="Bookman Old Style"/>
          <w:sz w:val="24"/>
          <w:szCs w:val="24"/>
        </w:rPr>
        <w:t xml:space="preserve"> </w:t>
      </w:r>
      <w:r w:rsidRPr="00E930DF" w:rsidR="00766F53">
        <w:rPr>
          <w:rFonts w:ascii="Bookman Old Style" w:hAnsi="Bookman Old Style"/>
          <w:sz w:val="24"/>
          <w:szCs w:val="24"/>
        </w:rPr>
        <w:t>Pengelolaan</w:t>
      </w:r>
      <w:r w:rsidRPr="00E930DF" w:rsidR="0091073E">
        <w:rPr>
          <w:rFonts w:ascii="Bookman Old Style" w:hAnsi="Bookman Old Style"/>
          <w:sz w:val="24"/>
          <w:szCs w:val="24"/>
        </w:rPr>
        <w:t xml:space="preserve"> </w:t>
      </w:r>
      <w:r w:rsidRPr="00E930DF" w:rsidR="00766F53">
        <w:rPr>
          <w:rFonts w:ascii="Bookman Old Style" w:hAnsi="Bookman Old Style"/>
          <w:sz w:val="24"/>
          <w:szCs w:val="24"/>
        </w:rPr>
        <w:t>Keuangan</w:t>
      </w:r>
      <w:r w:rsidRPr="00E930DF" w:rsidR="0091073E">
        <w:rPr>
          <w:rFonts w:ascii="Bookman Old Style" w:hAnsi="Bookman Old Style"/>
          <w:sz w:val="24"/>
          <w:szCs w:val="24"/>
        </w:rPr>
        <w:t xml:space="preserve"> </w:t>
      </w:r>
      <w:r w:rsidRPr="00E930DF" w:rsidR="00766F53">
        <w:rPr>
          <w:rFonts w:ascii="Bookman Old Style" w:hAnsi="Bookman Old Style"/>
          <w:sz w:val="24"/>
          <w:szCs w:val="24"/>
        </w:rPr>
        <w:t>Desa</w:t>
      </w:r>
      <w:r w:rsidRPr="00E930DF" w:rsidR="0091073E">
        <w:rPr>
          <w:rFonts w:ascii="Bookman Old Style" w:hAnsi="Bookman Old Style"/>
          <w:sz w:val="24"/>
          <w:szCs w:val="24"/>
        </w:rPr>
        <w:t xml:space="preserve"> </w:t>
      </w:r>
      <w:r w:rsidRPr="00E930DF" w:rsidR="00766F53">
        <w:rPr>
          <w:rFonts w:ascii="Bookman Old Style" w:hAnsi="Bookman Old Style" w:cs="Bookman Old Style"/>
          <w:sz w:val="24"/>
          <w:szCs w:val="24"/>
        </w:rPr>
        <w:t>mempunyai</w:t>
      </w:r>
      <w:r w:rsidRPr="00E930DF" w:rsidR="0091073E">
        <w:rPr>
          <w:rFonts w:ascii="Bookman Old Style" w:hAnsi="Bookman Old Style" w:cs="Bookman Old Style"/>
          <w:szCs w:val="24"/>
        </w:rPr>
        <w:t xml:space="preserve"> </w:t>
      </w:r>
      <w:r w:rsidR="00AB5882">
        <w:rPr>
          <w:rFonts w:ascii="Bookman Old Style" w:hAnsi="Bookman Old Style" w:cs="Bookman Old Style"/>
          <w:sz w:val="24"/>
          <w:szCs w:val="24"/>
        </w:rPr>
        <w:t xml:space="preserve">tugas </w:t>
      </w:r>
      <w:r w:rsidR="00E930DF">
        <w:rPr>
          <w:rFonts w:ascii="Bookman Old Style" w:hAnsi="Bookman Old Style" w:cs="Bookman Old Style"/>
          <w:sz w:val="24"/>
          <w:szCs w:val="24"/>
        </w:rPr>
        <w:t xml:space="preserve">melakukan </w:t>
      </w:r>
      <w:r>
        <w:rPr>
          <w:rFonts w:ascii="Bookman Old Style" w:hAnsi="Bookman Old Style" w:cs="Bookman Old Style"/>
          <w:sz w:val="24"/>
          <w:szCs w:val="24"/>
        </w:rPr>
        <w:t>penyiapan bahan</w:t>
      </w:r>
      <w:r w:rsidR="00E930DF">
        <w:rPr>
          <w:rFonts w:ascii="Bookman Old Style" w:hAnsi="Bookman Old Style" w:cs="Bookman Old Style"/>
          <w:sz w:val="24"/>
          <w:szCs w:val="24"/>
        </w:rPr>
        <w:t xml:space="preserve"> </w:t>
      </w:r>
      <w:r w:rsidR="00AB5882">
        <w:rPr>
          <w:rFonts w:ascii="Bookman Old Style" w:hAnsi="Bookman Old Style" w:cs="Bookman Old Style"/>
          <w:sz w:val="24"/>
          <w:szCs w:val="24"/>
        </w:rPr>
        <w:t xml:space="preserve">perumusan, pengoordinasian, </w:t>
      </w:r>
      <w:r>
        <w:rPr>
          <w:rFonts w:ascii="Bookman Old Style" w:hAnsi="Bookman Old Style" w:cs="Bookman Old Style"/>
          <w:sz w:val="24"/>
          <w:szCs w:val="24"/>
        </w:rPr>
        <w:t>pelaksan</w:t>
      </w:r>
      <w:r w:rsidR="00E930DF">
        <w:rPr>
          <w:rFonts w:ascii="Bookman Old Style" w:hAnsi="Bookman Old Style" w:cs="Bookman Old Style"/>
          <w:sz w:val="24"/>
          <w:szCs w:val="24"/>
        </w:rPr>
        <w:t xml:space="preserve">aan, pemantauan, evaluasi serta </w:t>
      </w:r>
      <w:r>
        <w:rPr>
          <w:rFonts w:ascii="Bookman Old Style" w:hAnsi="Bookman Old Style" w:cs="Bookman Old Style"/>
          <w:sz w:val="24"/>
          <w:szCs w:val="24"/>
        </w:rPr>
        <w:t>pelaporan meliputi :</w:t>
      </w:r>
    </w:p>
    <w:p w:rsidR="00AB5882" w:rsidP="00AB5882" w14:paraId="7B485B96" w14:textId="4E3CFB9F">
      <w:pPr>
        <w:pStyle w:val="ListParagraph"/>
        <w:numPr>
          <w:ilvl w:val="0"/>
          <w:numId w:val="74"/>
        </w:numPr>
        <w:autoSpaceDE w:val="0"/>
        <w:autoSpaceDN w:val="0"/>
        <w:adjustRightInd w:val="0"/>
        <w:spacing w:after="0"/>
        <w:ind w:left="1134" w:hanging="425"/>
        <w:jc w:val="left"/>
        <w:rPr>
          <w:rFonts w:ascii="Bookman Old Style" w:hAnsi="Bookman Old Style" w:cs="Bookman Old Style"/>
          <w:sz w:val="24"/>
          <w:szCs w:val="24"/>
        </w:rPr>
      </w:pPr>
      <w:r>
        <w:rPr>
          <w:rFonts w:ascii="Bookman Old Style" w:hAnsi="Bookman Old Style" w:cs="Bookman Old Style"/>
          <w:sz w:val="24"/>
          <w:szCs w:val="24"/>
        </w:rPr>
        <w:t>Fasilitasi p</w:t>
      </w:r>
      <w:r w:rsidRPr="00AB5882">
        <w:rPr>
          <w:rFonts w:ascii="Bookman Old Style" w:hAnsi="Bookman Old Style" w:cs="Bookman Old Style"/>
          <w:sz w:val="24"/>
          <w:szCs w:val="24"/>
        </w:rPr>
        <w:t xml:space="preserve">enyusunan </w:t>
      </w:r>
      <w:r>
        <w:rPr>
          <w:rFonts w:ascii="Bookman Old Style" w:hAnsi="Bookman Old Style" w:cs="Bookman Old Style"/>
          <w:sz w:val="24"/>
          <w:szCs w:val="24"/>
        </w:rPr>
        <w:t>p</w:t>
      </w:r>
      <w:r w:rsidRPr="00AB5882" w:rsidR="00EB0AC9">
        <w:rPr>
          <w:rFonts w:ascii="Bookman Old Style" w:hAnsi="Bookman Old Style" w:cs="Bookman Old Style"/>
          <w:sz w:val="24"/>
          <w:szCs w:val="24"/>
        </w:rPr>
        <w:t>erencan</w:t>
      </w:r>
      <w:r>
        <w:rPr>
          <w:rFonts w:ascii="Bookman Old Style" w:hAnsi="Bookman Old Style" w:cs="Bookman Old Style"/>
          <w:sz w:val="24"/>
          <w:szCs w:val="24"/>
        </w:rPr>
        <w:t>aan p</w:t>
      </w:r>
      <w:r w:rsidRPr="00AB5882">
        <w:rPr>
          <w:rFonts w:ascii="Bookman Old Style" w:hAnsi="Bookman Old Style" w:cs="Bookman Old Style"/>
          <w:sz w:val="24"/>
          <w:szCs w:val="24"/>
        </w:rPr>
        <w:t xml:space="preserve">embangunan </w:t>
      </w:r>
      <w:r>
        <w:rPr>
          <w:rFonts w:ascii="Bookman Old Style" w:hAnsi="Bookman Old Style" w:cs="Bookman Old Style"/>
          <w:sz w:val="24"/>
          <w:szCs w:val="24"/>
        </w:rPr>
        <w:t>d</w:t>
      </w:r>
      <w:r w:rsidRPr="00AB5882" w:rsidR="00EB0AC9">
        <w:rPr>
          <w:rFonts w:ascii="Bookman Old Style" w:hAnsi="Bookman Old Style" w:cs="Bookman Old Style"/>
          <w:sz w:val="24"/>
          <w:szCs w:val="24"/>
        </w:rPr>
        <w:t>esa;</w:t>
      </w:r>
    </w:p>
    <w:p w:rsidR="00AB5882" w:rsidP="00AB5882" w14:paraId="6F052CFC" w14:textId="6F77E62E">
      <w:pPr>
        <w:pStyle w:val="ListParagraph"/>
        <w:numPr>
          <w:ilvl w:val="0"/>
          <w:numId w:val="74"/>
        </w:numPr>
        <w:autoSpaceDE w:val="0"/>
        <w:autoSpaceDN w:val="0"/>
        <w:adjustRightInd w:val="0"/>
        <w:spacing w:after="0"/>
        <w:ind w:left="1134" w:hanging="425"/>
        <w:jc w:val="left"/>
        <w:rPr>
          <w:rFonts w:ascii="Bookman Old Style" w:hAnsi="Bookman Old Style" w:cs="Bookman Old Style"/>
          <w:sz w:val="24"/>
          <w:szCs w:val="24"/>
        </w:rPr>
      </w:pPr>
      <w:r>
        <w:rPr>
          <w:rFonts w:ascii="Bookman Old Style" w:hAnsi="Bookman Old Style" w:cs="Bookman Old Style"/>
          <w:sz w:val="24"/>
          <w:szCs w:val="24"/>
        </w:rPr>
        <w:t>Fasilitasi pengelolaan keuangan d</w:t>
      </w:r>
      <w:r>
        <w:rPr>
          <w:rFonts w:ascii="Bookman Old Style" w:hAnsi="Bookman Old Style" w:cs="Bookman Old Style"/>
          <w:sz w:val="24"/>
          <w:szCs w:val="24"/>
        </w:rPr>
        <w:t>esa;</w:t>
      </w:r>
    </w:p>
    <w:p w:rsidR="00AB5882" w:rsidP="00AB5882" w14:paraId="4389E99A" w14:textId="6B8B2573">
      <w:pPr>
        <w:pStyle w:val="ListParagraph"/>
        <w:numPr>
          <w:ilvl w:val="0"/>
          <w:numId w:val="74"/>
        </w:numPr>
        <w:autoSpaceDE w:val="0"/>
        <w:autoSpaceDN w:val="0"/>
        <w:adjustRightInd w:val="0"/>
        <w:spacing w:after="0"/>
        <w:ind w:left="1134" w:hanging="425"/>
        <w:jc w:val="left"/>
        <w:rPr>
          <w:rFonts w:ascii="Bookman Old Style" w:hAnsi="Bookman Old Style" w:cs="Bookman Old Style"/>
          <w:sz w:val="24"/>
          <w:szCs w:val="24"/>
        </w:rPr>
      </w:pPr>
      <w:r>
        <w:rPr>
          <w:rFonts w:ascii="Bookman Old Style" w:hAnsi="Bookman Old Style" w:cs="Bookman Old Style"/>
          <w:sz w:val="24"/>
          <w:szCs w:val="24"/>
        </w:rPr>
        <w:t>Fasilitasi produk hukum desa tentang Anggaran P</w:t>
      </w:r>
      <w:r>
        <w:rPr>
          <w:rFonts w:ascii="Bookman Old Style" w:hAnsi="Bookman Old Style" w:cs="Bookman Old Style"/>
          <w:sz w:val="24"/>
          <w:szCs w:val="24"/>
        </w:rPr>
        <w:t xml:space="preserve">endapatan </w:t>
      </w:r>
      <w:r>
        <w:rPr>
          <w:rFonts w:ascii="Bookman Old Style" w:hAnsi="Bookman Old Style" w:cs="Bookman Old Style"/>
          <w:sz w:val="24"/>
          <w:szCs w:val="24"/>
        </w:rPr>
        <w:t>dan Belanja Desa (APBDesa) dan pengelolaan keuangan d</w:t>
      </w:r>
      <w:r>
        <w:rPr>
          <w:rFonts w:ascii="Bookman Old Style" w:hAnsi="Bookman Old Style" w:cs="Bookman Old Style"/>
          <w:sz w:val="24"/>
          <w:szCs w:val="24"/>
        </w:rPr>
        <w:t>esa;</w:t>
      </w:r>
    </w:p>
    <w:p w:rsidR="00977C6C" w:rsidP="00AB5882" w14:paraId="11298BB1" w14:textId="43A16465">
      <w:pPr>
        <w:pStyle w:val="ListParagraph"/>
        <w:numPr>
          <w:ilvl w:val="0"/>
          <w:numId w:val="74"/>
        </w:numPr>
        <w:autoSpaceDE w:val="0"/>
        <w:autoSpaceDN w:val="0"/>
        <w:adjustRightInd w:val="0"/>
        <w:spacing w:after="0"/>
        <w:ind w:left="1134" w:hanging="425"/>
        <w:jc w:val="left"/>
        <w:rPr>
          <w:rFonts w:ascii="Bookman Old Style" w:hAnsi="Bookman Old Style" w:cs="Bookman Old Style"/>
          <w:sz w:val="24"/>
          <w:szCs w:val="24"/>
        </w:rPr>
      </w:pPr>
      <w:r>
        <w:rPr>
          <w:rFonts w:ascii="Bookman Old Style" w:hAnsi="Bookman Old Style" w:cs="Bookman Old Style"/>
          <w:sz w:val="24"/>
          <w:szCs w:val="24"/>
        </w:rPr>
        <w:t xml:space="preserve">Fasilitasi </w:t>
      </w:r>
      <w:r w:rsidR="00B03B87">
        <w:rPr>
          <w:rFonts w:ascii="Bookman Old Style" w:hAnsi="Bookman Old Style" w:cs="Bookman Old Style"/>
          <w:sz w:val="24"/>
          <w:szCs w:val="24"/>
        </w:rPr>
        <w:t>penganggaran dan p</w:t>
      </w:r>
      <w:r>
        <w:rPr>
          <w:rFonts w:ascii="Bookman Old Style" w:hAnsi="Bookman Old Style" w:cs="Bookman Old Style"/>
          <w:sz w:val="24"/>
          <w:szCs w:val="24"/>
        </w:rPr>
        <w:t>enyaluran Alokasi Dana Desa (ADD), Dana Bagi Hasil Pajak dan Retribusi Daerah, serta Bantuan Keuangan Kabupaten;</w:t>
      </w:r>
    </w:p>
    <w:p w:rsidR="00977C6C" w:rsidP="00AB5882" w14:paraId="250C3CBE" w14:textId="2AAEC062">
      <w:pPr>
        <w:pStyle w:val="ListParagraph"/>
        <w:numPr>
          <w:ilvl w:val="0"/>
          <w:numId w:val="74"/>
        </w:numPr>
        <w:autoSpaceDE w:val="0"/>
        <w:autoSpaceDN w:val="0"/>
        <w:adjustRightInd w:val="0"/>
        <w:spacing w:after="0"/>
        <w:ind w:left="1134" w:hanging="425"/>
        <w:jc w:val="left"/>
        <w:rPr>
          <w:rFonts w:ascii="Bookman Old Style" w:hAnsi="Bookman Old Style" w:cs="Bookman Old Style"/>
          <w:sz w:val="24"/>
          <w:szCs w:val="24"/>
        </w:rPr>
      </w:pPr>
      <w:r>
        <w:rPr>
          <w:rFonts w:ascii="Bookman Old Style" w:hAnsi="Bookman Old Style" w:cs="Bookman Old Style"/>
          <w:sz w:val="24"/>
          <w:szCs w:val="24"/>
        </w:rPr>
        <w:t>Evaluasi dan pengawasan peraturan d</w:t>
      </w:r>
      <w:r>
        <w:rPr>
          <w:rFonts w:ascii="Bookman Old Style" w:hAnsi="Bookman Old Style" w:cs="Bookman Old Style"/>
          <w:sz w:val="24"/>
          <w:szCs w:val="24"/>
        </w:rPr>
        <w:t>esa; dan</w:t>
      </w:r>
    </w:p>
    <w:p w:rsidR="0082671D" w:rsidRPr="00977C6C" w:rsidP="00977C6C" w14:paraId="1BBADAB8" w14:textId="25A8F0A4">
      <w:pPr>
        <w:pStyle w:val="ListParagraph"/>
        <w:numPr>
          <w:ilvl w:val="0"/>
          <w:numId w:val="74"/>
        </w:numPr>
        <w:autoSpaceDE w:val="0"/>
        <w:autoSpaceDN w:val="0"/>
        <w:adjustRightInd w:val="0"/>
        <w:spacing w:after="0"/>
        <w:ind w:left="1134" w:hanging="425"/>
        <w:jc w:val="left"/>
        <w:rPr>
          <w:rFonts w:ascii="Bookman Old Style" w:hAnsi="Bookman Old Style" w:cs="Bookman Old Style"/>
          <w:sz w:val="24"/>
          <w:szCs w:val="24"/>
        </w:rPr>
      </w:pPr>
      <w:r>
        <w:rPr>
          <w:rFonts w:ascii="Bookman Old Style" w:hAnsi="Bookman Old Style" w:cs="Bookman Old Style"/>
          <w:sz w:val="24"/>
          <w:szCs w:val="24"/>
        </w:rPr>
        <w:t>Pelaksanaan tugas lain yang diberikan oleh p</w:t>
      </w:r>
      <w:r w:rsidR="00977C6C">
        <w:rPr>
          <w:rFonts w:ascii="Bookman Old Style" w:hAnsi="Bookman Old Style" w:cs="Bookman Old Style"/>
          <w:sz w:val="24"/>
          <w:szCs w:val="24"/>
        </w:rPr>
        <w:t>impinan.</w:t>
      </w:r>
      <w:r w:rsidR="00AB5882">
        <w:rPr>
          <w:rFonts w:ascii="Bookman Old Style" w:hAnsi="Bookman Old Style" w:cs="Bookman Old Style"/>
          <w:sz w:val="24"/>
          <w:szCs w:val="24"/>
        </w:rPr>
        <w:t xml:space="preserve"> </w:t>
      </w:r>
    </w:p>
    <w:p w:rsidR="00766F53" w:rsidRPr="00943C0A" w:rsidP="0082671D" w14:paraId="5DB3BFA5" w14:textId="070D9C7A">
      <w:pPr>
        <w:pStyle w:val="BlockText"/>
        <w:tabs>
          <w:tab w:val="clear" w:pos="2268"/>
          <w:tab w:val="clear" w:pos="2552"/>
        </w:tabs>
        <w:ind w:left="0" w:right="0" w:firstLine="426"/>
        <w:rPr>
          <w:rFonts w:ascii="Bookman Old Style" w:hAnsi="Bookman Old Style" w:cs="Bookman-Light"/>
          <w:szCs w:val="24"/>
          <w:lang w:val="id-ID" w:eastAsia="id-ID"/>
        </w:rPr>
      </w:pPr>
      <w:r>
        <w:rPr>
          <w:rFonts w:ascii="Bookman Old Style" w:hAnsi="Bookman Old Style" w:cs="Arial"/>
          <w:b/>
          <w:szCs w:val="24"/>
          <w:lang w:val="id-ID"/>
        </w:rPr>
        <w:t xml:space="preserve">b. </w:t>
      </w:r>
      <w:r w:rsidR="00977C6C">
        <w:rPr>
          <w:rFonts w:ascii="Bookman Old Style" w:hAnsi="Bookman Old Style" w:cs="Arial"/>
          <w:b/>
          <w:szCs w:val="24"/>
        </w:rPr>
        <w:t>S</w:t>
      </w:r>
      <w:r w:rsidR="00977C6C">
        <w:rPr>
          <w:rFonts w:ascii="Bookman Old Style" w:hAnsi="Bookman Old Style" w:cs="Arial"/>
          <w:b/>
          <w:szCs w:val="24"/>
          <w:lang w:val="id-ID"/>
        </w:rPr>
        <w:t xml:space="preserve">ub Koordinator Administrasi Pemerintahan dan </w:t>
      </w:r>
      <w:r w:rsidRPr="00943C0A" w:rsidR="005F3C7B">
        <w:rPr>
          <w:rFonts w:ascii="Bookman Old Style" w:hAnsi="Bookman Old Style" w:cs="Arial"/>
          <w:b/>
          <w:szCs w:val="24"/>
        </w:rPr>
        <w:t>Aset</w:t>
      </w:r>
      <w:r w:rsidRPr="00943C0A" w:rsidR="0091073E">
        <w:rPr>
          <w:rFonts w:ascii="Bookman Old Style" w:hAnsi="Bookman Old Style" w:cs="Arial"/>
          <w:b/>
          <w:szCs w:val="24"/>
          <w:lang w:val="id-ID"/>
        </w:rPr>
        <w:t xml:space="preserve"> </w:t>
      </w:r>
      <w:r w:rsidRPr="00943C0A" w:rsidR="005F3C7B">
        <w:rPr>
          <w:rFonts w:ascii="Bookman Old Style" w:hAnsi="Bookman Old Style" w:cs="Arial"/>
          <w:b/>
          <w:szCs w:val="24"/>
        </w:rPr>
        <w:t>Desa</w:t>
      </w:r>
      <w:r w:rsidR="00B535B1">
        <w:rPr>
          <w:rFonts w:ascii="Bookman Old Style" w:hAnsi="Bookman Old Style" w:cs="Bookman Old Style"/>
          <w:bCs/>
          <w:szCs w:val="24"/>
          <w:lang w:val="id-ID"/>
        </w:rPr>
        <w:t>;</w:t>
      </w:r>
    </w:p>
    <w:p w:rsidR="00CC5023" w:rsidP="00CC5023" w14:paraId="0A441CF6" w14:textId="77777777">
      <w:pPr>
        <w:autoSpaceDE w:val="0"/>
        <w:autoSpaceDN w:val="0"/>
        <w:adjustRightInd w:val="0"/>
        <w:spacing w:after="0"/>
        <w:ind w:left="709"/>
        <w:rPr>
          <w:rFonts w:ascii="Bookman Old Style" w:hAnsi="Bookman Old Style" w:cs="Bookman Old Style"/>
          <w:sz w:val="24"/>
          <w:szCs w:val="24"/>
        </w:rPr>
      </w:pPr>
      <w:r>
        <w:rPr>
          <w:rFonts w:ascii="Bookman Old Style" w:hAnsi="Bookman Old Style" w:cs="Bookman Old Style"/>
          <w:bCs/>
          <w:sz w:val="24"/>
          <w:szCs w:val="24"/>
        </w:rPr>
        <w:t>Sub Koordinator Administrasi Pemerintahan dan Aset Desa</w:t>
      </w:r>
      <w:r w:rsidRPr="00E930DF" w:rsidR="0091073E">
        <w:rPr>
          <w:rFonts w:ascii="Bookman Old Style" w:hAnsi="Bookman Old Style" w:cs="Bookman Old Style"/>
          <w:bCs/>
          <w:sz w:val="24"/>
          <w:szCs w:val="24"/>
        </w:rPr>
        <w:t xml:space="preserve"> </w:t>
      </w:r>
      <w:r w:rsidRPr="00E930DF" w:rsidR="008C35DF">
        <w:rPr>
          <w:rFonts w:ascii="Bookman Old Style" w:hAnsi="Bookman Old Style" w:cs="Bookman Old Style"/>
          <w:bCs/>
          <w:sz w:val="24"/>
          <w:szCs w:val="24"/>
        </w:rPr>
        <w:t>mempunyai</w:t>
      </w:r>
      <w:r w:rsidRPr="00E930DF" w:rsidR="0091073E">
        <w:rPr>
          <w:rFonts w:ascii="Bookman Old Style" w:hAnsi="Bookman Old Style" w:cs="Bookman Old Style"/>
          <w:bCs/>
          <w:sz w:val="24"/>
          <w:szCs w:val="24"/>
        </w:rPr>
        <w:t xml:space="preserve"> </w:t>
      </w:r>
      <w:r w:rsidRPr="00E930DF" w:rsidR="008C35DF">
        <w:rPr>
          <w:rFonts w:ascii="Bookman Old Style" w:hAnsi="Bookman Old Style" w:cs="Bookman Old Style"/>
          <w:sz w:val="24"/>
          <w:szCs w:val="24"/>
        </w:rPr>
        <w:t>tugas</w:t>
      </w:r>
      <w:r w:rsidRPr="00E930DF" w:rsidR="0091073E">
        <w:rPr>
          <w:rFonts w:ascii="Bookman Old Style" w:hAnsi="Bookman Old Style" w:cs="Bookman Old Style"/>
          <w:szCs w:val="24"/>
        </w:rPr>
        <w:t xml:space="preserve"> </w:t>
      </w:r>
      <w:r w:rsidR="00E930DF">
        <w:rPr>
          <w:rFonts w:ascii="Bookman Old Style" w:hAnsi="Bookman Old Style" w:cs="Bookman Old Style"/>
          <w:sz w:val="24"/>
          <w:szCs w:val="24"/>
        </w:rPr>
        <w:t>melakukan penyiapan bahan perumusan,  pengoordinasian, pelaksanaan, pemantauan, evaluasi serta pelaporan meliputi :</w:t>
      </w:r>
    </w:p>
    <w:p w:rsidR="00E930DF" w:rsidRPr="00CC5023" w:rsidP="00B03B87" w14:paraId="5C9CA403" w14:textId="10CE046E">
      <w:pPr>
        <w:pStyle w:val="ListParagraph"/>
        <w:numPr>
          <w:ilvl w:val="0"/>
          <w:numId w:val="75"/>
        </w:numPr>
        <w:autoSpaceDE w:val="0"/>
        <w:autoSpaceDN w:val="0"/>
        <w:adjustRightInd w:val="0"/>
        <w:spacing w:after="0"/>
        <w:rPr>
          <w:rFonts w:ascii="Bookman Old Style" w:hAnsi="Bookman Old Style" w:cs="Bookman Old Style"/>
          <w:sz w:val="24"/>
          <w:szCs w:val="24"/>
        </w:rPr>
      </w:pPr>
      <w:r>
        <w:rPr>
          <w:rFonts w:ascii="Bookman Old Style" w:hAnsi="Bookman Old Style" w:cs="Bookman Old Style"/>
          <w:sz w:val="24"/>
          <w:szCs w:val="24"/>
        </w:rPr>
        <w:t>Penyusunan regulasi aset d</w:t>
      </w:r>
      <w:r w:rsidRPr="00CC5023">
        <w:rPr>
          <w:rFonts w:ascii="Bookman Old Style" w:hAnsi="Bookman Old Style" w:cs="Bookman Old Style"/>
          <w:sz w:val="24"/>
          <w:szCs w:val="24"/>
        </w:rPr>
        <w:t>esa;</w:t>
      </w:r>
    </w:p>
    <w:p w:rsidR="00CC5023" w:rsidP="00B03B87" w14:paraId="1DB67F30" w14:textId="6E2DBAEF">
      <w:pPr>
        <w:pStyle w:val="ListParagraph"/>
        <w:numPr>
          <w:ilvl w:val="0"/>
          <w:numId w:val="75"/>
        </w:numPr>
        <w:autoSpaceDE w:val="0"/>
        <w:autoSpaceDN w:val="0"/>
        <w:adjustRightInd w:val="0"/>
        <w:spacing w:after="0"/>
        <w:rPr>
          <w:rFonts w:ascii="Bookman Old Style" w:hAnsi="Bookman Old Style" w:cs="Bookman Old Style"/>
          <w:sz w:val="24"/>
          <w:szCs w:val="24"/>
        </w:rPr>
      </w:pPr>
      <w:r>
        <w:rPr>
          <w:rFonts w:ascii="Bookman Old Style" w:hAnsi="Bookman Old Style" w:cs="Bookman Old Style"/>
          <w:sz w:val="24"/>
          <w:szCs w:val="24"/>
        </w:rPr>
        <w:t>Penyelesaian permasalahan tanah kas d</w:t>
      </w:r>
      <w:r>
        <w:rPr>
          <w:rFonts w:ascii="Bookman Old Style" w:hAnsi="Bookman Old Style" w:cs="Bookman Old Style"/>
          <w:sz w:val="24"/>
          <w:szCs w:val="24"/>
        </w:rPr>
        <w:t>esa;</w:t>
      </w:r>
    </w:p>
    <w:p w:rsidR="00CC5023" w:rsidP="00B03B87" w14:paraId="283C7753" w14:textId="2E14F1AB">
      <w:pPr>
        <w:pStyle w:val="ListParagraph"/>
        <w:numPr>
          <w:ilvl w:val="0"/>
          <w:numId w:val="75"/>
        </w:numPr>
        <w:autoSpaceDE w:val="0"/>
        <w:autoSpaceDN w:val="0"/>
        <w:adjustRightInd w:val="0"/>
        <w:spacing w:after="0"/>
        <w:rPr>
          <w:rFonts w:ascii="Bookman Old Style" w:hAnsi="Bookman Old Style" w:cs="Bookman Old Style"/>
          <w:sz w:val="24"/>
          <w:szCs w:val="24"/>
        </w:rPr>
      </w:pPr>
      <w:r>
        <w:rPr>
          <w:rFonts w:ascii="Bookman Old Style" w:hAnsi="Bookman Old Style" w:cs="Bookman Old Style"/>
          <w:sz w:val="24"/>
          <w:szCs w:val="24"/>
        </w:rPr>
        <w:t>Fasilitasi pengelolaan aset d</w:t>
      </w:r>
      <w:r>
        <w:rPr>
          <w:rFonts w:ascii="Bookman Old Style" w:hAnsi="Bookman Old Style" w:cs="Bookman Old Style"/>
          <w:sz w:val="24"/>
          <w:szCs w:val="24"/>
        </w:rPr>
        <w:t>esa;</w:t>
      </w:r>
    </w:p>
    <w:p w:rsidR="00CC5023" w:rsidP="00B03B87" w14:paraId="377BC23B" w14:textId="7EA41ADD">
      <w:pPr>
        <w:pStyle w:val="ListParagraph"/>
        <w:numPr>
          <w:ilvl w:val="0"/>
          <w:numId w:val="75"/>
        </w:numPr>
        <w:autoSpaceDE w:val="0"/>
        <w:autoSpaceDN w:val="0"/>
        <w:adjustRightInd w:val="0"/>
        <w:spacing w:after="0"/>
        <w:rPr>
          <w:rFonts w:ascii="Bookman Old Style" w:hAnsi="Bookman Old Style" w:cs="Bookman Old Style"/>
          <w:sz w:val="24"/>
          <w:szCs w:val="24"/>
        </w:rPr>
      </w:pPr>
      <w:r>
        <w:rPr>
          <w:rFonts w:ascii="Bookman Old Style" w:hAnsi="Bookman Old Style" w:cs="Bookman Old Style"/>
          <w:sz w:val="24"/>
          <w:szCs w:val="24"/>
        </w:rPr>
        <w:t>Fasilitasi penyelenggaraan administrasi pemerintahan d</w:t>
      </w:r>
      <w:r>
        <w:rPr>
          <w:rFonts w:ascii="Bookman Old Style" w:hAnsi="Bookman Old Style" w:cs="Bookman Old Style"/>
          <w:sz w:val="24"/>
          <w:szCs w:val="24"/>
        </w:rPr>
        <w:t>esa;</w:t>
      </w:r>
    </w:p>
    <w:p w:rsidR="00CC5023" w:rsidP="00B03B87" w14:paraId="57C0814C" w14:textId="4018E0BB">
      <w:pPr>
        <w:pStyle w:val="ListParagraph"/>
        <w:numPr>
          <w:ilvl w:val="0"/>
          <w:numId w:val="75"/>
        </w:numPr>
        <w:autoSpaceDE w:val="0"/>
        <w:autoSpaceDN w:val="0"/>
        <w:adjustRightInd w:val="0"/>
        <w:spacing w:after="0"/>
        <w:rPr>
          <w:rFonts w:ascii="Bookman Old Style" w:hAnsi="Bookman Old Style" w:cs="Bookman Old Style"/>
          <w:sz w:val="24"/>
          <w:szCs w:val="24"/>
        </w:rPr>
      </w:pPr>
      <w:r>
        <w:rPr>
          <w:rFonts w:ascii="Bookman Old Style" w:hAnsi="Bookman Old Style" w:cs="Bookman Old Style"/>
          <w:sz w:val="24"/>
          <w:szCs w:val="24"/>
        </w:rPr>
        <w:t>Failitasi penganggaran dan p</w:t>
      </w:r>
      <w:r>
        <w:rPr>
          <w:rFonts w:ascii="Bookman Old Style" w:hAnsi="Bookman Old Style" w:cs="Bookman Old Style"/>
          <w:sz w:val="24"/>
          <w:szCs w:val="24"/>
        </w:rPr>
        <w:t>eny</w:t>
      </w:r>
      <w:r w:rsidR="00294612">
        <w:rPr>
          <w:rFonts w:ascii="Bookman Old Style" w:hAnsi="Bookman Old Style" w:cs="Bookman Old Style"/>
          <w:sz w:val="24"/>
          <w:szCs w:val="24"/>
        </w:rPr>
        <w:t>aluran Dana Desa (DD), dan bantuan keuangan Pemerintah Provinsi; dan</w:t>
      </w:r>
    </w:p>
    <w:p w:rsidR="00294612" w:rsidP="00B03B87" w14:paraId="20A62171" w14:textId="725A8058">
      <w:pPr>
        <w:pStyle w:val="ListParagraph"/>
        <w:numPr>
          <w:ilvl w:val="0"/>
          <w:numId w:val="75"/>
        </w:numPr>
        <w:autoSpaceDE w:val="0"/>
        <w:autoSpaceDN w:val="0"/>
        <w:adjustRightInd w:val="0"/>
        <w:spacing w:after="0"/>
        <w:rPr>
          <w:rFonts w:ascii="Bookman Old Style" w:hAnsi="Bookman Old Style" w:cs="Bookman Old Style"/>
          <w:sz w:val="24"/>
          <w:szCs w:val="24"/>
        </w:rPr>
      </w:pPr>
      <w:r>
        <w:rPr>
          <w:rFonts w:ascii="Bookman Old Style" w:hAnsi="Bookman Old Style" w:cs="Bookman Old Style"/>
          <w:sz w:val="24"/>
          <w:szCs w:val="24"/>
        </w:rPr>
        <w:t>Pelaksanaan tugas l</w:t>
      </w:r>
      <w:r>
        <w:rPr>
          <w:rFonts w:ascii="Bookman Old Style" w:hAnsi="Bookman Old Style" w:cs="Bookman Old Style"/>
          <w:sz w:val="24"/>
          <w:szCs w:val="24"/>
        </w:rPr>
        <w:t>a</w:t>
      </w:r>
      <w:r>
        <w:rPr>
          <w:rFonts w:ascii="Bookman Old Style" w:hAnsi="Bookman Old Style" w:cs="Bookman Old Style"/>
          <w:sz w:val="24"/>
          <w:szCs w:val="24"/>
        </w:rPr>
        <w:t>in yang diberikan oleh p</w:t>
      </w:r>
      <w:r>
        <w:rPr>
          <w:rFonts w:ascii="Bookman Old Style" w:hAnsi="Bookman Old Style" w:cs="Bookman Old Style"/>
          <w:sz w:val="24"/>
          <w:szCs w:val="24"/>
        </w:rPr>
        <w:t>impinan.</w:t>
      </w:r>
    </w:p>
    <w:p w:rsidR="00E930DF" w:rsidP="00294612" w14:paraId="07565646" w14:textId="1D510EFD">
      <w:pPr>
        <w:autoSpaceDE w:val="0"/>
        <w:autoSpaceDN w:val="0"/>
        <w:adjustRightInd w:val="0"/>
        <w:spacing w:after="0"/>
        <w:jc w:val="left"/>
        <w:rPr>
          <w:rFonts w:ascii="Bookman Old Style" w:hAnsi="Bookman Old Style" w:cs="Bookman Old Style"/>
          <w:sz w:val="24"/>
          <w:szCs w:val="24"/>
        </w:rPr>
      </w:pPr>
    </w:p>
    <w:p w:rsidR="00294612" w:rsidP="00294612" w14:paraId="520274E2" w14:textId="77777777">
      <w:pPr>
        <w:autoSpaceDE w:val="0"/>
        <w:autoSpaceDN w:val="0"/>
        <w:adjustRightInd w:val="0"/>
        <w:spacing w:after="0"/>
        <w:jc w:val="left"/>
        <w:rPr>
          <w:rFonts w:ascii="Bookman Old Style" w:hAnsi="Bookman Old Style" w:cs="Bookman Old Style"/>
          <w:szCs w:val="24"/>
          <w:highlight w:val="yellow"/>
        </w:rPr>
      </w:pPr>
    </w:p>
    <w:p w:rsidR="008C35DF" w:rsidRPr="00B535B1" w:rsidP="0082671D" w14:paraId="577B9224" w14:textId="3038AF37">
      <w:pPr>
        <w:pStyle w:val="BlockText"/>
        <w:tabs>
          <w:tab w:val="clear" w:pos="2268"/>
          <w:tab w:val="clear" w:pos="2552"/>
        </w:tabs>
        <w:spacing w:before="60"/>
        <w:ind w:left="0" w:right="0" w:firstLine="426"/>
        <w:rPr>
          <w:rFonts w:ascii="Bookman Old Style" w:hAnsi="Bookman Old Style" w:cs="Bookman-Light"/>
          <w:szCs w:val="24"/>
          <w:lang w:val="id-ID" w:eastAsia="id-ID"/>
        </w:rPr>
      </w:pPr>
      <w:r>
        <w:rPr>
          <w:rFonts w:ascii="Bookman Old Style" w:hAnsi="Bookman Old Style" w:cs="Arial"/>
          <w:b/>
          <w:szCs w:val="24"/>
          <w:lang w:val="id-ID"/>
        </w:rPr>
        <w:t xml:space="preserve">c. </w:t>
      </w:r>
      <w:r w:rsidR="00294612">
        <w:rPr>
          <w:rFonts w:ascii="Bookman Old Style" w:hAnsi="Bookman Old Style" w:cs="Arial"/>
          <w:b/>
          <w:szCs w:val="24"/>
        </w:rPr>
        <w:t>S</w:t>
      </w:r>
      <w:r w:rsidR="00294612">
        <w:rPr>
          <w:rFonts w:ascii="Bookman Old Style" w:hAnsi="Bookman Old Style" w:cs="Arial"/>
          <w:b/>
          <w:szCs w:val="24"/>
          <w:lang w:val="id-ID"/>
        </w:rPr>
        <w:t xml:space="preserve">ub Koordinator </w:t>
      </w:r>
      <w:r w:rsidRPr="00E930DF">
        <w:rPr>
          <w:rFonts w:ascii="Bookman Old Style" w:hAnsi="Bookman Old Style" w:cs="Arial"/>
          <w:b/>
          <w:szCs w:val="24"/>
        </w:rPr>
        <w:t>Pemberdayaan</w:t>
      </w:r>
      <w:r w:rsidRPr="00E930DF" w:rsidR="006B3934">
        <w:rPr>
          <w:rFonts w:ascii="Bookman Old Style" w:hAnsi="Bookman Old Style" w:cs="Arial"/>
          <w:b/>
          <w:szCs w:val="24"/>
        </w:rPr>
        <w:t xml:space="preserve"> </w:t>
      </w:r>
      <w:r w:rsidRPr="00E930DF">
        <w:rPr>
          <w:rFonts w:ascii="Bookman Old Style" w:hAnsi="Bookman Old Style" w:cs="Arial"/>
          <w:b/>
          <w:szCs w:val="24"/>
        </w:rPr>
        <w:t>Pemerintahan</w:t>
      </w:r>
      <w:r w:rsidRPr="00E930DF" w:rsidR="006B3934">
        <w:rPr>
          <w:rFonts w:ascii="Bookman Old Style" w:hAnsi="Bookman Old Style" w:cs="Arial"/>
          <w:b/>
          <w:szCs w:val="24"/>
        </w:rPr>
        <w:t xml:space="preserve"> </w:t>
      </w:r>
      <w:r w:rsidRPr="00E930DF">
        <w:rPr>
          <w:rFonts w:ascii="Bookman Old Style" w:hAnsi="Bookman Old Style" w:cs="Arial"/>
          <w:b/>
          <w:szCs w:val="24"/>
        </w:rPr>
        <w:t>Desa</w:t>
      </w:r>
      <w:r w:rsidR="00B535B1">
        <w:rPr>
          <w:rFonts w:ascii="Bookman Old Style" w:hAnsi="Bookman Old Style" w:cs="Arial"/>
          <w:b/>
          <w:szCs w:val="24"/>
          <w:lang w:val="id-ID"/>
        </w:rPr>
        <w:t>;</w:t>
      </w:r>
    </w:p>
    <w:p w:rsidR="00E930DF" w:rsidP="00294612" w14:paraId="6EEF26F8" w14:textId="2D8162B6">
      <w:pPr>
        <w:autoSpaceDE w:val="0"/>
        <w:autoSpaceDN w:val="0"/>
        <w:adjustRightInd w:val="0"/>
        <w:spacing w:after="0"/>
        <w:ind w:left="709"/>
        <w:rPr>
          <w:rFonts w:ascii="Bookman Old Style" w:hAnsi="Bookman Old Style" w:cs="Bookman Old Style"/>
          <w:sz w:val="24"/>
          <w:szCs w:val="24"/>
        </w:rPr>
      </w:pPr>
      <w:r>
        <w:rPr>
          <w:rFonts w:ascii="Bookman Old Style" w:hAnsi="Bookman Old Style" w:cs="Bookman Old Style"/>
          <w:sz w:val="24"/>
          <w:szCs w:val="24"/>
        </w:rPr>
        <w:t>Sub Koordinator</w:t>
      </w:r>
      <w:r w:rsidRPr="00E930DF" w:rsidR="008C35DF">
        <w:rPr>
          <w:rFonts w:ascii="Bookman Old Style" w:hAnsi="Bookman Old Style" w:cs="Bookman Old Style"/>
          <w:sz w:val="24"/>
          <w:szCs w:val="24"/>
          <w:lang w:val="sv-SE"/>
        </w:rPr>
        <w:t xml:space="preserve"> Pemberdayaa</w:t>
      </w:r>
      <w:r w:rsidRPr="00E930DF">
        <w:rPr>
          <w:rFonts w:ascii="Bookman Old Style" w:hAnsi="Bookman Old Style" w:cs="Bookman Old Style"/>
          <w:sz w:val="24"/>
          <w:szCs w:val="24"/>
          <w:lang w:val="sv-SE"/>
        </w:rPr>
        <w:t>n Pemerintahan Desa  mempunyai</w:t>
      </w:r>
      <w:r w:rsidRPr="00E930DF">
        <w:rPr>
          <w:rFonts w:ascii="Bookman Old Style" w:hAnsi="Bookman Old Style" w:cs="Bookman Old Style"/>
          <w:sz w:val="24"/>
          <w:szCs w:val="24"/>
        </w:rPr>
        <w:t xml:space="preserve"> </w:t>
      </w:r>
      <w:r w:rsidRPr="00E930DF" w:rsidR="008C35DF">
        <w:rPr>
          <w:rFonts w:ascii="Bookman Old Style" w:hAnsi="Bookman Old Style" w:cs="Bookman Old Style"/>
          <w:sz w:val="24"/>
          <w:szCs w:val="24"/>
          <w:lang w:val="sv-SE"/>
        </w:rPr>
        <w:t>tugas</w:t>
      </w:r>
      <w:r w:rsidRPr="00E930DF" w:rsidR="008C35DF">
        <w:rPr>
          <w:rFonts w:ascii="Bookman Old Style" w:hAnsi="Bookman Old Style" w:cs="Bookman Old Style"/>
          <w:szCs w:val="24"/>
          <w:lang w:val="sv-SE"/>
        </w:rPr>
        <w:t xml:space="preserve"> </w:t>
      </w:r>
      <w:r>
        <w:rPr>
          <w:rFonts w:ascii="Bookman Old Style" w:hAnsi="Bookman Old Style" w:cs="Bookman Old Style"/>
          <w:sz w:val="24"/>
          <w:szCs w:val="24"/>
        </w:rPr>
        <w:t>melakukan penyiapan bahan perumusan, pengoordinasian, pelaksanaan, pemantauan, evaluasi serta pelaporan meliputi:</w:t>
      </w:r>
    </w:p>
    <w:p w:rsidR="00E930DF" w:rsidP="00B03B87" w14:paraId="67B6FC31" w14:textId="12E82B3D">
      <w:pPr>
        <w:autoSpaceDE w:val="0"/>
        <w:autoSpaceDN w:val="0"/>
        <w:adjustRightInd w:val="0"/>
        <w:spacing w:after="0"/>
        <w:ind w:firstLine="709"/>
        <w:rPr>
          <w:rFonts w:ascii="Bookman Old Style" w:hAnsi="Bookman Old Style" w:cs="Bookman Old Style"/>
          <w:sz w:val="24"/>
          <w:szCs w:val="24"/>
        </w:rPr>
      </w:pPr>
      <w:r>
        <w:rPr>
          <w:rFonts w:ascii="Bookman Old Style" w:hAnsi="Bookman Old Style" w:cs="Bookman Old Style"/>
          <w:sz w:val="24"/>
          <w:szCs w:val="24"/>
        </w:rPr>
        <w:t>a. Pembinaan peningkatan kapasitas aparatur pemerintah d</w:t>
      </w:r>
      <w:r w:rsidR="00294612">
        <w:rPr>
          <w:rFonts w:ascii="Bookman Old Style" w:hAnsi="Bookman Old Style" w:cs="Bookman Old Style"/>
          <w:sz w:val="24"/>
          <w:szCs w:val="24"/>
        </w:rPr>
        <w:t>esa</w:t>
      </w:r>
      <w:r>
        <w:rPr>
          <w:rFonts w:ascii="Bookman Old Style" w:hAnsi="Bookman Old Style" w:cs="Bookman Old Style"/>
          <w:sz w:val="24"/>
          <w:szCs w:val="24"/>
        </w:rPr>
        <w:t>;</w:t>
      </w:r>
    </w:p>
    <w:p w:rsidR="00E930DF" w:rsidP="00B03B87" w14:paraId="71F5C6A1" w14:textId="4C1854BD">
      <w:pPr>
        <w:autoSpaceDE w:val="0"/>
        <w:autoSpaceDN w:val="0"/>
        <w:adjustRightInd w:val="0"/>
        <w:spacing w:after="0"/>
        <w:ind w:firstLine="709"/>
        <w:rPr>
          <w:rFonts w:ascii="Bookman Old Style" w:hAnsi="Bookman Old Style" w:cs="Bookman Old Style"/>
          <w:sz w:val="24"/>
          <w:szCs w:val="24"/>
        </w:rPr>
      </w:pPr>
      <w:r>
        <w:rPr>
          <w:rFonts w:ascii="Bookman Old Style" w:hAnsi="Bookman Old Style" w:cs="Bookman Old Style"/>
          <w:sz w:val="24"/>
          <w:szCs w:val="24"/>
        </w:rPr>
        <w:t>b. Fasilitasi penyelenggaraan musyawarah d</w:t>
      </w:r>
      <w:r w:rsidR="00294612">
        <w:rPr>
          <w:rFonts w:ascii="Bookman Old Style" w:hAnsi="Bookman Old Style" w:cs="Bookman Old Style"/>
          <w:sz w:val="24"/>
          <w:szCs w:val="24"/>
        </w:rPr>
        <w:t>esa</w:t>
      </w:r>
      <w:r>
        <w:rPr>
          <w:rFonts w:ascii="Bookman Old Style" w:hAnsi="Bookman Old Style" w:cs="Bookman Old Style"/>
          <w:sz w:val="24"/>
          <w:szCs w:val="24"/>
        </w:rPr>
        <w:t>;</w:t>
      </w:r>
    </w:p>
    <w:p w:rsidR="00E930DF" w:rsidP="00B03B87" w14:paraId="7CD1FEBA" w14:textId="3FA6C0E6">
      <w:pPr>
        <w:autoSpaceDE w:val="0"/>
        <w:autoSpaceDN w:val="0"/>
        <w:adjustRightInd w:val="0"/>
        <w:spacing w:after="0"/>
        <w:ind w:left="993" w:hanging="284"/>
        <w:rPr>
          <w:rFonts w:ascii="Bookman Old Style" w:hAnsi="Bookman Old Style" w:cs="Bookman Old Style"/>
          <w:sz w:val="24"/>
          <w:szCs w:val="24"/>
        </w:rPr>
      </w:pPr>
      <w:r>
        <w:rPr>
          <w:rFonts w:ascii="Bookman Old Style" w:hAnsi="Bookman Old Style" w:cs="Bookman Old Style"/>
          <w:sz w:val="24"/>
          <w:szCs w:val="24"/>
        </w:rPr>
        <w:t>c. Penyelenggaraan pemilihan, pengangkatan dan pemberhentian kepala d</w:t>
      </w:r>
      <w:r w:rsidR="00294612">
        <w:rPr>
          <w:rFonts w:ascii="Bookman Old Style" w:hAnsi="Bookman Old Style" w:cs="Bookman Old Style"/>
          <w:sz w:val="24"/>
          <w:szCs w:val="24"/>
        </w:rPr>
        <w:t>esa</w:t>
      </w:r>
      <w:r>
        <w:rPr>
          <w:rFonts w:ascii="Bookman Old Style" w:hAnsi="Bookman Old Style" w:cs="Bookman Old Style"/>
          <w:sz w:val="24"/>
          <w:szCs w:val="24"/>
        </w:rPr>
        <w:t>;</w:t>
      </w:r>
    </w:p>
    <w:p w:rsidR="00777B6A" w:rsidP="00B03B87" w14:paraId="7EB49276" w14:textId="7EB386B9">
      <w:pPr>
        <w:autoSpaceDE w:val="0"/>
        <w:autoSpaceDN w:val="0"/>
        <w:adjustRightInd w:val="0"/>
        <w:spacing w:after="0"/>
        <w:ind w:left="993" w:hanging="284"/>
        <w:rPr>
          <w:rFonts w:ascii="Bookman Old Style" w:hAnsi="Bookman Old Style" w:cs="Bookman Old Style"/>
          <w:sz w:val="24"/>
          <w:szCs w:val="24"/>
        </w:rPr>
      </w:pPr>
      <w:r>
        <w:rPr>
          <w:rFonts w:ascii="Bookman Old Style" w:hAnsi="Bookman Old Style" w:cs="Bookman Old Style"/>
          <w:sz w:val="24"/>
          <w:szCs w:val="24"/>
        </w:rPr>
        <w:t>d. Fasilitasi penyusunan profil d</w:t>
      </w:r>
      <w:r w:rsidR="00B535B1">
        <w:rPr>
          <w:rFonts w:ascii="Bookman Old Style" w:hAnsi="Bookman Old Style" w:cs="Bookman Old Style"/>
          <w:sz w:val="24"/>
          <w:szCs w:val="24"/>
        </w:rPr>
        <w:t>esa</w:t>
      </w:r>
      <w:r w:rsidR="00E930DF">
        <w:rPr>
          <w:rFonts w:ascii="Bookman Old Style" w:hAnsi="Bookman Old Style" w:cs="Bookman Old Style"/>
          <w:sz w:val="24"/>
          <w:szCs w:val="24"/>
        </w:rPr>
        <w:t>;</w:t>
      </w:r>
    </w:p>
    <w:p w:rsidR="00B535B1" w:rsidP="00B03B87" w14:paraId="581FAE7B" w14:textId="7462F6B2">
      <w:pPr>
        <w:autoSpaceDE w:val="0"/>
        <w:autoSpaceDN w:val="0"/>
        <w:adjustRightInd w:val="0"/>
        <w:spacing w:after="0"/>
        <w:ind w:left="993" w:hanging="284"/>
        <w:rPr>
          <w:rFonts w:ascii="Bookman Old Style" w:hAnsi="Bookman Old Style" w:cs="Bookman Old Style"/>
          <w:sz w:val="24"/>
          <w:szCs w:val="24"/>
        </w:rPr>
      </w:pPr>
      <w:r>
        <w:rPr>
          <w:rFonts w:ascii="Bookman Old Style" w:hAnsi="Bookman Old Style" w:cs="Bookman Old Style"/>
          <w:sz w:val="24"/>
          <w:szCs w:val="24"/>
        </w:rPr>
        <w:t>e. Fasilitasi p</w:t>
      </w:r>
      <w:r>
        <w:rPr>
          <w:rFonts w:ascii="Bookman Old Style" w:hAnsi="Bookman Old Style" w:cs="Bookman Old Style"/>
          <w:sz w:val="24"/>
          <w:szCs w:val="24"/>
        </w:rPr>
        <w:t>engangkatan d</w:t>
      </w:r>
      <w:r>
        <w:rPr>
          <w:rFonts w:ascii="Bookman Old Style" w:hAnsi="Bookman Old Style" w:cs="Bookman Old Style"/>
          <w:sz w:val="24"/>
          <w:szCs w:val="24"/>
        </w:rPr>
        <w:t>an pemberhentian perangkat d</w:t>
      </w:r>
      <w:r>
        <w:rPr>
          <w:rFonts w:ascii="Bookman Old Style" w:hAnsi="Bookman Old Style" w:cs="Bookman Old Style"/>
          <w:sz w:val="24"/>
          <w:szCs w:val="24"/>
        </w:rPr>
        <w:t>esa;</w:t>
      </w:r>
    </w:p>
    <w:p w:rsidR="00B535B1" w:rsidP="00B03B87" w14:paraId="527590CE" w14:textId="3A1DE36D">
      <w:pPr>
        <w:autoSpaceDE w:val="0"/>
        <w:autoSpaceDN w:val="0"/>
        <w:adjustRightInd w:val="0"/>
        <w:spacing w:after="0"/>
        <w:ind w:left="993" w:hanging="284"/>
        <w:rPr>
          <w:rFonts w:ascii="Bookman Old Style" w:hAnsi="Bookman Old Style" w:cs="Bookman Old Style"/>
          <w:sz w:val="24"/>
          <w:szCs w:val="24"/>
        </w:rPr>
      </w:pPr>
      <w:r>
        <w:rPr>
          <w:rFonts w:ascii="Bookman Old Style" w:hAnsi="Bookman Old Style" w:cs="Bookman Old Style"/>
          <w:sz w:val="24"/>
          <w:szCs w:val="24"/>
        </w:rPr>
        <w:t>f. Pembinaan peningkatan kapasitas a</w:t>
      </w:r>
      <w:r>
        <w:rPr>
          <w:rFonts w:ascii="Bookman Old Style" w:hAnsi="Bookman Old Style" w:cs="Bookman Old Style"/>
          <w:sz w:val="24"/>
          <w:szCs w:val="24"/>
        </w:rPr>
        <w:t>nggota Badan Permusyawaratan Desa (BPD);</w:t>
      </w:r>
    </w:p>
    <w:p w:rsidR="00B535B1" w:rsidP="00B03B87" w14:paraId="09A6A1FB" w14:textId="50B0C688">
      <w:pPr>
        <w:autoSpaceDE w:val="0"/>
        <w:autoSpaceDN w:val="0"/>
        <w:adjustRightInd w:val="0"/>
        <w:spacing w:after="0"/>
        <w:ind w:left="993" w:hanging="284"/>
        <w:rPr>
          <w:rFonts w:ascii="Bookman Old Style" w:hAnsi="Bookman Old Style" w:cs="Bookman Old Style"/>
          <w:sz w:val="24"/>
          <w:szCs w:val="24"/>
        </w:rPr>
      </w:pPr>
      <w:r>
        <w:rPr>
          <w:rFonts w:ascii="Bookman Old Style" w:hAnsi="Bookman Old Style" w:cs="Bookman Old Style"/>
          <w:sz w:val="24"/>
          <w:szCs w:val="24"/>
        </w:rPr>
        <w:t>g. Fasilitasi pembinaan laporan kepala d</w:t>
      </w:r>
      <w:r>
        <w:rPr>
          <w:rFonts w:ascii="Bookman Old Style" w:hAnsi="Bookman Old Style" w:cs="Bookman Old Style"/>
          <w:sz w:val="24"/>
          <w:szCs w:val="24"/>
        </w:rPr>
        <w:t>esa;</w:t>
      </w:r>
    </w:p>
    <w:p w:rsidR="00B535B1" w:rsidP="00B03B87" w14:paraId="58A0DB38" w14:textId="2294C260">
      <w:pPr>
        <w:autoSpaceDE w:val="0"/>
        <w:autoSpaceDN w:val="0"/>
        <w:adjustRightInd w:val="0"/>
        <w:spacing w:after="0"/>
        <w:ind w:left="993" w:hanging="284"/>
        <w:rPr>
          <w:rFonts w:ascii="Bookman Old Style" w:hAnsi="Bookman Old Style" w:cs="Bookman Old Style"/>
          <w:sz w:val="24"/>
          <w:szCs w:val="24"/>
        </w:rPr>
      </w:pPr>
      <w:r>
        <w:rPr>
          <w:rFonts w:ascii="Bookman Old Style" w:hAnsi="Bookman Old Style" w:cs="Bookman Old Style"/>
          <w:sz w:val="24"/>
          <w:szCs w:val="24"/>
        </w:rPr>
        <w:t>i. Pelaksanaan penugasan urusan/kewenangan Kabupaten yang dilaksanakan oleh d</w:t>
      </w:r>
      <w:r>
        <w:rPr>
          <w:rFonts w:ascii="Bookman Old Style" w:hAnsi="Bookman Old Style" w:cs="Bookman Old Style"/>
          <w:sz w:val="24"/>
          <w:szCs w:val="24"/>
        </w:rPr>
        <w:t>esa; dan</w:t>
      </w:r>
    </w:p>
    <w:p w:rsidR="00B535B1" w:rsidP="00B03B87" w14:paraId="7194BF67" w14:textId="48A1A759">
      <w:pPr>
        <w:autoSpaceDE w:val="0"/>
        <w:autoSpaceDN w:val="0"/>
        <w:adjustRightInd w:val="0"/>
        <w:spacing w:after="0"/>
        <w:ind w:left="1134" w:hanging="425"/>
        <w:rPr>
          <w:rFonts w:ascii="Bookman Old Style" w:hAnsi="Bookman Old Style" w:cs="Bookman Old Style"/>
          <w:sz w:val="24"/>
          <w:szCs w:val="24"/>
        </w:rPr>
      </w:pPr>
      <w:r>
        <w:rPr>
          <w:rFonts w:ascii="Bookman Old Style" w:hAnsi="Bookman Old Style" w:cs="Bookman Old Style"/>
          <w:sz w:val="24"/>
          <w:szCs w:val="24"/>
        </w:rPr>
        <w:t xml:space="preserve">j. Pelaksanaan </w:t>
      </w:r>
      <w:r w:rsidR="00B03B87">
        <w:rPr>
          <w:rFonts w:ascii="Bookman Old Style" w:hAnsi="Bookman Old Style" w:cs="Bookman Old Style"/>
          <w:sz w:val="24"/>
          <w:szCs w:val="24"/>
        </w:rPr>
        <w:t>tugas lain yang diberikan oleh p</w:t>
      </w:r>
      <w:r>
        <w:rPr>
          <w:rFonts w:ascii="Bookman Old Style" w:hAnsi="Bookman Old Style" w:cs="Bookman Old Style"/>
          <w:sz w:val="24"/>
          <w:szCs w:val="24"/>
        </w:rPr>
        <w:t>impinan.</w:t>
      </w:r>
    </w:p>
    <w:p w:rsidR="00B535B1" w:rsidRPr="00B535B1" w:rsidP="00B535B1" w14:paraId="7F29AA3E" w14:textId="77777777">
      <w:pPr>
        <w:autoSpaceDE w:val="0"/>
        <w:autoSpaceDN w:val="0"/>
        <w:adjustRightInd w:val="0"/>
        <w:spacing w:after="0"/>
        <w:ind w:left="1134" w:hanging="425"/>
        <w:jc w:val="left"/>
        <w:rPr>
          <w:rFonts w:ascii="Bookman Old Style" w:hAnsi="Bookman Old Style" w:cs="Bookman Old Style"/>
          <w:sz w:val="24"/>
          <w:szCs w:val="24"/>
        </w:rPr>
      </w:pPr>
    </w:p>
    <w:p w:rsidR="005F3C7B" w:rsidRPr="00D4618F" w:rsidP="008016FD" w14:paraId="7063BF96" w14:textId="7FA0753C">
      <w:pPr>
        <w:spacing w:after="0"/>
        <w:ind w:left="426" w:hanging="426"/>
        <w:rPr>
          <w:rFonts w:ascii="Bookman Old Style" w:hAnsi="Bookman Old Style"/>
          <w:b/>
          <w:sz w:val="24"/>
          <w:szCs w:val="24"/>
        </w:rPr>
      </w:pPr>
      <w:r>
        <w:rPr>
          <w:rFonts w:ascii="Bookman Old Style" w:hAnsi="Bookman Old Style"/>
          <w:b/>
          <w:sz w:val="24"/>
          <w:szCs w:val="24"/>
        </w:rPr>
        <w:t>E</w:t>
      </w:r>
      <w:r w:rsidRPr="00C0434A">
        <w:rPr>
          <w:rFonts w:ascii="Bookman Old Style" w:hAnsi="Bookman Old Style"/>
          <w:b/>
          <w:sz w:val="24"/>
          <w:szCs w:val="24"/>
        </w:rPr>
        <w:t xml:space="preserve">. </w:t>
      </w:r>
      <w:r w:rsidRPr="00C0434A" w:rsidR="007F6939">
        <w:rPr>
          <w:rFonts w:ascii="Bookman Old Style" w:hAnsi="Bookman Old Style"/>
          <w:b/>
          <w:sz w:val="24"/>
          <w:szCs w:val="24"/>
        </w:rPr>
        <w:t xml:space="preserve">Kepala Bidang </w:t>
      </w:r>
      <w:r w:rsidR="00D4618F">
        <w:rPr>
          <w:rFonts w:ascii="Bookman Old Style" w:hAnsi="Bookman Old Style"/>
          <w:b/>
          <w:sz w:val="24"/>
          <w:szCs w:val="24"/>
        </w:rPr>
        <w:t>Pemberdayaan Lembaga Kemasyarakatan</w:t>
      </w:r>
    </w:p>
    <w:p w:rsidR="00417071" w:rsidRPr="00D4618F" w:rsidP="00D4618F" w14:paraId="77A987AA" w14:textId="3ABC5115">
      <w:pPr>
        <w:pStyle w:val="BodyText2"/>
        <w:spacing w:after="0" w:line="360" w:lineRule="auto"/>
        <w:ind w:left="426" w:firstLine="567"/>
        <w:rPr>
          <w:rFonts w:ascii="Bookman Old Style" w:hAnsi="Bookman Old Style" w:cs="Bookman Old Style"/>
          <w:sz w:val="24"/>
          <w:szCs w:val="24"/>
        </w:rPr>
      </w:pPr>
      <w:r w:rsidRPr="00417071">
        <w:rPr>
          <w:rFonts w:ascii="Bookman Old Style" w:hAnsi="Bookman Old Style"/>
          <w:sz w:val="24"/>
          <w:szCs w:val="24"/>
        </w:rPr>
        <w:t xml:space="preserve">Bidang </w:t>
      </w:r>
      <w:r w:rsidR="00D4618F">
        <w:rPr>
          <w:rFonts w:ascii="Bookman Old Style" w:hAnsi="Bookman Old Style"/>
          <w:sz w:val="24"/>
          <w:szCs w:val="24"/>
        </w:rPr>
        <w:t xml:space="preserve">Pemberdayaan </w:t>
      </w:r>
      <w:r w:rsidRPr="00417071">
        <w:rPr>
          <w:rFonts w:ascii="Bookman Old Style" w:hAnsi="Bookman Old Style"/>
          <w:sz w:val="24"/>
          <w:szCs w:val="24"/>
        </w:rPr>
        <w:t xml:space="preserve">Lembaga Kemasyarakatan , mempunyai tugas </w:t>
      </w:r>
      <w:r w:rsidRPr="00E86122">
        <w:rPr>
          <w:rFonts w:ascii="Bookman Old Style" w:hAnsi="Bookman Old Style" w:cs="Arial"/>
          <w:bCs/>
          <w:color w:val="000000" w:themeColor="text1"/>
          <w:sz w:val="24"/>
          <w:szCs w:val="24"/>
        </w:rPr>
        <w:t xml:space="preserve">mempunyai tugas </w:t>
      </w:r>
      <w:r w:rsidR="00D4618F">
        <w:rPr>
          <w:rFonts w:ascii="Bookman Old Style" w:hAnsi="Bookman Old Style" w:cs="Arial"/>
          <w:bCs/>
          <w:color w:val="000000" w:themeColor="text1"/>
          <w:sz w:val="24"/>
          <w:szCs w:val="24"/>
        </w:rPr>
        <w:t xml:space="preserve">melakukan </w:t>
      </w:r>
      <w:r w:rsidRPr="00E86122">
        <w:rPr>
          <w:rFonts w:ascii="Bookman Old Style" w:hAnsi="Bookman Old Style" w:cs="Arial"/>
          <w:bCs/>
          <w:color w:val="000000" w:themeColor="text1"/>
          <w:sz w:val="24"/>
          <w:szCs w:val="24"/>
        </w:rPr>
        <w:t xml:space="preserve">perumusan konsep dan pelaksanaan kebijakan, pengkoordinasian, pemantauan, evaluasi serta pelaporan bidang  </w:t>
      </w:r>
      <w:r w:rsidR="00D4618F">
        <w:rPr>
          <w:rFonts w:ascii="Bookman Old Style" w:hAnsi="Bookman Old Style" w:cs="Arial"/>
          <w:bCs/>
          <w:color w:val="000000" w:themeColor="text1"/>
          <w:sz w:val="24"/>
          <w:szCs w:val="24"/>
        </w:rPr>
        <w:t>Pemberdayaan Lembaga Kemasyarakatan</w:t>
      </w:r>
      <w:r>
        <w:rPr>
          <w:rFonts w:ascii="Bookman Old Style" w:hAnsi="Bookman Old Style" w:cs="Arial"/>
          <w:bCs/>
          <w:color w:val="000000" w:themeColor="text1"/>
          <w:sz w:val="24"/>
          <w:szCs w:val="24"/>
        </w:rPr>
        <w:t xml:space="preserve"> yang terdiri dari</w:t>
      </w:r>
      <w:r w:rsidR="00D4618F">
        <w:rPr>
          <w:rFonts w:ascii="Bookman Old Style" w:hAnsi="Bookman Old Style" w:cs="Arial"/>
          <w:bCs/>
          <w:color w:val="000000" w:themeColor="text1"/>
          <w:sz w:val="24"/>
          <w:szCs w:val="24"/>
        </w:rPr>
        <w:t xml:space="preserve"> lembaga kemasyarakatan desa serta pemberdayaan lembaga usaha ekonomi dan teknologi tepat guna</w:t>
      </w:r>
      <w:r w:rsidRPr="00417071">
        <w:rPr>
          <w:rFonts w:ascii="Bookman Old Style" w:hAnsi="Bookman Old Style" w:cs="Arial"/>
          <w:bCs/>
          <w:color w:val="000000" w:themeColor="text1"/>
          <w:sz w:val="24"/>
          <w:szCs w:val="24"/>
        </w:rPr>
        <w:t>.</w:t>
      </w:r>
      <w:r w:rsidRPr="00417071">
        <w:rPr>
          <w:rFonts w:ascii="Bookman Old Style" w:hAnsi="Bookman Old Style"/>
          <w:sz w:val="24"/>
          <w:szCs w:val="24"/>
        </w:rPr>
        <w:t xml:space="preserve"> </w:t>
      </w:r>
      <w:r w:rsidRPr="00417071" w:rsidR="005F3C7B">
        <w:rPr>
          <w:rFonts w:ascii="Bookman Old Style" w:hAnsi="Bookman Old Style"/>
          <w:sz w:val="24"/>
          <w:szCs w:val="24"/>
          <w:lang w:val="en-US" w:eastAsia="id-ID"/>
        </w:rPr>
        <w:t>D</w:t>
      </w:r>
      <w:r w:rsidRPr="00417071" w:rsidR="005F3C7B">
        <w:rPr>
          <w:rFonts w:ascii="Bookman Old Style" w:hAnsi="Bookman Old Style"/>
          <w:sz w:val="24"/>
          <w:szCs w:val="24"/>
          <w:lang w:eastAsia="id-ID"/>
        </w:rPr>
        <w:t xml:space="preserve">alam melaksanakan tugas </w:t>
      </w:r>
      <w:r w:rsidRPr="00417071" w:rsidR="005F3C7B">
        <w:rPr>
          <w:rFonts w:ascii="Bookman Old Style" w:hAnsi="Bookman Old Style"/>
          <w:bCs/>
          <w:sz w:val="24"/>
          <w:szCs w:val="24"/>
        </w:rPr>
        <w:t xml:space="preserve">Bidang </w:t>
      </w:r>
      <w:r w:rsidRPr="00417071" w:rsidR="005F124A">
        <w:rPr>
          <w:rFonts w:ascii="Bookman Old Style" w:hAnsi="Bookman Old Style"/>
          <w:sz w:val="24"/>
          <w:szCs w:val="24"/>
          <w:lang w:val="en-US"/>
        </w:rPr>
        <w:t>Pemberdayaan Lembaga Kemasyaraatan</w:t>
      </w:r>
      <w:r w:rsidRPr="00417071">
        <w:rPr>
          <w:rFonts w:ascii="Bookman Old Style" w:hAnsi="Bookman Old Style"/>
          <w:sz w:val="24"/>
          <w:szCs w:val="24"/>
        </w:rPr>
        <w:t xml:space="preserve"> </w:t>
      </w:r>
      <w:r w:rsidRPr="00417071" w:rsidR="005F3C7B">
        <w:rPr>
          <w:rFonts w:ascii="Bookman Old Style" w:hAnsi="Bookman Old Style" w:cs="Bookman Old Style"/>
          <w:sz w:val="24"/>
          <w:szCs w:val="24"/>
        </w:rPr>
        <w:t>sebagaimana dimaksud dalam mempunyai fungsi:</w:t>
      </w:r>
    </w:p>
    <w:p w:rsidR="00D4618F" w:rsidRPr="00D4618F" w:rsidP="00D4618F" w14:paraId="6240827B" w14:textId="4ACBFA33">
      <w:pPr>
        <w:pStyle w:val="ListParagraph"/>
        <w:numPr>
          <w:ilvl w:val="1"/>
          <w:numId w:val="65"/>
        </w:numPr>
        <w:spacing w:after="0"/>
        <w:ind w:left="709" w:hanging="283"/>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P</w:t>
      </w:r>
      <w:r w:rsidRPr="00E86122">
        <w:rPr>
          <w:rFonts w:ascii="Bookman Old Style" w:hAnsi="Bookman Old Style" w:cs="Arial"/>
          <w:bCs/>
          <w:color w:val="000000" w:themeColor="text1"/>
          <w:sz w:val="24"/>
          <w:szCs w:val="24"/>
        </w:rPr>
        <w:t xml:space="preserve">enyiapan bahan perumusan kebijakan teknis, pembinaan dan </w:t>
      </w:r>
      <w:r>
        <w:rPr>
          <w:rFonts w:ascii="Bookman Old Style" w:hAnsi="Bookman Old Style" w:cs="Arial"/>
          <w:bCs/>
          <w:color w:val="000000" w:themeColor="text1"/>
          <w:sz w:val="24"/>
          <w:szCs w:val="24"/>
        </w:rPr>
        <w:t>p</w:t>
      </w:r>
      <w:r w:rsidRPr="00321705" w:rsidR="00321705">
        <w:rPr>
          <w:rFonts w:ascii="Bookman Old Style" w:hAnsi="Bookman Old Style" w:cs="Arial"/>
          <w:bCs/>
          <w:color w:val="000000" w:themeColor="text1"/>
          <w:sz w:val="24"/>
          <w:szCs w:val="24"/>
        </w:rPr>
        <w:t xml:space="preserve">elaksanaan kegiatan </w:t>
      </w:r>
      <w:r>
        <w:rPr>
          <w:rFonts w:ascii="Bookman Old Style" w:hAnsi="Bookman Old Style" w:cs="Arial"/>
          <w:bCs/>
          <w:color w:val="000000" w:themeColor="text1"/>
          <w:sz w:val="24"/>
          <w:szCs w:val="24"/>
        </w:rPr>
        <w:t>lembaga kemasyarakatan desa serta pemberdayaan lembaga usaha ekonomi dan teknologi tepat guna;</w:t>
      </w:r>
    </w:p>
    <w:p w:rsidR="00321705" w:rsidRPr="00321705" w:rsidP="00FE57F1" w14:paraId="7EEAB438" w14:textId="1FCC7031">
      <w:pPr>
        <w:pStyle w:val="ListParagraph"/>
        <w:numPr>
          <w:ilvl w:val="1"/>
          <w:numId w:val="65"/>
        </w:numPr>
        <w:spacing w:after="0"/>
        <w:ind w:left="709" w:hanging="283"/>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P</w:t>
      </w:r>
      <w:r w:rsidRPr="00321705">
        <w:rPr>
          <w:rFonts w:ascii="Bookman Old Style" w:hAnsi="Bookman Old Style" w:cs="Arial"/>
          <w:bCs/>
          <w:color w:val="000000" w:themeColor="text1"/>
          <w:sz w:val="24"/>
          <w:szCs w:val="24"/>
        </w:rPr>
        <w:t>engelolaa</w:t>
      </w:r>
      <w:r w:rsidR="00D4618F">
        <w:rPr>
          <w:rFonts w:ascii="Bookman Old Style" w:hAnsi="Bookman Old Style" w:cs="Arial"/>
          <w:bCs/>
          <w:color w:val="000000" w:themeColor="text1"/>
          <w:sz w:val="24"/>
          <w:szCs w:val="24"/>
        </w:rPr>
        <w:t>n dan penyelenggaraan kegiatan l</w:t>
      </w:r>
      <w:r w:rsidRPr="00321705">
        <w:rPr>
          <w:rFonts w:ascii="Bookman Old Style" w:hAnsi="Bookman Old Style" w:cs="Arial"/>
          <w:bCs/>
          <w:color w:val="000000" w:themeColor="text1"/>
          <w:sz w:val="24"/>
          <w:szCs w:val="24"/>
        </w:rPr>
        <w:t xml:space="preserve">embaga </w:t>
      </w:r>
      <w:r w:rsidR="00D4618F">
        <w:rPr>
          <w:rFonts w:ascii="Bookman Old Style" w:hAnsi="Bookman Old Style" w:cs="Arial"/>
          <w:bCs/>
          <w:color w:val="000000" w:themeColor="text1"/>
          <w:sz w:val="24"/>
          <w:szCs w:val="24"/>
        </w:rPr>
        <w:t xml:space="preserve">kemasyarakatan desa serta pemberdayaan lembaga usaha ekonomi dan teknologi tepat </w:t>
      </w:r>
      <w:r w:rsidR="00D4618F">
        <w:rPr>
          <w:rFonts w:ascii="Bookman Old Style" w:hAnsi="Bookman Old Style" w:cs="Arial"/>
          <w:bCs/>
          <w:color w:val="000000" w:themeColor="text1"/>
          <w:sz w:val="24"/>
          <w:szCs w:val="24"/>
        </w:rPr>
        <w:t xml:space="preserve">guna </w:t>
      </w:r>
      <w:r w:rsidRPr="00321705">
        <w:rPr>
          <w:rFonts w:ascii="Bookman Old Style" w:hAnsi="Bookman Old Style" w:cs="Arial"/>
          <w:bCs/>
          <w:color w:val="000000" w:themeColor="text1"/>
          <w:sz w:val="24"/>
          <w:szCs w:val="24"/>
        </w:rPr>
        <w:t>untuk mendukung kelancaran pelaksanaan tugas dan fungsi dinas;</w:t>
      </w:r>
    </w:p>
    <w:p w:rsidR="00321705" w:rsidRPr="00321705" w:rsidP="00FE57F1" w14:paraId="0D10B1B2" w14:textId="3A7AF80F">
      <w:pPr>
        <w:pStyle w:val="ListParagraph"/>
        <w:numPr>
          <w:ilvl w:val="1"/>
          <w:numId w:val="65"/>
        </w:numPr>
        <w:spacing w:after="0"/>
        <w:ind w:left="709" w:hanging="283"/>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P</w:t>
      </w:r>
      <w:r w:rsidRPr="00321705">
        <w:rPr>
          <w:rFonts w:ascii="Bookman Old Style" w:hAnsi="Bookman Old Style" w:cs="Arial"/>
          <w:bCs/>
          <w:color w:val="000000" w:themeColor="text1"/>
          <w:sz w:val="24"/>
          <w:szCs w:val="24"/>
        </w:rPr>
        <w:t>engkoordinasian dan pen</w:t>
      </w:r>
      <w:r w:rsidR="00D4618F">
        <w:rPr>
          <w:rFonts w:ascii="Bookman Old Style" w:hAnsi="Bookman Old Style" w:cs="Arial"/>
          <w:bCs/>
          <w:color w:val="000000" w:themeColor="text1"/>
          <w:sz w:val="24"/>
          <w:szCs w:val="24"/>
        </w:rPr>
        <w:t>gendalian pelaksanaan kegiatan l</w:t>
      </w:r>
      <w:r w:rsidRPr="00321705">
        <w:rPr>
          <w:rFonts w:ascii="Bookman Old Style" w:hAnsi="Bookman Old Style" w:cs="Arial"/>
          <w:bCs/>
          <w:color w:val="000000" w:themeColor="text1"/>
          <w:sz w:val="24"/>
          <w:szCs w:val="24"/>
        </w:rPr>
        <w:t xml:space="preserve">embaga </w:t>
      </w:r>
      <w:r w:rsidR="00D4618F">
        <w:rPr>
          <w:rFonts w:ascii="Bookman Old Style" w:hAnsi="Bookman Old Style" w:cs="Arial"/>
          <w:bCs/>
          <w:color w:val="000000" w:themeColor="text1"/>
          <w:sz w:val="24"/>
          <w:szCs w:val="24"/>
        </w:rPr>
        <w:t>kemasyarakatan desa serta pemberdayaan lembaga usaha ekonomi dan teknologi tepat guna; dan</w:t>
      </w:r>
    </w:p>
    <w:p w:rsidR="00417071" w:rsidRPr="00321705" w:rsidP="00FE57F1" w14:paraId="3DC67EF7" w14:textId="1A8B1AF6">
      <w:pPr>
        <w:pStyle w:val="ListParagraph"/>
        <w:numPr>
          <w:ilvl w:val="1"/>
          <w:numId w:val="65"/>
        </w:numPr>
        <w:spacing w:after="0"/>
        <w:ind w:left="709" w:hanging="283"/>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P</w:t>
      </w:r>
      <w:r w:rsidRPr="00321705">
        <w:rPr>
          <w:rFonts w:ascii="Bookman Old Style" w:hAnsi="Bookman Old Style" w:cs="Arial"/>
          <w:bCs/>
          <w:color w:val="000000" w:themeColor="text1"/>
          <w:sz w:val="24"/>
          <w:szCs w:val="24"/>
        </w:rPr>
        <w:t>elaksanaan tugas kedinasan lain yang diberikan oleh pimpinan.</w:t>
      </w:r>
    </w:p>
    <w:p w:rsidR="005F3C7B" w:rsidRPr="00321705" w:rsidP="008C35DF" w14:paraId="15C365A0" w14:textId="36A53EBC">
      <w:pPr>
        <w:pStyle w:val="BodyText2"/>
        <w:spacing w:after="0" w:line="360" w:lineRule="auto"/>
        <w:ind w:left="426"/>
        <w:rPr>
          <w:rFonts w:ascii="Bookman Old Style" w:hAnsi="Bookman Old Style" w:cs="Bookman Old Style"/>
          <w:sz w:val="24"/>
          <w:szCs w:val="24"/>
        </w:rPr>
      </w:pPr>
      <w:r w:rsidRPr="00321705">
        <w:rPr>
          <w:rFonts w:ascii="Bookman Old Style" w:hAnsi="Bookman Old Style"/>
          <w:bCs/>
          <w:sz w:val="24"/>
          <w:szCs w:val="24"/>
        </w:rPr>
        <w:t xml:space="preserve">Bidang </w:t>
      </w:r>
      <w:r w:rsidRPr="00321705">
        <w:rPr>
          <w:rFonts w:ascii="Bookman Old Style" w:hAnsi="Bookman Old Style"/>
          <w:sz w:val="24"/>
          <w:szCs w:val="24"/>
          <w:lang w:val="da-DK"/>
        </w:rPr>
        <w:t>Pemberdayaan Lembaga Kemasyaraatan</w:t>
      </w:r>
      <w:r w:rsidRPr="00321705" w:rsidR="00417071">
        <w:rPr>
          <w:rFonts w:ascii="Bookman Old Style" w:hAnsi="Bookman Old Style"/>
          <w:sz w:val="24"/>
          <w:szCs w:val="24"/>
        </w:rPr>
        <w:t xml:space="preserve"> </w:t>
      </w:r>
      <w:r w:rsidRPr="00321705">
        <w:rPr>
          <w:rFonts w:ascii="Bookman Old Style" w:hAnsi="Bookman Old Style"/>
          <w:sz w:val="24"/>
          <w:szCs w:val="24"/>
          <w:lang w:eastAsia="id-ID"/>
        </w:rPr>
        <w:t xml:space="preserve">adalah pelaksana fungsi </w:t>
      </w:r>
      <w:r w:rsidRPr="00321705">
        <w:rPr>
          <w:rFonts w:ascii="Bookman Old Style" w:hAnsi="Bookman Old Style"/>
          <w:bCs/>
          <w:sz w:val="24"/>
          <w:szCs w:val="24"/>
          <w:lang w:val="da-DK"/>
        </w:rPr>
        <w:t>Lembaga Kemasyarakatan</w:t>
      </w:r>
      <w:r w:rsidRPr="00321705" w:rsidR="00321705">
        <w:rPr>
          <w:rFonts w:ascii="Bookman Old Style" w:hAnsi="Bookman Old Style"/>
          <w:bCs/>
          <w:sz w:val="24"/>
          <w:szCs w:val="24"/>
        </w:rPr>
        <w:t xml:space="preserve"> </w:t>
      </w:r>
      <w:r w:rsidR="00851A04">
        <w:rPr>
          <w:rFonts w:ascii="Bookman Old Style" w:hAnsi="Bookman Old Style"/>
          <w:bCs/>
          <w:sz w:val="24"/>
          <w:szCs w:val="24"/>
        </w:rPr>
        <w:t>desa</w:t>
      </w:r>
      <w:r w:rsidRPr="00321705">
        <w:rPr>
          <w:rFonts w:ascii="Bookman Old Style" w:hAnsi="Bookman Old Style"/>
          <w:sz w:val="24"/>
          <w:szCs w:val="24"/>
          <w:lang w:eastAsia="id-ID"/>
        </w:rPr>
        <w:t xml:space="preserve"> yang</w:t>
      </w:r>
      <w:r w:rsidRPr="00321705">
        <w:rPr>
          <w:rFonts w:ascii="Bookman Old Style" w:hAnsi="Bookman Old Style" w:cs="Bookman-Light"/>
          <w:sz w:val="24"/>
          <w:szCs w:val="24"/>
          <w:lang w:eastAsia="id-ID"/>
        </w:rPr>
        <w:t xml:space="preserve"> berada di bawah dan bertanggungjawab kepada Kepala </w:t>
      </w:r>
      <w:r w:rsidRPr="00321705">
        <w:rPr>
          <w:rFonts w:ascii="Bookman Old Style" w:hAnsi="Bookman Old Style" w:cs="Bookman-Light"/>
          <w:sz w:val="24"/>
          <w:szCs w:val="24"/>
          <w:lang w:val="da-DK" w:eastAsia="id-ID"/>
        </w:rPr>
        <w:t>Dinas</w:t>
      </w:r>
      <w:r w:rsidR="00851A04">
        <w:rPr>
          <w:rFonts w:ascii="Bookman Old Style" w:hAnsi="Bookman Old Style" w:cs="Bookman-Light"/>
          <w:sz w:val="24"/>
          <w:szCs w:val="24"/>
          <w:lang w:eastAsia="id-ID"/>
        </w:rPr>
        <w:t xml:space="preserve"> melalui Sekretaris</w:t>
      </w:r>
      <w:r w:rsidRPr="00321705" w:rsidR="007F6939">
        <w:rPr>
          <w:rFonts w:ascii="Bookman Old Style" w:hAnsi="Bookman Old Style" w:cs="Bookman-Light"/>
          <w:sz w:val="24"/>
          <w:szCs w:val="24"/>
          <w:lang w:val="da-DK" w:eastAsia="id-ID"/>
        </w:rPr>
        <w:t>.</w:t>
      </w:r>
    </w:p>
    <w:p w:rsidR="00777B6A" w:rsidRPr="00851A04" w:rsidP="000A672C" w14:paraId="1EF18B29" w14:textId="7128A5C2">
      <w:pPr>
        <w:pStyle w:val="BodyText2"/>
        <w:spacing w:after="0" w:line="360" w:lineRule="auto"/>
        <w:ind w:left="426" w:firstLine="708"/>
        <w:rPr>
          <w:rFonts w:ascii="Bookman Old Style" w:hAnsi="Bookman Old Style" w:cs="Bookman Old Style"/>
          <w:sz w:val="24"/>
          <w:szCs w:val="24"/>
        </w:rPr>
      </w:pPr>
      <w:r>
        <w:rPr>
          <w:rFonts w:ascii="Bookman Old Style" w:hAnsi="Bookman Old Style"/>
          <w:sz w:val="24"/>
          <w:szCs w:val="24"/>
          <w:lang w:eastAsia="id-ID"/>
        </w:rPr>
        <w:t xml:space="preserve">Kepala </w:t>
      </w:r>
      <w:r w:rsidRPr="00321705" w:rsidR="005F124A">
        <w:rPr>
          <w:rFonts w:ascii="Bookman Old Style" w:hAnsi="Bookman Old Style"/>
          <w:bCs/>
          <w:sz w:val="24"/>
          <w:szCs w:val="24"/>
        </w:rPr>
        <w:t xml:space="preserve">Bidang </w:t>
      </w:r>
      <w:r w:rsidRPr="00321705" w:rsidR="005F124A">
        <w:rPr>
          <w:rFonts w:ascii="Bookman Old Style" w:hAnsi="Bookman Old Style"/>
          <w:sz w:val="24"/>
          <w:szCs w:val="24"/>
          <w:lang w:val="en-US"/>
        </w:rPr>
        <w:t>Pemberdayaan Lembaga Kemasyaraatan</w:t>
      </w:r>
      <w:r w:rsidRPr="00321705" w:rsidR="00321705">
        <w:rPr>
          <w:rFonts w:ascii="Bookman Old Style" w:hAnsi="Bookman Old Style"/>
          <w:sz w:val="24"/>
          <w:szCs w:val="24"/>
        </w:rPr>
        <w:t xml:space="preserve"> </w:t>
      </w:r>
      <w:r w:rsidRPr="00321705" w:rsidR="005F124A">
        <w:rPr>
          <w:rFonts w:ascii="Bookman Old Style" w:hAnsi="Bookman Old Style"/>
          <w:sz w:val="24"/>
          <w:szCs w:val="24"/>
          <w:lang w:eastAsia="id-ID"/>
        </w:rPr>
        <w:t>dipimpin oleh Kepala Bidang</w:t>
      </w:r>
      <w:r>
        <w:rPr>
          <w:rFonts w:ascii="Bookman Old Style" w:hAnsi="Bookman Old Style"/>
          <w:sz w:val="24"/>
          <w:szCs w:val="24"/>
          <w:lang w:eastAsia="id-ID"/>
        </w:rPr>
        <w:t xml:space="preserve"> dan dibagi dalam kelompok fungsi yaitu</w:t>
      </w:r>
      <w:r w:rsidRPr="00321705" w:rsidR="005F3C7B">
        <w:rPr>
          <w:rFonts w:ascii="Bookman Old Style" w:hAnsi="Bookman Old Style" w:cs="Bookman Old Style"/>
          <w:bCs/>
          <w:sz w:val="24"/>
          <w:szCs w:val="24"/>
        </w:rPr>
        <w:t>:</w:t>
      </w:r>
      <w:r>
        <w:rPr>
          <w:rFonts w:ascii="Bookman Old Style" w:hAnsi="Bookman Old Style" w:cs="Bookman Old Style"/>
          <w:bCs/>
          <w:sz w:val="24"/>
          <w:szCs w:val="24"/>
        </w:rPr>
        <w:t xml:space="preserve"> kelompok fungsi lembaga kemasyarakatan desa dan kelompok fungsi pemberdayaan lembaga usaha ekonomi dan teknologi tepat guna.</w:t>
      </w:r>
      <w:r w:rsidRPr="00851A04">
        <w:rPr>
          <w:rFonts w:ascii="Bookman Old Style" w:hAnsi="Bookman Old Style" w:cs="Bookman Old Style"/>
          <w:bCs/>
          <w:sz w:val="24"/>
          <w:szCs w:val="24"/>
        </w:rPr>
        <w:t xml:space="preserve"> </w:t>
      </w:r>
      <w:r>
        <w:rPr>
          <w:rFonts w:ascii="Bookman Old Style" w:hAnsi="Bookman Old Style" w:cs="Bookman Old Style"/>
          <w:bCs/>
          <w:sz w:val="24"/>
          <w:szCs w:val="24"/>
        </w:rPr>
        <w:t xml:space="preserve">Kelompok fungsi sebagaimana dimaksud dikoordinir oleh sub koordinator sesuai dengan lingkup tugasnya dan bertanggung jawab kepada Kepala Bidang. Sub koordinator yang dimaksud yaitu: </w:t>
      </w:r>
    </w:p>
    <w:p w:rsidR="005F124A" w:rsidRPr="0095324A" w:rsidP="00FE57F1" w14:paraId="33745858" w14:textId="59422C27">
      <w:pPr>
        <w:pStyle w:val="BlockText"/>
        <w:numPr>
          <w:ilvl w:val="0"/>
          <w:numId w:val="50"/>
        </w:numPr>
        <w:tabs>
          <w:tab w:val="clear" w:pos="2268"/>
          <w:tab w:val="clear" w:pos="2552"/>
        </w:tabs>
        <w:ind w:left="851" w:right="0" w:hanging="425"/>
        <w:rPr>
          <w:rFonts w:ascii="Bookman Old Style" w:hAnsi="Bookman Old Style" w:cs="Bookman-Light"/>
          <w:b/>
          <w:szCs w:val="24"/>
          <w:lang w:val="id-ID" w:eastAsia="id-ID"/>
        </w:rPr>
      </w:pPr>
      <w:r w:rsidRPr="0095324A">
        <w:rPr>
          <w:rFonts w:ascii="Bookman Old Style" w:hAnsi="Bookman Old Style" w:cs="Bookman-Light"/>
          <w:b/>
          <w:szCs w:val="24"/>
          <w:lang w:val="en-US" w:eastAsia="id-ID"/>
        </w:rPr>
        <w:t>S</w:t>
      </w:r>
      <w:r w:rsidRPr="0095324A">
        <w:rPr>
          <w:rFonts w:ascii="Bookman Old Style" w:hAnsi="Bookman Old Style" w:cs="Bookman-Light"/>
          <w:b/>
          <w:szCs w:val="24"/>
          <w:lang w:val="id-ID" w:eastAsia="id-ID"/>
        </w:rPr>
        <w:t>ub Koordinator</w:t>
      </w:r>
      <w:r w:rsidRPr="0095324A">
        <w:rPr>
          <w:rFonts w:ascii="Bookman Old Style" w:hAnsi="Bookman Old Style" w:cs="Bookman-Light"/>
          <w:b/>
          <w:szCs w:val="24"/>
          <w:lang w:val="en-US" w:eastAsia="id-ID"/>
        </w:rPr>
        <w:t xml:space="preserve"> Lembaga </w:t>
      </w:r>
      <w:r w:rsidRPr="0095324A">
        <w:rPr>
          <w:rFonts w:ascii="Bookman Old Style" w:hAnsi="Bookman Old Style" w:cs="Bookman-Light"/>
          <w:b/>
          <w:szCs w:val="24"/>
          <w:lang w:val="id-ID" w:eastAsia="id-ID"/>
        </w:rPr>
        <w:t>Kemasyarakatan Desa;</w:t>
      </w:r>
    </w:p>
    <w:p w:rsidR="00A73DC6" w:rsidP="00A73DC6" w14:paraId="197EFC7F" w14:textId="048C2A79">
      <w:pPr>
        <w:pStyle w:val="BlockText"/>
        <w:tabs>
          <w:tab w:val="clear" w:pos="2268"/>
          <w:tab w:val="clear" w:pos="2552"/>
        </w:tabs>
        <w:ind w:left="851" w:right="0" w:firstLine="0"/>
        <w:rPr>
          <w:rFonts w:ascii="Bookman Old Style" w:hAnsi="Bookman Old Style" w:cs="Arial"/>
          <w:bCs/>
          <w:color w:val="000000" w:themeColor="text1"/>
          <w:szCs w:val="24"/>
          <w:lang w:val="id-ID"/>
        </w:rPr>
      </w:pPr>
      <w:r>
        <w:rPr>
          <w:rFonts w:ascii="Bookman Old Style" w:hAnsi="Bookman Old Style" w:cs="Bookman-Light"/>
          <w:szCs w:val="24"/>
          <w:lang w:val="id-ID" w:eastAsia="id-ID"/>
        </w:rPr>
        <w:t>Sub Koordinator Lembaga Kemasyarakatan Desa</w:t>
      </w:r>
      <w:r w:rsidRPr="0082671D" w:rsidR="00194BAC">
        <w:rPr>
          <w:rFonts w:ascii="Bookman Old Style" w:hAnsi="Bookman Old Style" w:cs="Bookman-Light"/>
          <w:szCs w:val="24"/>
          <w:lang w:val="id-ID" w:eastAsia="id-ID"/>
        </w:rPr>
        <w:t xml:space="preserve"> </w:t>
      </w:r>
      <w:r w:rsidRPr="0082671D" w:rsidR="005F124A">
        <w:rPr>
          <w:rFonts w:ascii="Bookman Old Style" w:hAnsi="Bookman Old Style" w:cs="Bookman-Light"/>
          <w:szCs w:val="24"/>
          <w:lang w:val="id-ID" w:eastAsia="id-ID"/>
        </w:rPr>
        <w:t>mempunyai</w:t>
      </w:r>
      <w:r w:rsidRPr="0082671D" w:rsidR="00194BAC">
        <w:rPr>
          <w:rFonts w:ascii="Bookman Old Style" w:hAnsi="Bookman Old Style" w:cs="Bookman-Light"/>
          <w:szCs w:val="24"/>
          <w:lang w:val="id-ID" w:eastAsia="id-ID"/>
        </w:rPr>
        <w:t xml:space="preserve"> </w:t>
      </w:r>
      <w:r w:rsidRPr="0082671D" w:rsidR="005F124A">
        <w:rPr>
          <w:rFonts w:ascii="Bookman Old Style" w:hAnsi="Bookman Old Style" w:cs="Bookman-Light"/>
          <w:szCs w:val="24"/>
          <w:lang w:val="id-ID" w:eastAsia="id-ID"/>
        </w:rPr>
        <w:t>tugas</w:t>
      </w:r>
      <w:r w:rsidRPr="0082671D" w:rsidR="00194BAC">
        <w:rPr>
          <w:rFonts w:ascii="Bookman Old Style" w:hAnsi="Bookman Old Style" w:cs="Bookman-Light"/>
          <w:szCs w:val="24"/>
          <w:lang w:val="id-ID" w:eastAsia="id-ID"/>
        </w:rPr>
        <w:t xml:space="preserve"> </w:t>
      </w:r>
      <w:r w:rsidRPr="00E86122" w:rsidR="0082671D">
        <w:rPr>
          <w:rFonts w:ascii="Bookman Old Style" w:hAnsi="Bookman Old Style" w:cs="Arial"/>
          <w:bCs/>
          <w:color w:val="000000" w:themeColor="text1"/>
          <w:szCs w:val="24"/>
          <w:lang w:val="id-ID"/>
        </w:rPr>
        <w:t>melakukan penyiapan bahan perumusan, pengkoordinasian, pelaksanaan, pemantauan, ev</w:t>
      </w:r>
      <w:r w:rsidR="007E7086">
        <w:rPr>
          <w:rFonts w:ascii="Bookman Old Style" w:hAnsi="Bookman Old Style" w:cs="Arial"/>
          <w:bCs/>
          <w:color w:val="000000" w:themeColor="text1"/>
          <w:szCs w:val="24"/>
          <w:lang w:val="id-ID"/>
        </w:rPr>
        <w:t>aluasi serta pelaporan meliputi:</w:t>
      </w:r>
    </w:p>
    <w:p w:rsidR="00A73DC6" w:rsidP="007E7086" w14:paraId="7FE4218C" w14:textId="797236A5">
      <w:pPr>
        <w:pStyle w:val="BlockText"/>
        <w:numPr>
          <w:ilvl w:val="0"/>
          <w:numId w:val="76"/>
        </w:numPr>
        <w:tabs>
          <w:tab w:val="clear" w:pos="2268"/>
          <w:tab w:val="clear" w:pos="2552"/>
        </w:tabs>
        <w:spacing w:before="240"/>
        <w:ind w:right="0"/>
        <w:rPr>
          <w:rFonts w:ascii="Bookman Old Style" w:hAnsi="Bookman Old Style" w:cs="Bookman Old Style"/>
          <w:szCs w:val="24"/>
          <w:lang w:val="id-ID"/>
        </w:rPr>
      </w:pPr>
      <w:r>
        <w:rPr>
          <w:rFonts w:ascii="Bookman Old Style" w:hAnsi="Bookman Old Style" w:cs="Bookman Old Style"/>
          <w:szCs w:val="24"/>
          <w:lang w:val="id-ID"/>
        </w:rPr>
        <w:t>Fasilitasi penataan, pemberdayaan dan pendayagunaan kelembagaan lembaga</w:t>
      </w:r>
      <w:r w:rsidR="007E7086">
        <w:rPr>
          <w:rFonts w:ascii="Bookman Old Style" w:hAnsi="Bookman Old Style" w:cs="Bookman Old Style"/>
          <w:szCs w:val="24"/>
          <w:lang w:val="id-ID"/>
        </w:rPr>
        <w:t xml:space="preserve"> peningkatan kapasitas kelembagaan lembaga kemasyarakatan desa/kelurahan (RT, RW, PKK, Posyandu, LPM dan Karang Taruna);</w:t>
      </w:r>
    </w:p>
    <w:p w:rsidR="007E7086" w:rsidP="00A73DC6" w14:paraId="25F9C11D" w14:textId="649A67A8">
      <w:pPr>
        <w:pStyle w:val="BlockText"/>
        <w:numPr>
          <w:ilvl w:val="0"/>
          <w:numId w:val="76"/>
        </w:numPr>
        <w:tabs>
          <w:tab w:val="clear" w:pos="2268"/>
          <w:tab w:val="clear" w:pos="2552"/>
        </w:tabs>
        <w:ind w:right="0"/>
        <w:rPr>
          <w:rFonts w:ascii="Bookman Old Style" w:hAnsi="Bookman Old Style" w:cs="Bookman Old Style"/>
          <w:szCs w:val="24"/>
          <w:lang w:val="id-ID"/>
        </w:rPr>
      </w:pPr>
      <w:r>
        <w:rPr>
          <w:rFonts w:ascii="Bookman Old Style" w:hAnsi="Bookman Old Style" w:cs="Bookman Old Style"/>
          <w:szCs w:val="24"/>
          <w:lang w:val="id-ID"/>
        </w:rPr>
        <w:t>Fasilitasi tim penggerak PKK dalam penyelenggaraan gerakan pemberdayaan masyarakat dan kesejahteraan keluarga;</w:t>
      </w:r>
    </w:p>
    <w:p w:rsidR="007E7086" w:rsidP="00A73DC6" w14:paraId="7C9B15A5" w14:textId="7B51B63D">
      <w:pPr>
        <w:pStyle w:val="BlockText"/>
        <w:numPr>
          <w:ilvl w:val="0"/>
          <w:numId w:val="76"/>
        </w:numPr>
        <w:tabs>
          <w:tab w:val="clear" w:pos="2268"/>
          <w:tab w:val="clear" w:pos="2552"/>
        </w:tabs>
        <w:ind w:right="0"/>
        <w:rPr>
          <w:rFonts w:ascii="Bookman Old Style" w:hAnsi="Bookman Old Style" w:cs="Bookman Old Style"/>
          <w:szCs w:val="24"/>
          <w:lang w:val="id-ID"/>
        </w:rPr>
      </w:pPr>
      <w:r>
        <w:rPr>
          <w:rFonts w:ascii="Bookman Old Style" w:hAnsi="Bookman Old Style" w:cs="Bookman Old Style"/>
          <w:szCs w:val="24"/>
          <w:lang w:val="id-ID"/>
        </w:rPr>
        <w:t>Fasilitasi bulan bhakti gotong-royong masyarakat;</w:t>
      </w:r>
    </w:p>
    <w:p w:rsidR="007E7086" w:rsidP="00A73DC6" w14:paraId="25A9BA02" w14:textId="0E068559">
      <w:pPr>
        <w:pStyle w:val="BlockText"/>
        <w:numPr>
          <w:ilvl w:val="0"/>
          <w:numId w:val="76"/>
        </w:numPr>
        <w:tabs>
          <w:tab w:val="clear" w:pos="2268"/>
          <w:tab w:val="clear" w:pos="2552"/>
        </w:tabs>
        <w:ind w:right="0"/>
        <w:rPr>
          <w:rFonts w:ascii="Bookman Old Style" w:hAnsi="Bookman Old Style" w:cs="Bookman Old Style"/>
          <w:szCs w:val="24"/>
          <w:lang w:val="id-ID"/>
        </w:rPr>
      </w:pPr>
      <w:r>
        <w:rPr>
          <w:rFonts w:ascii="Bookman Old Style" w:hAnsi="Bookman Old Style" w:cs="Bookman Old Style"/>
          <w:szCs w:val="24"/>
          <w:lang w:val="id-ID"/>
        </w:rPr>
        <w:t xml:space="preserve">Fasilitasi penyediaan sarana dan prasarana kelembagaan lembaga kemasyarakatan desa/kelurahan (RT, RW, PKK, Posyandu, LPM dan Karang Taruna); dan </w:t>
      </w:r>
    </w:p>
    <w:p w:rsidR="007E7086" w:rsidRPr="00A73DC6" w:rsidP="00A73DC6" w14:paraId="42BAA987" w14:textId="2B3670FD">
      <w:pPr>
        <w:pStyle w:val="BlockText"/>
        <w:numPr>
          <w:ilvl w:val="0"/>
          <w:numId w:val="76"/>
        </w:numPr>
        <w:tabs>
          <w:tab w:val="clear" w:pos="2268"/>
          <w:tab w:val="clear" w:pos="2552"/>
        </w:tabs>
        <w:ind w:right="0"/>
        <w:rPr>
          <w:rFonts w:ascii="Bookman Old Style" w:hAnsi="Bookman Old Style" w:cs="Bookman Old Style"/>
          <w:szCs w:val="24"/>
          <w:lang w:val="id-ID"/>
        </w:rPr>
      </w:pPr>
      <w:r>
        <w:rPr>
          <w:rFonts w:ascii="Bookman Old Style" w:hAnsi="Bookman Old Style" w:cs="Bookman Old Style"/>
          <w:szCs w:val="24"/>
          <w:lang w:val="id-ID"/>
        </w:rPr>
        <w:t>Pelaksanaan tugas kedinasan lain yang diberikan oleh pimpinan.</w:t>
      </w:r>
    </w:p>
    <w:p w:rsidR="00C0434A" w:rsidRPr="00C0434A" w:rsidP="00A73DC6" w14:paraId="09D1FB90" w14:textId="31681C0A">
      <w:pPr>
        <w:pStyle w:val="BlockText"/>
        <w:numPr>
          <w:ilvl w:val="0"/>
          <w:numId w:val="50"/>
        </w:numPr>
        <w:tabs>
          <w:tab w:val="clear" w:pos="2268"/>
          <w:tab w:val="clear" w:pos="2552"/>
        </w:tabs>
        <w:ind w:right="0"/>
        <w:rPr>
          <w:rFonts w:ascii="Bookman Old Style" w:hAnsi="Bookman Old Style" w:cs="Bookman Old Style"/>
          <w:szCs w:val="24"/>
          <w:lang w:val="id-ID"/>
        </w:rPr>
      </w:pPr>
      <w:r>
        <w:rPr>
          <w:rFonts w:ascii="Bookman Old Style" w:hAnsi="Bookman Old Style" w:cs="Bookman Old Style"/>
          <w:b/>
          <w:bCs/>
          <w:szCs w:val="24"/>
          <w:lang w:val="id-ID"/>
        </w:rPr>
        <w:t>Sub Koordinator Pemberdayaan Lembaga Usaha Ekonomi dan Teknologi Tepat Guna;</w:t>
      </w:r>
    </w:p>
    <w:p w:rsidR="00AB14B4" w:rsidP="007B7FCA" w14:paraId="2FD5DC54" w14:textId="11640E98">
      <w:pPr>
        <w:ind w:left="851"/>
        <w:rPr>
          <w:rFonts w:ascii="Bookman Old Style" w:hAnsi="Bookman Old Style" w:cs="Arial"/>
          <w:bCs/>
          <w:color w:val="000000" w:themeColor="text1"/>
          <w:sz w:val="24"/>
          <w:szCs w:val="24"/>
        </w:rPr>
      </w:pPr>
      <w:r>
        <w:rPr>
          <w:rFonts w:ascii="Bookman Old Style" w:hAnsi="Bookman Old Style" w:cs="Bookman Old Style"/>
          <w:bCs/>
          <w:sz w:val="24"/>
          <w:szCs w:val="24"/>
        </w:rPr>
        <w:t xml:space="preserve">Sub Koordinator Pemberdayaan Lembaga Usaha Ekonomi dan Teknologi Tepat Guna mempunyai </w:t>
      </w:r>
      <w:r w:rsidRPr="0082671D" w:rsidR="007F6939">
        <w:rPr>
          <w:rFonts w:ascii="Bookman Old Style" w:hAnsi="Bookman Old Style" w:cs="Bookman Old Style"/>
          <w:sz w:val="24"/>
          <w:szCs w:val="24"/>
        </w:rPr>
        <w:t>tugas</w:t>
      </w:r>
      <w:r w:rsidRPr="0082671D" w:rsidR="0045363E">
        <w:rPr>
          <w:rFonts w:ascii="Bookman Old Style" w:hAnsi="Bookman Old Style" w:cs="Bookman Old Style"/>
          <w:szCs w:val="24"/>
        </w:rPr>
        <w:t xml:space="preserve"> </w:t>
      </w:r>
      <w:r w:rsidRPr="00E86122" w:rsidR="0082671D">
        <w:rPr>
          <w:rFonts w:ascii="Bookman Old Style" w:hAnsi="Bookman Old Style" w:cs="Arial"/>
          <w:bCs/>
          <w:color w:val="000000" w:themeColor="text1"/>
          <w:sz w:val="24"/>
          <w:szCs w:val="24"/>
        </w:rPr>
        <w:t>melakukan penyiapan bahan perumusan, pengkoordinasian, pelaksanaan, pemantauan, ev</w:t>
      </w:r>
      <w:r>
        <w:rPr>
          <w:rFonts w:ascii="Bookman Old Style" w:hAnsi="Bookman Old Style" w:cs="Arial"/>
          <w:bCs/>
          <w:color w:val="000000" w:themeColor="text1"/>
          <w:sz w:val="24"/>
          <w:szCs w:val="24"/>
        </w:rPr>
        <w:t>aluasi serta pelaporan meliputi:</w:t>
      </w:r>
    </w:p>
    <w:p w:rsidR="007E7086" w:rsidRPr="004F59BB" w:rsidP="004F59BB" w14:paraId="04AA3947" w14:textId="331E0BAD">
      <w:pPr>
        <w:pStyle w:val="ListParagraph"/>
        <w:numPr>
          <w:ilvl w:val="0"/>
          <w:numId w:val="77"/>
        </w:numPr>
        <w:rPr>
          <w:rFonts w:ascii="Bookman Old Style" w:hAnsi="Bookman Old Style" w:cs="Arial"/>
          <w:bCs/>
          <w:color w:val="000000" w:themeColor="text1"/>
          <w:sz w:val="24"/>
          <w:szCs w:val="24"/>
        </w:rPr>
      </w:pPr>
      <w:r w:rsidRPr="004F59BB">
        <w:rPr>
          <w:rFonts w:ascii="Bookman Old Style" w:hAnsi="Bookman Old Style" w:cs="Arial"/>
          <w:bCs/>
          <w:color w:val="000000" w:themeColor="text1"/>
          <w:sz w:val="24"/>
          <w:szCs w:val="24"/>
        </w:rPr>
        <w:t xml:space="preserve">Fasilitasi pengembangan </w:t>
      </w:r>
      <w:r w:rsidRPr="004F59BB" w:rsidR="004F59BB">
        <w:rPr>
          <w:rFonts w:ascii="Bookman Old Style" w:hAnsi="Bookman Old Style" w:cs="Arial"/>
          <w:bCs/>
          <w:color w:val="000000" w:themeColor="text1"/>
          <w:sz w:val="24"/>
          <w:szCs w:val="24"/>
        </w:rPr>
        <w:t>usaha ekonomi masyarakat desa dalam meningkatkan pendapatan asli desa;</w:t>
      </w:r>
    </w:p>
    <w:p w:rsidR="004F59BB" w:rsidP="004F59BB" w14:paraId="14C9204B" w14:textId="3C196267">
      <w:pPr>
        <w:pStyle w:val="ListParagraph"/>
        <w:numPr>
          <w:ilvl w:val="0"/>
          <w:numId w:val="77"/>
        </w:numPr>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Fasilitasi desa serta mendorong perkembangan pasar desa;</w:t>
      </w:r>
    </w:p>
    <w:p w:rsidR="004F59BB" w:rsidP="004F59BB" w14:paraId="741DF3A8" w14:textId="0E246E11">
      <w:pPr>
        <w:pStyle w:val="ListParagraph"/>
        <w:numPr>
          <w:ilvl w:val="0"/>
          <w:numId w:val="77"/>
        </w:numPr>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Pembinaan dan pemberdayaan BUMDesa;</w:t>
      </w:r>
    </w:p>
    <w:p w:rsidR="004F59BB" w:rsidP="004F59BB" w14:paraId="60433A67" w14:textId="79FBFE8C">
      <w:pPr>
        <w:pStyle w:val="ListParagraph"/>
        <w:numPr>
          <w:ilvl w:val="0"/>
          <w:numId w:val="77"/>
        </w:numPr>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 xml:space="preserve">Pengolahan dan analisis data pemberdayaan </w:t>
      </w:r>
      <w:r w:rsidR="000A672C">
        <w:rPr>
          <w:rFonts w:ascii="Bookman Old Style" w:hAnsi="Bookman Old Style" w:cs="Arial"/>
          <w:bCs/>
          <w:color w:val="000000" w:themeColor="text1"/>
          <w:sz w:val="24"/>
          <w:szCs w:val="24"/>
        </w:rPr>
        <w:t>lembaga usaha ekonomi;</w:t>
      </w:r>
    </w:p>
    <w:p w:rsidR="000A672C" w:rsidP="004F59BB" w14:paraId="47AE04D3" w14:textId="5285F187">
      <w:pPr>
        <w:pStyle w:val="ListParagraph"/>
        <w:numPr>
          <w:ilvl w:val="0"/>
          <w:numId w:val="77"/>
        </w:numPr>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 xml:space="preserve">Fasilitasi pemerintah desa dalam pemanfaatan teknologi tepat guna; dan </w:t>
      </w:r>
    </w:p>
    <w:p w:rsidR="000A672C" w:rsidP="004F59BB" w14:paraId="53613047" w14:textId="3477BA62">
      <w:pPr>
        <w:pStyle w:val="ListParagraph"/>
        <w:numPr>
          <w:ilvl w:val="0"/>
          <w:numId w:val="77"/>
        </w:numPr>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Pelaksanaan tugas kedinasan lain yang diberikan oleh pimpinan.</w:t>
      </w:r>
    </w:p>
    <w:p w:rsidR="000A672C" w:rsidP="000A672C" w14:paraId="5D983D62" w14:textId="047400C5">
      <w:pPr>
        <w:rPr>
          <w:rFonts w:ascii="Bookman Old Style" w:hAnsi="Bookman Old Style" w:cs="Arial"/>
          <w:b/>
          <w:bCs/>
          <w:color w:val="000000" w:themeColor="text1"/>
          <w:sz w:val="24"/>
          <w:szCs w:val="24"/>
        </w:rPr>
      </w:pPr>
      <w:r w:rsidRPr="000A672C">
        <w:rPr>
          <w:rFonts w:ascii="Bookman Old Style" w:hAnsi="Bookman Old Style" w:cs="Arial"/>
          <w:b/>
          <w:bCs/>
          <w:color w:val="000000" w:themeColor="text1"/>
          <w:sz w:val="24"/>
          <w:szCs w:val="24"/>
        </w:rPr>
        <w:t xml:space="preserve">F. Jabatan Fungsional </w:t>
      </w:r>
    </w:p>
    <w:p w:rsidR="00F92764" w:rsidP="00F92764" w14:paraId="4A7A8D94" w14:textId="465D534A">
      <w:pPr>
        <w:ind w:left="426"/>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t xml:space="preserve">Jabatan fungsional mempunyai tugas </w:t>
      </w:r>
      <w:r w:rsidR="00692493">
        <w:rPr>
          <w:rFonts w:ascii="Bookman Old Style" w:hAnsi="Bookman Old Style" w:cs="Arial"/>
          <w:bCs/>
          <w:color w:val="000000" w:themeColor="text1"/>
          <w:sz w:val="24"/>
          <w:szCs w:val="24"/>
        </w:rPr>
        <w:t>untuk melaksanakan pelayanan fungsional sesuai dengan jabatan fungsional masing-masing berdasarkan ketentuan peraturan perundang-undangan.</w:t>
      </w:r>
    </w:p>
    <w:p w:rsidR="00F92764" w:rsidRPr="000A672C" w:rsidP="00F92764" w14:paraId="0551085E" w14:textId="77777777">
      <w:pPr>
        <w:ind w:left="426"/>
        <w:rPr>
          <w:rFonts w:ascii="Bookman Old Style" w:hAnsi="Bookman Old Style" w:cs="Arial"/>
          <w:bCs/>
          <w:color w:val="000000" w:themeColor="text1"/>
          <w:sz w:val="24"/>
          <w:szCs w:val="24"/>
        </w:rPr>
      </w:pPr>
    </w:p>
    <w:p w:rsidR="00766F53" w:rsidP="00D011CD" w14:paraId="11958289" w14:textId="77777777">
      <w:pPr>
        <w:spacing w:after="0"/>
        <w:rPr>
          <w:rFonts w:ascii="Bookman Old Style" w:hAnsi="Bookman Old Style"/>
          <w:b/>
          <w:sz w:val="24"/>
          <w:szCs w:val="24"/>
        </w:rPr>
      </w:pPr>
      <w:r>
        <w:rPr>
          <w:rFonts w:ascii="Bookman Old Style" w:hAnsi="Bookman Old Style"/>
          <w:b/>
          <w:sz w:val="24"/>
          <w:szCs w:val="24"/>
        </w:rPr>
        <w:t>2.2 Sumber Daya Perangkat Daerah</w:t>
      </w:r>
    </w:p>
    <w:p w:rsidR="007774EE" w:rsidP="00D011CD" w14:paraId="31D30569" w14:textId="56D925CE">
      <w:pPr>
        <w:spacing w:after="0"/>
        <w:rPr>
          <w:rFonts w:ascii="Bookman Old Style" w:hAnsi="Bookman Old Style"/>
          <w:b/>
          <w:sz w:val="24"/>
          <w:szCs w:val="24"/>
        </w:rPr>
      </w:pPr>
      <w:r>
        <w:rPr>
          <w:rFonts w:ascii="Bookman Old Style" w:hAnsi="Bookman Old Style"/>
          <w:b/>
          <w:sz w:val="24"/>
          <w:szCs w:val="24"/>
        </w:rPr>
        <w:t>2.2.1 Kondisi Kepegawaian</w:t>
      </w:r>
    </w:p>
    <w:p w:rsidR="007774EE" w:rsidP="000506B3" w14:paraId="638C2EEB" w14:textId="19F9F30E">
      <w:pPr>
        <w:spacing w:after="0"/>
        <w:ind w:firstLine="709"/>
        <w:rPr>
          <w:rFonts w:ascii="Bookman Old Style" w:hAnsi="Bookman Old Style"/>
          <w:b/>
          <w:sz w:val="24"/>
          <w:szCs w:val="24"/>
        </w:rPr>
      </w:pPr>
      <w:r>
        <w:rPr>
          <w:rFonts w:ascii="Bookman Old Style" w:hAnsi="Bookman Old Style"/>
          <w:b/>
          <w:sz w:val="24"/>
          <w:szCs w:val="24"/>
        </w:rPr>
        <w:t>2.2.1.1 Kondisi Kepegawaian Tahun 2020</w:t>
      </w:r>
    </w:p>
    <w:p w:rsidR="00FD1230" w:rsidP="0082671D" w14:paraId="059F0EB0" w14:textId="335668E8">
      <w:pPr>
        <w:pStyle w:val="ListParagraph"/>
        <w:spacing w:before="1"/>
        <w:ind w:left="709" w:right="52" w:firstLine="1467"/>
        <w:rPr>
          <w:rFonts w:ascii="Bookman Old Style" w:hAnsi="Bookman Old Style"/>
          <w:sz w:val="24"/>
          <w:szCs w:val="24"/>
        </w:rPr>
      </w:pPr>
      <w:r>
        <w:rPr>
          <w:rFonts w:ascii="Bookman Old Style" w:hAnsi="Bookman Old Style"/>
          <w:sz w:val="24"/>
          <w:szCs w:val="24"/>
        </w:rPr>
        <w:t>Jumlah Pegawai DINPERMADES</w:t>
      </w:r>
      <w:r w:rsidRPr="007774EE">
        <w:rPr>
          <w:rFonts w:ascii="Bookman Old Style" w:hAnsi="Bookman Old Style"/>
          <w:sz w:val="24"/>
          <w:szCs w:val="24"/>
        </w:rPr>
        <w:t xml:space="preserve"> Kabupaten Rembang per 31</w:t>
      </w:r>
      <w:r w:rsidR="00D011CD">
        <w:rPr>
          <w:rFonts w:ascii="Bookman Old Style" w:hAnsi="Bookman Old Style"/>
          <w:sz w:val="24"/>
          <w:szCs w:val="24"/>
        </w:rPr>
        <w:t xml:space="preserve"> Desember Tahun 2020 sebanyak 61</w:t>
      </w:r>
      <w:r w:rsidRPr="007774EE">
        <w:rPr>
          <w:rFonts w:ascii="Bookman Old Style" w:hAnsi="Bookman Old Style"/>
          <w:sz w:val="24"/>
          <w:szCs w:val="24"/>
        </w:rPr>
        <w:t xml:space="preserve"> orang. Keadaan pegawai berdasarkan jenis kelamin dan tingkat  pendidikan pada tahun 2020 adalah sebagai berikut: </w:t>
      </w:r>
    </w:p>
    <w:p w:rsidR="00692493" w:rsidP="0082671D" w14:paraId="127D5A7B" w14:textId="77777777">
      <w:pPr>
        <w:pStyle w:val="ListParagraph"/>
        <w:spacing w:before="1"/>
        <w:ind w:left="709" w:right="52" w:firstLine="1467"/>
        <w:rPr>
          <w:rFonts w:ascii="Bookman Old Style" w:hAnsi="Bookman Old Style"/>
          <w:sz w:val="24"/>
          <w:szCs w:val="24"/>
        </w:rPr>
      </w:pPr>
    </w:p>
    <w:p w:rsidR="00692493" w:rsidP="0082671D" w14:paraId="6E04CDDD" w14:textId="77777777">
      <w:pPr>
        <w:pStyle w:val="ListParagraph"/>
        <w:spacing w:before="1"/>
        <w:ind w:left="709" w:right="52" w:firstLine="1467"/>
        <w:rPr>
          <w:rFonts w:ascii="Bookman Old Style" w:hAnsi="Bookman Old Style"/>
          <w:sz w:val="24"/>
          <w:szCs w:val="24"/>
        </w:rPr>
      </w:pPr>
    </w:p>
    <w:p w:rsidR="00692493" w:rsidRPr="0082671D" w:rsidP="0082671D" w14:paraId="76CBD71B" w14:textId="77777777">
      <w:pPr>
        <w:pStyle w:val="ListParagraph"/>
        <w:spacing w:before="1"/>
        <w:ind w:left="709" w:right="52" w:firstLine="1467"/>
        <w:rPr>
          <w:rFonts w:ascii="Bookman Old Style" w:hAnsi="Bookman Old Style"/>
          <w:sz w:val="24"/>
          <w:szCs w:val="24"/>
        </w:rPr>
      </w:pPr>
    </w:p>
    <w:p w:rsidR="00FD1230" w:rsidRPr="0000760C" w:rsidP="00FD1230" w14:paraId="5A8B25D2" w14:textId="77777777">
      <w:pPr>
        <w:spacing w:before="1" w:after="0" w:line="240" w:lineRule="auto"/>
        <w:ind w:right="52"/>
        <w:jc w:val="center"/>
        <w:rPr>
          <w:rFonts w:ascii="Bookman Old Style" w:hAnsi="Bookman Old Style"/>
          <w:b/>
          <w:sz w:val="23"/>
        </w:rPr>
      </w:pPr>
      <w:r w:rsidRPr="0000760C">
        <w:rPr>
          <w:rFonts w:ascii="Bookman Old Style" w:hAnsi="Bookman Old Style"/>
          <w:b/>
          <w:sz w:val="23"/>
        </w:rPr>
        <w:t>Tabel. 2.1</w:t>
      </w:r>
    </w:p>
    <w:p w:rsidR="00FD1230" w:rsidRPr="0000760C" w:rsidP="00FD1230" w14:paraId="2736C1EE" w14:textId="4B3E8ED1">
      <w:pPr>
        <w:spacing w:after="0" w:line="240" w:lineRule="auto"/>
        <w:ind w:right="52"/>
        <w:jc w:val="center"/>
        <w:rPr>
          <w:rFonts w:ascii="Bookman Old Style" w:hAnsi="Bookman Old Style"/>
          <w:b/>
          <w:sz w:val="23"/>
        </w:rPr>
      </w:pPr>
      <w:r>
        <w:rPr>
          <w:rFonts w:ascii="Bookman Old Style" w:hAnsi="Bookman Old Style"/>
          <w:b/>
          <w:sz w:val="23"/>
        </w:rPr>
        <w:t>Komposisi Pegawai DINPERMADES</w:t>
      </w:r>
      <w:r w:rsidRPr="0000760C">
        <w:rPr>
          <w:rFonts w:ascii="Bookman Old Style" w:hAnsi="Bookman Old Style"/>
          <w:b/>
          <w:sz w:val="23"/>
        </w:rPr>
        <w:t xml:space="preserve"> Kabupaten Rembang </w:t>
      </w:r>
    </w:p>
    <w:p w:rsidR="00FD1230" w:rsidRPr="00FD1230" w:rsidP="00FD1230" w14:paraId="73FA0B29" w14:textId="293D0C36">
      <w:pPr>
        <w:spacing w:after="0" w:line="240" w:lineRule="auto"/>
        <w:ind w:right="52"/>
        <w:jc w:val="center"/>
        <w:rPr>
          <w:rFonts w:ascii="Bookman Old Style" w:hAnsi="Bookman Old Style"/>
          <w:b/>
          <w:sz w:val="23"/>
        </w:rPr>
      </w:pPr>
      <w:r w:rsidRPr="0000760C">
        <w:rPr>
          <w:rFonts w:ascii="Bookman Old Style" w:hAnsi="Bookman Old Style"/>
          <w:b/>
          <w:sz w:val="23"/>
        </w:rPr>
        <w:t>Berdasarkan Jenis Kelamin</w:t>
      </w:r>
      <w:r w:rsidRPr="0000760C">
        <w:rPr>
          <w:rFonts w:ascii="Bookman Old Style" w:hAnsi="Bookman Old Style"/>
          <w:b/>
          <w:sz w:val="23"/>
          <w:lang w:val="en-US"/>
        </w:rPr>
        <w:t xml:space="preserve"> </w:t>
      </w:r>
      <w:r w:rsidRPr="0000760C">
        <w:rPr>
          <w:rFonts w:ascii="Bookman Old Style" w:hAnsi="Bookman Old Style"/>
          <w:b/>
          <w:sz w:val="23"/>
        </w:rPr>
        <w:t>Tahun 2020</w:t>
      </w:r>
    </w:p>
    <w:tbl>
      <w:tblPr>
        <w:tblW w:w="5000" w:type="pct"/>
        <w:tblLook w:val="04A0"/>
      </w:tblPr>
      <w:tblGrid>
        <w:gridCol w:w="447"/>
        <w:gridCol w:w="1158"/>
        <w:gridCol w:w="1023"/>
        <w:gridCol w:w="1353"/>
        <w:gridCol w:w="1528"/>
        <w:gridCol w:w="1023"/>
        <w:gridCol w:w="1296"/>
        <w:gridCol w:w="1414"/>
      </w:tblGrid>
      <w:tr w14:paraId="608E4FD0" w14:textId="77777777" w:rsidTr="00392349">
        <w:tblPrEx>
          <w:tblW w:w="5000" w:type="pct"/>
          <w:tblLook w:val="04A0"/>
        </w:tblPrEx>
        <w:trPr>
          <w:trHeight w:val="300"/>
        </w:trPr>
        <w:tc>
          <w:tcPr>
            <w:tcW w:w="361" w:type="pct"/>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rsidR="00D011CD" w:rsidRPr="00D011CD" w:rsidP="00D011CD" w14:paraId="39AC2057"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No</w:t>
            </w:r>
          </w:p>
        </w:tc>
        <w:tc>
          <w:tcPr>
            <w:tcW w:w="846" w:type="pct"/>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rsidR="00D011CD" w:rsidRPr="00D011CD" w:rsidP="00D011CD" w14:paraId="1B6172D0"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Jenis Kelamin</w:t>
            </w:r>
          </w:p>
        </w:tc>
        <w:tc>
          <w:tcPr>
            <w:tcW w:w="1881" w:type="pct"/>
            <w:gridSpan w:val="3"/>
            <w:tcBorders>
              <w:top w:val="single" w:sz="4" w:space="0" w:color="auto"/>
              <w:left w:val="nil"/>
              <w:bottom w:val="single" w:sz="4" w:space="0" w:color="auto"/>
              <w:right w:val="single" w:sz="4" w:space="0" w:color="000000"/>
            </w:tcBorders>
            <w:shd w:val="clear" w:color="000000" w:fill="D9E1F2"/>
            <w:noWrap/>
            <w:vAlign w:val="bottom"/>
            <w:hideMark/>
          </w:tcPr>
          <w:p w:rsidR="00D011CD" w:rsidRPr="00D011CD" w:rsidP="00D011CD" w14:paraId="047E5ACD"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ASN</w:t>
            </w:r>
          </w:p>
        </w:tc>
        <w:tc>
          <w:tcPr>
            <w:tcW w:w="1911" w:type="pct"/>
            <w:gridSpan w:val="3"/>
            <w:tcBorders>
              <w:top w:val="single" w:sz="4" w:space="0" w:color="auto"/>
              <w:left w:val="nil"/>
              <w:bottom w:val="single" w:sz="4" w:space="0" w:color="auto"/>
              <w:right w:val="single" w:sz="4" w:space="0" w:color="000000"/>
            </w:tcBorders>
            <w:shd w:val="clear" w:color="000000" w:fill="D9E1F2"/>
            <w:noWrap/>
            <w:vAlign w:val="bottom"/>
            <w:hideMark/>
          </w:tcPr>
          <w:p w:rsidR="00D011CD" w:rsidRPr="00D011CD" w:rsidP="00D011CD" w14:paraId="7E6E17A7"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Non ASN</w:t>
            </w:r>
          </w:p>
        </w:tc>
      </w:tr>
      <w:tr w14:paraId="0F63D396" w14:textId="77777777" w:rsidTr="00392349">
        <w:tblPrEx>
          <w:tblW w:w="5000" w:type="pct"/>
          <w:tblLook w:val="04A0"/>
        </w:tblPrEx>
        <w:trPr>
          <w:trHeight w:val="1500"/>
        </w:trPr>
        <w:tc>
          <w:tcPr>
            <w:tcW w:w="361" w:type="pct"/>
            <w:vMerge/>
            <w:tcBorders>
              <w:top w:val="single" w:sz="4" w:space="0" w:color="auto"/>
              <w:left w:val="single" w:sz="4" w:space="0" w:color="auto"/>
              <w:bottom w:val="single" w:sz="4" w:space="0" w:color="000000"/>
              <w:right w:val="single" w:sz="4" w:space="0" w:color="auto"/>
            </w:tcBorders>
            <w:vAlign w:val="center"/>
            <w:hideMark/>
          </w:tcPr>
          <w:p w:rsidR="00D011CD" w:rsidRPr="00D011CD" w:rsidP="00D011CD" w14:paraId="4E98B900" w14:textId="77777777">
            <w:pPr>
              <w:spacing w:after="0" w:line="240" w:lineRule="auto"/>
              <w:jc w:val="left"/>
              <w:rPr>
                <w:rFonts w:ascii="Bookman Old Style" w:eastAsia="Times New Roman" w:hAnsi="Bookman Old Style" w:cs="Calibri"/>
                <w:b/>
                <w:bCs/>
                <w:color w:val="000000"/>
                <w:sz w:val="18"/>
                <w:szCs w:val="18"/>
                <w:lang w:eastAsia="id-ID"/>
              </w:rPr>
            </w:pPr>
          </w:p>
        </w:tc>
        <w:tc>
          <w:tcPr>
            <w:tcW w:w="846" w:type="pct"/>
            <w:vMerge/>
            <w:tcBorders>
              <w:top w:val="single" w:sz="4" w:space="0" w:color="auto"/>
              <w:left w:val="single" w:sz="4" w:space="0" w:color="auto"/>
              <w:bottom w:val="single" w:sz="4" w:space="0" w:color="000000"/>
              <w:right w:val="single" w:sz="4" w:space="0" w:color="auto"/>
            </w:tcBorders>
            <w:vAlign w:val="center"/>
            <w:hideMark/>
          </w:tcPr>
          <w:p w:rsidR="00D011CD" w:rsidRPr="00D011CD" w:rsidP="00D011CD" w14:paraId="53FE180E" w14:textId="77777777">
            <w:pPr>
              <w:spacing w:after="0" w:line="240" w:lineRule="auto"/>
              <w:jc w:val="left"/>
              <w:rPr>
                <w:rFonts w:ascii="Bookman Old Style" w:eastAsia="Times New Roman" w:hAnsi="Bookman Old Style" w:cs="Calibri"/>
                <w:b/>
                <w:bCs/>
                <w:color w:val="000000"/>
                <w:sz w:val="18"/>
                <w:szCs w:val="18"/>
                <w:lang w:eastAsia="id-ID"/>
              </w:rPr>
            </w:pPr>
          </w:p>
        </w:tc>
        <w:tc>
          <w:tcPr>
            <w:tcW w:w="512" w:type="pct"/>
            <w:tcBorders>
              <w:top w:val="single" w:sz="4" w:space="0" w:color="auto"/>
              <w:left w:val="single" w:sz="4" w:space="0" w:color="auto"/>
              <w:bottom w:val="single" w:sz="4" w:space="0" w:color="auto"/>
              <w:right w:val="single" w:sz="4" w:space="0" w:color="auto"/>
            </w:tcBorders>
            <w:shd w:val="clear" w:color="000000" w:fill="D9E1F2"/>
            <w:vAlign w:val="center"/>
            <w:hideMark/>
          </w:tcPr>
          <w:p w:rsidR="00D011CD" w:rsidRPr="00D011CD" w:rsidP="00D011CD" w14:paraId="55EDAFDF"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Jumlah (Pegawai)</w:t>
            </w:r>
          </w:p>
        </w:tc>
        <w:tc>
          <w:tcPr>
            <w:tcW w:w="637" w:type="pct"/>
            <w:tcBorders>
              <w:top w:val="single" w:sz="4" w:space="0" w:color="auto"/>
              <w:left w:val="nil"/>
              <w:bottom w:val="single" w:sz="4" w:space="0" w:color="auto"/>
              <w:right w:val="single" w:sz="4" w:space="0" w:color="auto"/>
            </w:tcBorders>
            <w:shd w:val="clear" w:color="000000" w:fill="D9E1F2"/>
            <w:vAlign w:val="center"/>
            <w:hideMark/>
          </w:tcPr>
          <w:p w:rsidR="00D011CD" w:rsidRPr="00D011CD" w:rsidP="00D011CD" w14:paraId="1A80CF3D"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Persentase terhadap ASN (%)</w:t>
            </w:r>
          </w:p>
        </w:tc>
        <w:tc>
          <w:tcPr>
            <w:tcW w:w="732" w:type="pct"/>
            <w:tcBorders>
              <w:top w:val="single" w:sz="4" w:space="0" w:color="auto"/>
              <w:left w:val="nil"/>
              <w:bottom w:val="single" w:sz="4" w:space="0" w:color="auto"/>
              <w:right w:val="single" w:sz="4" w:space="0" w:color="auto"/>
            </w:tcBorders>
            <w:shd w:val="clear" w:color="000000" w:fill="D9E1F2"/>
            <w:vAlign w:val="center"/>
            <w:hideMark/>
          </w:tcPr>
          <w:p w:rsidR="00D011CD" w:rsidRPr="00D011CD" w:rsidP="00D011CD" w14:paraId="5A9B06BD"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Persentase terhadap Seluruh Pegawai (%)</w:t>
            </w:r>
          </w:p>
        </w:tc>
        <w:tc>
          <w:tcPr>
            <w:tcW w:w="609" w:type="pct"/>
            <w:tcBorders>
              <w:top w:val="single" w:sz="4" w:space="0" w:color="auto"/>
              <w:left w:val="nil"/>
              <w:bottom w:val="single" w:sz="4" w:space="0" w:color="auto"/>
              <w:right w:val="single" w:sz="4" w:space="0" w:color="auto"/>
            </w:tcBorders>
            <w:shd w:val="clear" w:color="000000" w:fill="D9E1F2"/>
            <w:vAlign w:val="center"/>
            <w:hideMark/>
          </w:tcPr>
          <w:p w:rsidR="00D011CD" w:rsidRPr="00D011CD" w:rsidP="00D011CD" w14:paraId="085E679E"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Jumlah (Pegawai)</w:t>
            </w:r>
          </w:p>
        </w:tc>
        <w:tc>
          <w:tcPr>
            <w:tcW w:w="628" w:type="pct"/>
            <w:tcBorders>
              <w:top w:val="single" w:sz="4" w:space="0" w:color="auto"/>
              <w:left w:val="nil"/>
              <w:bottom w:val="single" w:sz="4" w:space="0" w:color="auto"/>
              <w:right w:val="single" w:sz="4" w:space="0" w:color="auto"/>
            </w:tcBorders>
            <w:shd w:val="clear" w:color="000000" w:fill="D9E1F2"/>
            <w:vAlign w:val="center"/>
            <w:hideMark/>
          </w:tcPr>
          <w:p w:rsidR="00D011CD" w:rsidRPr="00D011CD" w:rsidP="00D011CD" w14:paraId="28B9BB8B"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Persentase terhadap Non ASN (%)</w:t>
            </w:r>
          </w:p>
        </w:tc>
        <w:tc>
          <w:tcPr>
            <w:tcW w:w="675" w:type="pct"/>
            <w:tcBorders>
              <w:top w:val="single" w:sz="4" w:space="0" w:color="auto"/>
              <w:left w:val="nil"/>
              <w:bottom w:val="single" w:sz="4" w:space="0" w:color="auto"/>
              <w:right w:val="single" w:sz="4" w:space="0" w:color="auto"/>
            </w:tcBorders>
            <w:shd w:val="clear" w:color="000000" w:fill="D9E1F2"/>
            <w:vAlign w:val="center"/>
            <w:hideMark/>
          </w:tcPr>
          <w:p w:rsidR="00D011CD" w:rsidRPr="00D011CD" w:rsidP="00D011CD" w14:paraId="785C7E3D"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Persentase terhadap Seluruh Pegawai (%)</w:t>
            </w:r>
          </w:p>
        </w:tc>
      </w:tr>
      <w:tr w14:paraId="71B4E523" w14:textId="77777777" w:rsidTr="00392349">
        <w:tblPrEx>
          <w:tblW w:w="5000" w:type="pct"/>
          <w:tblLook w:val="04A0"/>
        </w:tblPrEx>
        <w:trPr>
          <w:trHeight w:val="300"/>
        </w:trPr>
        <w:tc>
          <w:tcPr>
            <w:tcW w:w="361" w:type="pct"/>
            <w:tcBorders>
              <w:top w:val="single" w:sz="4" w:space="0" w:color="auto"/>
              <w:left w:val="single" w:sz="4" w:space="0" w:color="auto"/>
              <w:bottom w:val="single" w:sz="4" w:space="0" w:color="auto"/>
              <w:right w:val="single" w:sz="4" w:space="0" w:color="auto"/>
            </w:tcBorders>
            <w:shd w:val="clear" w:color="auto" w:fill="auto"/>
            <w:hideMark/>
          </w:tcPr>
          <w:p w:rsidR="00D011CD" w:rsidRPr="00D011CD" w:rsidP="00D011CD" w14:paraId="03B8EADA"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1</w:t>
            </w:r>
          </w:p>
        </w:tc>
        <w:tc>
          <w:tcPr>
            <w:tcW w:w="846" w:type="pct"/>
            <w:tcBorders>
              <w:top w:val="single" w:sz="4" w:space="0" w:color="auto"/>
              <w:left w:val="nil"/>
              <w:bottom w:val="single" w:sz="4" w:space="0" w:color="auto"/>
              <w:right w:val="single" w:sz="4" w:space="0" w:color="auto"/>
            </w:tcBorders>
            <w:shd w:val="clear" w:color="auto" w:fill="auto"/>
            <w:hideMark/>
          </w:tcPr>
          <w:p w:rsidR="00D011CD" w:rsidRPr="00D011CD" w:rsidP="00D011CD" w14:paraId="68165A00"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Laki-Laki</w:t>
            </w:r>
          </w:p>
        </w:tc>
        <w:tc>
          <w:tcPr>
            <w:tcW w:w="512" w:type="pct"/>
            <w:tcBorders>
              <w:top w:val="nil"/>
              <w:left w:val="nil"/>
              <w:bottom w:val="single" w:sz="4" w:space="0" w:color="auto"/>
              <w:right w:val="single" w:sz="4" w:space="0" w:color="auto"/>
            </w:tcBorders>
            <w:shd w:val="clear" w:color="auto" w:fill="auto"/>
            <w:hideMark/>
          </w:tcPr>
          <w:p w:rsidR="00D011CD" w:rsidRPr="00D011CD" w:rsidP="00D011CD" w14:paraId="3C87A3AB"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24</w:t>
            </w:r>
          </w:p>
        </w:tc>
        <w:tc>
          <w:tcPr>
            <w:tcW w:w="637" w:type="pct"/>
            <w:tcBorders>
              <w:top w:val="nil"/>
              <w:left w:val="nil"/>
              <w:bottom w:val="single" w:sz="4" w:space="0" w:color="auto"/>
              <w:right w:val="single" w:sz="4" w:space="0" w:color="auto"/>
            </w:tcBorders>
            <w:shd w:val="clear" w:color="auto" w:fill="auto"/>
            <w:noWrap/>
            <w:hideMark/>
          </w:tcPr>
          <w:p w:rsidR="00D011CD" w:rsidRPr="00D011CD" w:rsidP="00D011CD" w14:paraId="3A9E9FA7"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 xml:space="preserve">                63 </w:t>
            </w:r>
          </w:p>
        </w:tc>
        <w:tc>
          <w:tcPr>
            <w:tcW w:w="732" w:type="pct"/>
            <w:tcBorders>
              <w:top w:val="nil"/>
              <w:left w:val="nil"/>
              <w:bottom w:val="single" w:sz="4" w:space="0" w:color="auto"/>
              <w:right w:val="single" w:sz="4" w:space="0" w:color="auto"/>
            </w:tcBorders>
            <w:shd w:val="clear" w:color="auto" w:fill="auto"/>
            <w:noWrap/>
            <w:hideMark/>
          </w:tcPr>
          <w:p w:rsidR="00D011CD" w:rsidRPr="00D011CD" w:rsidP="00D011CD" w14:paraId="725F9CE9"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 xml:space="preserve">                    39 </w:t>
            </w:r>
          </w:p>
        </w:tc>
        <w:tc>
          <w:tcPr>
            <w:tcW w:w="609" w:type="pct"/>
            <w:tcBorders>
              <w:top w:val="nil"/>
              <w:left w:val="nil"/>
              <w:bottom w:val="single" w:sz="4" w:space="0" w:color="auto"/>
              <w:right w:val="single" w:sz="4" w:space="0" w:color="auto"/>
            </w:tcBorders>
            <w:shd w:val="clear" w:color="auto" w:fill="auto"/>
            <w:noWrap/>
            <w:hideMark/>
          </w:tcPr>
          <w:p w:rsidR="00D011CD" w:rsidRPr="00D011CD" w:rsidP="00D011CD" w14:paraId="59138F47"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15</w:t>
            </w:r>
          </w:p>
        </w:tc>
        <w:tc>
          <w:tcPr>
            <w:tcW w:w="628" w:type="pct"/>
            <w:tcBorders>
              <w:top w:val="nil"/>
              <w:left w:val="nil"/>
              <w:bottom w:val="single" w:sz="4" w:space="0" w:color="auto"/>
              <w:right w:val="single" w:sz="4" w:space="0" w:color="auto"/>
            </w:tcBorders>
            <w:shd w:val="clear" w:color="auto" w:fill="auto"/>
            <w:noWrap/>
            <w:hideMark/>
          </w:tcPr>
          <w:p w:rsidR="00D011CD" w:rsidRPr="00D011CD" w:rsidP="00D011CD" w14:paraId="5E6C81B7"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 xml:space="preserve">                65 </w:t>
            </w:r>
          </w:p>
        </w:tc>
        <w:tc>
          <w:tcPr>
            <w:tcW w:w="675" w:type="pct"/>
            <w:tcBorders>
              <w:top w:val="nil"/>
              <w:left w:val="nil"/>
              <w:bottom w:val="single" w:sz="4" w:space="0" w:color="auto"/>
              <w:right w:val="single" w:sz="4" w:space="0" w:color="auto"/>
            </w:tcBorders>
            <w:shd w:val="clear" w:color="auto" w:fill="auto"/>
            <w:noWrap/>
            <w:hideMark/>
          </w:tcPr>
          <w:p w:rsidR="00D011CD" w:rsidRPr="00D011CD" w:rsidP="00FD1230" w14:paraId="03B92B0B" w14:textId="3F265B62">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25</w:t>
            </w:r>
          </w:p>
        </w:tc>
      </w:tr>
      <w:tr w14:paraId="7C726D2C" w14:textId="77777777" w:rsidTr="00392349">
        <w:tblPrEx>
          <w:tblW w:w="5000" w:type="pct"/>
          <w:tblLook w:val="04A0"/>
        </w:tblPrEx>
        <w:trPr>
          <w:trHeight w:val="300"/>
        </w:trPr>
        <w:tc>
          <w:tcPr>
            <w:tcW w:w="361" w:type="pct"/>
            <w:tcBorders>
              <w:top w:val="nil"/>
              <w:left w:val="single" w:sz="4" w:space="0" w:color="auto"/>
              <w:bottom w:val="single" w:sz="4" w:space="0" w:color="auto"/>
              <w:right w:val="single" w:sz="4" w:space="0" w:color="auto"/>
            </w:tcBorders>
            <w:shd w:val="clear" w:color="auto" w:fill="auto"/>
            <w:hideMark/>
          </w:tcPr>
          <w:p w:rsidR="00D011CD" w:rsidRPr="00D011CD" w:rsidP="00D011CD" w14:paraId="43C76CFF"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2</w:t>
            </w:r>
          </w:p>
        </w:tc>
        <w:tc>
          <w:tcPr>
            <w:tcW w:w="846" w:type="pct"/>
            <w:tcBorders>
              <w:top w:val="nil"/>
              <w:left w:val="nil"/>
              <w:bottom w:val="single" w:sz="4" w:space="0" w:color="auto"/>
              <w:right w:val="single" w:sz="4" w:space="0" w:color="auto"/>
            </w:tcBorders>
            <w:shd w:val="clear" w:color="auto" w:fill="auto"/>
            <w:hideMark/>
          </w:tcPr>
          <w:p w:rsidR="00D011CD" w:rsidRPr="00D011CD" w:rsidP="00D011CD" w14:paraId="54AD4116"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Perempuan</w:t>
            </w:r>
          </w:p>
        </w:tc>
        <w:tc>
          <w:tcPr>
            <w:tcW w:w="512" w:type="pct"/>
            <w:tcBorders>
              <w:top w:val="nil"/>
              <w:left w:val="nil"/>
              <w:bottom w:val="single" w:sz="4" w:space="0" w:color="auto"/>
              <w:right w:val="single" w:sz="4" w:space="0" w:color="auto"/>
            </w:tcBorders>
            <w:shd w:val="clear" w:color="auto" w:fill="auto"/>
            <w:hideMark/>
          </w:tcPr>
          <w:p w:rsidR="00D011CD" w:rsidRPr="00D011CD" w:rsidP="00D011CD" w14:paraId="15A6C9A7"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14</w:t>
            </w:r>
          </w:p>
        </w:tc>
        <w:tc>
          <w:tcPr>
            <w:tcW w:w="637" w:type="pct"/>
            <w:tcBorders>
              <w:top w:val="nil"/>
              <w:left w:val="nil"/>
              <w:bottom w:val="single" w:sz="4" w:space="0" w:color="auto"/>
              <w:right w:val="single" w:sz="4" w:space="0" w:color="auto"/>
            </w:tcBorders>
            <w:shd w:val="clear" w:color="auto" w:fill="auto"/>
            <w:noWrap/>
            <w:hideMark/>
          </w:tcPr>
          <w:p w:rsidR="00D011CD" w:rsidRPr="00D011CD" w:rsidP="00D011CD" w14:paraId="3A92CB48"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 xml:space="preserve">                37 </w:t>
            </w:r>
          </w:p>
        </w:tc>
        <w:tc>
          <w:tcPr>
            <w:tcW w:w="732" w:type="pct"/>
            <w:tcBorders>
              <w:top w:val="nil"/>
              <w:left w:val="nil"/>
              <w:bottom w:val="single" w:sz="4" w:space="0" w:color="auto"/>
              <w:right w:val="single" w:sz="4" w:space="0" w:color="auto"/>
            </w:tcBorders>
            <w:shd w:val="clear" w:color="auto" w:fill="auto"/>
            <w:noWrap/>
            <w:hideMark/>
          </w:tcPr>
          <w:p w:rsidR="00D011CD" w:rsidRPr="00D011CD" w:rsidP="00D011CD" w14:paraId="2C8D6B2A"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 xml:space="preserve">                    23 </w:t>
            </w:r>
          </w:p>
        </w:tc>
        <w:tc>
          <w:tcPr>
            <w:tcW w:w="609" w:type="pct"/>
            <w:tcBorders>
              <w:top w:val="nil"/>
              <w:left w:val="nil"/>
              <w:bottom w:val="single" w:sz="4" w:space="0" w:color="auto"/>
              <w:right w:val="single" w:sz="4" w:space="0" w:color="auto"/>
            </w:tcBorders>
            <w:shd w:val="clear" w:color="auto" w:fill="auto"/>
            <w:noWrap/>
            <w:hideMark/>
          </w:tcPr>
          <w:p w:rsidR="00D011CD" w:rsidRPr="00D011CD" w:rsidP="00D011CD" w14:paraId="4854F436"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8</w:t>
            </w:r>
          </w:p>
        </w:tc>
        <w:tc>
          <w:tcPr>
            <w:tcW w:w="628" w:type="pct"/>
            <w:tcBorders>
              <w:top w:val="nil"/>
              <w:left w:val="nil"/>
              <w:bottom w:val="single" w:sz="4" w:space="0" w:color="auto"/>
              <w:right w:val="single" w:sz="4" w:space="0" w:color="auto"/>
            </w:tcBorders>
            <w:shd w:val="clear" w:color="auto" w:fill="auto"/>
            <w:noWrap/>
            <w:hideMark/>
          </w:tcPr>
          <w:p w:rsidR="00D011CD" w:rsidRPr="00D011CD" w:rsidP="00D011CD" w14:paraId="7E29A02B" w14:textId="77777777">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 xml:space="preserve">                35 </w:t>
            </w:r>
          </w:p>
        </w:tc>
        <w:tc>
          <w:tcPr>
            <w:tcW w:w="675" w:type="pct"/>
            <w:tcBorders>
              <w:top w:val="nil"/>
              <w:left w:val="nil"/>
              <w:bottom w:val="single" w:sz="4" w:space="0" w:color="auto"/>
              <w:right w:val="single" w:sz="4" w:space="0" w:color="auto"/>
            </w:tcBorders>
            <w:shd w:val="clear" w:color="auto" w:fill="auto"/>
            <w:noWrap/>
            <w:hideMark/>
          </w:tcPr>
          <w:p w:rsidR="00D011CD" w:rsidRPr="00D011CD" w:rsidP="00FD1230" w14:paraId="1DF288AF" w14:textId="539BF16C">
            <w:pPr>
              <w:spacing w:after="0" w:line="240" w:lineRule="auto"/>
              <w:jc w:val="center"/>
              <w:rPr>
                <w:rFonts w:ascii="Bookman Old Style" w:eastAsia="Times New Roman" w:hAnsi="Bookman Old Style" w:cs="Calibri"/>
                <w:color w:val="000000"/>
                <w:sz w:val="18"/>
                <w:szCs w:val="18"/>
                <w:lang w:eastAsia="id-ID"/>
              </w:rPr>
            </w:pPr>
            <w:r w:rsidRPr="00D011CD">
              <w:rPr>
                <w:rFonts w:ascii="Bookman Old Style" w:eastAsia="Times New Roman" w:hAnsi="Bookman Old Style" w:cs="Calibri"/>
                <w:color w:val="000000"/>
                <w:sz w:val="18"/>
                <w:szCs w:val="18"/>
                <w:lang w:eastAsia="id-ID"/>
              </w:rPr>
              <w:t>13</w:t>
            </w:r>
          </w:p>
        </w:tc>
      </w:tr>
      <w:tr w14:paraId="64A5FE98" w14:textId="77777777" w:rsidTr="00392349">
        <w:tblPrEx>
          <w:tblW w:w="5000" w:type="pct"/>
          <w:tblLook w:val="04A0"/>
        </w:tblPrEx>
        <w:trPr>
          <w:trHeight w:val="300"/>
        </w:trPr>
        <w:tc>
          <w:tcPr>
            <w:tcW w:w="1208"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D011CD" w:rsidRPr="00D011CD" w:rsidP="00D011CD" w14:paraId="4CD33BC0" w14:textId="77777777">
            <w:pPr>
              <w:spacing w:after="0" w:line="240" w:lineRule="auto"/>
              <w:jc w:val="center"/>
              <w:rPr>
                <w:rFonts w:ascii="Bookman Old Style" w:eastAsia="Times New Roman" w:hAnsi="Bookman Old Style" w:cs="Calibri"/>
                <w:b/>
                <w:bCs/>
                <w:sz w:val="18"/>
                <w:szCs w:val="18"/>
                <w:lang w:eastAsia="id-ID"/>
              </w:rPr>
            </w:pPr>
            <w:r w:rsidRPr="00D011CD">
              <w:rPr>
                <w:rFonts w:ascii="Bookman Old Style" w:eastAsia="Times New Roman" w:hAnsi="Bookman Old Style" w:cs="Calibri"/>
                <w:b/>
                <w:bCs/>
                <w:sz w:val="18"/>
                <w:szCs w:val="18"/>
                <w:lang w:eastAsia="id-ID"/>
              </w:rPr>
              <w:t>Jumlah</w:t>
            </w:r>
          </w:p>
        </w:tc>
        <w:tc>
          <w:tcPr>
            <w:tcW w:w="512" w:type="pct"/>
            <w:tcBorders>
              <w:top w:val="nil"/>
              <w:left w:val="single" w:sz="4" w:space="0" w:color="auto"/>
              <w:bottom w:val="single" w:sz="4" w:space="0" w:color="auto"/>
              <w:right w:val="single" w:sz="4" w:space="0" w:color="auto"/>
            </w:tcBorders>
            <w:shd w:val="clear" w:color="auto" w:fill="auto"/>
            <w:noWrap/>
            <w:hideMark/>
          </w:tcPr>
          <w:p w:rsidR="00D011CD" w:rsidRPr="00D011CD" w:rsidP="00D011CD" w14:paraId="5EA81DDF"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38</w:t>
            </w:r>
          </w:p>
        </w:tc>
        <w:tc>
          <w:tcPr>
            <w:tcW w:w="637" w:type="pct"/>
            <w:tcBorders>
              <w:top w:val="nil"/>
              <w:left w:val="nil"/>
              <w:bottom w:val="single" w:sz="4" w:space="0" w:color="auto"/>
              <w:right w:val="single" w:sz="4" w:space="0" w:color="auto"/>
            </w:tcBorders>
            <w:shd w:val="clear" w:color="auto" w:fill="auto"/>
            <w:noWrap/>
            <w:hideMark/>
          </w:tcPr>
          <w:p w:rsidR="00D011CD" w:rsidRPr="00D011CD" w:rsidP="00D011CD" w14:paraId="728EEE24"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 xml:space="preserve">              100 </w:t>
            </w:r>
          </w:p>
        </w:tc>
        <w:tc>
          <w:tcPr>
            <w:tcW w:w="732" w:type="pct"/>
            <w:tcBorders>
              <w:top w:val="nil"/>
              <w:left w:val="nil"/>
              <w:bottom w:val="single" w:sz="4" w:space="0" w:color="auto"/>
              <w:right w:val="single" w:sz="4" w:space="0" w:color="auto"/>
            </w:tcBorders>
            <w:shd w:val="clear" w:color="auto" w:fill="auto"/>
            <w:noWrap/>
            <w:hideMark/>
          </w:tcPr>
          <w:p w:rsidR="00D011CD" w:rsidRPr="00D011CD" w:rsidP="00D011CD" w14:paraId="7052DE20"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 xml:space="preserve">                   62 </w:t>
            </w:r>
          </w:p>
        </w:tc>
        <w:tc>
          <w:tcPr>
            <w:tcW w:w="609" w:type="pct"/>
            <w:tcBorders>
              <w:top w:val="nil"/>
              <w:left w:val="nil"/>
              <w:bottom w:val="single" w:sz="4" w:space="0" w:color="auto"/>
              <w:right w:val="single" w:sz="4" w:space="0" w:color="auto"/>
            </w:tcBorders>
            <w:shd w:val="clear" w:color="auto" w:fill="auto"/>
            <w:noWrap/>
            <w:hideMark/>
          </w:tcPr>
          <w:p w:rsidR="00D011CD" w:rsidRPr="00D011CD" w:rsidP="00D011CD" w14:paraId="362065FD"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23</w:t>
            </w:r>
          </w:p>
        </w:tc>
        <w:tc>
          <w:tcPr>
            <w:tcW w:w="628" w:type="pct"/>
            <w:tcBorders>
              <w:top w:val="nil"/>
              <w:left w:val="nil"/>
              <w:bottom w:val="single" w:sz="4" w:space="0" w:color="auto"/>
              <w:right w:val="single" w:sz="4" w:space="0" w:color="auto"/>
            </w:tcBorders>
            <w:shd w:val="clear" w:color="auto" w:fill="auto"/>
            <w:noWrap/>
            <w:hideMark/>
          </w:tcPr>
          <w:p w:rsidR="00D011CD" w:rsidRPr="00D011CD" w:rsidP="00D011CD" w14:paraId="13F57833"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 xml:space="preserve">             100 </w:t>
            </w:r>
          </w:p>
        </w:tc>
        <w:tc>
          <w:tcPr>
            <w:tcW w:w="675" w:type="pct"/>
            <w:tcBorders>
              <w:top w:val="nil"/>
              <w:left w:val="nil"/>
              <w:bottom w:val="single" w:sz="4" w:space="0" w:color="auto"/>
              <w:right w:val="single" w:sz="4" w:space="0" w:color="auto"/>
            </w:tcBorders>
            <w:shd w:val="clear" w:color="auto" w:fill="auto"/>
            <w:noWrap/>
            <w:hideMark/>
          </w:tcPr>
          <w:p w:rsidR="00D011CD" w:rsidRPr="00D011CD" w:rsidP="00D011CD" w14:paraId="4B10F579"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 xml:space="preserve">                 38 </w:t>
            </w:r>
          </w:p>
        </w:tc>
      </w:tr>
      <w:tr w14:paraId="36361074" w14:textId="77777777" w:rsidTr="00392349">
        <w:tblPrEx>
          <w:tblW w:w="5000" w:type="pct"/>
          <w:tblLook w:val="04A0"/>
        </w:tblPrEx>
        <w:trPr>
          <w:trHeight w:val="300"/>
        </w:trPr>
        <w:tc>
          <w:tcPr>
            <w:tcW w:w="1208" w:type="pct"/>
            <w:gridSpan w:val="2"/>
            <w:tcBorders>
              <w:top w:val="single" w:sz="4" w:space="0" w:color="auto"/>
              <w:left w:val="single" w:sz="4" w:space="0" w:color="auto"/>
              <w:bottom w:val="single" w:sz="4" w:space="0" w:color="auto"/>
              <w:right w:val="single" w:sz="4" w:space="0" w:color="auto"/>
            </w:tcBorders>
            <w:shd w:val="clear" w:color="000000" w:fill="FCE4D6"/>
            <w:hideMark/>
          </w:tcPr>
          <w:p w:rsidR="00D011CD" w:rsidRPr="00D011CD" w:rsidP="00D011CD" w14:paraId="4F24ECAD" w14:textId="77777777">
            <w:pPr>
              <w:spacing w:after="0" w:line="240" w:lineRule="auto"/>
              <w:jc w:val="center"/>
              <w:rPr>
                <w:rFonts w:ascii="Bookman Old Style" w:eastAsia="Times New Roman" w:hAnsi="Bookman Old Style" w:cs="Calibri"/>
                <w:b/>
                <w:bCs/>
                <w:sz w:val="18"/>
                <w:szCs w:val="18"/>
                <w:lang w:eastAsia="id-ID"/>
              </w:rPr>
            </w:pPr>
            <w:r w:rsidRPr="00D011CD">
              <w:rPr>
                <w:rFonts w:ascii="Bookman Old Style" w:eastAsia="Times New Roman" w:hAnsi="Bookman Old Style" w:cs="Calibri"/>
                <w:b/>
                <w:bCs/>
                <w:sz w:val="18"/>
                <w:szCs w:val="18"/>
                <w:lang w:eastAsia="id-ID"/>
              </w:rPr>
              <w:t>Jumlah Seluruh Pegawai</w:t>
            </w:r>
            <w:r w:rsidRPr="00D011CD">
              <w:rPr>
                <w:rFonts w:ascii="Bookman Old Style" w:eastAsia="Times New Roman" w:hAnsi="Bookman Old Style" w:cs="Calibri"/>
                <w:b/>
                <w:bCs/>
                <w:sz w:val="18"/>
                <w:szCs w:val="18"/>
                <w:lang w:eastAsia="id-ID"/>
              </w:rPr>
              <w:br/>
              <w:t>(ASN &amp; Non ASN)</w:t>
            </w:r>
          </w:p>
        </w:tc>
        <w:tc>
          <w:tcPr>
            <w:tcW w:w="3792" w:type="pct"/>
            <w:gridSpan w:val="6"/>
            <w:tcBorders>
              <w:top w:val="single" w:sz="4" w:space="0" w:color="auto"/>
              <w:left w:val="single" w:sz="4" w:space="0" w:color="auto"/>
              <w:bottom w:val="single" w:sz="4" w:space="0" w:color="auto"/>
              <w:right w:val="single" w:sz="4" w:space="0" w:color="000000"/>
            </w:tcBorders>
            <w:shd w:val="clear" w:color="000000" w:fill="FCE4D6"/>
            <w:noWrap/>
            <w:hideMark/>
          </w:tcPr>
          <w:p w:rsidR="00D011CD" w:rsidRPr="00D011CD" w:rsidP="00D011CD" w14:paraId="5698926C" w14:textId="77777777">
            <w:pPr>
              <w:spacing w:after="0" w:line="240" w:lineRule="auto"/>
              <w:jc w:val="center"/>
              <w:rPr>
                <w:rFonts w:ascii="Bookman Old Style" w:eastAsia="Times New Roman" w:hAnsi="Bookman Old Style" w:cs="Calibri"/>
                <w:b/>
                <w:bCs/>
                <w:color w:val="000000"/>
                <w:sz w:val="18"/>
                <w:szCs w:val="18"/>
                <w:lang w:eastAsia="id-ID"/>
              </w:rPr>
            </w:pPr>
            <w:r w:rsidRPr="00D011CD">
              <w:rPr>
                <w:rFonts w:ascii="Bookman Old Style" w:eastAsia="Times New Roman" w:hAnsi="Bookman Old Style" w:cs="Calibri"/>
                <w:b/>
                <w:bCs/>
                <w:color w:val="000000"/>
                <w:sz w:val="18"/>
                <w:szCs w:val="18"/>
                <w:lang w:eastAsia="id-ID"/>
              </w:rPr>
              <w:t xml:space="preserve">61  Pegawai </w:t>
            </w:r>
          </w:p>
        </w:tc>
      </w:tr>
    </w:tbl>
    <w:p w:rsidR="007774EE" w:rsidP="00A10586" w14:paraId="70ED34F3" w14:textId="67BB6524">
      <w:pPr>
        <w:pStyle w:val="ListParagraph"/>
        <w:spacing w:before="1" w:line="276" w:lineRule="auto"/>
        <w:ind w:left="709" w:right="52" w:hanging="709"/>
        <w:jc w:val="left"/>
        <w:rPr>
          <w:rFonts w:ascii="Bookman Old Style" w:hAnsi="Bookman Old Style"/>
          <w:i/>
          <w:sz w:val="16"/>
          <w:szCs w:val="16"/>
        </w:rPr>
      </w:pPr>
      <w:r>
        <w:rPr>
          <w:rFonts w:ascii="Bookman Old Style" w:hAnsi="Bookman Old Style"/>
          <w:i/>
          <w:sz w:val="16"/>
          <w:szCs w:val="16"/>
        </w:rPr>
        <w:t>Sumber: DINPERMADES</w:t>
      </w:r>
      <w:r w:rsidRPr="0000760C">
        <w:rPr>
          <w:rFonts w:ascii="Bookman Old Style" w:hAnsi="Bookman Old Style"/>
          <w:i/>
          <w:sz w:val="16"/>
          <w:szCs w:val="16"/>
        </w:rPr>
        <w:t xml:space="preserve"> Kab. Rembang, Desember 2020</w:t>
      </w:r>
    </w:p>
    <w:p w:rsidR="00A10586" w:rsidRPr="00A10586" w:rsidP="00A10586" w14:paraId="1B23F47E" w14:textId="77777777">
      <w:pPr>
        <w:pStyle w:val="ListParagraph"/>
        <w:spacing w:before="1" w:line="276" w:lineRule="auto"/>
        <w:ind w:left="709" w:right="52" w:hanging="709"/>
        <w:jc w:val="left"/>
        <w:rPr>
          <w:rFonts w:ascii="Bookman Old Style" w:hAnsi="Bookman Old Style"/>
          <w:sz w:val="24"/>
          <w:szCs w:val="24"/>
        </w:rPr>
      </w:pPr>
    </w:p>
    <w:p w:rsidR="007B7FCA" w:rsidRPr="00392349" w:rsidP="00692493" w14:paraId="1FF02211" w14:textId="05082BF6">
      <w:pPr>
        <w:pStyle w:val="ListParagraph"/>
        <w:tabs>
          <w:tab w:val="left" w:pos="8364"/>
        </w:tabs>
        <w:ind w:left="284" w:right="284" w:firstLine="987"/>
        <w:rPr>
          <w:rFonts w:ascii="Bookman Old Style" w:hAnsi="Bookman Old Style"/>
          <w:sz w:val="24"/>
          <w:szCs w:val="24"/>
        </w:rPr>
      </w:pPr>
      <w:r w:rsidRPr="00FD7EB1">
        <w:rPr>
          <w:rFonts w:ascii="Bookman Old Style" w:hAnsi="Bookman Old Style"/>
          <w:sz w:val="24"/>
          <w:szCs w:val="24"/>
        </w:rPr>
        <w:t xml:space="preserve">Berdasarkan tabel 2.1 diperoleh gambaran bahwa dalam penyelesaian tugas &amp; fungsi Dinpermades tahun 2020 didukung </w:t>
      </w:r>
      <w:r w:rsidRPr="00FD7EB1" w:rsidR="00A10586">
        <w:rPr>
          <w:rFonts w:ascii="Bookman Old Style" w:hAnsi="Bookman Old Style"/>
          <w:sz w:val="24"/>
          <w:szCs w:val="24"/>
        </w:rPr>
        <w:t>oleh ASN dan Non ASN sejumlah 61 pegawai terdiri dari 38 orang ASN (62</w:t>
      </w:r>
      <w:r w:rsidRPr="00FD7EB1">
        <w:rPr>
          <w:rFonts w:ascii="Bookman Old Style" w:hAnsi="Bookman Old Style"/>
          <w:sz w:val="24"/>
          <w:szCs w:val="24"/>
        </w:rPr>
        <w:t>% dari total p</w:t>
      </w:r>
      <w:r w:rsidRPr="00FD7EB1" w:rsidR="00A10586">
        <w:rPr>
          <w:rFonts w:ascii="Bookman Old Style" w:hAnsi="Bookman Old Style"/>
          <w:sz w:val="24"/>
          <w:szCs w:val="24"/>
        </w:rPr>
        <w:t>egawai) dan 23 orang non ASN (38</w:t>
      </w:r>
      <w:r w:rsidRPr="00FD7EB1">
        <w:rPr>
          <w:rFonts w:ascii="Bookman Old Style" w:hAnsi="Bookman Old Style"/>
          <w:sz w:val="24"/>
          <w:szCs w:val="24"/>
        </w:rPr>
        <w:t xml:space="preserve">%) dari </w:t>
      </w:r>
      <w:r w:rsidRPr="00FD7EB1" w:rsidR="00A10586">
        <w:rPr>
          <w:rFonts w:ascii="Bookman Old Style" w:hAnsi="Bookman Old Style"/>
          <w:sz w:val="24"/>
          <w:szCs w:val="24"/>
        </w:rPr>
        <w:t>seluruh jumlah pegawai Dinpermades</w:t>
      </w:r>
      <w:r w:rsidRPr="00FD7EB1">
        <w:rPr>
          <w:rFonts w:ascii="Bookman Old Style" w:hAnsi="Bookman Old Style"/>
          <w:sz w:val="24"/>
          <w:szCs w:val="24"/>
        </w:rPr>
        <w:t xml:space="preserve"> Kab. Rembang.  Berdasarkan jenis kelami</w:t>
      </w:r>
      <w:r w:rsidRPr="00FD7EB1" w:rsidR="003F7ECD">
        <w:rPr>
          <w:rFonts w:ascii="Bookman Old Style" w:hAnsi="Bookman Old Style"/>
          <w:sz w:val="24"/>
          <w:szCs w:val="24"/>
        </w:rPr>
        <w:t>n sebagian besar pegawai Dinpermades</w:t>
      </w:r>
      <w:r w:rsidRPr="00FD7EB1">
        <w:rPr>
          <w:rFonts w:ascii="Bookman Old Style" w:hAnsi="Bookman Old Style"/>
          <w:sz w:val="24"/>
          <w:szCs w:val="24"/>
        </w:rPr>
        <w:t xml:space="preserve"> a</w:t>
      </w:r>
      <w:r w:rsidRPr="00FD7EB1" w:rsidR="004E5E70">
        <w:rPr>
          <w:rFonts w:ascii="Bookman Old Style" w:hAnsi="Bookman Old Style"/>
          <w:sz w:val="24"/>
          <w:szCs w:val="24"/>
        </w:rPr>
        <w:t>dalah laki-laki dengan jumlah 39 orang (63,9</w:t>
      </w:r>
      <w:r w:rsidRPr="00FD7EB1">
        <w:rPr>
          <w:rFonts w:ascii="Bookman Old Style" w:hAnsi="Bookman Old Style"/>
          <w:sz w:val="24"/>
          <w:szCs w:val="24"/>
        </w:rPr>
        <w:t>%) dari total seluruh pegawai yang terdiri dari ASN.</w:t>
      </w:r>
    </w:p>
    <w:p w:rsidR="004E5E70" w:rsidRPr="004E5E70" w:rsidP="004E5E70" w14:paraId="1505F586" w14:textId="77777777">
      <w:pPr>
        <w:pStyle w:val="Heading2"/>
        <w:spacing w:line="240" w:lineRule="auto"/>
        <w:jc w:val="center"/>
        <w:rPr>
          <w:rFonts w:ascii="Bookman Old Style" w:hAnsi="Bookman Old Style"/>
          <w:color w:val="auto"/>
          <w:sz w:val="24"/>
          <w:szCs w:val="24"/>
          <w:lang w:val="en-US"/>
        </w:rPr>
      </w:pPr>
      <w:r w:rsidRPr="004E5E70">
        <w:rPr>
          <w:rFonts w:ascii="Bookman Old Style" w:hAnsi="Bookman Old Style"/>
          <w:color w:val="auto"/>
          <w:sz w:val="24"/>
          <w:szCs w:val="24"/>
        </w:rPr>
        <w:t xml:space="preserve">Tabel </w:t>
      </w:r>
      <w:r w:rsidRPr="004E5E70">
        <w:rPr>
          <w:rFonts w:ascii="Bookman Old Style" w:hAnsi="Bookman Old Style"/>
          <w:color w:val="auto"/>
          <w:sz w:val="24"/>
          <w:szCs w:val="24"/>
          <w:lang w:val="en-US"/>
        </w:rPr>
        <w:t>2.2</w:t>
      </w:r>
    </w:p>
    <w:p w:rsidR="004E5E70" w:rsidRPr="0000760C" w:rsidP="004E5E70" w14:paraId="20A8C9FC" w14:textId="6FA51D0E">
      <w:pPr>
        <w:spacing w:before="3" w:after="0" w:line="240" w:lineRule="auto"/>
        <w:jc w:val="center"/>
        <w:rPr>
          <w:rFonts w:ascii="Bookman Old Style" w:hAnsi="Bookman Old Style"/>
          <w:b/>
          <w:sz w:val="23"/>
        </w:rPr>
      </w:pPr>
      <w:r>
        <w:rPr>
          <w:rFonts w:ascii="Bookman Old Style" w:hAnsi="Bookman Old Style"/>
          <w:b/>
          <w:sz w:val="23"/>
        </w:rPr>
        <w:t>Komposisi Pegawai DINPERMADES</w:t>
      </w:r>
      <w:r w:rsidRPr="0000760C">
        <w:rPr>
          <w:rFonts w:ascii="Bookman Old Style" w:hAnsi="Bookman Old Style"/>
          <w:b/>
          <w:sz w:val="23"/>
        </w:rPr>
        <w:t xml:space="preserve"> Kab. Rembang </w:t>
      </w:r>
    </w:p>
    <w:p w:rsidR="004E5E70" w:rsidRPr="0000760C" w:rsidP="004E5E70" w14:paraId="06598ACA" w14:textId="77777777">
      <w:pPr>
        <w:spacing w:before="3" w:after="0" w:line="240" w:lineRule="auto"/>
        <w:jc w:val="center"/>
        <w:rPr>
          <w:rFonts w:ascii="Bookman Old Style" w:hAnsi="Bookman Old Style"/>
          <w:b/>
          <w:sz w:val="23"/>
        </w:rPr>
      </w:pPr>
      <w:r w:rsidRPr="0000760C">
        <w:rPr>
          <w:rFonts w:ascii="Bookman Old Style" w:hAnsi="Bookman Old Style"/>
          <w:b/>
          <w:sz w:val="23"/>
        </w:rPr>
        <w:t xml:space="preserve">berdasarkan </w:t>
      </w:r>
      <w:r w:rsidRPr="0000760C">
        <w:rPr>
          <w:rFonts w:ascii="Bookman Old Style" w:hAnsi="Bookman Old Style"/>
          <w:b/>
          <w:sz w:val="23"/>
          <w:lang w:val="en-US"/>
        </w:rPr>
        <w:t>Tingkat</w:t>
      </w:r>
      <w:r w:rsidRPr="0000760C">
        <w:rPr>
          <w:rFonts w:ascii="Bookman Old Style" w:hAnsi="Bookman Old Style"/>
          <w:b/>
          <w:sz w:val="23"/>
        </w:rPr>
        <w:t xml:space="preserve"> Pendidikan</w:t>
      </w:r>
    </w:p>
    <w:p w:rsidR="004E5E70" w:rsidRPr="0000760C" w:rsidP="004E5E70" w14:paraId="342E0A60" w14:textId="77777777">
      <w:pPr>
        <w:spacing w:after="0" w:line="240" w:lineRule="auto"/>
        <w:jc w:val="center"/>
        <w:rPr>
          <w:rFonts w:ascii="Bookman Old Style" w:hAnsi="Bookman Old Style"/>
          <w:b/>
          <w:sz w:val="23"/>
        </w:rPr>
      </w:pPr>
      <w:r w:rsidRPr="0000760C">
        <w:rPr>
          <w:rFonts w:ascii="Bookman Old Style" w:hAnsi="Bookman Old Style"/>
          <w:b/>
          <w:sz w:val="23"/>
        </w:rPr>
        <w:t>Tahun 2020</w:t>
      </w:r>
    </w:p>
    <w:tbl>
      <w:tblPr>
        <w:tblW w:w="10001" w:type="dxa"/>
        <w:tblInd w:w="93" w:type="dxa"/>
        <w:tblLook w:val="04A0"/>
      </w:tblPr>
      <w:tblGrid>
        <w:gridCol w:w="461"/>
        <w:gridCol w:w="1819"/>
        <w:gridCol w:w="1720"/>
        <w:gridCol w:w="1228"/>
        <w:gridCol w:w="1228"/>
        <w:gridCol w:w="1077"/>
        <w:gridCol w:w="1228"/>
        <w:gridCol w:w="1240"/>
      </w:tblGrid>
      <w:tr w14:paraId="19ADA343" w14:textId="77777777" w:rsidTr="003F2537">
        <w:tblPrEx>
          <w:tblW w:w="10001" w:type="dxa"/>
          <w:tblInd w:w="93" w:type="dxa"/>
          <w:tblLook w:val="04A0"/>
        </w:tblPrEx>
        <w:trPr>
          <w:trHeight w:val="300"/>
          <w:tblHeader/>
        </w:trPr>
        <w:tc>
          <w:tcPr>
            <w:tcW w:w="461" w:type="dxa"/>
            <w:vMerge w:val="restart"/>
            <w:tcBorders>
              <w:top w:val="single" w:sz="4" w:space="0" w:color="auto"/>
              <w:left w:val="single" w:sz="4" w:space="0" w:color="auto"/>
              <w:bottom w:val="single" w:sz="4" w:space="0" w:color="000000"/>
              <w:right w:val="single" w:sz="4" w:space="0" w:color="auto"/>
            </w:tcBorders>
            <w:shd w:val="clear" w:color="000000" w:fill="D9E1F2"/>
            <w:hideMark/>
          </w:tcPr>
          <w:p w:rsidR="003F20C2" w:rsidRPr="003F20C2" w:rsidP="003F20C2" w14:paraId="67ED60CF"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No</w:t>
            </w:r>
          </w:p>
        </w:tc>
        <w:tc>
          <w:tcPr>
            <w:tcW w:w="1819" w:type="dxa"/>
            <w:vMerge w:val="restart"/>
            <w:tcBorders>
              <w:top w:val="single" w:sz="4" w:space="0" w:color="auto"/>
              <w:left w:val="single" w:sz="4" w:space="0" w:color="auto"/>
              <w:bottom w:val="single" w:sz="4" w:space="0" w:color="000000"/>
              <w:right w:val="single" w:sz="4" w:space="0" w:color="auto"/>
            </w:tcBorders>
            <w:shd w:val="clear" w:color="000000" w:fill="D9E1F2"/>
            <w:hideMark/>
          </w:tcPr>
          <w:p w:rsidR="003F20C2" w:rsidRPr="003F20C2" w:rsidP="003F20C2" w14:paraId="18A7C988"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Jenjang Pendidikan</w:t>
            </w:r>
          </w:p>
        </w:tc>
        <w:tc>
          <w:tcPr>
            <w:tcW w:w="4176" w:type="dxa"/>
            <w:gridSpan w:val="3"/>
            <w:tcBorders>
              <w:top w:val="single" w:sz="4" w:space="0" w:color="auto"/>
              <w:left w:val="nil"/>
              <w:bottom w:val="single" w:sz="4" w:space="0" w:color="auto"/>
              <w:right w:val="single" w:sz="4" w:space="0" w:color="000000"/>
            </w:tcBorders>
            <w:shd w:val="clear" w:color="000000" w:fill="D9E1F2"/>
            <w:noWrap/>
            <w:hideMark/>
          </w:tcPr>
          <w:p w:rsidR="003F20C2" w:rsidRPr="003F20C2" w:rsidP="003F20C2" w14:paraId="77EB2232"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ASN</w:t>
            </w:r>
          </w:p>
        </w:tc>
        <w:tc>
          <w:tcPr>
            <w:tcW w:w="3545" w:type="dxa"/>
            <w:gridSpan w:val="3"/>
            <w:tcBorders>
              <w:top w:val="single" w:sz="4" w:space="0" w:color="auto"/>
              <w:left w:val="nil"/>
              <w:bottom w:val="single" w:sz="4" w:space="0" w:color="auto"/>
              <w:right w:val="single" w:sz="4" w:space="0" w:color="000000"/>
            </w:tcBorders>
            <w:shd w:val="clear" w:color="000000" w:fill="D9E1F2"/>
            <w:noWrap/>
            <w:hideMark/>
          </w:tcPr>
          <w:p w:rsidR="003F20C2" w:rsidRPr="003F20C2" w:rsidP="003F20C2" w14:paraId="128BD66C"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Non ASN</w:t>
            </w:r>
          </w:p>
        </w:tc>
      </w:tr>
      <w:tr w14:paraId="08D505B7" w14:textId="77777777" w:rsidTr="003F2537">
        <w:tblPrEx>
          <w:tblW w:w="10001" w:type="dxa"/>
          <w:tblInd w:w="93" w:type="dxa"/>
          <w:tblLook w:val="04A0"/>
        </w:tblPrEx>
        <w:trPr>
          <w:trHeight w:val="1200"/>
          <w:tblHeader/>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3F20C2" w:rsidRPr="003F20C2" w:rsidP="003F20C2" w14:paraId="355CF365" w14:textId="77777777">
            <w:pPr>
              <w:spacing w:after="0" w:line="240" w:lineRule="auto"/>
              <w:jc w:val="left"/>
              <w:rPr>
                <w:rFonts w:ascii="Bookman Old Style" w:eastAsia="Times New Roman" w:hAnsi="Bookman Old Style" w:cs="Calibri"/>
                <w:b/>
                <w:bCs/>
                <w:color w:val="000000"/>
                <w:sz w:val="18"/>
                <w:szCs w:val="18"/>
                <w:lang w:eastAsia="id-ID"/>
              </w:rPr>
            </w:pPr>
          </w:p>
        </w:tc>
        <w:tc>
          <w:tcPr>
            <w:tcW w:w="1819" w:type="dxa"/>
            <w:vMerge/>
            <w:tcBorders>
              <w:top w:val="single" w:sz="4" w:space="0" w:color="auto"/>
              <w:left w:val="single" w:sz="4" w:space="0" w:color="auto"/>
              <w:bottom w:val="single" w:sz="4" w:space="0" w:color="000000"/>
              <w:right w:val="single" w:sz="4" w:space="0" w:color="auto"/>
            </w:tcBorders>
            <w:vAlign w:val="center"/>
            <w:hideMark/>
          </w:tcPr>
          <w:p w:rsidR="003F20C2" w:rsidRPr="003F20C2" w:rsidP="003F20C2" w14:paraId="49F22A0E" w14:textId="77777777">
            <w:pPr>
              <w:spacing w:after="0" w:line="240" w:lineRule="auto"/>
              <w:jc w:val="left"/>
              <w:rPr>
                <w:rFonts w:ascii="Bookman Old Style" w:eastAsia="Times New Roman" w:hAnsi="Bookman Old Style" w:cs="Calibri"/>
                <w:b/>
                <w:bCs/>
                <w:color w:val="000000"/>
                <w:sz w:val="18"/>
                <w:szCs w:val="18"/>
                <w:lang w:eastAsia="id-ID"/>
              </w:rPr>
            </w:pPr>
          </w:p>
        </w:tc>
        <w:tc>
          <w:tcPr>
            <w:tcW w:w="1720" w:type="dxa"/>
            <w:tcBorders>
              <w:top w:val="single" w:sz="4" w:space="0" w:color="auto"/>
              <w:left w:val="single" w:sz="4" w:space="0" w:color="auto"/>
              <w:bottom w:val="single" w:sz="4" w:space="0" w:color="auto"/>
              <w:right w:val="single" w:sz="4" w:space="0" w:color="auto"/>
            </w:tcBorders>
            <w:shd w:val="clear" w:color="000000" w:fill="D9E1F2"/>
            <w:hideMark/>
          </w:tcPr>
          <w:p w:rsidR="003F20C2" w:rsidRPr="003F20C2" w:rsidP="003F20C2" w14:paraId="6A44360C"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Jumlah (Pegawai)</w:t>
            </w:r>
          </w:p>
        </w:tc>
        <w:tc>
          <w:tcPr>
            <w:tcW w:w="1228" w:type="dxa"/>
            <w:tcBorders>
              <w:top w:val="single" w:sz="4" w:space="0" w:color="auto"/>
              <w:left w:val="nil"/>
              <w:bottom w:val="single" w:sz="4" w:space="0" w:color="auto"/>
              <w:right w:val="single" w:sz="4" w:space="0" w:color="auto"/>
            </w:tcBorders>
            <w:shd w:val="clear" w:color="000000" w:fill="D9E1F2"/>
            <w:hideMark/>
          </w:tcPr>
          <w:p w:rsidR="003F20C2" w:rsidRPr="003F20C2" w:rsidP="003F20C2" w14:paraId="55DA57D4"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Persentase terhadap ASN (%)</w:t>
            </w:r>
          </w:p>
        </w:tc>
        <w:tc>
          <w:tcPr>
            <w:tcW w:w="1228" w:type="dxa"/>
            <w:tcBorders>
              <w:top w:val="single" w:sz="4" w:space="0" w:color="auto"/>
              <w:left w:val="nil"/>
              <w:bottom w:val="single" w:sz="4" w:space="0" w:color="auto"/>
              <w:right w:val="single" w:sz="4" w:space="0" w:color="auto"/>
            </w:tcBorders>
            <w:shd w:val="clear" w:color="000000" w:fill="D9E1F2"/>
            <w:hideMark/>
          </w:tcPr>
          <w:p w:rsidR="003F20C2" w:rsidRPr="003F20C2" w:rsidP="003F20C2" w14:paraId="34684851"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Persentase terhadap Seluruh Pegawai (%)</w:t>
            </w:r>
          </w:p>
        </w:tc>
        <w:tc>
          <w:tcPr>
            <w:tcW w:w="1077" w:type="dxa"/>
            <w:tcBorders>
              <w:top w:val="single" w:sz="4" w:space="0" w:color="auto"/>
              <w:left w:val="nil"/>
              <w:bottom w:val="single" w:sz="4" w:space="0" w:color="auto"/>
              <w:right w:val="single" w:sz="4" w:space="0" w:color="auto"/>
            </w:tcBorders>
            <w:shd w:val="clear" w:color="000000" w:fill="D9E1F2"/>
            <w:hideMark/>
          </w:tcPr>
          <w:p w:rsidR="003F20C2" w:rsidRPr="003F20C2" w:rsidP="003F20C2" w14:paraId="1FAB1F46"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Jumlah (Pegawai)</w:t>
            </w:r>
          </w:p>
        </w:tc>
        <w:tc>
          <w:tcPr>
            <w:tcW w:w="1228" w:type="dxa"/>
            <w:tcBorders>
              <w:top w:val="single" w:sz="4" w:space="0" w:color="auto"/>
              <w:left w:val="nil"/>
              <w:bottom w:val="single" w:sz="4" w:space="0" w:color="auto"/>
              <w:right w:val="single" w:sz="4" w:space="0" w:color="auto"/>
            </w:tcBorders>
            <w:shd w:val="clear" w:color="000000" w:fill="D9E1F2"/>
            <w:hideMark/>
          </w:tcPr>
          <w:p w:rsidR="003F20C2" w:rsidRPr="003F20C2" w:rsidP="003F20C2" w14:paraId="02DB7DBA"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Persentase terhadap Non ASN (%)</w:t>
            </w:r>
          </w:p>
        </w:tc>
        <w:tc>
          <w:tcPr>
            <w:tcW w:w="1240" w:type="dxa"/>
            <w:tcBorders>
              <w:top w:val="single" w:sz="4" w:space="0" w:color="auto"/>
              <w:left w:val="nil"/>
              <w:bottom w:val="single" w:sz="4" w:space="0" w:color="auto"/>
              <w:right w:val="single" w:sz="4" w:space="0" w:color="auto"/>
            </w:tcBorders>
            <w:shd w:val="clear" w:color="000000" w:fill="D9E1F2"/>
            <w:hideMark/>
          </w:tcPr>
          <w:p w:rsidR="003F20C2" w:rsidRPr="003F20C2" w:rsidP="003F20C2" w14:paraId="3972EC03"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Persentase terhadap Seluruh Pegawai (%)</w:t>
            </w:r>
          </w:p>
        </w:tc>
      </w:tr>
      <w:tr w14:paraId="3ABBFC88" w14:textId="77777777" w:rsidTr="003F20C2">
        <w:tblPrEx>
          <w:tblW w:w="10001" w:type="dxa"/>
          <w:tblInd w:w="93" w:type="dxa"/>
          <w:tblLook w:val="04A0"/>
        </w:tblPrEx>
        <w:trPr>
          <w:trHeight w:val="300"/>
        </w:trPr>
        <w:tc>
          <w:tcPr>
            <w:tcW w:w="461" w:type="dxa"/>
            <w:tcBorders>
              <w:top w:val="single" w:sz="4" w:space="0" w:color="auto"/>
              <w:left w:val="single" w:sz="4" w:space="0" w:color="auto"/>
              <w:bottom w:val="single" w:sz="4" w:space="0" w:color="auto"/>
              <w:right w:val="single" w:sz="4" w:space="0" w:color="auto"/>
            </w:tcBorders>
            <w:shd w:val="clear" w:color="000000" w:fill="FCE4D6"/>
            <w:hideMark/>
          </w:tcPr>
          <w:p w:rsidR="003F20C2" w:rsidRPr="003F20C2" w:rsidP="003F20C2" w14:paraId="6F48E0B2"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w:t>
            </w:r>
          </w:p>
        </w:tc>
        <w:tc>
          <w:tcPr>
            <w:tcW w:w="1819" w:type="dxa"/>
            <w:tcBorders>
              <w:top w:val="single" w:sz="4" w:space="0" w:color="auto"/>
              <w:left w:val="nil"/>
              <w:bottom w:val="single" w:sz="4" w:space="0" w:color="auto"/>
              <w:right w:val="single" w:sz="4" w:space="0" w:color="auto"/>
            </w:tcBorders>
            <w:shd w:val="clear" w:color="000000" w:fill="FCE4D6"/>
            <w:hideMark/>
          </w:tcPr>
          <w:p w:rsidR="003F20C2" w:rsidRPr="003F20C2" w:rsidP="003F20C2" w14:paraId="59E0F4BD"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Perguruan Tinggi</w:t>
            </w:r>
          </w:p>
        </w:tc>
        <w:tc>
          <w:tcPr>
            <w:tcW w:w="1720" w:type="dxa"/>
            <w:tcBorders>
              <w:top w:val="nil"/>
              <w:left w:val="nil"/>
              <w:bottom w:val="single" w:sz="4" w:space="0" w:color="auto"/>
              <w:right w:val="single" w:sz="4" w:space="0" w:color="auto"/>
            </w:tcBorders>
            <w:shd w:val="clear" w:color="000000" w:fill="FCE4D6"/>
            <w:hideMark/>
          </w:tcPr>
          <w:p w:rsidR="003F20C2" w:rsidRPr="003F20C2" w:rsidP="003F20C2" w14:paraId="2619DC0A"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22</w:t>
            </w:r>
          </w:p>
        </w:tc>
        <w:tc>
          <w:tcPr>
            <w:tcW w:w="1228" w:type="dxa"/>
            <w:tcBorders>
              <w:top w:val="nil"/>
              <w:left w:val="nil"/>
              <w:bottom w:val="single" w:sz="4" w:space="0" w:color="auto"/>
              <w:right w:val="single" w:sz="4" w:space="0" w:color="auto"/>
            </w:tcBorders>
            <w:shd w:val="clear" w:color="000000" w:fill="FCE4D6"/>
            <w:noWrap/>
            <w:hideMark/>
          </w:tcPr>
          <w:p w:rsidR="003F20C2" w:rsidRPr="003F20C2" w:rsidP="003F20C2" w14:paraId="491B3C41"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350 </w:t>
            </w:r>
          </w:p>
        </w:tc>
        <w:tc>
          <w:tcPr>
            <w:tcW w:w="1228" w:type="dxa"/>
            <w:tcBorders>
              <w:top w:val="nil"/>
              <w:left w:val="nil"/>
              <w:bottom w:val="single" w:sz="4" w:space="0" w:color="auto"/>
              <w:right w:val="single" w:sz="4" w:space="0" w:color="auto"/>
            </w:tcBorders>
            <w:shd w:val="clear" w:color="000000" w:fill="FCE4D6"/>
            <w:noWrap/>
            <w:hideMark/>
          </w:tcPr>
          <w:p w:rsidR="003F20C2" w:rsidRPr="003F20C2" w:rsidP="003F20C2" w14:paraId="34E37489"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39 </w:t>
            </w:r>
          </w:p>
        </w:tc>
        <w:tc>
          <w:tcPr>
            <w:tcW w:w="1077" w:type="dxa"/>
            <w:tcBorders>
              <w:top w:val="nil"/>
              <w:left w:val="nil"/>
              <w:bottom w:val="single" w:sz="4" w:space="0" w:color="auto"/>
              <w:right w:val="single" w:sz="4" w:space="0" w:color="auto"/>
            </w:tcBorders>
            <w:shd w:val="clear" w:color="000000" w:fill="FCE4D6"/>
            <w:noWrap/>
            <w:hideMark/>
          </w:tcPr>
          <w:p w:rsidR="003F20C2" w:rsidRPr="003F20C2" w:rsidP="003F20C2" w14:paraId="14FA8D54"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15</w:t>
            </w:r>
          </w:p>
        </w:tc>
        <w:tc>
          <w:tcPr>
            <w:tcW w:w="1228" w:type="dxa"/>
            <w:tcBorders>
              <w:top w:val="nil"/>
              <w:left w:val="nil"/>
              <w:bottom w:val="single" w:sz="4" w:space="0" w:color="auto"/>
              <w:right w:val="single" w:sz="4" w:space="0" w:color="auto"/>
            </w:tcBorders>
            <w:shd w:val="clear" w:color="000000" w:fill="FCE4D6"/>
            <w:noWrap/>
            <w:hideMark/>
          </w:tcPr>
          <w:p w:rsidR="003F20C2" w:rsidRPr="003F20C2" w:rsidP="003F20C2" w14:paraId="6B0C9605"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65 </w:t>
            </w:r>
          </w:p>
        </w:tc>
        <w:tc>
          <w:tcPr>
            <w:tcW w:w="1240" w:type="dxa"/>
            <w:tcBorders>
              <w:top w:val="nil"/>
              <w:left w:val="nil"/>
              <w:bottom w:val="single" w:sz="4" w:space="0" w:color="auto"/>
              <w:right w:val="single" w:sz="4" w:space="0" w:color="auto"/>
            </w:tcBorders>
            <w:shd w:val="clear" w:color="000000" w:fill="FCE4D6"/>
            <w:noWrap/>
            <w:hideMark/>
          </w:tcPr>
          <w:p w:rsidR="003F20C2" w:rsidRPr="003F20C2" w:rsidP="003F20C2" w14:paraId="5CE43B18"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25 </w:t>
            </w:r>
          </w:p>
        </w:tc>
      </w:tr>
      <w:tr w14:paraId="0A44EAA7" w14:textId="77777777" w:rsidTr="003F20C2">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3F20C2" w:rsidRPr="003F20C2" w:rsidP="003F20C2" w14:paraId="58D3CE10"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1</w:t>
            </w:r>
          </w:p>
        </w:tc>
        <w:tc>
          <w:tcPr>
            <w:tcW w:w="1819" w:type="dxa"/>
            <w:tcBorders>
              <w:top w:val="nil"/>
              <w:left w:val="nil"/>
              <w:bottom w:val="single" w:sz="4" w:space="0" w:color="auto"/>
              <w:right w:val="single" w:sz="4" w:space="0" w:color="auto"/>
            </w:tcBorders>
            <w:shd w:val="clear" w:color="auto" w:fill="auto"/>
            <w:hideMark/>
          </w:tcPr>
          <w:p w:rsidR="003F20C2" w:rsidRPr="003F20C2" w:rsidP="003F20C2" w14:paraId="509521CA"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S2</w:t>
            </w:r>
          </w:p>
        </w:tc>
        <w:tc>
          <w:tcPr>
            <w:tcW w:w="1720" w:type="dxa"/>
            <w:tcBorders>
              <w:top w:val="nil"/>
              <w:left w:val="nil"/>
              <w:bottom w:val="single" w:sz="4" w:space="0" w:color="auto"/>
              <w:right w:val="single" w:sz="4" w:space="0" w:color="auto"/>
            </w:tcBorders>
            <w:shd w:val="clear" w:color="auto" w:fill="auto"/>
            <w:hideMark/>
          </w:tcPr>
          <w:p w:rsidR="003F20C2" w:rsidRPr="003F20C2" w:rsidP="003F20C2" w14:paraId="043E2465"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5</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5F06DA48"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13 </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24F0E0B6"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8 </w:t>
            </w:r>
          </w:p>
        </w:tc>
        <w:tc>
          <w:tcPr>
            <w:tcW w:w="1077" w:type="dxa"/>
            <w:tcBorders>
              <w:top w:val="nil"/>
              <w:left w:val="nil"/>
              <w:bottom w:val="single" w:sz="4" w:space="0" w:color="auto"/>
              <w:right w:val="single" w:sz="4" w:space="0" w:color="auto"/>
            </w:tcBorders>
            <w:shd w:val="clear" w:color="auto" w:fill="auto"/>
            <w:noWrap/>
            <w:hideMark/>
          </w:tcPr>
          <w:p w:rsidR="003F20C2" w:rsidRPr="003F20C2" w:rsidP="003F20C2" w14:paraId="47E976D1"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0</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627FFB74"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 </w:t>
            </w:r>
          </w:p>
        </w:tc>
        <w:tc>
          <w:tcPr>
            <w:tcW w:w="1240" w:type="dxa"/>
            <w:tcBorders>
              <w:top w:val="nil"/>
              <w:left w:val="nil"/>
              <w:bottom w:val="single" w:sz="4" w:space="0" w:color="auto"/>
              <w:right w:val="single" w:sz="4" w:space="0" w:color="auto"/>
            </w:tcBorders>
            <w:shd w:val="clear" w:color="auto" w:fill="auto"/>
            <w:noWrap/>
            <w:hideMark/>
          </w:tcPr>
          <w:p w:rsidR="003F20C2" w:rsidRPr="003F20C2" w:rsidP="003F20C2" w14:paraId="62DE6E93"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 </w:t>
            </w:r>
          </w:p>
        </w:tc>
      </w:tr>
      <w:tr w14:paraId="6253CBD1" w14:textId="77777777" w:rsidTr="003F20C2">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3F20C2" w:rsidRPr="003F20C2" w:rsidP="003F20C2" w14:paraId="10EAB5B4"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2</w:t>
            </w:r>
          </w:p>
        </w:tc>
        <w:tc>
          <w:tcPr>
            <w:tcW w:w="1819" w:type="dxa"/>
            <w:tcBorders>
              <w:top w:val="nil"/>
              <w:left w:val="nil"/>
              <w:bottom w:val="single" w:sz="4" w:space="0" w:color="auto"/>
              <w:right w:val="single" w:sz="4" w:space="0" w:color="auto"/>
            </w:tcBorders>
            <w:shd w:val="clear" w:color="auto" w:fill="auto"/>
            <w:hideMark/>
          </w:tcPr>
          <w:p w:rsidR="003F20C2" w:rsidRPr="003F20C2" w:rsidP="003F20C2" w14:paraId="1749743D"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S1</w:t>
            </w:r>
          </w:p>
        </w:tc>
        <w:tc>
          <w:tcPr>
            <w:tcW w:w="1720" w:type="dxa"/>
            <w:tcBorders>
              <w:top w:val="nil"/>
              <w:left w:val="nil"/>
              <w:bottom w:val="single" w:sz="4" w:space="0" w:color="auto"/>
              <w:right w:val="single" w:sz="4" w:space="0" w:color="auto"/>
            </w:tcBorders>
            <w:shd w:val="clear" w:color="auto" w:fill="auto"/>
            <w:hideMark/>
          </w:tcPr>
          <w:p w:rsidR="003F20C2" w:rsidRPr="003F20C2" w:rsidP="003F20C2" w14:paraId="77FD0453"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13</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409BDEE3"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34 </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36C27252"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21 </w:t>
            </w:r>
          </w:p>
        </w:tc>
        <w:tc>
          <w:tcPr>
            <w:tcW w:w="1077" w:type="dxa"/>
            <w:tcBorders>
              <w:top w:val="nil"/>
              <w:left w:val="nil"/>
              <w:bottom w:val="single" w:sz="4" w:space="0" w:color="auto"/>
              <w:right w:val="single" w:sz="4" w:space="0" w:color="auto"/>
            </w:tcBorders>
            <w:shd w:val="clear" w:color="auto" w:fill="auto"/>
            <w:noWrap/>
            <w:hideMark/>
          </w:tcPr>
          <w:p w:rsidR="003F20C2" w:rsidRPr="003F20C2" w:rsidP="003F20C2" w14:paraId="5CA8950B"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14</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4A6ABE5B"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61 </w:t>
            </w:r>
          </w:p>
        </w:tc>
        <w:tc>
          <w:tcPr>
            <w:tcW w:w="1240" w:type="dxa"/>
            <w:tcBorders>
              <w:top w:val="nil"/>
              <w:left w:val="nil"/>
              <w:bottom w:val="single" w:sz="4" w:space="0" w:color="auto"/>
              <w:right w:val="single" w:sz="4" w:space="0" w:color="auto"/>
            </w:tcBorders>
            <w:shd w:val="clear" w:color="auto" w:fill="auto"/>
            <w:noWrap/>
            <w:hideMark/>
          </w:tcPr>
          <w:p w:rsidR="003F20C2" w:rsidRPr="003F20C2" w:rsidP="003F20C2" w14:paraId="7C159075"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23 </w:t>
            </w:r>
          </w:p>
        </w:tc>
      </w:tr>
      <w:tr w14:paraId="1EF12116" w14:textId="77777777" w:rsidTr="003F20C2">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3F20C2" w:rsidRPr="003F20C2" w:rsidP="003F20C2" w14:paraId="43BEFFBF"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3</w:t>
            </w:r>
          </w:p>
        </w:tc>
        <w:tc>
          <w:tcPr>
            <w:tcW w:w="1819" w:type="dxa"/>
            <w:tcBorders>
              <w:top w:val="nil"/>
              <w:left w:val="nil"/>
              <w:bottom w:val="single" w:sz="4" w:space="0" w:color="auto"/>
              <w:right w:val="single" w:sz="4" w:space="0" w:color="auto"/>
            </w:tcBorders>
            <w:shd w:val="clear" w:color="auto" w:fill="auto"/>
            <w:hideMark/>
          </w:tcPr>
          <w:p w:rsidR="003F20C2" w:rsidRPr="003F20C2" w:rsidP="003F20C2" w14:paraId="11660EAB"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D4</w:t>
            </w:r>
          </w:p>
        </w:tc>
        <w:tc>
          <w:tcPr>
            <w:tcW w:w="1720" w:type="dxa"/>
            <w:tcBorders>
              <w:top w:val="nil"/>
              <w:left w:val="nil"/>
              <w:bottom w:val="single" w:sz="4" w:space="0" w:color="auto"/>
              <w:right w:val="single" w:sz="4" w:space="0" w:color="auto"/>
            </w:tcBorders>
            <w:shd w:val="clear" w:color="auto" w:fill="auto"/>
            <w:hideMark/>
          </w:tcPr>
          <w:p w:rsidR="003F20C2" w:rsidRPr="003F20C2" w:rsidP="003F20C2" w14:paraId="134D6627"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3</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1B54AA35"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300 </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1A126409"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8 </w:t>
            </w:r>
          </w:p>
        </w:tc>
        <w:tc>
          <w:tcPr>
            <w:tcW w:w="1077" w:type="dxa"/>
            <w:tcBorders>
              <w:top w:val="nil"/>
              <w:left w:val="nil"/>
              <w:bottom w:val="single" w:sz="4" w:space="0" w:color="auto"/>
              <w:right w:val="single" w:sz="4" w:space="0" w:color="auto"/>
            </w:tcBorders>
            <w:shd w:val="clear" w:color="auto" w:fill="auto"/>
            <w:noWrap/>
            <w:hideMark/>
          </w:tcPr>
          <w:p w:rsidR="003F20C2" w:rsidRPr="003F20C2" w:rsidP="003F20C2" w14:paraId="4E946A43"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0</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2EBD60A3"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 </w:t>
            </w:r>
          </w:p>
        </w:tc>
        <w:tc>
          <w:tcPr>
            <w:tcW w:w="1240" w:type="dxa"/>
            <w:tcBorders>
              <w:top w:val="nil"/>
              <w:left w:val="nil"/>
              <w:bottom w:val="single" w:sz="4" w:space="0" w:color="auto"/>
              <w:right w:val="single" w:sz="4" w:space="0" w:color="auto"/>
            </w:tcBorders>
            <w:shd w:val="clear" w:color="auto" w:fill="auto"/>
            <w:noWrap/>
            <w:hideMark/>
          </w:tcPr>
          <w:p w:rsidR="003F20C2" w:rsidRPr="003F20C2" w:rsidP="003F20C2" w14:paraId="32310DF4"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 </w:t>
            </w:r>
          </w:p>
        </w:tc>
      </w:tr>
      <w:tr w14:paraId="079DF7E5" w14:textId="77777777" w:rsidTr="003F20C2">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3F20C2" w:rsidRPr="003F20C2" w:rsidP="003F20C2" w14:paraId="238EFB7F"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4</w:t>
            </w:r>
          </w:p>
        </w:tc>
        <w:tc>
          <w:tcPr>
            <w:tcW w:w="1819" w:type="dxa"/>
            <w:tcBorders>
              <w:top w:val="nil"/>
              <w:left w:val="nil"/>
              <w:bottom w:val="single" w:sz="4" w:space="0" w:color="auto"/>
              <w:right w:val="single" w:sz="4" w:space="0" w:color="auto"/>
            </w:tcBorders>
            <w:shd w:val="clear" w:color="auto" w:fill="auto"/>
            <w:hideMark/>
          </w:tcPr>
          <w:p w:rsidR="003F20C2" w:rsidRPr="003F20C2" w:rsidP="003F20C2" w14:paraId="3F52FAF2"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D3</w:t>
            </w:r>
          </w:p>
        </w:tc>
        <w:tc>
          <w:tcPr>
            <w:tcW w:w="1720" w:type="dxa"/>
            <w:tcBorders>
              <w:top w:val="nil"/>
              <w:left w:val="nil"/>
              <w:bottom w:val="single" w:sz="4" w:space="0" w:color="auto"/>
              <w:right w:val="single" w:sz="4" w:space="0" w:color="auto"/>
            </w:tcBorders>
            <w:shd w:val="clear" w:color="auto" w:fill="auto"/>
            <w:hideMark/>
          </w:tcPr>
          <w:p w:rsidR="003F20C2" w:rsidRPr="003F20C2" w:rsidP="003F20C2" w14:paraId="6D71FE83"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1</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493DD74F"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3 </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6479C4F1"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2 </w:t>
            </w:r>
          </w:p>
        </w:tc>
        <w:tc>
          <w:tcPr>
            <w:tcW w:w="1077" w:type="dxa"/>
            <w:tcBorders>
              <w:top w:val="nil"/>
              <w:left w:val="nil"/>
              <w:bottom w:val="single" w:sz="4" w:space="0" w:color="auto"/>
              <w:right w:val="single" w:sz="4" w:space="0" w:color="auto"/>
            </w:tcBorders>
            <w:shd w:val="clear" w:color="auto" w:fill="auto"/>
            <w:noWrap/>
            <w:hideMark/>
          </w:tcPr>
          <w:p w:rsidR="003F20C2" w:rsidRPr="003F20C2" w:rsidP="003F20C2" w14:paraId="2E854A30"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1</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4A7BD7D9"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4 </w:t>
            </w:r>
          </w:p>
        </w:tc>
        <w:tc>
          <w:tcPr>
            <w:tcW w:w="1240" w:type="dxa"/>
            <w:tcBorders>
              <w:top w:val="nil"/>
              <w:left w:val="nil"/>
              <w:bottom w:val="single" w:sz="4" w:space="0" w:color="auto"/>
              <w:right w:val="single" w:sz="4" w:space="0" w:color="auto"/>
            </w:tcBorders>
            <w:shd w:val="clear" w:color="auto" w:fill="auto"/>
            <w:noWrap/>
            <w:hideMark/>
          </w:tcPr>
          <w:p w:rsidR="003F20C2" w:rsidRPr="003F20C2" w:rsidP="003F20C2" w14:paraId="0C147375"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2 </w:t>
            </w:r>
          </w:p>
        </w:tc>
      </w:tr>
      <w:tr w14:paraId="439A3B47" w14:textId="77777777" w:rsidTr="003F20C2">
        <w:tblPrEx>
          <w:tblW w:w="10001" w:type="dxa"/>
          <w:tblInd w:w="93" w:type="dxa"/>
          <w:tblLook w:val="04A0"/>
        </w:tblPrEx>
        <w:trPr>
          <w:trHeight w:val="540"/>
        </w:trPr>
        <w:tc>
          <w:tcPr>
            <w:tcW w:w="461" w:type="dxa"/>
            <w:tcBorders>
              <w:top w:val="nil"/>
              <w:left w:val="single" w:sz="4" w:space="0" w:color="auto"/>
              <w:bottom w:val="single" w:sz="4" w:space="0" w:color="auto"/>
              <w:right w:val="single" w:sz="4" w:space="0" w:color="auto"/>
            </w:tcBorders>
            <w:shd w:val="clear" w:color="000000" w:fill="FCE4D6"/>
            <w:hideMark/>
          </w:tcPr>
          <w:p w:rsidR="003F20C2" w:rsidRPr="003F20C2" w:rsidP="003F20C2" w14:paraId="523BBBFF"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000000" w:fill="FCE4D6"/>
            <w:hideMark/>
          </w:tcPr>
          <w:p w:rsidR="003F20C2" w:rsidRPr="003F20C2" w:rsidP="003F20C2" w14:paraId="58A7FB21"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Bukan Perguruan Tinggi</w:t>
            </w:r>
          </w:p>
        </w:tc>
        <w:tc>
          <w:tcPr>
            <w:tcW w:w="1720" w:type="dxa"/>
            <w:tcBorders>
              <w:top w:val="nil"/>
              <w:left w:val="nil"/>
              <w:bottom w:val="single" w:sz="4" w:space="0" w:color="auto"/>
              <w:right w:val="single" w:sz="4" w:space="0" w:color="auto"/>
            </w:tcBorders>
            <w:shd w:val="clear" w:color="000000" w:fill="FCE4D6"/>
            <w:hideMark/>
          </w:tcPr>
          <w:p w:rsidR="003F20C2" w:rsidRPr="003F20C2" w:rsidP="003F20C2" w14:paraId="3F5A047E"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16</w:t>
            </w:r>
          </w:p>
        </w:tc>
        <w:tc>
          <w:tcPr>
            <w:tcW w:w="1228" w:type="dxa"/>
            <w:tcBorders>
              <w:top w:val="nil"/>
              <w:left w:val="nil"/>
              <w:bottom w:val="single" w:sz="4" w:space="0" w:color="auto"/>
              <w:right w:val="single" w:sz="4" w:space="0" w:color="auto"/>
            </w:tcBorders>
            <w:shd w:val="clear" w:color="000000" w:fill="FCE4D6"/>
            <w:noWrap/>
            <w:hideMark/>
          </w:tcPr>
          <w:p w:rsidR="003F20C2" w:rsidRPr="003F20C2" w:rsidP="003F20C2" w14:paraId="7B6B3800"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42 </w:t>
            </w:r>
          </w:p>
        </w:tc>
        <w:tc>
          <w:tcPr>
            <w:tcW w:w="1228" w:type="dxa"/>
            <w:tcBorders>
              <w:top w:val="nil"/>
              <w:left w:val="nil"/>
              <w:bottom w:val="single" w:sz="4" w:space="0" w:color="auto"/>
              <w:right w:val="single" w:sz="4" w:space="0" w:color="auto"/>
            </w:tcBorders>
            <w:shd w:val="clear" w:color="000000" w:fill="FCE4D6"/>
            <w:noWrap/>
            <w:hideMark/>
          </w:tcPr>
          <w:p w:rsidR="003F20C2" w:rsidRPr="003F20C2" w:rsidP="003F20C2" w14:paraId="5B505D39"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29 </w:t>
            </w:r>
          </w:p>
        </w:tc>
        <w:tc>
          <w:tcPr>
            <w:tcW w:w="1077" w:type="dxa"/>
            <w:tcBorders>
              <w:top w:val="nil"/>
              <w:left w:val="nil"/>
              <w:bottom w:val="single" w:sz="4" w:space="0" w:color="auto"/>
              <w:right w:val="single" w:sz="4" w:space="0" w:color="auto"/>
            </w:tcBorders>
            <w:shd w:val="clear" w:color="000000" w:fill="FCE4D6"/>
            <w:noWrap/>
            <w:hideMark/>
          </w:tcPr>
          <w:p w:rsidR="003F20C2" w:rsidRPr="003F20C2" w:rsidP="003F20C2" w14:paraId="35152C0C"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8</w:t>
            </w:r>
          </w:p>
        </w:tc>
        <w:tc>
          <w:tcPr>
            <w:tcW w:w="1228" w:type="dxa"/>
            <w:tcBorders>
              <w:top w:val="nil"/>
              <w:left w:val="nil"/>
              <w:bottom w:val="single" w:sz="4" w:space="0" w:color="auto"/>
              <w:right w:val="single" w:sz="4" w:space="0" w:color="auto"/>
            </w:tcBorders>
            <w:shd w:val="clear" w:color="000000" w:fill="FCE4D6"/>
            <w:noWrap/>
            <w:hideMark/>
          </w:tcPr>
          <w:p w:rsidR="003F20C2" w:rsidRPr="003F20C2" w:rsidP="003F20C2" w14:paraId="0847A81F"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35 </w:t>
            </w:r>
          </w:p>
        </w:tc>
        <w:tc>
          <w:tcPr>
            <w:tcW w:w="1240" w:type="dxa"/>
            <w:tcBorders>
              <w:top w:val="nil"/>
              <w:left w:val="nil"/>
              <w:bottom w:val="single" w:sz="4" w:space="0" w:color="auto"/>
              <w:right w:val="single" w:sz="4" w:space="0" w:color="auto"/>
            </w:tcBorders>
            <w:shd w:val="clear" w:color="000000" w:fill="FCE4D6"/>
            <w:noWrap/>
            <w:hideMark/>
          </w:tcPr>
          <w:p w:rsidR="003F20C2" w:rsidRPr="003F20C2" w:rsidP="003F20C2" w14:paraId="400965FC"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13 </w:t>
            </w:r>
          </w:p>
        </w:tc>
      </w:tr>
      <w:tr w14:paraId="4A91B5C9" w14:textId="77777777" w:rsidTr="003F20C2">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3F20C2" w:rsidRPr="003F20C2" w:rsidP="003F20C2" w14:paraId="0EE0FE9E"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4</w:t>
            </w:r>
          </w:p>
        </w:tc>
        <w:tc>
          <w:tcPr>
            <w:tcW w:w="1819" w:type="dxa"/>
            <w:tcBorders>
              <w:top w:val="nil"/>
              <w:left w:val="nil"/>
              <w:bottom w:val="single" w:sz="4" w:space="0" w:color="auto"/>
              <w:right w:val="single" w:sz="4" w:space="0" w:color="auto"/>
            </w:tcBorders>
            <w:shd w:val="clear" w:color="auto" w:fill="auto"/>
            <w:hideMark/>
          </w:tcPr>
          <w:p w:rsidR="003F20C2" w:rsidRPr="003F20C2" w:rsidP="003F20C2" w14:paraId="6894B57C"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SMA</w:t>
            </w:r>
          </w:p>
        </w:tc>
        <w:tc>
          <w:tcPr>
            <w:tcW w:w="1720" w:type="dxa"/>
            <w:tcBorders>
              <w:top w:val="nil"/>
              <w:left w:val="nil"/>
              <w:bottom w:val="single" w:sz="4" w:space="0" w:color="auto"/>
              <w:right w:val="single" w:sz="4" w:space="0" w:color="auto"/>
            </w:tcBorders>
            <w:shd w:val="clear" w:color="auto" w:fill="auto"/>
            <w:hideMark/>
          </w:tcPr>
          <w:p w:rsidR="003F20C2" w:rsidRPr="003F20C2" w:rsidP="003F20C2" w14:paraId="2C0337D4"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12</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12819B6E"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32 </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11349585"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20 </w:t>
            </w:r>
          </w:p>
        </w:tc>
        <w:tc>
          <w:tcPr>
            <w:tcW w:w="1077" w:type="dxa"/>
            <w:tcBorders>
              <w:top w:val="nil"/>
              <w:left w:val="nil"/>
              <w:bottom w:val="single" w:sz="4" w:space="0" w:color="auto"/>
              <w:right w:val="single" w:sz="4" w:space="0" w:color="auto"/>
            </w:tcBorders>
            <w:shd w:val="clear" w:color="auto" w:fill="auto"/>
            <w:noWrap/>
            <w:hideMark/>
          </w:tcPr>
          <w:p w:rsidR="003F20C2" w:rsidRPr="003F20C2" w:rsidP="003F20C2" w14:paraId="2958B887"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8</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4BABE923"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35 </w:t>
            </w:r>
          </w:p>
        </w:tc>
        <w:tc>
          <w:tcPr>
            <w:tcW w:w="1240" w:type="dxa"/>
            <w:tcBorders>
              <w:top w:val="nil"/>
              <w:left w:val="nil"/>
              <w:bottom w:val="single" w:sz="4" w:space="0" w:color="auto"/>
              <w:right w:val="single" w:sz="4" w:space="0" w:color="auto"/>
            </w:tcBorders>
            <w:shd w:val="clear" w:color="auto" w:fill="auto"/>
            <w:noWrap/>
            <w:hideMark/>
          </w:tcPr>
          <w:p w:rsidR="003F20C2" w:rsidRPr="003F20C2" w:rsidP="003F20C2" w14:paraId="1D1BB23E"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13 </w:t>
            </w:r>
          </w:p>
        </w:tc>
      </w:tr>
      <w:tr w14:paraId="17992B86" w14:textId="77777777" w:rsidTr="003F20C2">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3F20C2" w:rsidRPr="003F20C2" w:rsidP="003F20C2" w14:paraId="52F7C1E0"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5</w:t>
            </w:r>
          </w:p>
        </w:tc>
        <w:tc>
          <w:tcPr>
            <w:tcW w:w="1819" w:type="dxa"/>
            <w:tcBorders>
              <w:top w:val="nil"/>
              <w:left w:val="nil"/>
              <w:bottom w:val="single" w:sz="4" w:space="0" w:color="auto"/>
              <w:right w:val="single" w:sz="4" w:space="0" w:color="auto"/>
            </w:tcBorders>
            <w:shd w:val="clear" w:color="auto" w:fill="auto"/>
            <w:hideMark/>
          </w:tcPr>
          <w:p w:rsidR="003F20C2" w:rsidRPr="003F20C2" w:rsidP="003F20C2" w14:paraId="05D590C2"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SMP</w:t>
            </w:r>
          </w:p>
        </w:tc>
        <w:tc>
          <w:tcPr>
            <w:tcW w:w="1720" w:type="dxa"/>
            <w:tcBorders>
              <w:top w:val="nil"/>
              <w:left w:val="nil"/>
              <w:bottom w:val="single" w:sz="4" w:space="0" w:color="auto"/>
              <w:right w:val="single" w:sz="4" w:space="0" w:color="auto"/>
            </w:tcBorders>
            <w:shd w:val="clear" w:color="auto" w:fill="auto"/>
            <w:hideMark/>
          </w:tcPr>
          <w:p w:rsidR="003F20C2" w:rsidRPr="003F20C2" w:rsidP="003F20C2" w14:paraId="6D1F28E8"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3</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5F714297"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8 </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171493DE"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8 </w:t>
            </w:r>
          </w:p>
        </w:tc>
        <w:tc>
          <w:tcPr>
            <w:tcW w:w="1077" w:type="dxa"/>
            <w:tcBorders>
              <w:top w:val="nil"/>
              <w:left w:val="nil"/>
              <w:bottom w:val="single" w:sz="4" w:space="0" w:color="auto"/>
              <w:right w:val="single" w:sz="4" w:space="0" w:color="auto"/>
            </w:tcBorders>
            <w:shd w:val="clear" w:color="auto" w:fill="auto"/>
            <w:noWrap/>
            <w:hideMark/>
          </w:tcPr>
          <w:p w:rsidR="003F20C2" w:rsidRPr="003F20C2" w:rsidP="003F20C2" w14:paraId="0B796C8A"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0</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4C45A926"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 </w:t>
            </w:r>
          </w:p>
        </w:tc>
        <w:tc>
          <w:tcPr>
            <w:tcW w:w="1240" w:type="dxa"/>
            <w:tcBorders>
              <w:top w:val="nil"/>
              <w:left w:val="nil"/>
              <w:bottom w:val="single" w:sz="4" w:space="0" w:color="auto"/>
              <w:right w:val="single" w:sz="4" w:space="0" w:color="auto"/>
            </w:tcBorders>
            <w:shd w:val="clear" w:color="auto" w:fill="auto"/>
            <w:noWrap/>
            <w:hideMark/>
          </w:tcPr>
          <w:p w:rsidR="003F20C2" w:rsidRPr="003F20C2" w:rsidP="003F20C2" w14:paraId="2776E76E"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 </w:t>
            </w:r>
          </w:p>
        </w:tc>
      </w:tr>
      <w:tr w14:paraId="78C339E7" w14:textId="77777777" w:rsidTr="003F20C2">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3F20C2" w:rsidRPr="003F20C2" w:rsidP="003F20C2" w14:paraId="6A276EDF"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6</w:t>
            </w:r>
          </w:p>
        </w:tc>
        <w:tc>
          <w:tcPr>
            <w:tcW w:w="1819" w:type="dxa"/>
            <w:tcBorders>
              <w:top w:val="nil"/>
              <w:left w:val="nil"/>
              <w:bottom w:val="single" w:sz="4" w:space="0" w:color="auto"/>
              <w:right w:val="single" w:sz="4" w:space="0" w:color="auto"/>
            </w:tcBorders>
            <w:shd w:val="clear" w:color="auto" w:fill="auto"/>
            <w:hideMark/>
          </w:tcPr>
          <w:p w:rsidR="003F20C2" w:rsidRPr="003F20C2" w:rsidP="003F20C2" w14:paraId="05D54DE3"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SD</w:t>
            </w:r>
          </w:p>
        </w:tc>
        <w:tc>
          <w:tcPr>
            <w:tcW w:w="1720" w:type="dxa"/>
            <w:tcBorders>
              <w:top w:val="nil"/>
              <w:left w:val="nil"/>
              <w:bottom w:val="single" w:sz="4" w:space="0" w:color="auto"/>
              <w:right w:val="single" w:sz="4" w:space="0" w:color="auto"/>
            </w:tcBorders>
            <w:shd w:val="clear" w:color="auto" w:fill="auto"/>
            <w:hideMark/>
          </w:tcPr>
          <w:p w:rsidR="003F20C2" w:rsidRPr="003F20C2" w:rsidP="003F20C2" w14:paraId="6319AE04"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1</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6B35C444"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3 </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08B7455D"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2 </w:t>
            </w:r>
          </w:p>
        </w:tc>
        <w:tc>
          <w:tcPr>
            <w:tcW w:w="1077" w:type="dxa"/>
            <w:tcBorders>
              <w:top w:val="nil"/>
              <w:left w:val="nil"/>
              <w:bottom w:val="single" w:sz="4" w:space="0" w:color="auto"/>
              <w:right w:val="single" w:sz="4" w:space="0" w:color="auto"/>
            </w:tcBorders>
            <w:shd w:val="clear" w:color="auto" w:fill="auto"/>
            <w:noWrap/>
            <w:hideMark/>
          </w:tcPr>
          <w:p w:rsidR="003F20C2" w:rsidRPr="003F20C2" w:rsidP="003F20C2" w14:paraId="79ECC08C"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0</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0AA3AACE"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 </w:t>
            </w:r>
          </w:p>
        </w:tc>
        <w:tc>
          <w:tcPr>
            <w:tcW w:w="1240" w:type="dxa"/>
            <w:tcBorders>
              <w:top w:val="nil"/>
              <w:left w:val="nil"/>
              <w:bottom w:val="single" w:sz="4" w:space="0" w:color="auto"/>
              <w:right w:val="single" w:sz="4" w:space="0" w:color="auto"/>
            </w:tcBorders>
            <w:shd w:val="clear" w:color="auto" w:fill="auto"/>
            <w:noWrap/>
            <w:hideMark/>
          </w:tcPr>
          <w:p w:rsidR="003F20C2" w:rsidRPr="003F20C2" w:rsidP="003F20C2" w14:paraId="43DC62B3" w14:textId="77777777">
            <w:pPr>
              <w:spacing w:after="0" w:line="240" w:lineRule="auto"/>
              <w:jc w:val="center"/>
              <w:rPr>
                <w:rFonts w:ascii="Bookman Old Style" w:eastAsia="Times New Roman" w:hAnsi="Bookman Old Style" w:cs="Calibri"/>
                <w:color w:val="000000"/>
                <w:sz w:val="18"/>
                <w:szCs w:val="18"/>
                <w:lang w:eastAsia="id-ID"/>
              </w:rPr>
            </w:pPr>
            <w:r w:rsidRPr="003F20C2">
              <w:rPr>
                <w:rFonts w:ascii="Bookman Old Style" w:eastAsia="Times New Roman" w:hAnsi="Bookman Old Style" w:cs="Calibri"/>
                <w:color w:val="000000"/>
                <w:sz w:val="18"/>
                <w:szCs w:val="18"/>
                <w:lang w:eastAsia="id-ID"/>
              </w:rPr>
              <w:t xml:space="preserve">                 - </w:t>
            </w:r>
          </w:p>
        </w:tc>
      </w:tr>
      <w:tr w14:paraId="6B0B8C53" w14:textId="77777777" w:rsidTr="003F20C2">
        <w:tblPrEx>
          <w:tblW w:w="10001" w:type="dxa"/>
          <w:tblInd w:w="93" w:type="dxa"/>
          <w:tblLook w:val="04A0"/>
        </w:tblPrEx>
        <w:trPr>
          <w:trHeight w:val="300"/>
        </w:trPr>
        <w:tc>
          <w:tcPr>
            <w:tcW w:w="22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3F20C2" w:rsidRPr="003F20C2" w:rsidP="003F20C2" w14:paraId="74913AB1" w14:textId="77777777">
            <w:pPr>
              <w:spacing w:after="0" w:line="240" w:lineRule="auto"/>
              <w:jc w:val="center"/>
              <w:rPr>
                <w:rFonts w:ascii="Bookman Old Style" w:eastAsia="Times New Roman" w:hAnsi="Bookman Old Style" w:cs="Calibri"/>
                <w:b/>
                <w:bCs/>
                <w:sz w:val="18"/>
                <w:szCs w:val="18"/>
                <w:lang w:eastAsia="id-ID"/>
              </w:rPr>
            </w:pPr>
            <w:r w:rsidRPr="003F20C2">
              <w:rPr>
                <w:rFonts w:ascii="Bookman Old Style" w:eastAsia="Times New Roman" w:hAnsi="Bookman Old Style" w:cs="Calibri"/>
                <w:b/>
                <w:bCs/>
                <w:sz w:val="18"/>
                <w:szCs w:val="18"/>
                <w:lang w:eastAsia="id-ID"/>
              </w:rPr>
              <w:t>Jumlah</w:t>
            </w:r>
          </w:p>
        </w:tc>
        <w:tc>
          <w:tcPr>
            <w:tcW w:w="1720" w:type="dxa"/>
            <w:tcBorders>
              <w:top w:val="nil"/>
              <w:left w:val="single" w:sz="4" w:space="0" w:color="auto"/>
              <w:bottom w:val="single" w:sz="4" w:space="0" w:color="auto"/>
              <w:right w:val="single" w:sz="4" w:space="0" w:color="auto"/>
            </w:tcBorders>
            <w:shd w:val="clear" w:color="auto" w:fill="auto"/>
            <w:noWrap/>
            <w:hideMark/>
          </w:tcPr>
          <w:p w:rsidR="003F20C2" w:rsidRPr="003F20C2" w:rsidP="003F20C2" w14:paraId="0285882C"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38</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57C5BACD"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 xml:space="preserve">           392 </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579C3ADE"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 xml:space="preserve">            68 </w:t>
            </w:r>
          </w:p>
        </w:tc>
        <w:tc>
          <w:tcPr>
            <w:tcW w:w="1077" w:type="dxa"/>
            <w:tcBorders>
              <w:top w:val="nil"/>
              <w:left w:val="nil"/>
              <w:bottom w:val="single" w:sz="4" w:space="0" w:color="auto"/>
              <w:right w:val="single" w:sz="4" w:space="0" w:color="auto"/>
            </w:tcBorders>
            <w:shd w:val="clear" w:color="auto" w:fill="auto"/>
            <w:noWrap/>
            <w:hideMark/>
          </w:tcPr>
          <w:p w:rsidR="003F20C2" w:rsidRPr="003F20C2" w:rsidP="003F20C2" w14:paraId="1F8B32D0"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23</w:t>
            </w:r>
          </w:p>
        </w:tc>
        <w:tc>
          <w:tcPr>
            <w:tcW w:w="1228" w:type="dxa"/>
            <w:tcBorders>
              <w:top w:val="nil"/>
              <w:left w:val="nil"/>
              <w:bottom w:val="single" w:sz="4" w:space="0" w:color="auto"/>
              <w:right w:val="single" w:sz="4" w:space="0" w:color="auto"/>
            </w:tcBorders>
            <w:shd w:val="clear" w:color="auto" w:fill="auto"/>
            <w:noWrap/>
            <w:hideMark/>
          </w:tcPr>
          <w:p w:rsidR="003F20C2" w:rsidRPr="003F20C2" w:rsidP="003F20C2" w14:paraId="3A291913"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 xml:space="preserve">          100 </w:t>
            </w:r>
          </w:p>
        </w:tc>
        <w:tc>
          <w:tcPr>
            <w:tcW w:w="1240" w:type="dxa"/>
            <w:tcBorders>
              <w:top w:val="nil"/>
              <w:left w:val="nil"/>
              <w:bottom w:val="single" w:sz="4" w:space="0" w:color="auto"/>
              <w:right w:val="single" w:sz="4" w:space="0" w:color="auto"/>
            </w:tcBorders>
            <w:shd w:val="clear" w:color="auto" w:fill="auto"/>
            <w:noWrap/>
            <w:hideMark/>
          </w:tcPr>
          <w:p w:rsidR="003F20C2" w:rsidRPr="003F20C2" w:rsidP="003F20C2" w14:paraId="55B3BAA1"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 xml:space="preserve">              38 </w:t>
            </w:r>
          </w:p>
        </w:tc>
      </w:tr>
      <w:tr w14:paraId="0C4A58FC" w14:textId="77777777" w:rsidTr="003F20C2">
        <w:tblPrEx>
          <w:tblW w:w="10001" w:type="dxa"/>
          <w:tblInd w:w="93" w:type="dxa"/>
          <w:tblLook w:val="04A0"/>
        </w:tblPrEx>
        <w:trPr>
          <w:trHeight w:val="915"/>
        </w:trPr>
        <w:tc>
          <w:tcPr>
            <w:tcW w:w="2280" w:type="dxa"/>
            <w:gridSpan w:val="2"/>
            <w:tcBorders>
              <w:top w:val="single" w:sz="4" w:space="0" w:color="auto"/>
              <w:left w:val="single" w:sz="4" w:space="0" w:color="auto"/>
              <w:bottom w:val="single" w:sz="4" w:space="0" w:color="auto"/>
              <w:right w:val="single" w:sz="4" w:space="0" w:color="auto"/>
            </w:tcBorders>
            <w:shd w:val="clear" w:color="000000" w:fill="FCE4D6"/>
            <w:hideMark/>
          </w:tcPr>
          <w:p w:rsidR="003F20C2" w:rsidRPr="003F20C2" w:rsidP="003F20C2" w14:paraId="35134430" w14:textId="77777777">
            <w:pPr>
              <w:spacing w:after="0" w:line="240" w:lineRule="auto"/>
              <w:jc w:val="center"/>
              <w:rPr>
                <w:rFonts w:ascii="Bookman Old Style" w:eastAsia="Times New Roman" w:hAnsi="Bookman Old Style" w:cs="Calibri"/>
                <w:b/>
                <w:bCs/>
                <w:sz w:val="18"/>
                <w:szCs w:val="18"/>
                <w:lang w:eastAsia="id-ID"/>
              </w:rPr>
            </w:pPr>
            <w:r w:rsidRPr="003F20C2">
              <w:rPr>
                <w:rFonts w:ascii="Bookman Old Style" w:eastAsia="Times New Roman" w:hAnsi="Bookman Old Style" w:cs="Calibri"/>
                <w:b/>
                <w:bCs/>
                <w:sz w:val="18"/>
                <w:szCs w:val="18"/>
                <w:lang w:eastAsia="id-ID"/>
              </w:rPr>
              <w:t>Jumlah Seluruh Pegawai</w:t>
            </w:r>
            <w:r w:rsidRPr="003F20C2">
              <w:rPr>
                <w:rFonts w:ascii="Bookman Old Style" w:eastAsia="Times New Roman" w:hAnsi="Bookman Old Style" w:cs="Calibri"/>
                <w:b/>
                <w:bCs/>
                <w:sz w:val="18"/>
                <w:szCs w:val="18"/>
                <w:lang w:eastAsia="id-ID"/>
              </w:rPr>
              <w:br/>
              <w:t>(ASN &amp; Non ASN)</w:t>
            </w:r>
          </w:p>
        </w:tc>
        <w:tc>
          <w:tcPr>
            <w:tcW w:w="7721" w:type="dxa"/>
            <w:gridSpan w:val="6"/>
            <w:tcBorders>
              <w:top w:val="single" w:sz="4" w:space="0" w:color="auto"/>
              <w:left w:val="single" w:sz="4" w:space="0" w:color="auto"/>
              <w:bottom w:val="single" w:sz="4" w:space="0" w:color="auto"/>
              <w:right w:val="single" w:sz="4" w:space="0" w:color="000000"/>
            </w:tcBorders>
            <w:shd w:val="clear" w:color="000000" w:fill="FCE4D6"/>
            <w:noWrap/>
            <w:hideMark/>
          </w:tcPr>
          <w:p w:rsidR="003F20C2" w:rsidRPr="003F20C2" w:rsidP="003F20C2" w14:paraId="3F2BBEFA" w14:textId="77777777">
            <w:pPr>
              <w:spacing w:after="0" w:line="240" w:lineRule="auto"/>
              <w:jc w:val="center"/>
              <w:rPr>
                <w:rFonts w:ascii="Bookman Old Style" w:eastAsia="Times New Roman" w:hAnsi="Bookman Old Style" w:cs="Calibri"/>
                <w:b/>
                <w:bCs/>
                <w:color w:val="000000"/>
                <w:sz w:val="18"/>
                <w:szCs w:val="18"/>
                <w:lang w:eastAsia="id-ID"/>
              </w:rPr>
            </w:pPr>
            <w:r w:rsidRPr="003F20C2">
              <w:rPr>
                <w:rFonts w:ascii="Bookman Old Style" w:eastAsia="Times New Roman" w:hAnsi="Bookman Old Style" w:cs="Calibri"/>
                <w:b/>
                <w:bCs/>
                <w:color w:val="000000"/>
                <w:sz w:val="18"/>
                <w:szCs w:val="18"/>
                <w:lang w:eastAsia="id-ID"/>
              </w:rPr>
              <w:t xml:space="preserve">61  Pegawai </w:t>
            </w:r>
          </w:p>
        </w:tc>
      </w:tr>
    </w:tbl>
    <w:p w:rsidR="003F20C2" w:rsidP="003F20C2" w14:paraId="492D60E3" w14:textId="7B96CD7B">
      <w:pPr>
        <w:pStyle w:val="ListParagraph"/>
        <w:spacing w:before="1" w:line="276" w:lineRule="auto"/>
        <w:ind w:left="709" w:right="52" w:hanging="709"/>
        <w:jc w:val="left"/>
        <w:rPr>
          <w:rFonts w:ascii="Bookman Old Style" w:hAnsi="Bookman Old Style"/>
          <w:i/>
          <w:sz w:val="16"/>
          <w:szCs w:val="16"/>
        </w:rPr>
      </w:pPr>
      <w:r>
        <w:rPr>
          <w:rFonts w:ascii="Bookman Old Style" w:hAnsi="Bookman Old Style"/>
          <w:i/>
          <w:sz w:val="16"/>
          <w:szCs w:val="16"/>
        </w:rPr>
        <w:t>Sumber: DINPERMADES</w:t>
      </w:r>
      <w:r w:rsidRPr="0000760C">
        <w:rPr>
          <w:rFonts w:ascii="Bookman Old Style" w:hAnsi="Bookman Old Style"/>
          <w:i/>
          <w:sz w:val="16"/>
          <w:szCs w:val="16"/>
        </w:rPr>
        <w:t xml:space="preserve"> Kab. Rembang, Desember</w:t>
      </w:r>
      <w:r>
        <w:rPr>
          <w:rFonts w:ascii="Bookman Old Style" w:hAnsi="Bookman Old Style"/>
          <w:i/>
          <w:sz w:val="16"/>
          <w:szCs w:val="16"/>
        </w:rPr>
        <w:t xml:space="preserve"> </w:t>
      </w:r>
      <w:r w:rsidRPr="0000760C">
        <w:rPr>
          <w:rFonts w:ascii="Bookman Old Style" w:hAnsi="Bookman Old Style"/>
          <w:i/>
          <w:sz w:val="16"/>
          <w:szCs w:val="16"/>
        </w:rPr>
        <w:t>2020</w:t>
      </w:r>
    </w:p>
    <w:p w:rsidR="004E5E70" w:rsidP="003F20C2" w14:paraId="297E34D7" w14:textId="033C1BDA">
      <w:pPr>
        <w:tabs>
          <w:tab w:val="left" w:pos="8364"/>
        </w:tabs>
        <w:ind w:left="284" w:right="284" w:firstLine="850"/>
        <w:rPr>
          <w:rFonts w:ascii="Bookman Old Style" w:hAnsi="Bookman Old Style"/>
          <w:sz w:val="24"/>
          <w:szCs w:val="24"/>
        </w:rPr>
      </w:pPr>
      <w:r w:rsidRPr="00FD7EB1">
        <w:rPr>
          <w:rFonts w:ascii="Bookman Old Style" w:hAnsi="Bookman Old Style"/>
          <w:sz w:val="24"/>
          <w:szCs w:val="24"/>
        </w:rPr>
        <w:t>Berdasarkan Tabel 2.2 diperoleh gambaran bahwa komposisi pegawai tahun 2020 diperoleh gambaran untuk ASN tingkat pendidikan terendah adalah SD sejumlah 1 orang ( 2%) dari total pegawai  dan pendidikan tertinggi adalah Pasca Sarjana (S2)</w:t>
      </w:r>
      <w:r w:rsidRPr="00FD7EB1" w:rsidR="00FD7EB1">
        <w:rPr>
          <w:rFonts w:ascii="Bookman Old Style" w:hAnsi="Bookman Old Style"/>
          <w:sz w:val="24"/>
          <w:szCs w:val="24"/>
        </w:rPr>
        <w:t xml:space="preserve"> sejumlah 5 orang</w:t>
      </w:r>
      <w:r w:rsidRPr="00FD7EB1">
        <w:rPr>
          <w:rFonts w:ascii="Bookman Old Style" w:hAnsi="Bookman Old Style"/>
          <w:sz w:val="24"/>
          <w:szCs w:val="24"/>
        </w:rPr>
        <w:t xml:space="preserve"> (</w:t>
      </w:r>
      <w:r w:rsidRPr="00FD7EB1" w:rsidR="00FD7EB1">
        <w:rPr>
          <w:rFonts w:ascii="Bookman Old Style" w:hAnsi="Bookman Old Style"/>
          <w:sz w:val="24"/>
          <w:szCs w:val="24"/>
        </w:rPr>
        <w:t>8</w:t>
      </w:r>
      <w:r w:rsidRPr="00FD7EB1">
        <w:rPr>
          <w:rFonts w:ascii="Bookman Old Style" w:hAnsi="Bookman Old Style"/>
          <w:sz w:val="24"/>
          <w:szCs w:val="24"/>
        </w:rPr>
        <w:t>%) dari total pegawai, sedang untuk non ASN tingkat pendidikan pegawai terendah SMA sejumlah 8</w:t>
      </w:r>
      <w:r w:rsidRPr="00FD7EB1" w:rsidR="00FD7EB1">
        <w:rPr>
          <w:rFonts w:ascii="Bookman Old Style" w:hAnsi="Bookman Old Style"/>
          <w:sz w:val="24"/>
          <w:szCs w:val="24"/>
        </w:rPr>
        <w:t xml:space="preserve"> orang  (13</w:t>
      </w:r>
      <w:r w:rsidRPr="00FD7EB1">
        <w:rPr>
          <w:rFonts w:ascii="Bookman Old Style" w:hAnsi="Bookman Old Style"/>
          <w:sz w:val="24"/>
          <w:szCs w:val="24"/>
        </w:rPr>
        <w:t xml:space="preserve">%) dari jumlah pegawai dan non ASN tingkat </w:t>
      </w:r>
      <w:r w:rsidRPr="00FD7EB1" w:rsidR="00FD7EB1">
        <w:rPr>
          <w:rFonts w:ascii="Bookman Old Style" w:hAnsi="Bookman Old Style"/>
          <w:sz w:val="24"/>
          <w:szCs w:val="24"/>
        </w:rPr>
        <w:t>P</w:t>
      </w:r>
      <w:r w:rsidRPr="00FD7EB1">
        <w:rPr>
          <w:rFonts w:ascii="Bookman Old Style" w:hAnsi="Bookman Old Style"/>
          <w:sz w:val="24"/>
          <w:szCs w:val="24"/>
        </w:rPr>
        <w:t>erpendidikan</w:t>
      </w:r>
      <w:r w:rsidRPr="00FD7EB1" w:rsidR="00FD7EB1">
        <w:rPr>
          <w:rFonts w:ascii="Bookman Old Style" w:hAnsi="Bookman Old Style"/>
          <w:sz w:val="24"/>
          <w:szCs w:val="24"/>
        </w:rPr>
        <w:t xml:space="preserve"> Sarjana (S1) yaitu berjumlah 14</w:t>
      </w:r>
      <w:r w:rsidRPr="00FD7EB1">
        <w:rPr>
          <w:rFonts w:ascii="Bookman Old Style" w:hAnsi="Bookman Old Style"/>
          <w:sz w:val="24"/>
          <w:szCs w:val="24"/>
        </w:rPr>
        <w:t xml:space="preserve"> </w:t>
      </w:r>
      <w:r w:rsidRPr="00FD7EB1" w:rsidR="00FD7EB1">
        <w:rPr>
          <w:rFonts w:ascii="Bookman Old Style" w:hAnsi="Bookman Old Style"/>
          <w:sz w:val="24"/>
          <w:szCs w:val="24"/>
        </w:rPr>
        <w:t xml:space="preserve">(23%) </w:t>
      </w:r>
      <w:r w:rsidRPr="00FD7EB1">
        <w:rPr>
          <w:rFonts w:ascii="Bookman Old Style" w:hAnsi="Bookman Old Style"/>
          <w:sz w:val="24"/>
          <w:szCs w:val="24"/>
        </w:rPr>
        <w:t xml:space="preserve">orang </w:t>
      </w:r>
      <w:r w:rsidRPr="00FD7EB1" w:rsidR="00FD7EB1">
        <w:rPr>
          <w:rFonts w:ascii="Bookman Old Style" w:hAnsi="Bookman Old Style"/>
          <w:sz w:val="24"/>
          <w:szCs w:val="24"/>
        </w:rPr>
        <w:t>dari total pegawai.</w:t>
      </w:r>
    </w:p>
    <w:p w:rsidR="00FD7EB1" w:rsidP="000506B3" w14:paraId="7024A4D0" w14:textId="5E5F2CF2">
      <w:pPr>
        <w:tabs>
          <w:tab w:val="left" w:pos="8364"/>
        </w:tabs>
        <w:ind w:right="284" w:firstLine="284"/>
        <w:rPr>
          <w:rFonts w:ascii="Bookman Old Style" w:hAnsi="Bookman Old Style"/>
          <w:b/>
          <w:sz w:val="24"/>
          <w:szCs w:val="24"/>
        </w:rPr>
      </w:pPr>
      <w:r w:rsidRPr="00FD7EB1">
        <w:rPr>
          <w:rFonts w:ascii="Bookman Old Style" w:hAnsi="Bookman Old Style"/>
          <w:b/>
          <w:sz w:val="24"/>
          <w:szCs w:val="24"/>
        </w:rPr>
        <w:t xml:space="preserve">2.2.1.2 </w:t>
      </w:r>
      <w:r w:rsidRPr="00FD7EB1">
        <w:rPr>
          <w:rFonts w:ascii="Bookman Old Style" w:hAnsi="Bookman Old Style"/>
          <w:b/>
          <w:sz w:val="24"/>
          <w:szCs w:val="24"/>
          <w:lang w:val="en-US"/>
        </w:rPr>
        <w:t>Kondisi Kepegawaian tahun 2021</w:t>
      </w:r>
    </w:p>
    <w:p w:rsidR="00FD7EB1" w:rsidP="00FD7EB1" w14:paraId="12E9E53A" w14:textId="1E9065FB">
      <w:pPr>
        <w:pStyle w:val="ListParagraph"/>
        <w:spacing w:before="1"/>
        <w:ind w:left="284" w:right="-33" w:firstLine="850"/>
        <w:rPr>
          <w:rFonts w:ascii="Bookman Old Style" w:hAnsi="Bookman Old Style"/>
          <w:sz w:val="24"/>
          <w:szCs w:val="24"/>
        </w:rPr>
      </w:pPr>
      <w:r w:rsidRPr="00FD7EB1">
        <w:rPr>
          <w:rFonts w:ascii="Bookman Old Style" w:hAnsi="Bookman Old Style"/>
          <w:sz w:val="24"/>
          <w:szCs w:val="24"/>
        </w:rPr>
        <w:t xml:space="preserve">Jumlah Pegawai </w:t>
      </w:r>
      <w:r w:rsidR="004B10B3">
        <w:rPr>
          <w:rFonts w:ascii="Bookman Old Style" w:hAnsi="Bookman Old Style"/>
          <w:sz w:val="24"/>
          <w:szCs w:val="24"/>
        </w:rPr>
        <w:t>Dinpermades</w:t>
      </w:r>
      <w:r w:rsidRPr="00FD7EB1">
        <w:rPr>
          <w:rFonts w:ascii="Bookman Old Style" w:hAnsi="Bookman Old Style"/>
          <w:sz w:val="24"/>
          <w:szCs w:val="24"/>
        </w:rPr>
        <w:t xml:space="preserve"> Kabupaten Rembang per 31 </w:t>
      </w:r>
      <w:r w:rsidR="004B10B3">
        <w:rPr>
          <w:rFonts w:ascii="Bookman Old Style" w:hAnsi="Bookman Old Style"/>
          <w:sz w:val="24"/>
          <w:szCs w:val="24"/>
        </w:rPr>
        <w:t>Oktober Tahun 2021 sebanyak 60</w:t>
      </w:r>
      <w:r w:rsidRPr="00FD7EB1">
        <w:rPr>
          <w:rFonts w:ascii="Bookman Old Style" w:hAnsi="Bookman Old Style"/>
          <w:sz w:val="24"/>
          <w:szCs w:val="24"/>
        </w:rPr>
        <w:t xml:space="preserve"> orang. Keadaan pegawai berdasarkan jenis kelamin dan tingkat  pendidikan pada tahun 2021 adalah sebagai berikut :</w:t>
      </w:r>
    </w:p>
    <w:p w:rsidR="00692493" w:rsidP="00FD7EB1" w14:paraId="258B274E" w14:textId="77777777">
      <w:pPr>
        <w:pStyle w:val="ListParagraph"/>
        <w:spacing w:before="1"/>
        <w:ind w:left="284" w:right="-33" w:firstLine="850"/>
        <w:rPr>
          <w:rFonts w:ascii="Bookman Old Style" w:hAnsi="Bookman Old Style"/>
          <w:sz w:val="24"/>
          <w:szCs w:val="24"/>
        </w:rPr>
      </w:pPr>
    </w:p>
    <w:p w:rsidR="00692493" w:rsidP="00FD7EB1" w14:paraId="666F91E2" w14:textId="77777777">
      <w:pPr>
        <w:pStyle w:val="ListParagraph"/>
        <w:spacing w:before="1"/>
        <w:ind w:left="284" w:right="-33" w:firstLine="850"/>
        <w:rPr>
          <w:rFonts w:ascii="Bookman Old Style" w:hAnsi="Bookman Old Style"/>
          <w:sz w:val="24"/>
          <w:szCs w:val="24"/>
        </w:rPr>
      </w:pPr>
    </w:p>
    <w:p w:rsidR="00692493" w:rsidP="00FD7EB1" w14:paraId="613C6DEE" w14:textId="77777777">
      <w:pPr>
        <w:pStyle w:val="ListParagraph"/>
        <w:spacing w:before="1"/>
        <w:ind w:left="284" w:right="-33" w:firstLine="850"/>
        <w:rPr>
          <w:rFonts w:ascii="Bookman Old Style" w:hAnsi="Bookman Old Style"/>
          <w:sz w:val="24"/>
          <w:szCs w:val="24"/>
        </w:rPr>
      </w:pPr>
    </w:p>
    <w:p w:rsidR="00692493" w:rsidP="00FD7EB1" w14:paraId="665233B4" w14:textId="77777777">
      <w:pPr>
        <w:pStyle w:val="ListParagraph"/>
        <w:spacing w:before="1"/>
        <w:ind w:left="284" w:right="-33" w:firstLine="850"/>
        <w:rPr>
          <w:rFonts w:ascii="Bookman Old Style" w:hAnsi="Bookman Old Style"/>
          <w:sz w:val="24"/>
          <w:szCs w:val="24"/>
        </w:rPr>
      </w:pPr>
    </w:p>
    <w:p w:rsidR="00692493" w:rsidP="00FD7EB1" w14:paraId="7A965DF9" w14:textId="77777777">
      <w:pPr>
        <w:pStyle w:val="ListParagraph"/>
        <w:spacing w:before="1"/>
        <w:ind w:left="284" w:right="-33" w:firstLine="850"/>
        <w:rPr>
          <w:rFonts w:ascii="Bookman Old Style" w:hAnsi="Bookman Old Style"/>
          <w:sz w:val="24"/>
          <w:szCs w:val="24"/>
        </w:rPr>
      </w:pPr>
    </w:p>
    <w:p w:rsidR="00692493" w:rsidP="00FD7EB1" w14:paraId="75A014A3" w14:textId="77777777">
      <w:pPr>
        <w:pStyle w:val="ListParagraph"/>
        <w:spacing w:before="1"/>
        <w:ind w:left="284" w:right="-33" w:firstLine="850"/>
        <w:rPr>
          <w:rFonts w:ascii="Bookman Old Style" w:hAnsi="Bookman Old Style"/>
          <w:sz w:val="24"/>
          <w:szCs w:val="24"/>
        </w:rPr>
      </w:pPr>
    </w:p>
    <w:p w:rsidR="004B10B3" w:rsidRPr="00D23467" w:rsidP="004B10B3" w14:paraId="0D16CF7E" w14:textId="77777777">
      <w:pPr>
        <w:spacing w:after="0" w:line="240" w:lineRule="auto"/>
        <w:ind w:right="-142"/>
        <w:jc w:val="center"/>
        <w:rPr>
          <w:rFonts w:ascii="Bookman Old Style" w:hAnsi="Bookman Old Style"/>
          <w:b/>
          <w:sz w:val="24"/>
          <w:szCs w:val="24"/>
          <w:lang w:val="en-US"/>
        </w:rPr>
      </w:pPr>
      <w:r w:rsidRPr="00D23467">
        <w:rPr>
          <w:rFonts w:ascii="Bookman Old Style" w:hAnsi="Bookman Old Style"/>
          <w:b/>
          <w:sz w:val="24"/>
          <w:szCs w:val="24"/>
          <w:lang w:val="en-US"/>
        </w:rPr>
        <w:t>Tabel 2.3</w:t>
      </w:r>
    </w:p>
    <w:p w:rsidR="004B10B3" w:rsidRPr="00D23467" w:rsidP="004B10B3" w14:paraId="3F22DE6E" w14:textId="11B40761">
      <w:pPr>
        <w:spacing w:after="0" w:line="240" w:lineRule="auto"/>
        <w:ind w:right="-142"/>
        <w:jc w:val="center"/>
        <w:rPr>
          <w:rFonts w:ascii="Bookman Old Style" w:hAnsi="Bookman Old Style"/>
          <w:b/>
          <w:sz w:val="24"/>
          <w:szCs w:val="24"/>
          <w:lang w:val="en-US"/>
        </w:rPr>
      </w:pPr>
      <w:r w:rsidRPr="00D23467">
        <w:rPr>
          <w:rFonts w:ascii="Bookman Old Style" w:hAnsi="Bookman Old Style"/>
          <w:b/>
          <w:sz w:val="24"/>
          <w:szCs w:val="24"/>
          <w:lang w:val="en-US"/>
        </w:rPr>
        <w:t xml:space="preserve">Komposisi Pegawai </w:t>
      </w:r>
      <w:r w:rsidRPr="00D23467">
        <w:rPr>
          <w:rFonts w:ascii="Bookman Old Style" w:hAnsi="Bookman Old Style"/>
          <w:b/>
          <w:sz w:val="24"/>
          <w:szCs w:val="24"/>
        </w:rPr>
        <w:t>DINPERMADES</w:t>
      </w:r>
      <w:r w:rsidRPr="00D23467">
        <w:rPr>
          <w:rFonts w:ascii="Bookman Old Style" w:hAnsi="Bookman Old Style"/>
          <w:b/>
          <w:sz w:val="24"/>
          <w:szCs w:val="24"/>
          <w:lang w:val="en-US"/>
        </w:rPr>
        <w:t xml:space="preserve"> Kabupaten Rembang</w:t>
      </w:r>
    </w:p>
    <w:p w:rsidR="004B10B3" w:rsidRPr="00D23467" w:rsidP="004B10B3" w14:paraId="37BBEAA4" w14:textId="77777777">
      <w:pPr>
        <w:spacing w:after="0" w:line="240" w:lineRule="auto"/>
        <w:ind w:right="-142"/>
        <w:jc w:val="center"/>
        <w:rPr>
          <w:rFonts w:ascii="Bookman Old Style" w:hAnsi="Bookman Old Style"/>
          <w:b/>
          <w:sz w:val="24"/>
          <w:szCs w:val="24"/>
          <w:lang w:val="en-US"/>
        </w:rPr>
      </w:pPr>
      <w:r w:rsidRPr="00D23467">
        <w:rPr>
          <w:rFonts w:ascii="Bookman Old Style" w:hAnsi="Bookman Old Style"/>
          <w:b/>
          <w:sz w:val="24"/>
          <w:szCs w:val="24"/>
          <w:lang w:val="en-US"/>
        </w:rPr>
        <w:t xml:space="preserve">Berdasarkan Jenis Kelamin </w:t>
      </w:r>
    </w:p>
    <w:p w:rsidR="004B10B3" w:rsidRPr="00D23467" w:rsidP="004B10B3" w14:paraId="31CCCFC6" w14:textId="621A1C8F">
      <w:pPr>
        <w:spacing w:after="0" w:line="240" w:lineRule="auto"/>
        <w:ind w:right="-142"/>
        <w:jc w:val="center"/>
        <w:rPr>
          <w:rFonts w:ascii="Bookman Old Style" w:hAnsi="Bookman Old Style"/>
          <w:b/>
          <w:sz w:val="24"/>
          <w:szCs w:val="24"/>
        </w:rPr>
      </w:pPr>
      <w:r w:rsidRPr="00D23467">
        <w:rPr>
          <w:rFonts w:ascii="Bookman Old Style" w:hAnsi="Bookman Old Style"/>
          <w:b/>
          <w:sz w:val="24"/>
          <w:szCs w:val="24"/>
          <w:lang w:val="en-US"/>
        </w:rPr>
        <w:t>Tahun 2021</w:t>
      </w:r>
    </w:p>
    <w:tbl>
      <w:tblPr>
        <w:tblW w:w="8982" w:type="dxa"/>
        <w:jc w:val="center"/>
        <w:tblLook w:val="04A0"/>
      </w:tblPr>
      <w:tblGrid>
        <w:gridCol w:w="695"/>
        <w:gridCol w:w="1221"/>
        <w:gridCol w:w="1077"/>
        <w:gridCol w:w="1228"/>
        <w:gridCol w:w="1228"/>
        <w:gridCol w:w="1077"/>
        <w:gridCol w:w="1228"/>
        <w:gridCol w:w="1228"/>
      </w:tblGrid>
      <w:tr w14:paraId="1E679AC2" w14:textId="77777777" w:rsidTr="003F2537">
        <w:tblPrEx>
          <w:tblW w:w="8982" w:type="dxa"/>
          <w:jc w:val="center"/>
          <w:tblLook w:val="04A0"/>
        </w:tblPrEx>
        <w:trPr>
          <w:trHeight w:val="300"/>
          <w:tblHeader/>
          <w:jc w:val="center"/>
        </w:trPr>
        <w:tc>
          <w:tcPr>
            <w:tcW w:w="695" w:type="dxa"/>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rsidR="004B10B3" w:rsidRPr="004B10B3" w:rsidP="004B10B3" w14:paraId="083B230A"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No</w:t>
            </w:r>
          </w:p>
        </w:tc>
        <w:tc>
          <w:tcPr>
            <w:tcW w:w="1221" w:type="dxa"/>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rsidR="004B10B3" w:rsidRPr="004B10B3" w:rsidP="004B10B3" w14:paraId="5FBBFA97"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Jenis Kelamin</w:t>
            </w:r>
          </w:p>
        </w:tc>
        <w:tc>
          <w:tcPr>
            <w:tcW w:w="3533" w:type="dxa"/>
            <w:gridSpan w:val="3"/>
            <w:tcBorders>
              <w:top w:val="single" w:sz="4" w:space="0" w:color="auto"/>
              <w:left w:val="nil"/>
              <w:bottom w:val="single" w:sz="4" w:space="0" w:color="auto"/>
              <w:right w:val="single" w:sz="4" w:space="0" w:color="000000"/>
            </w:tcBorders>
            <w:shd w:val="clear" w:color="000000" w:fill="D9E1F2"/>
            <w:noWrap/>
            <w:vAlign w:val="bottom"/>
            <w:hideMark/>
          </w:tcPr>
          <w:p w:rsidR="004B10B3" w:rsidRPr="004B10B3" w:rsidP="004B10B3" w14:paraId="49896964"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ASN</w:t>
            </w:r>
          </w:p>
        </w:tc>
        <w:tc>
          <w:tcPr>
            <w:tcW w:w="3533" w:type="dxa"/>
            <w:gridSpan w:val="3"/>
            <w:tcBorders>
              <w:top w:val="single" w:sz="4" w:space="0" w:color="auto"/>
              <w:left w:val="nil"/>
              <w:bottom w:val="single" w:sz="4" w:space="0" w:color="auto"/>
              <w:right w:val="single" w:sz="4" w:space="0" w:color="000000"/>
            </w:tcBorders>
            <w:shd w:val="clear" w:color="000000" w:fill="D9E1F2"/>
            <w:noWrap/>
            <w:vAlign w:val="bottom"/>
            <w:hideMark/>
          </w:tcPr>
          <w:p w:rsidR="004B10B3" w:rsidRPr="004B10B3" w:rsidP="004B10B3" w14:paraId="379D08CE"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Non ASN</w:t>
            </w:r>
          </w:p>
        </w:tc>
      </w:tr>
      <w:tr w14:paraId="33DFAA80" w14:textId="77777777" w:rsidTr="003F2537">
        <w:tblPrEx>
          <w:tblW w:w="8982" w:type="dxa"/>
          <w:jc w:val="center"/>
          <w:tblLook w:val="04A0"/>
        </w:tblPrEx>
        <w:trPr>
          <w:trHeight w:val="1440"/>
          <w:tblHeader/>
          <w:jc w:val="center"/>
        </w:trPr>
        <w:tc>
          <w:tcPr>
            <w:tcW w:w="695" w:type="dxa"/>
            <w:vMerge/>
            <w:tcBorders>
              <w:top w:val="single" w:sz="4" w:space="0" w:color="auto"/>
              <w:left w:val="single" w:sz="4" w:space="0" w:color="auto"/>
              <w:bottom w:val="single" w:sz="4" w:space="0" w:color="000000"/>
              <w:right w:val="single" w:sz="4" w:space="0" w:color="auto"/>
            </w:tcBorders>
            <w:vAlign w:val="center"/>
            <w:hideMark/>
          </w:tcPr>
          <w:p w:rsidR="004B10B3" w:rsidRPr="004B10B3" w:rsidP="004B10B3" w14:paraId="07A8C8BD" w14:textId="77777777">
            <w:pPr>
              <w:spacing w:after="0" w:line="240" w:lineRule="auto"/>
              <w:jc w:val="left"/>
              <w:rPr>
                <w:rFonts w:ascii="Bookman Old Style" w:eastAsia="Times New Roman" w:hAnsi="Bookman Old Style" w:cs="Calibri"/>
                <w:b/>
                <w:bCs/>
                <w:color w:val="000000"/>
                <w:sz w:val="18"/>
                <w:szCs w:val="18"/>
                <w:lang w:eastAsia="id-ID"/>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4B10B3" w:rsidRPr="004B10B3" w:rsidP="004B10B3" w14:paraId="7129C057" w14:textId="77777777">
            <w:pPr>
              <w:spacing w:after="0" w:line="240" w:lineRule="auto"/>
              <w:jc w:val="left"/>
              <w:rPr>
                <w:rFonts w:ascii="Bookman Old Style" w:eastAsia="Times New Roman" w:hAnsi="Bookman Old Style" w:cs="Calibri"/>
                <w:b/>
                <w:bCs/>
                <w:color w:val="000000"/>
                <w:sz w:val="18"/>
                <w:szCs w:val="18"/>
                <w:lang w:eastAsia="id-ID"/>
              </w:rPr>
            </w:pPr>
          </w:p>
        </w:tc>
        <w:tc>
          <w:tcPr>
            <w:tcW w:w="1077"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4B10B3" w:rsidRPr="004B10B3" w:rsidP="004B10B3" w14:paraId="69C4C6F5"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Jumlah (Pegawai)</w:t>
            </w:r>
          </w:p>
        </w:tc>
        <w:tc>
          <w:tcPr>
            <w:tcW w:w="1228" w:type="dxa"/>
            <w:tcBorders>
              <w:top w:val="single" w:sz="4" w:space="0" w:color="auto"/>
              <w:left w:val="nil"/>
              <w:bottom w:val="single" w:sz="4" w:space="0" w:color="auto"/>
              <w:right w:val="single" w:sz="4" w:space="0" w:color="auto"/>
            </w:tcBorders>
            <w:shd w:val="clear" w:color="000000" w:fill="D9E1F2"/>
            <w:vAlign w:val="center"/>
            <w:hideMark/>
          </w:tcPr>
          <w:p w:rsidR="004B10B3" w:rsidRPr="004B10B3" w:rsidP="004B10B3" w14:paraId="3D11A0DC"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Persentase terhadap ASN (%)</w:t>
            </w:r>
          </w:p>
        </w:tc>
        <w:tc>
          <w:tcPr>
            <w:tcW w:w="1228" w:type="dxa"/>
            <w:tcBorders>
              <w:top w:val="single" w:sz="4" w:space="0" w:color="auto"/>
              <w:left w:val="nil"/>
              <w:bottom w:val="single" w:sz="4" w:space="0" w:color="auto"/>
              <w:right w:val="single" w:sz="4" w:space="0" w:color="auto"/>
            </w:tcBorders>
            <w:shd w:val="clear" w:color="000000" w:fill="D9E1F2"/>
            <w:vAlign w:val="center"/>
            <w:hideMark/>
          </w:tcPr>
          <w:p w:rsidR="004B10B3" w:rsidRPr="004B10B3" w:rsidP="004B10B3" w14:paraId="6854FB6D"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Persentase terhadap Seluruh Pegawai (%)</w:t>
            </w:r>
          </w:p>
        </w:tc>
        <w:tc>
          <w:tcPr>
            <w:tcW w:w="1077" w:type="dxa"/>
            <w:tcBorders>
              <w:top w:val="single" w:sz="4" w:space="0" w:color="auto"/>
              <w:left w:val="nil"/>
              <w:bottom w:val="single" w:sz="4" w:space="0" w:color="auto"/>
              <w:right w:val="single" w:sz="4" w:space="0" w:color="auto"/>
            </w:tcBorders>
            <w:shd w:val="clear" w:color="000000" w:fill="D9E1F2"/>
            <w:vAlign w:val="center"/>
            <w:hideMark/>
          </w:tcPr>
          <w:p w:rsidR="004B10B3" w:rsidRPr="004B10B3" w:rsidP="004B10B3" w14:paraId="1F3E66D5"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Jumlah (Pegawai)</w:t>
            </w:r>
          </w:p>
        </w:tc>
        <w:tc>
          <w:tcPr>
            <w:tcW w:w="1228" w:type="dxa"/>
            <w:tcBorders>
              <w:top w:val="single" w:sz="4" w:space="0" w:color="auto"/>
              <w:left w:val="nil"/>
              <w:bottom w:val="single" w:sz="4" w:space="0" w:color="auto"/>
              <w:right w:val="single" w:sz="4" w:space="0" w:color="auto"/>
            </w:tcBorders>
            <w:shd w:val="clear" w:color="000000" w:fill="D9E1F2"/>
            <w:vAlign w:val="center"/>
            <w:hideMark/>
          </w:tcPr>
          <w:p w:rsidR="004B10B3" w:rsidRPr="004B10B3" w:rsidP="004B10B3" w14:paraId="37FBB1E0"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Persentase terhadap Non ASN (%)</w:t>
            </w:r>
          </w:p>
        </w:tc>
        <w:tc>
          <w:tcPr>
            <w:tcW w:w="1228" w:type="dxa"/>
            <w:tcBorders>
              <w:top w:val="single" w:sz="4" w:space="0" w:color="auto"/>
              <w:left w:val="nil"/>
              <w:bottom w:val="single" w:sz="4" w:space="0" w:color="auto"/>
              <w:right w:val="single" w:sz="4" w:space="0" w:color="auto"/>
            </w:tcBorders>
            <w:shd w:val="clear" w:color="000000" w:fill="D9E1F2"/>
            <w:vAlign w:val="center"/>
            <w:hideMark/>
          </w:tcPr>
          <w:p w:rsidR="004B10B3" w:rsidRPr="004B10B3" w:rsidP="004B10B3" w14:paraId="4DE3B691"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Persentase terhadap Seluruh Pegawai (%)</w:t>
            </w:r>
          </w:p>
        </w:tc>
      </w:tr>
      <w:tr w14:paraId="4A274821" w14:textId="77777777" w:rsidTr="004B10B3">
        <w:tblPrEx>
          <w:tblW w:w="8982" w:type="dxa"/>
          <w:jc w:val="center"/>
          <w:tblLook w:val="04A0"/>
        </w:tblPrEx>
        <w:trPr>
          <w:trHeight w:val="300"/>
          <w:jc w:val="center"/>
        </w:trPr>
        <w:tc>
          <w:tcPr>
            <w:tcW w:w="695" w:type="dxa"/>
            <w:tcBorders>
              <w:top w:val="single" w:sz="4" w:space="0" w:color="auto"/>
              <w:left w:val="single" w:sz="4" w:space="0" w:color="auto"/>
              <w:bottom w:val="single" w:sz="4" w:space="0" w:color="auto"/>
              <w:right w:val="single" w:sz="4" w:space="0" w:color="auto"/>
            </w:tcBorders>
            <w:shd w:val="clear" w:color="auto" w:fill="auto"/>
            <w:hideMark/>
          </w:tcPr>
          <w:p w:rsidR="004B10B3" w:rsidRPr="004B10B3" w:rsidP="004B10B3" w14:paraId="269CB177"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1</w:t>
            </w:r>
          </w:p>
        </w:tc>
        <w:tc>
          <w:tcPr>
            <w:tcW w:w="1221" w:type="dxa"/>
            <w:tcBorders>
              <w:top w:val="single" w:sz="4" w:space="0" w:color="auto"/>
              <w:left w:val="nil"/>
              <w:bottom w:val="single" w:sz="4" w:space="0" w:color="auto"/>
              <w:right w:val="single" w:sz="4" w:space="0" w:color="auto"/>
            </w:tcBorders>
            <w:shd w:val="clear" w:color="auto" w:fill="auto"/>
            <w:hideMark/>
          </w:tcPr>
          <w:p w:rsidR="004B10B3" w:rsidRPr="004B10B3" w:rsidP="004B10B3" w14:paraId="6450E836"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Laki-Laki</w:t>
            </w:r>
          </w:p>
        </w:tc>
        <w:tc>
          <w:tcPr>
            <w:tcW w:w="1077" w:type="dxa"/>
            <w:tcBorders>
              <w:top w:val="nil"/>
              <w:left w:val="nil"/>
              <w:bottom w:val="single" w:sz="4" w:space="0" w:color="auto"/>
              <w:right w:val="single" w:sz="4" w:space="0" w:color="auto"/>
            </w:tcBorders>
            <w:shd w:val="clear" w:color="auto" w:fill="auto"/>
            <w:hideMark/>
          </w:tcPr>
          <w:p w:rsidR="004B10B3" w:rsidRPr="004B10B3" w:rsidP="004B10B3" w14:paraId="0EE9527C"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22</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280E23FC"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 xml:space="preserve">          67 </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41873238"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 xml:space="preserve">          37 </w:t>
            </w:r>
          </w:p>
        </w:tc>
        <w:tc>
          <w:tcPr>
            <w:tcW w:w="1077" w:type="dxa"/>
            <w:tcBorders>
              <w:top w:val="nil"/>
              <w:left w:val="nil"/>
              <w:bottom w:val="single" w:sz="4" w:space="0" w:color="auto"/>
              <w:right w:val="single" w:sz="4" w:space="0" w:color="auto"/>
            </w:tcBorders>
            <w:shd w:val="clear" w:color="auto" w:fill="auto"/>
            <w:noWrap/>
            <w:hideMark/>
          </w:tcPr>
          <w:p w:rsidR="004B10B3" w:rsidRPr="004B10B3" w:rsidP="004B10B3" w14:paraId="7A9E669B"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17</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29D34777"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 xml:space="preserve">          63 </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29695D26"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 xml:space="preserve">          28 </w:t>
            </w:r>
          </w:p>
        </w:tc>
      </w:tr>
      <w:tr w14:paraId="35093DDA" w14:textId="77777777" w:rsidTr="004B10B3">
        <w:tblPrEx>
          <w:tblW w:w="8982" w:type="dxa"/>
          <w:jc w:val="center"/>
          <w:tblLook w:val="04A0"/>
        </w:tblPrEx>
        <w:trPr>
          <w:trHeight w:val="300"/>
          <w:jc w:val="center"/>
        </w:trPr>
        <w:tc>
          <w:tcPr>
            <w:tcW w:w="695" w:type="dxa"/>
            <w:tcBorders>
              <w:top w:val="nil"/>
              <w:left w:val="single" w:sz="4" w:space="0" w:color="auto"/>
              <w:bottom w:val="single" w:sz="4" w:space="0" w:color="auto"/>
              <w:right w:val="single" w:sz="4" w:space="0" w:color="auto"/>
            </w:tcBorders>
            <w:shd w:val="clear" w:color="auto" w:fill="auto"/>
            <w:hideMark/>
          </w:tcPr>
          <w:p w:rsidR="004B10B3" w:rsidRPr="004B10B3" w:rsidP="004B10B3" w14:paraId="60070536"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2</w:t>
            </w:r>
          </w:p>
        </w:tc>
        <w:tc>
          <w:tcPr>
            <w:tcW w:w="1221" w:type="dxa"/>
            <w:tcBorders>
              <w:top w:val="nil"/>
              <w:left w:val="nil"/>
              <w:bottom w:val="single" w:sz="4" w:space="0" w:color="auto"/>
              <w:right w:val="single" w:sz="4" w:space="0" w:color="auto"/>
            </w:tcBorders>
            <w:shd w:val="clear" w:color="auto" w:fill="auto"/>
            <w:hideMark/>
          </w:tcPr>
          <w:p w:rsidR="004B10B3" w:rsidRPr="004B10B3" w:rsidP="004B10B3" w14:paraId="085FBFB0"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Perempuan</w:t>
            </w:r>
          </w:p>
        </w:tc>
        <w:tc>
          <w:tcPr>
            <w:tcW w:w="1077" w:type="dxa"/>
            <w:tcBorders>
              <w:top w:val="nil"/>
              <w:left w:val="nil"/>
              <w:bottom w:val="single" w:sz="4" w:space="0" w:color="auto"/>
              <w:right w:val="single" w:sz="4" w:space="0" w:color="auto"/>
            </w:tcBorders>
            <w:shd w:val="clear" w:color="auto" w:fill="auto"/>
            <w:hideMark/>
          </w:tcPr>
          <w:p w:rsidR="004B10B3" w:rsidRPr="004B10B3" w:rsidP="004B10B3" w14:paraId="5C4978F6"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11</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09B24DC9"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 xml:space="preserve">          33 </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185ED863"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 xml:space="preserve">          18 </w:t>
            </w:r>
          </w:p>
        </w:tc>
        <w:tc>
          <w:tcPr>
            <w:tcW w:w="1077" w:type="dxa"/>
            <w:tcBorders>
              <w:top w:val="nil"/>
              <w:left w:val="nil"/>
              <w:bottom w:val="single" w:sz="4" w:space="0" w:color="auto"/>
              <w:right w:val="single" w:sz="4" w:space="0" w:color="auto"/>
            </w:tcBorders>
            <w:shd w:val="clear" w:color="auto" w:fill="auto"/>
            <w:noWrap/>
            <w:hideMark/>
          </w:tcPr>
          <w:p w:rsidR="004B10B3" w:rsidRPr="004B10B3" w:rsidP="004B10B3" w14:paraId="09A00291"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10</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5A8F3BC8"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 xml:space="preserve">          37 </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43F54FF5" w14:textId="77777777">
            <w:pPr>
              <w:spacing w:after="0" w:line="240" w:lineRule="auto"/>
              <w:jc w:val="center"/>
              <w:rPr>
                <w:rFonts w:ascii="Bookman Old Style" w:eastAsia="Times New Roman" w:hAnsi="Bookman Old Style" w:cs="Calibri"/>
                <w:color w:val="000000"/>
                <w:sz w:val="18"/>
                <w:szCs w:val="18"/>
                <w:lang w:eastAsia="id-ID"/>
              </w:rPr>
            </w:pPr>
            <w:r w:rsidRPr="004B10B3">
              <w:rPr>
                <w:rFonts w:ascii="Bookman Old Style" w:eastAsia="Times New Roman" w:hAnsi="Bookman Old Style" w:cs="Calibri"/>
                <w:color w:val="000000"/>
                <w:sz w:val="18"/>
                <w:szCs w:val="18"/>
                <w:lang w:eastAsia="id-ID"/>
              </w:rPr>
              <w:t xml:space="preserve">          17 </w:t>
            </w:r>
          </w:p>
        </w:tc>
      </w:tr>
      <w:tr w14:paraId="3B2CDF71" w14:textId="77777777" w:rsidTr="004B10B3">
        <w:tblPrEx>
          <w:tblW w:w="8982" w:type="dxa"/>
          <w:jc w:val="center"/>
          <w:tblLook w:val="04A0"/>
        </w:tblPrEx>
        <w:trPr>
          <w:trHeight w:val="300"/>
          <w:jc w:val="center"/>
        </w:trPr>
        <w:tc>
          <w:tcPr>
            <w:tcW w:w="191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4B10B3" w:rsidRPr="004B10B3" w:rsidP="004B10B3" w14:paraId="3E96917D" w14:textId="77777777">
            <w:pPr>
              <w:spacing w:after="0" w:line="240" w:lineRule="auto"/>
              <w:jc w:val="center"/>
              <w:rPr>
                <w:rFonts w:ascii="Bookman Old Style" w:eastAsia="Times New Roman" w:hAnsi="Bookman Old Style" w:cs="Calibri"/>
                <w:b/>
                <w:bCs/>
                <w:sz w:val="18"/>
                <w:szCs w:val="18"/>
                <w:lang w:eastAsia="id-ID"/>
              </w:rPr>
            </w:pPr>
            <w:r w:rsidRPr="004B10B3">
              <w:rPr>
                <w:rFonts w:ascii="Bookman Old Style" w:eastAsia="Times New Roman" w:hAnsi="Bookman Old Style" w:cs="Calibri"/>
                <w:b/>
                <w:bCs/>
                <w:sz w:val="18"/>
                <w:szCs w:val="18"/>
                <w:lang w:eastAsia="id-ID"/>
              </w:rPr>
              <w:t>Jumlah</w:t>
            </w:r>
          </w:p>
        </w:tc>
        <w:tc>
          <w:tcPr>
            <w:tcW w:w="1077" w:type="dxa"/>
            <w:tcBorders>
              <w:top w:val="nil"/>
              <w:left w:val="single" w:sz="4" w:space="0" w:color="auto"/>
              <w:bottom w:val="single" w:sz="4" w:space="0" w:color="auto"/>
              <w:right w:val="single" w:sz="4" w:space="0" w:color="auto"/>
            </w:tcBorders>
            <w:shd w:val="clear" w:color="auto" w:fill="auto"/>
            <w:noWrap/>
            <w:hideMark/>
          </w:tcPr>
          <w:p w:rsidR="004B10B3" w:rsidRPr="004B10B3" w:rsidP="004B10B3" w14:paraId="31583237"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33</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1F8B3E9A"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 xml:space="preserve">       100 </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3BED4C86"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 xml:space="preserve">         55 </w:t>
            </w:r>
          </w:p>
        </w:tc>
        <w:tc>
          <w:tcPr>
            <w:tcW w:w="1077" w:type="dxa"/>
            <w:tcBorders>
              <w:top w:val="nil"/>
              <w:left w:val="nil"/>
              <w:bottom w:val="single" w:sz="4" w:space="0" w:color="auto"/>
              <w:right w:val="single" w:sz="4" w:space="0" w:color="auto"/>
            </w:tcBorders>
            <w:shd w:val="clear" w:color="auto" w:fill="auto"/>
            <w:noWrap/>
            <w:hideMark/>
          </w:tcPr>
          <w:p w:rsidR="004B10B3" w:rsidRPr="004B10B3" w:rsidP="004B10B3" w14:paraId="199D7B76"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27</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49961BFC"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 xml:space="preserve">       100 </w:t>
            </w:r>
          </w:p>
        </w:tc>
        <w:tc>
          <w:tcPr>
            <w:tcW w:w="1228" w:type="dxa"/>
            <w:tcBorders>
              <w:top w:val="nil"/>
              <w:left w:val="nil"/>
              <w:bottom w:val="single" w:sz="4" w:space="0" w:color="auto"/>
              <w:right w:val="single" w:sz="4" w:space="0" w:color="auto"/>
            </w:tcBorders>
            <w:shd w:val="clear" w:color="auto" w:fill="auto"/>
            <w:noWrap/>
            <w:hideMark/>
          </w:tcPr>
          <w:p w:rsidR="004B10B3" w:rsidRPr="004B10B3" w:rsidP="004B10B3" w14:paraId="1EBC5C47"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 xml:space="preserve">         45 </w:t>
            </w:r>
          </w:p>
        </w:tc>
      </w:tr>
      <w:tr w14:paraId="7C8FC02F" w14:textId="77777777" w:rsidTr="004B10B3">
        <w:tblPrEx>
          <w:tblW w:w="8982" w:type="dxa"/>
          <w:jc w:val="center"/>
          <w:tblLook w:val="04A0"/>
        </w:tblPrEx>
        <w:trPr>
          <w:trHeight w:val="300"/>
          <w:jc w:val="center"/>
        </w:trPr>
        <w:tc>
          <w:tcPr>
            <w:tcW w:w="1916" w:type="dxa"/>
            <w:gridSpan w:val="2"/>
            <w:tcBorders>
              <w:top w:val="single" w:sz="4" w:space="0" w:color="auto"/>
              <w:left w:val="single" w:sz="4" w:space="0" w:color="auto"/>
              <w:bottom w:val="single" w:sz="4" w:space="0" w:color="auto"/>
              <w:right w:val="single" w:sz="4" w:space="0" w:color="auto"/>
            </w:tcBorders>
            <w:shd w:val="clear" w:color="000000" w:fill="FCE4D6"/>
            <w:hideMark/>
          </w:tcPr>
          <w:p w:rsidR="004B10B3" w:rsidRPr="004B10B3" w:rsidP="004B10B3" w14:paraId="4384CF1D" w14:textId="77777777">
            <w:pPr>
              <w:spacing w:after="0" w:line="240" w:lineRule="auto"/>
              <w:jc w:val="center"/>
              <w:rPr>
                <w:rFonts w:ascii="Bookman Old Style" w:eastAsia="Times New Roman" w:hAnsi="Bookman Old Style" w:cs="Calibri"/>
                <w:b/>
                <w:bCs/>
                <w:sz w:val="18"/>
                <w:szCs w:val="18"/>
                <w:lang w:eastAsia="id-ID"/>
              </w:rPr>
            </w:pPr>
            <w:r w:rsidRPr="004B10B3">
              <w:rPr>
                <w:rFonts w:ascii="Bookman Old Style" w:eastAsia="Times New Roman" w:hAnsi="Bookman Old Style" w:cs="Calibri"/>
                <w:b/>
                <w:bCs/>
                <w:sz w:val="18"/>
                <w:szCs w:val="18"/>
                <w:lang w:eastAsia="id-ID"/>
              </w:rPr>
              <w:t>Jumlah Seluruh Pegawai</w:t>
            </w:r>
            <w:r w:rsidRPr="004B10B3">
              <w:rPr>
                <w:rFonts w:ascii="Bookman Old Style" w:eastAsia="Times New Roman" w:hAnsi="Bookman Old Style" w:cs="Calibri"/>
                <w:b/>
                <w:bCs/>
                <w:sz w:val="18"/>
                <w:szCs w:val="18"/>
                <w:lang w:eastAsia="id-ID"/>
              </w:rPr>
              <w:br/>
              <w:t>(ASN &amp; Non ASN)</w:t>
            </w:r>
          </w:p>
        </w:tc>
        <w:tc>
          <w:tcPr>
            <w:tcW w:w="7066" w:type="dxa"/>
            <w:gridSpan w:val="6"/>
            <w:tcBorders>
              <w:top w:val="single" w:sz="4" w:space="0" w:color="auto"/>
              <w:left w:val="single" w:sz="4" w:space="0" w:color="auto"/>
              <w:bottom w:val="single" w:sz="4" w:space="0" w:color="auto"/>
              <w:right w:val="single" w:sz="4" w:space="0" w:color="000000"/>
            </w:tcBorders>
            <w:shd w:val="clear" w:color="000000" w:fill="FCE4D6"/>
            <w:noWrap/>
            <w:hideMark/>
          </w:tcPr>
          <w:p w:rsidR="004B10B3" w:rsidRPr="004B10B3" w:rsidP="004B10B3" w14:paraId="590A55F0" w14:textId="77777777">
            <w:pPr>
              <w:spacing w:after="0" w:line="240" w:lineRule="auto"/>
              <w:jc w:val="center"/>
              <w:rPr>
                <w:rFonts w:ascii="Bookman Old Style" w:eastAsia="Times New Roman" w:hAnsi="Bookman Old Style" w:cs="Calibri"/>
                <w:b/>
                <w:bCs/>
                <w:color w:val="000000"/>
                <w:sz w:val="18"/>
                <w:szCs w:val="18"/>
                <w:lang w:eastAsia="id-ID"/>
              </w:rPr>
            </w:pPr>
            <w:r w:rsidRPr="004B10B3">
              <w:rPr>
                <w:rFonts w:ascii="Bookman Old Style" w:eastAsia="Times New Roman" w:hAnsi="Bookman Old Style" w:cs="Calibri"/>
                <w:b/>
                <w:bCs/>
                <w:color w:val="000000"/>
                <w:sz w:val="18"/>
                <w:szCs w:val="18"/>
                <w:lang w:eastAsia="id-ID"/>
              </w:rPr>
              <w:t xml:space="preserve">60  Pegawai </w:t>
            </w:r>
          </w:p>
        </w:tc>
      </w:tr>
    </w:tbl>
    <w:p w:rsidR="004B10B3" w:rsidP="004B10B3" w14:paraId="0956B3B0" w14:textId="4C78BBCD">
      <w:pPr>
        <w:pStyle w:val="ListParagraph"/>
        <w:spacing w:before="1" w:line="276" w:lineRule="auto"/>
        <w:ind w:left="709" w:right="52" w:hanging="709"/>
        <w:jc w:val="left"/>
        <w:rPr>
          <w:rFonts w:ascii="Bookman Old Style" w:hAnsi="Bookman Old Style"/>
          <w:i/>
          <w:sz w:val="16"/>
          <w:szCs w:val="16"/>
        </w:rPr>
      </w:pPr>
      <w:r>
        <w:rPr>
          <w:rFonts w:ascii="Bookman Old Style" w:hAnsi="Bookman Old Style"/>
          <w:i/>
          <w:sz w:val="16"/>
          <w:szCs w:val="16"/>
        </w:rPr>
        <w:t>Sumber: DINPERMADES</w:t>
      </w:r>
      <w:r w:rsidRPr="0000760C">
        <w:rPr>
          <w:rFonts w:ascii="Bookman Old Style" w:hAnsi="Bookman Old Style"/>
          <w:i/>
          <w:sz w:val="16"/>
          <w:szCs w:val="16"/>
        </w:rPr>
        <w:t xml:space="preserve"> Kab. Rembang, Desember</w:t>
      </w:r>
      <w:r>
        <w:rPr>
          <w:rFonts w:ascii="Bookman Old Style" w:hAnsi="Bookman Old Style"/>
          <w:i/>
          <w:sz w:val="16"/>
          <w:szCs w:val="16"/>
        </w:rPr>
        <w:t xml:space="preserve"> 2021</w:t>
      </w:r>
    </w:p>
    <w:p w:rsidR="00FD7EB1" w:rsidP="004B10B3" w14:paraId="1DEBD0E1" w14:textId="485DD863">
      <w:pPr>
        <w:tabs>
          <w:tab w:val="left" w:pos="8364"/>
        </w:tabs>
        <w:ind w:left="284" w:right="284" w:firstLine="1134"/>
        <w:rPr>
          <w:rFonts w:ascii="Bookman Old Style" w:hAnsi="Bookman Old Style"/>
          <w:sz w:val="24"/>
          <w:szCs w:val="24"/>
        </w:rPr>
      </w:pPr>
      <w:r w:rsidRPr="004B10B3">
        <w:rPr>
          <w:rFonts w:ascii="Bookman Old Style" w:hAnsi="Bookman Old Style"/>
          <w:sz w:val="24"/>
          <w:szCs w:val="24"/>
        </w:rPr>
        <w:t>Berdasarkan tabel 2.3 diperoleh gambaran bahwa dalam pen</w:t>
      </w:r>
      <w:r w:rsidR="007612B1">
        <w:rPr>
          <w:rFonts w:ascii="Bookman Old Style" w:hAnsi="Bookman Old Style"/>
          <w:sz w:val="24"/>
          <w:szCs w:val="24"/>
        </w:rPr>
        <w:t>yelesaian tugas &amp; fungsi Dinpermades</w:t>
      </w:r>
      <w:r w:rsidRPr="004B10B3">
        <w:rPr>
          <w:rFonts w:ascii="Bookman Old Style" w:hAnsi="Bookman Old Style"/>
          <w:sz w:val="24"/>
          <w:szCs w:val="24"/>
        </w:rPr>
        <w:t xml:space="preserve"> tahun 2021 didukung </w:t>
      </w:r>
      <w:r>
        <w:rPr>
          <w:rFonts w:ascii="Bookman Old Style" w:hAnsi="Bookman Old Style"/>
          <w:sz w:val="24"/>
          <w:szCs w:val="24"/>
        </w:rPr>
        <w:t>oleh ASN dan Non ASN sejumlah 60 pegawai terdiri dari 33 orang ASN (55% dari total pegawai) dan 27</w:t>
      </w:r>
      <w:r w:rsidRPr="004B10B3">
        <w:rPr>
          <w:rFonts w:ascii="Bookman Old Style" w:hAnsi="Bookman Old Style"/>
          <w:sz w:val="24"/>
          <w:szCs w:val="24"/>
        </w:rPr>
        <w:t xml:space="preserve"> orang</w:t>
      </w:r>
      <w:r>
        <w:rPr>
          <w:rFonts w:ascii="Bookman Old Style" w:hAnsi="Bookman Old Style"/>
          <w:sz w:val="24"/>
          <w:szCs w:val="24"/>
        </w:rPr>
        <w:t xml:space="preserve"> non ASN (45</w:t>
      </w:r>
      <w:r w:rsidRPr="004B10B3">
        <w:rPr>
          <w:rFonts w:ascii="Bookman Old Style" w:hAnsi="Bookman Old Style"/>
          <w:sz w:val="24"/>
          <w:szCs w:val="24"/>
        </w:rPr>
        <w:t>%) dar</w:t>
      </w:r>
      <w:r>
        <w:rPr>
          <w:rFonts w:ascii="Bookman Old Style" w:hAnsi="Bookman Old Style"/>
          <w:sz w:val="24"/>
          <w:szCs w:val="24"/>
        </w:rPr>
        <w:t>i seluruh jumlah pegawai Dinpermades</w:t>
      </w:r>
      <w:r w:rsidRPr="004B10B3">
        <w:rPr>
          <w:rFonts w:ascii="Bookman Old Style" w:hAnsi="Bookman Old Style"/>
          <w:sz w:val="24"/>
          <w:szCs w:val="24"/>
        </w:rPr>
        <w:t xml:space="preserve"> Kab. Rembang.  Berdasarkan jenis kelami</w:t>
      </w:r>
      <w:r>
        <w:rPr>
          <w:rFonts w:ascii="Bookman Old Style" w:hAnsi="Bookman Old Style"/>
          <w:sz w:val="24"/>
          <w:szCs w:val="24"/>
        </w:rPr>
        <w:t>n sebagian besar pegawai Dinpermades</w:t>
      </w:r>
      <w:r w:rsidRPr="004B10B3">
        <w:rPr>
          <w:rFonts w:ascii="Bookman Old Style" w:hAnsi="Bookman Old Style"/>
          <w:sz w:val="24"/>
          <w:szCs w:val="24"/>
        </w:rPr>
        <w:t xml:space="preserve"> adalah laki-laki dengan</w:t>
      </w:r>
      <w:r w:rsidRPr="0000760C">
        <w:rPr>
          <w:rFonts w:ascii="Bookman Old Style" w:hAnsi="Bookman Old Style"/>
          <w:sz w:val="23"/>
          <w:szCs w:val="23"/>
        </w:rPr>
        <w:t xml:space="preserve"> </w:t>
      </w:r>
      <w:r>
        <w:rPr>
          <w:rFonts w:ascii="Bookman Old Style" w:hAnsi="Bookman Old Style"/>
          <w:sz w:val="24"/>
          <w:szCs w:val="24"/>
        </w:rPr>
        <w:t>jumlah 39 orang (65</w:t>
      </w:r>
      <w:r w:rsidRPr="004B10B3">
        <w:rPr>
          <w:rFonts w:ascii="Bookman Old Style" w:hAnsi="Bookman Old Style"/>
          <w:sz w:val="24"/>
          <w:szCs w:val="24"/>
        </w:rPr>
        <w:t>%) dari total seluruh pegawai yang terdiri dari ASN</w:t>
      </w:r>
      <w:r>
        <w:rPr>
          <w:rFonts w:ascii="Bookman Old Style" w:hAnsi="Bookman Old Style"/>
          <w:sz w:val="24"/>
          <w:szCs w:val="24"/>
        </w:rPr>
        <w:t>.</w:t>
      </w:r>
    </w:p>
    <w:p w:rsidR="007612B1" w:rsidRPr="00D23467" w:rsidP="007612B1" w14:paraId="0077D45D" w14:textId="77777777">
      <w:pPr>
        <w:spacing w:after="0" w:line="240" w:lineRule="auto"/>
        <w:ind w:left="357" w:hanging="357"/>
        <w:jc w:val="center"/>
        <w:rPr>
          <w:rFonts w:ascii="Bookman Old Style" w:hAnsi="Bookman Old Style" w:cs="Arial"/>
          <w:b/>
          <w:sz w:val="24"/>
          <w:szCs w:val="24"/>
          <w:lang w:val="en-US"/>
        </w:rPr>
      </w:pPr>
      <w:r w:rsidRPr="00D23467">
        <w:rPr>
          <w:rFonts w:ascii="Bookman Old Style" w:hAnsi="Bookman Old Style" w:cs="Arial"/>
          <w:b/>
          <w:sz w:val="24"/>
          <w:szCs w:val="24"/>
          <w:lang w:val="en-US"/>
        </w:rPr>
        <w:t>Tabel 2.4</w:t>
      </w:r>
    </w:p>
    <w:p w:rsidR="007612B1" w:rsidRPr="00D23467" w:rsidP="007612B1" w14:paraId="101A9834" w14:textId="424E0EA9">
      <w:pPr>
        <w:spacing w:after="0" w:line="240" w:lineRule="auto"/>
        <w:contextualSpacing/>
        <w:jc w:val="center"/>
        <w:rPr>
          <w:rFonts w:ascii="Bookman Old Style" w:hAnsi="Bookman Old Style" w:cs="Arial"/>
          <w:b/>
          <w:sz w:val="24"/>
          <w:szCs w:val="24"/>
          <w:lang w:val="en-US"/>
        </w:rPr>
      </w:pPr>
      <w:r w:rsidRPr="00D23467">
        <w:rPr>
          <w:rFonts w:ascii="Bookman Old Style" w:hAnsi="Bookman Old Style" w:cs="Arial"/>
          <w:b/>
          <w:sz w:val="24"/>
          <w:szCs w:val="24"/>
          <w:lang w:val="en-US"/>
        </w:rPr>
        <w:t>Komposisi</w:t>
      </w:r>
      <w:r w:rsidRPr="00D23467">
        <w:rPr>
          <w:rFonts w:ascii="Bookman Old Style" w:hAnsi="Bookman Old Style" w:cs="Arial"/>
          <w:b/>
          <w:sz w:val="24"/>
          <w:szCs w:val="24"/>
        </w:rPr>
        <w:t xml:space="preserve"> Pegawai DINPERMADES</w:t>
      </w:r>
      <w:r w:rsidRPr="00D23467">
        <w:rPr>
          <w:rFonts w:ascii="Bookman Old Style" w:hAnsi="Bookman Old Style" w:cs="Arial"/>
          <w:b/>
          <w:sz w:val="24"/>
          <w:szCs w:val="24"/>
          <w:lang w:val="en-US"/>
        </w:rPr>
        <w:t xml:space="preserve"> Kab. Rembang</w:t>
      </w:r>
    </w:p>
    <w:p w:rsidR="007612B1" w:rsidRPr="00D23467" w:rsidP="007612B1" w14:paraId="674DC101" w14:textId="77777777">
      <w:pPr>
        <w:spacing w:after="0" w:line="240" w:lineRule="auto"/>
        <w:contextualSpacing/>
        <w:jc w:val="center"/>
        <w:rPr>
          <w:rFonts w:ascii="Bookman Old Style" w:hAnsi="Bookman Old Style" w:cs="Arial"/>
          <w:b/>
          <w:sz w:val="24"/>
          <w:szCs w:val="24"/>
        </w:rPr>
      </w:pPr>
      <w:r w:rsidRPr="00D23467">
        <w:rPr>
          <w:rFonts w:ascii="Bookman Old Style" w:hAnsi="Bookman Old Style" w:cs="Arial"/>
          <w:b/>
          <w:sz w:val="24"/>
          <w:szCs w:val="24"/>
          <w:lang w:val="en-US"/>
        </w:rPr>
        <w:t xml:space="preserve"> berdasarkan Tk. Pendidikan</w:t>
      </w:r>
      <w:r w:rsidRPr="00D23467">
        <w:rPr>
          <w:rFonts w:ascii="Bookman Old Style" w:hAnsi="Bookman Old Style" w:cs="Arial"/>
          <w:b/>
          <w:sz w:val="24"/>
          <w:szCs w:val="24"/>
        </w:rPr>
        <w:t xml:space="preserve"> </w:t>
      </w:r>
    </w:p>
    <w:p w:rsidR="007612B1" w:rsidRPr="00D23467" w:rsidP="007612B1" w14:paraId="2CF23EF5" w14:textId="77777777">
      <w:pPr>
        <w:spacing w:after="0" w:line="240" w:lineRule="auto"/>
        <w:contextualSpacing/>
        <w:jc w:val="center"/>
        <w:rPr>
          <w:rFonts w:ascii="Bookman Old Style" w:hAnsi="Bookman Old Style" w:cs="Arial"/>
          <w:b/>
          <w:sz w:val="24"/>
          <w:szCs w:val="24"/>
        </w:rPr>
      </w:pPr>
      <w:r w:rsidRPr="00D23467">
        <w:rPr>
          <w:rFonts w:ascii="Bookman Old Style" w:hAnsi="Bookman Old Style" w:cs="Arial"/>
          <w:b/>
          <w:sz w:val="24"/>
          <w:szCs w:val="24"/>
          <w:lang w:val="en-US"/>
        </w:rPr>
        <w:t>Tahun 2021</w:t>
      </w:r>
    </w:p>
    <w:tbl>
      <w:tblPr>
        <w:tblW w:w="10001" w:type="dxa"/>
        <w:tblInd w:w="93" w:type="dxa"/>
        <w:tblLook w:val="04A0"/>
      </w:tblPr>
      <w:tblGrid>
        <w:gridCol w:w="461"/>
        <w:gridCol w:w="1819"/>
        <w:gridCol w:w="1720"/>
        <w:gridCol w:w="1228"/>
        <w:gridCol w:w="1228"/>
        <w:gridCol w:w="1077"/>
        <w:gridCol w:w="1228"/>
        <w:gridCol w:w="1240"/>
      </w:tblGrid>
      <w:tr w14:paraId="3C6E4D18" w14:textId="77777777" w:rsidTr="007612B1">
        <w:tblPrEx>
          <w:tblW w:w="10001" w:type="dxa"/>
          <w:tblInd w:w="93" w:type="dxa"/>
          <w:tblLook w:val="04A0"/>
        </w:tblPrEx>
        <w:trPr>
          <w:trHeight w:val="300"/>
        </w:trPr>
        <w:tc>
          <w:tcPr>
            <w:tcW w:w="461" w:type="dxa"/>
            <w:vMerge w:val="restart"/>
            <w:tcBorders>
              <w:top w:val="single" w:sz="4" w:space="0" w:color="auto"/>
              <w:left w:val="single" w:sz="4" w:space="0" w:color="auto"/>
              <w:bottom w:val="single" w:sz="4" w:space="0" w:color="000000"/>
              <w:right w:val="single" w:sz="4" w:space="0" w:color="auto"/>
            </w:tcBorders>
            <w:shd w:val="clear" w:color="000000" w:fill="D9E1F2"/>
            <w:hideMark/>
          </w:tcPr>
          <w:p w:rsidR="007612B1" w:rsidRPr="007612B1" w:rsidP="007612B1" w14:paraId="74615BD5"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No</w:t>
            </w:r>
          </w:p>
        </w:tc>
        <w:tc>
          <w:tcPr>
            <w:tcW w:w="1819" w:type="dxa"/>
            <w:vMerge w:val="restart"/>
            <w:tcBorders>
              <w:top w:val="single" w:sz="4" w:space="0" w:color="auto"/>
              <w:left w:val="single" w:sz="4" w:space="0" w:color="auto"/>
              <w:bottom w:val="single" w:sz="4" w:space="0" w:color="000000"/>
              <w:right w:val="single" w:sz="4" w:space="0" w:color="auto"/>
            </w:tcBorders>
            <w:shd w:val="clear" w:color="000000" w:fill="D9E1F2"/>
            <w:hideMark/>
          </w:tcPr>
          <w:p w:rsidR="007612B1" w:rsidRPr="007612B1" w:rsidP="007612B1" w14:paraId="560CECCB"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Jenjang Pendidikan</w:t>
            </w:r>
          </w:p>
        </w:tc>
        <w:tc>
          <w:tcPr>
            <w:tcW w:w="4176" w:type="dxa"/>
            <w:gridSpan w:val="3"/>
            <w:tcBorders>
              <w:top w:val="single" w:sz="4" w:space="0" w:color="auto"/>
              <w:left w:val="nil"/>
              <w:bottom w:val="single" w:sz="4" w:space="0" w:color="auto"/>
              <w:right w:val="single" w:sz="4" w:space="0" w:color="000000"/>
            </w:tcBorders>
            <w:shd w:val="clear" w:color="000000" w:fill="D9E1F2"/>
            <w:noWrap/>
            <w:hideMark/>
          </w:tcPr>
          <w:p w:rsidR="007612B1" w:rsidRPr="007612B1" w:rsidP="007612B1" w14:paraId="48E50FAC"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ASN</w:t>
            </w:r>
          </w:p>
        </w:tc>
        <w:tc>
          <w:tcPr>
            <w:tcW w:w="3545" w:type="dxa"/>
            <w:gridSpan w:val="3"/>
            <w:tcBorders>
              <w:top w:val="single" w:sz="4" w:space="0" w:color="auto"/>
              <w:left w:val="nil"/>
              <w:bottom w:val="single" w:sz="4" w:space="0" w:color="auto"/>
              <w:right w:val="single" w:sz="4" w:space="0" w:color="000000"/>
            </w:tcBorders>
            <w:shd w:val="clear" w:color="000000" w:fill="D9E1F2"/>
            <w:noWrap/>
            <w:hideMark/>
          </w:tcPr>
          <w:p w:rsidR="007612B1" w:rsidRPr="007612B1" w:rsidP="007612B1" w14:paraId="169710DB"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Non ASN</w:t>
            </w:r>
          </w:p>
        </w:tc>
      </w:tr>
      <w:tr w14:paraId="43B047D5" w14:textId="77777777" w:rsidTr="007612B1">
        <w:tblPrEx>
          <w:tblW w:w="10001" w:type="dxa"/>
          <w:tblInd w:w="93" w:type="dxa"/>
          <w:tblLook w:val="04A0"/>
        </w:tblPrEx>
        <w:trPr>
          <w:trHeight w:val="1200"/>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7612B1" w:rsidRPr="007612B1" w:rsidP="007612B1" w14:paraId="6E9059A6" w14:textId="77777777">
            <w:pPr>
              <w:spacing w:after="0" w:line="240" w:lineRule="auto"/>
              <w:jc w:val="left"/>
              <w:rPr>
                <w:rFonts w:ascii="Bookman Old Style" w:eastAsia="Times New Roman" w:hAnsi="Bookman Old Style" w:cs="Calibri"/>
                <w:b/>
                <w:bCs/>
                <w:color w:val="000000"/>
                <w:sz w:val="18"/>
                <w:szCs w:val="18"/>
                <w:lang w:eastAsia="id-ID"/>
              </w:rPr>
            </w:pPr>
          </w:p>
        </w:tc>
        <w:tc>
          <w:tcPr>
            <w:tcW w:w="1819" w:type="dxa"/>
            <w:vMerge/>
            <w:tcBorders>
              <w:top w:val="single" w:sz="4" w:space="0" w:color="auto"/>
              <w:left w:val="single" w:sz="4" w:space="0" w:color="auto"/>
              <w:bottom w:val="single" w:sz="4" w:space="0" w:color="000000"/>
              <w:right w:val="single" w:sz="4" w:space="0" w:color="auto"/>
            </w:tcBorders>
            <w:vAlign w:val="center"/>
            <w:hideMark/>
          </w:tcPr>
          <w:p w:rsidR="007612B1" w:rsidRPr="007612B1" w:rsidP="007612B1" w14:paraId="32CC1D88" w14:textId="77777777">
            <w:pPr>
              <w:spacing w:after="0" w:line="240" w:lineRule="auto"/>
              <w:jc w:val="left"/>
              <w:rPr>
                <w:rFonts w:ascii="Bookman Old Style" w:eastAsia="Times New Roman" w:hAnsi="Bookman Old Style" w:cs="Calibri"/>
                <w:b/>
                <w:bCs/>
                <w:color w:val="000000"/>
                <w:sz w:val="18"/>
                <w:szCs w:val="18"/>
                <w:lang w:eastAsia="id-ID"/>
              </w:rPr>
            </w:pPr>
          </w:p>
        </w:tc>
        <w:tc>
          <w:tcPr>
            <w:tcW w:w="1720" w:type="dxa"/>
            <w:tcBorders>
              <w:top w:val="single" w:sz="4" w:space="0" w:color="auto"/>
              <w:left w:val="single" w:sz="4" w:space="0" w:color="auto"/>
              <w:bottom w:val="single" w:sz="4" w:space="0" w:color="auto"/>
              <w:right w:val="single" w:sz="4" w:space="0" w:color="auto"/>
            </w:tcBorders>
            <w:shd w:val="clear" w:color="000000" w:fill="D9E1F2"/>
            <w:hideMark/>
          </w:tcPr>
          <w:p w:rsidR="007612B1" w:rsidRPr="007612B1" w:rsidP="007612B1" w14:paraId="5B95B75B"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Jumlah (Pegawai)</w:t>
            </w:r>
          </w:p>
        </w:tc>
        <w:tc>
          <w:tcPr>
            <w:tcW w:w="1228" w:type="dxa"/>
            <w:tcBorders>
              <w:top w:val="single" w:sz="4" w:space="0" w:color="auto"/>
              <w:left w:val="nil"/>
              <w:bottom w:val="single" w:sz="4" w:space="0" w:color="auto"/>
              <w:right w:val="single" w:sz="4" w:space="0" w:color="auto"/>
            </w:tcBorders>
            <w:shd w:val="clear" w:color="000000" w:fill="D9E1F2"/>
            <w:hideMark/>
          </w:tcPr>
          <w:p w:rsidR="007612B1" w:rsidRPr="007612B1" w:rsidP="007612B1" w14:paraId="19A80CCE"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Persentase terhadap ASN (%)</w:t>
            </w:r>
          </w:p>
        </w:tc>
        <w:tc>
          <w:tcPr>
            <w:tcW w:w="1228" w:type="dxa"/>
            <w:tcBorders>
              <w:top w:val="single" w:sz="4" w:space="0" w:color="auto"/>
              <w:left w:val="nil"/>
              <w:bottom w:val="single" w:sz="4" w:space="0" w:color="auto"/>
              <w:right w:val="single" w:sz="4" w:space="0" w:color="auto"/>
            </w:tcBorders>
            <w:shd w:val="clear" w:color="000000" w:fill="D9E1F2"/>
            <w:hideMark/>
          </w:tcPr>
          <w:p w:rsidR="007612B1" w:rsidRPr="007612B1" w:rsidP="007612B1" w14:paraId="5F000025"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Persentase terhadap Seluruh Pegawai (%)</w:t>
            </w:r>
          </w:p>
        </w:tc>
        <w:tc>
          <w:tcPr>
            <w:tcW w:w="1077" w:type="dxa"/>
            <w:tcBorders>
              <w:top w:val="single" w:sz="4" w:space="0" w:color="auto"/>
              <w:left w:val="nil"/>
              <w:bottom w:val="single" w:sz="4" w:space="0" w:color="auto"/>
              <w:right w:val="single" w:sz="4" w:space="0" w:color="auto"/>
            </w:tcBorders>
            <w:shd w:val="clear" w:color="000000" w:fill="D9E1F2"/>
            <w:hideMark/>
          </w:tcPr>
          <w:p w:rsidR="007612B1" w:rsidRPr="007612B1" w:rsidP="007612B1" w14:paraId="1E1265F5"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Jumlah (Pegawai)</w:t>
            </w:r>
          </w:p>
        </w:tc>
        <w:tc>
          <w:tcPr>
            <w:tcW w:w="1228" w:type="dxa"/>
            <w:tcBorders>
              <w:top w:val="single" w:sz="4" w:space="0" w:color="auto"/>
              <w:left w:val="nil"/>
              <w:bottom w:val="single" w:sz="4" w:space="0" w:color="auto"/>
              <w:right w:val="single" w:sz="4" w:space="0" w:color="auto"/>
            </w:tcBorders>
            <w:shd w:val="clear" w:color="000000" w:fill="D9E1F2"/>
            <w:hideMark/>
          </w:tcPr>
          <w:p w:rsidR="007612B1" w:rsidRPr="007612B1" w:rsidP="007612B1" w14:paraId="42DE2BAA"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Persentase terhadap Non ASN (%)</w:t>
            </w:r>
          </w:p>
        </w:tc>
        <w:tc>
          <w:tcPr>
            <w:tcW w:w="1240" w:type="dxa"/>
            <w:tcBorders>
              <w:top w:val="single" w:sz="4" w:space="0" w:color="auto"/>
              <w:left w:val="nil"/>
              <w:bottom w:val="single" w:sz="4" w:space="0" w:color="auto"/>
              <w:right w:val="single" w:sz="4" w:space="0" w:color="auto"/>
            </w:tcBorders>
            <w:shd w:val="clear" w:color="000000" w:fill="D9E1F2"/>
            <w:hideMark/>
          </w:tcPr>
          <w:p w:rsidR="007612B1" w:rsidRPr="007612B1" w:rsidP="007612B1" w14:paraId="603DF36B"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Persentase terhadap Seluruh Pegawai (%)</w:t>
            </w:r>
          </w:p>
        </w:tc>
      </w:tr>
      <w:tr w14:paraId="3C5FD9A9" w14:textId="77777777" w:rsidTr="007612B1">
        <w:tblPrEx>
          <w:tblW w:w="10001" w:type="dxa"/>
          <w:tblInd w:w="93" w:type="dxa"/>
          <w:tblLook w:val="04A0"/>
        </w:tblPrEx>
        <w:trPr>
          <w:trHeight w:val="300"/>
        </w:trPr>
        <w:tc>
          <w:tcPr>
            <w:tcW w:w="461" w:type="dxa"/>
            <w:tcBorders>
              <w:top w:val="single" w:sz="4" w:space="0" w:color="auto"/>
              <w:left w:val="single" w:sz="4" w:space="0" w:color="auto"/>
              <w:bottom w:val="single" w:sz="4" w:space="0" w:color="auto"/>
              <w:right w:val="single" w:sz="4" w:space="0" w:color="auto"/>
            </w:tcBorders>
            <w:shd w:val="clear" w:color="000000" w:fill="FCE4D6"/>
            <w:hideMark/>
          </w:tcPr>
          <w:p w:rsidR="007612B1" w:rsidRPr="007612B1" w:rsidP="007612B1" w14:paraId="5CC088CC"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w:t>
            </w:r>
          </w:p>
        </w:tc>
        <w:tc>
          <w:tcPr>
            <w:tcW w:w="1819" w:type="dxa"/>
            <w:tcBorders>
              <w:top w:val="single" w:sz="4" w:space="0" w:color="auto"/>
              <w:left w:val="nil"/>
              <w:bottom w:val="single" w:sz="4" w:space="0" w:color="auto"/>
              <w:right w:val="single" w:sz="4" w:space="0" w:color="auto"/>
            </w:tcBorders>
            <w:shd w:val="clear" w:color="000000" w:fill="FCE4D6"/>
            <w:hideMark/>
          </w:tcPr>
          <w:p w:rsidR="007612B1" w:rsidRPr="007612B1" w:rsidP="007612B1" w14:paraId="614CF2D1"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Perguruan Tinggi</w:t>
            </w:r>
          </w:p>
        </w:tc>
        <w:tc>
          <w:tcPr>
            <w:tcW w:w="1720" w:type="dxa"/>
            <w:tcBorders>
              <w:top w:val="nil"/>
              <w:left w:val="nil"/>
              <w:bottom w:val="single" w:sz="4" w:space="0" w:color="auto"/>
              <w:right w:val="single" w:sz="4" w:space="0" w:color="auto"/>
            </w:tcBorders>
            <w:shd w:val="clear" w:color="000000" w:fill="FCE4D6"/>
            <w:hideMark/>
          </w:tcPr>
          <w:p w:rsidR="007612B1" w:rsidRPr="007612B1" w:rsidP="007612B1" w14:paraId="600C2DAA"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20</w:t>
            </w:r>
          </w:p>
        </w:tc>
        <w:tc>
          <w:tcPr>
            <w:tcW w:w="1228" w:type="dxa"/>
            <w:tcBorders>
              <w:top w:val="nil"/>
              <w:left w:val="nil"/>
              <w:bottom w:val="single" w:sz="4" w:space="0" w:color="auto"/>
              <w:right w:val="single" w:sz="4" w:space="0" w:color="auto"/>
            </w:tcBorders>
            <w:shd w:val="clear" w:color="000000" w:fill="FCE4D6"/>
            <w:noWrap/>
            <w:hideMark/>
          </w:tcPr>
          <w:p w:rsidR="007612B1" w:rsidRPr="00AB14B4" w:rsidP="00963D3E" w14:paraId="4E40C89F" w14:textId="001ECD2F">
            <w:pPr>
              <w:spacing w:after="0" w:line="240" w:lineRule="auto"/>
              <w:jc w:val="center"/>
              <w:rPr>
                <w:rFonts w:ascii="Bookman Old Style" w:eastAsia="Times New Roman" w:hAnsi="Bookman Old Style" w:cs="Calibri"/>
                <w:color w:val="FF0000"/>
                <w:sz w:val="18"/>
                <w:szCs w:val="18"/>
                <w:lang w:eastAsia="id-ID"/>
              </w:rPr>
            </w:pPr>
            <w:r>
              <w:rPr>
                <w:rFonts w:ascii="Bookman Old Style" w:eastAsia="Times New Roman" w:hAnsi="Bookman Old Style" w:cs="Calibri"/>
                <w:sz w:val="18"/>
                <w:szCs w:val="18"/>
                <w:lang w:eastAsia="id-ID"/>
              </w:rPr>
              <w:t>60</w:t>
            </w:r>
          </w:p>
        </w:tc>
        <w:tc>
          <w:tcPr>
            <w:tcW w:w="1228" w:type="dxa"/>
            <w:tcBorders>
              <w:top w:val="nil"/>
              <w:left w:val="nil"/>
              <w:bottom w:val="single" w:sz="4" w:space="0" w:color="auto"/>
              <w:right w:val="single" w:sz="4" w:space="0" w:color="auto"/>
            </w:tcBorders>
            <w:shd w:val="clear" w:color="000000" w:fill="FCE4D6"/>
            <w:noWrap/>
            <w:hideMark/>
          </w:tcPr>
          <w:p w:rsidR="007612B1" w:rsidRPr="007612B1" w:rsidP="007612B1" w14:paraId="265D4AE3" w14:textId="60B948BD">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 xml:space="preserve">          33,3</w:t>
            </w:r>
            <w:r w:rsidRPr="007612B1">
              <w:rPr>
                <w:rFonts w:ascii="Bookman Old Style" w:eastAsia="Times New Roman" w:hAnsi="Bookman Old Style" w:cs="Calibri"/>
                <w:color w:val="000000"/>
                <w:sz w:val="18"/>
                <w:szCs w:val="18"/>
                <w:lang w:eastAsia="id-ID"/>
              </w:rPr>
              <w:t xml:space="preserve"> </w:t>
            </w:r>
          </w:p>
        </w:tc>
        <w:tc>
          <w:tcPr>
            <w:tcW w:w="1077" w:type="dxa"/>
            <w:tcBorders>
              <w:top w:val="nil"/>
              <w:left w:val="nil"/>
              <w:bottom w:val="single" w:sz="4" w:space="0" w:color="auto"/>
              <w:right w:val="single" w:sz="4" w:space="0" w:color="auto"/>
            </w:tcBorders>
            <w:shd w:val="clear" w:color="000000" w:fill="FCE4D6"/>
            <w:noWrap/>
            <w:hideMark/>
          </w:tcPr>
          <w:p w:rsidR="007612B1" w:rsidRPr="007612B1" w:rsidP="007612B1" w14:paraId="640EB91C"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20 </w:t>
            </w:r>
          </w:p>
        </w:tc>
        <w:tc>
          <w:tcPr>
            <w:tcW w:w="1228" w:type="dxa"/>
            <w:tcBorders>
              <w:top w:val="nil"/>
              <w:left w:val="nil"/>
              <w:bottom w:val="single" w:sz="4" w:space="0" w:color="auto"/>
              <w:right w:val="single" w:sz="4" w:space="0" w:color="auto"/>
            </w:tcBorders>
            <w:shd w:val="clear" w:color="000000" w:fill="FCE4D6"/>
            <w:noWrap/>
            <w:hideMark/>
          </w:tcPr>
          <w:p w:rsidR="007612B1" w:rsidRPr="007612B1" w:rsidP="007612B1" w14:paraId="23E04E6D"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74,1 </w:t>
            </w:r>
          </w:p>
        </w:tc>
        <w:tc>
          <w:tcPr>
            <w:tcW w:w="1240" w:type="dxa"/>
            <w:tcBorders>
              <w:top w:val="nil"/>
              <w:left w:val="nil"/>
              <w:bottom w:val="single" w:sz="4" w:space="0" w:color="auto"/>
              <w:right w:val="single" w:sz="4" w:space="0" w:color="auto"/>
            </w:tcBorders>
            <w:shd w:val="clear" w:color="000000" w:fill="FCE4D6"/>
            <w:noWrap/>
            <w:hideMark/>
          </w:tcPr>
          <w:p w:rsidR="007612B1" w:rsidRPr="007612B1" w:rsidP="007612B1" w14:paraId="6F2D6A9C"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33,3 </w:t>
            </w:r>
          </w:p>
        </w:tc>
      </w:tr>
      <w:tr w14:paraId="0136B15C" w14:textId="77777777" w:rsidTr="007612B1">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7612B1" w:rsidRPr="007612B1" w:rsidP="007612B1" w14:paraId="442DECF4"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1</w:t>
            </w:r>
          </w:p>
        </w:tc>
        <w:tc>
          <w:tcPr>
            <w:tcW w:w="1819" w:type="dxa"/>
            <w:tcBorders>
              <w:top w:val="nil"/>
              <w:left w:val="nil"/>
              <w:bottom w:val="single" w:sz="4" w:space="0" w:color="auto"/>
              <w:right w:val="single" w:sz="4" w:space="0" w:color="auto"/>
            </w:tcBorders>
            <w:shd w:val="clear" w:color="auto" w:fill="auto"/>
            <w:hideMark/>
          </w:tcPr>
          <w:p w:rsidR="007612B1" w:rsidRPr="007612B1" w:rsidP="007612B1" w14:paraId="30E82E33"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S2</w:t>
            </w:r>
          </w:p>
        </w:tc>
        <w:tc>
          <w:tcPr>
            <w:tcW w:w="1720" w:type="dxa"/>
            <w:tcBorders>
              <w:top w:val="nil"/>
              <w:left w:val="nil"/>
              <w:bottom w:val="single" w:sz="4" w:space="0" w:color="auto"/>
              <w:right w:val="single" w:sz="4" w:space="0" w:color="auto"/>
            </w:tcBorders>
            <w:shd w:val="clear" w:color="auto" w:fill="auto"/>
            <w:hideMark/>
          </w:tcPr>
          <w:p w:rsidR="007612B1" w:rsidRPr="007612B1" w:rsidP="007612B1" w14:paraId="56412109"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7</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1B9D2D30"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21,2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77DB58E2"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11,7 </w:t>
            </w:r>
          </w:p>
        </w:tc>
        <w:tc>
          <w:tcPr>
            <w:tcW w:w="1077" w:type="dxa"/>
            <w:tcBorders>
              <w:top w:val="nil"/>
              <w:left w:val="nil"/>
              <w:bottom w:val="single" w:sz="4" w:space="0" w:color="auto"/>
              <w:right w:val="single" w:sz="4" w:space="0" w:color="auto"/>
            </w:tcBorders>
            <w:shd w:val="clear" w:color="auto" w:fill="auto"/>
            <w:noWrap/>
            <w:hideMark/>
          </w:tcPr>
          <w:p w:rsidR="007612B1" w:rsidRPr="007612B1" w:rsidP="007612B1" w14:paraId="34EDDD20"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2448D464"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c>
          <w:tcPr>
            <w:tcW w:w="1240" w:type="dxa"/>
            <w:tcBorders>
              <w:top w:val="nil"/>
              <w:left w:val="nil"/>
              <w:bottom w:val="single" w:sz="4" w:space="0" w:color="auto"/>
              <w:right w:val="single" w:sz="4" w:space="0" w:color="auto"/>
            </w:tcBorders>
            <w:shd w:val="clear" w:color="auto" w:fill="auto"/>
            <w:noWrap/>
            <w:hideMark/>
          </w:tcPr>
          <w:p w:rsidR="007612B1" w:rsidRPr="007612B1" w:rsidP="007612B1" w14:paraId="1908C9E9"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r>
      <w:tr w14:paraId="3D1E1B45" w14:textId="77777777" w:rsidTr="007612B1">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7612B1" w:rsidRPr="007612B1" w:rsidP="007612B1" w14:paraId="2A3ED55D"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2</w:t>
            </w:r>
          </w:p>
        </w:tc>
        <w:tc>
          <w:tcPr>
            <w:tcW w:w="1819" w:type="dxa"/>
            <w:tcBorders>
              <w:top w:val="nil"/>
              <w:left w:val="nil"/>
              <w:bottom w:val="single" w:sz="4" w:space="0" w:color="auto"/>
              <w:right w:val="single" w:sz="4" w:space="0" w:color="auto"/>
            </w:tcBorders>
            <w:shd w:val="clear" w:color="auto" w:fill="auto"/>
            <w:hideMark/>
          </w:tcPr>
          <w:p w:rsidR="007612B1" w:rsidRPr="007612B1" w:rsidP="007612B1" w14:paraId="478C1A71"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S1</w:t>
            </w:r>
          </w:p>
        </w:tc>
        <w:tc>
          <w:tcPr>
            <w:tcW w:w="1720" w:type="dxa"/>
            <w:tcBorders>
              <w:top w:val="nil"/>
              <w:left w:val="nil"/>
              <w:bottom w:val="single" w:sz="4" w:space="0" w:color="auto"/>
              <w:right w:val="single" w:sz="4" w:space="0" w:color="auto"/>
            </w:tcBorders>
            <w:shd w:val="clear" w:color="auto" w:fill="auto"/>
            <w:hideMark/>
          </w:tcPr>
          <w:p w:rsidR="007612B1" w:rsidRPr="007612B1" w:rsidP="007612B1" w14:paraId="64DF353B"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12</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620A083A"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36,4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35EA7336"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20,0 </w:t>
            </w:r>
          </w:p>
        </w:tc>
        <w:tc>
          <w:tcPr>
            <w:tcW w:w="1077" w:type="dxa"/>
            <w:tcBorders>
              <w:top w:val="nil"/>
              <w:left w:val="nil"/>
              <w:bottom w:val="single" w:sz="4" w:space="0" w:color="auto"/>
              <w:right w:val="single" w:sz="4" w:space="0" w:color="auto"/>
            </w:tcBorders>
            <w:shd w:val="clear" w:color="auto" w:fill="auto"/>
            <w:noWrap/>
            <w:hideMark/>
          </w:tcPr>
          <w:p w:rsidR="007612B1" w:rsidRPr="007612B1" w:rsidP="007612B1" w14:paraId="7E52A5CC"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19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43AF7261"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70,4 </w:t>
            </w:r>
          </w:p>
        </w:tc>
        <w:tc>
          <w:tcPr>
            <w:tcW w:w="1240" w:type="dxa"/>
            <w:tcBorders>
              <w:top w:val="nil"/>
              <w:left w:val="nil"/>
              <w:bottom w:val="single" w:sz="4" w:space="0" w:color="auto"/>
              <w:right w:val="single" w:sz="4" w:space="0" w:color="auto"/>
            </w:tcBorders>
            <w:shd w:val="clear" w:color="auto" w:fill="auto"/>
            <w:noWrap/>
            <w:hideMark/>
          </w:tcPr>
          <w:p w:rsidR="007612B1" w:rsidRPr="007612B1" w:rsidP="007612B1" w14:paraId="3CC3C30A"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31,7 </w:t>
            </w:r>
          </w:p>
        </w:tc>
      </w:tr>
      <w:tr w14:paraId="32E81D6C" w14:textId="77777777" w:rsidTr="007612B1">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7612B1" w:rsidRPr="007612B1" w:rsidP="007612B1" w14:paraId="4708E83A"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7612B1" w:rsidRPr="007612B1" w:rsidP="007612B1" w14:paraId="3BC1E1D2"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D4</w:t>
            </w:r>
          </w:p>
        </w:tc>
        <w:tc>
          <w:tcPr>
            <w:tcW w:w="1720" w:type="dxa"/>
            <w:tcBorders>
              <w:top w:val="nil"/>
              <w:left w:val="nil"/>
              <w:bottom w:val="single" w:sz="4" w:space="0" w:color="auto"/>
              <w:right w:val="single" w:sz="4" w:space="0" w:color="auto"/>
            </w:tcBorders>
            <w:shd w:val="clear" w:color="auto" w:fill="auto"/>
            <w:hideMark/>
          </w:tcPr>
          <w:p w:rsidR="007612B1" w:rsidRPr="007612B1" w:rsidP="007612B1" w14:paraId="18010C95"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1</w:t>
            </w:r>
          </w:p>
        </w:tc>
        <w:tc>
          <w:tcPr>
            <w:tcW w:w="1228" w:type="dxa"/>
            <w:tcBorders>
              <w:top w:val="nil"/>
              <w:left w:val="nil"/>
              <w:bottom w:val="single" w:sz="4" w:space="0" w:color="auto"/>
              <w:right w:val="single" w:sz="4" w:space="0" w:color="auto"/>
            </w:tcBorders>
            <w:shd w:val="clear" w:color="auto" w:fill="auto"/>
            <w:noWrap/>
            <w:hideMark/>
          </w:tcPr>
          <w:p w:rsidR="007612B1" w:rsidRPr="00AB14B4" w:rsidP="00963D3E" w14:paraId="7B4C7B0E" w14:textId="27BF3143">
            <w:pPr>
              <w:spacing w:after="0" w:line="240" w:lineRule="auto"/>
              <w:jc w:val="center"/>
              <w:rPr>
                <w:rFonts w:ascii="Bookman Old Style" w:eastAsia="Times New Roman" w:hAnsi="Bookman Old Style" w:cs="Calibri"/>
                <w:color w:val="FF0000"/>
                <w:sz w:val="18"/>
                <w:szCs w:val="18"/>
                <w:lang w:eastAsia="id-ID"/>
              </w:rPr>
            </w:pPr>
            <w:r>
              <w:rPr>
                <w:rFonts w:ascii="Bookman Old Style" w:eastAsia="Times New Roman" w:hAnsi="Bookman Old Style" w:cs="Calibri"/>
                <w:sz w:val="18"/>
                <w:szCs w:val="18"/>
                <w:lang w:eastAsia="id-ID"/>
              </w:rPr>
              <w:t>3</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4019BA80" w14:textId="6E783143">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 xml:space="preserve">            1,6</w:t>
            </w:r>
            <w:r w:rsidRPr="007612B1">
              <w:rPr>
                <w:rFonts w:ascii="Bookman Old Style" w:eastAsia="Times New Roman" w:hAnsi="Bookman Old Style" w:cs="Calibri"/>
                <w:color w:val="000000"/>
                <w:sz w:val="18"/>
                <w:szCs w:val="18"/>
                <w:lang w:eastAsia="id-ID"/>
              </w:rPr>
              <w:t xml:space="preserve"> </w:t>
            </w:r>
          </w:p>
        </w:tc>
        <w:tc>
          <w:tcPr>
            <w:tcW w:w="1077" w:type="dxa"/>
            <w:tcBorders>
              <w:top w:val="nil"/>
              <w:left w:val="nil"/>
              <w:bottom w:val="single" w:sz="4" w:space="0" w:color="auto"/>
              <w:right w:val="single" w:sz="4" w:space="0" w:color="auto"/>
            </w:tcBorders>
            <w:shd w:val="clear" w:color="auto" w:fill="auto"/>
            <w:noWrap/>
            <w:hideMark/>
          </w:tcPr>
          <w:p w:rsidR="007612B1" w:rsidRPr="007612B1" w:rsidP="007612B1" w14:paraId="3614A86D"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518E34F7"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c>
          <w:tcPr>
            <w:tcW w:w="1240" w:type="dxa"/>
            <w:tcBorders>
              <w:top w:val="nil"/>
              <w:left w:val="nil"/>
              <w:bottom w:val="single" w:sz="4" w:space="0" w:color="auto"/>
              <w:right w:val="single" w:sz="4" w:space="0" w:color="auto"/>
            </w:tcBorders>
            <w:shd w:val="clear" w:color="auto" w:fill="auto"/>
            <w:noWrap/>
            <w:hideMark/>
          </w:tcPr>
          <w:p w:rsidR="007612B1" w:rsidRPr="007612B1" w:rsidP="007612B1" w14:paraId="5792B9A0"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r>
      <w:tr w14:paraId="26FF6B12" w14:textId="77777777" w:rsidTr="007612B1">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7612B1" w:rsidRPr="007612B1" w:rsidP="007612B1" w14:paraId="0DBD7A1A"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3</w:t>
            </w:r>
          </w:p>
        </w:tc>
        <w:tc>
          <w:tcPr>
            <w:tcW w:w="1819" w:type="dxa"/>
            <w:tcBorders>
              <w:top w:val="nil"/>
              <w:left w:val="nil"/>
              <w:bottom w:val="single" w:sz="4" w:space="0" w:color="auto"/>
              <w:right w:val="single" w:sz="4" w:space="0" w:color="auto"/>
            </w:tcBorders>
            <w:shd w:val="clear" w:color="auto" w:fill="auto"/>
            <w:hideMark/>
          </w:tcPr>
          <w:p w:rsidR="007612B1" w:rsidRPr="007612B1" w:rsidP="007612B1" w14:paraId="3901DDF6"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D3</w:t>
            </w:r>
          </w:p>
        </w:tc>
        <w:tc>
          <w:tcPr>
            <w:tcW w:w="1720" w:type="dxa"/>
            <w:tcBorders>
              <w:top w:val="nil"/>
              <w:left w:val="nil"/>
              <w:bottom w:val="single" w:sz="4" w:space="0" w:color="auto"/>
              <w:right w:val="single" w:sz="4" w:space="0" w:color="auto"/>
            </w:tcBorders>
            <w:shd w:val="clear" w:color="auto" w:fill="auto"/>
            <w:hideMark/>
          </w:tcPr>
          <w:p w:rsidR="007612B1" w:rsidRPr="007612B1" w:rsidP="007612B1" w14:paraId="17ACE7C8"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0</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5F44AD16"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68B0FF21"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c>
          <w:tcPr>
            <w:tcW w:w="1077" w:type="dxa"/>
            <w:tcBorders>
              <w:top w:val="nil"/>
              <w:left w:val="nil"/>
              <w:bottom w:val="single" w:sz="4" w:space="0" w:color="auto"/>
              <w:right w:val="single" w:sz="4" w:space="0" w:color="auto"/>
            </w:tcBorders>
            <w:shd w:val="clear" w:color="auto" w:fill="auto"/>
            <w:noWrap/>
            <w:hideMark/>
          </w:tcPr>
          <w:p w:rsidR="007612B1" w:rsidRPr="007612B1" w:rsidP="007612B1" w14:paraId="69388288"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1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37F48AAD"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3,7 </w:t>
            </w:r>
          </w:p>
        </w:tc>
        <w:tc>
          <w:tcPr>
            <w:tcW w:w="1240" w:type="dxa"/>
            <w:tcBorders>
              <w:top w:val="nil"/>
              <w:left w:val="nil"/>
              <w:bottom w:val="single" w:sz="4" w:space="0" w:color="auto"/>
              <w:right w:val="single" w:sz="4" w:space="0" w:color="auto"/>
            </w:tcBorders>
            <w:shd w:val="clear" w:color="auto" w:fill="auto"/>
            <w:noWrap/>
            <w:hideMark/>
          </w:tcPr>
          <w:p w:rsidR="007612B1" w:rsidRPr="007612B1" w:rsidP="007612B1" w14:paraId="3B78DE92"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1,7 </w:t>
            </w:r>
          </w:p>
        </w:tc>
      </w:tr>
      <w:tr w14:paraId="40CF24F5" w14:textId="77777777" w:rsidTr="007612B1">
        <w:tblPrEx>
          <w:tblW w:w="10001" w:type="dxa"/>
          <w:tblInd w:w="93" w:type="dxa"/>
          <w:tblLook w:val="04A0"/>
        </w:tblPrEx>
        <w:trPr>
          <w:trHeight w:val="540"/>
        </w:trPr>
        <w:tc>
          <w:tcPr>
            <w:tcW w:w="461" w:type="dxa"/>
            <w:tcBorders>
              <w:top w:val="nil"/>
              <w:left w:val="single" w:sz="4" w:space="0" w:color="auto"/>
              <w:bottom w:val="single" w:sz="4" w:space="0" w:color="auto"/>
              <w:right w:val="single" w:sz="4" w:space="0" w:color="auto"/>
            </w:tcBorders>
            <w:shd w:val="clear" w:color="000000" w:fill="FCE4D6"/>
            <w:hideMark/>
          </w:tcPr>
          <w:p w:rsidR="007612B1" w:rsidRPr="007612B1" w:rsidP="007612B1" w14:paraId="2FBB57D3"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000000" w:fill="FCE4D6"/>
            <w:hideMark/>
          </w:tcPr>
          <w:p w:rsidR="007612B1" w:rsidRPr="007612B1" w:rsidP="007612B1" w14:paraId="4124FBAA"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Bukan Perguruan Tinggi</w:t>
            </w:r>
          </w:p>
        </w:tc>
        <w:tc>
          <w:tcPr>
            <w:tcW w:w="1720" w:type="dxa"/>
            <w:tcBorders>
              <w:top w:val="nil"/>
              <w:left w:val="nil"/>
              <w:bottom w:val="single" w:sz="4" w:space="0" w:color="auto"/>
              <w:right w:val="single" w:sz="4" w:space="0" w:color="auto"/>
            </w:tcBorders>
            <w:shd w:val="clear" w:color="000000" w:fill="FCE4D6"/>
            <w:hideMark/>
          </w:tcPr>
          <w:p w:rsidR="007612B1" w:rsidRPr="007612B1" w:rsidP="007612B1" w14:paraId="42D78392" w14:textId="77777777">
            <w:pPr>
              <w:spacing w:after="0" w:line="240" w:lineRule="auto"/>
              <w:jc w:val="center"/>
              <w:rPr>
                <w:rFonts w:ascii="Bookman Old Style" w:eastAsia="Times New Roman" w:hAnsi="Bookman Old Style" w:cs="Calibri"/>
                <w:b/>
                <w:bCs/>
                <w:color w:val="000000"/>
                <w:sz w:val="18"/>
                <w:szCs w:val="18"/>
                <w:lang w:eastAsia="id-ID"/>
              </w:rPr>
            </w:pPr>
            <w:r w:rsidRPr="007612B1">
              <w:rPr>
                <w:rFonts w:ascii="Bookman Old Style" w:eastAsia="Times New Roman" w:hAnsi="Bookman Old Style" w:cs="Calibri"/>
                <w:b/>
                <w:bCs/>
                <w:color w:val="000000"/>
                <w:sz w:val="18"/>
                <w:szCs w:val="18"/>
                <w:lang w:eastAsia="id-ID"/>
              </w:rPr>
              <w:t>13</w:t>
            </w:r>
          </w:p>
        </w:tc>
        <w:tc>
          <w:tcPr>
            <w:tcW w:w="1228" w:type="dxa"/>
            <w:tcBorders>
              <w:top w:val="nil"/>
              <w:left w:val="nil"/>
              <w:bottom w:val="single" w:sz="4" w:space="0" w:color="auto"/>
              <w:right w:val="single" w:sz="4" w:space="0" w:color="auto"/>
            </w:tcBorders>
            <w:shd w:val="clear" w:color="000000" w:fill="FCE4D6"/>
            <w:noWrap/>
            <w:hideMark/>
          </w:tcPr>
          <w:p w:rsidR="007612B1" w:rsidRPr="007612B1" w:rsidP="007612B1" w14:paraId="60DF5792"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39,4 </w:t>
            </w:r>
          </w:p>
        </w:tc>
        <w:tc>
          <w:tcPr>
            <w:tcW w:w="1228" w:type="dxa"/>
            <w:tcBorders>
              <w:top w:val="nil"/>
              <w:left w:val="nil"/>
              <w:bottom w:val="single" w:sz="4" w:space="0" w:color="auto"/>
              <w:right w:val="single" w:sz="4" w:space="0" w:color="auto"/>
            </w:tcBorders>
            <w:shd w:val="clear" w:color="000000" w:fill="FCE4D6"/>
            <w:noWrap/>
            <w:hideMark/>
          </w:tcPr>
          <w:p w:rsidR="007612B1" w:rsidRPr="007612B1" w:rsidP="007612B1" w14:paraId="732F6C94" w14:textId="3757E2BF">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 xml:space="preserve">          21,6</w:t>
            </w:r>
            <w:r w:rsidRPr="007612B1">
              <w:rPr>
                <w:rFonts w:ascii="Bookman Old Style" w:eastAsia="Times New Roman" w:hAnsi="Bookman Old Style" w:cs="Calibri"/>
                <w:color w:val="000000"/>
                <w:sz w:val="18"/>
                <w:szCs w:val="18"/>
                <w:lang w:eastAsia="id-ID"/>
              </w:rPr>
              <w:t xml:space="preserve"> </w:t>
            </w:r>
          </w:p>
        </w:tc>
        <w:tc>
          <w:tcPr>
            <w:tcW w:w="1077" w:type="dxa"/>
            <w:tcBorders>
              <w:top w:val="nil"/>
              <w:left w:val="nil"/>
              <w:bottom w:val="single" w:sz="4" w:space="0" w:color="auto"/>
              <w:right w:val="single" w:sz="4" w:space="0" w:color="auto"/>
            </w:tcBorders>
            <w:shd w:val="clear" w:color="000000" w:fill="FCE4D6"/>
            <w:noWrap/>
            <w:hideMark/>
          </w:tcPr>
          <w:p w:rsidR="007612B1" w:rsidRPr="007612B1" w:rsidP="007612B1" w14:paraId="7D656339"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7 </w:t>
            </w:r>
          </w:p>
        </w:tc>
        <w:tc>
          <w:tcPr>
            <w:tcW w:w="1228" w:type="dxa"/>
            <w:tcBorders>
              <w:top w:val="nil"/>
              <w:left w:val="nil"/>
              <w:bottom w:val="single" w:sz="4" w:space="0" w:color="auto"/>
              <w:right w:val="single" w:sz="4" w:space="0" w:color="auto"/>
            </w:tcBorders>
            <w:shd w:val="clear" w:color="000000" w:fill="FCE4D6"/>
            <w:noWrap/>
            <w:hideMark/>
          </w:tcPr>
          <w:p w:rsidR="007612B1" w:rsidRPr="007612B1" w:rsidP="007612B1" w14:paraId="359C6C7B"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25,9 </w:t>
            </w:r>
          </w:p>
        </w:tc>
        <w:tc>
          <w:tcPr>
            <w:tcW w:w="1240" w:type="dxa"/>
            <w:tcBorders>
              <w:top w:val="nil"/>
              <w:left w:val="nil"/>
              <w:bottom w:val="single" w:sz="4" w:space="0" w:color="auto"/>
              <w:right w:val="single" w:sz="4" w:space="0" w:color="auto"/>
            </w:tcBorders>
            <w:shd w:val="clear" w:color="000000" w:fill="FCE4D6"/>
            <w:noWrap/>
            <w:hideMark/>
          </w:tcPr>
          <w:p w:rsidR="007612B1" w:rsidRPr="007612B1" w:rsidP="007612B1" w14:paraId="4CFA7E61"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11,7 </w:t>
            </w:r>
          </w:p>
        </w:tc>
      </w:tr>
      <w:tr w14:paraId="72DAB436" w14:textId="77777777" w:rsidTr="007612B1">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7612B1" w:rsidRPr="007612B1" w:rsidP="007612B1" w14:paraId="65C99D0C"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4</w:t>
            </w:r>
          </w:p>
        </w:tc>
        <w:tc>
          <w:tcPr>
            <w:tcW w:w="1819" w:type="dxa"/>
            <w:tcBorders>
              <w:top w:val="nil"/>
              <w:left w:val="nil"/>
              <w:bottom w:val="single" w:sz="4" w:space="0" w:color="auto"/>
              <w:right w:val="single" w:sz="4" w:space="0" w:color="auto"/>
            </w:tcBorders>
            <w:shd w:val="clear" w:color="auto" w:fill="auto"/>
            <w:hideMark/>
          </w:tcPr>
          <w:p w:rsidR="007612B1" w:rsidRPr="007612B1" w:rsidP="007612B1" w14:paraId="029AD198"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SMA</w:t>
            </w:r>
          </w:p>
        </w:tc>
        <w:tc>
          <w:tcPr>
            <w:tcW w:w="1720" w:type="dxa"/>
            <w:tcBorders>
              <w:top w:val="nil"/>
              <w:left w:val="nil"/>
              <w:bottom w:val="single" w:sz="4" w:space="0" w:color="auto"/>
              <w:right w:val="single" w:sz="4" w:space="0" w:color="auto"/>
            </w:tcBorders>
            <w:shd w:val="clear" w:color="auto" w:fill="auto"/>
            <w:hideMark/>
          </w:tcPr>
          <w:p w:rsidR="007612B1" w:rsidRPr="007612B1" w:rsidP="007612B1" w14:paraId="08676DD8"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10</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02ED9EBD"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30,3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70EF63A8" w14:textId="14DCF3F5">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 xml:space="preserve">          16,6</w:t>
            </w:r>
            <w:r w:rsidRPr="007612B1">
              <w:rPr>
                <w:rFonts w:ascii="Bookman Old Style" w:eastAsia="Times New Roman" w:hAnsi="Bookman Old Style" w:cs="Calibri"/>
                <w:color w:val="000000"/>
                <w:sz w:val="18"/>
                <w:szCs w:val="18"/>
                <w:lang w:eastAsia="id-ID"/>
              </w:rPr>
              <w:t xml:space="preserve"> </w:t>
            </w:r>
          </w:p>
        </w:tc>
        <w:tc>
          <w:tcPr>
            <w:tcW w:w="1077" w:type="dxa"/>
            <w:tcBorders>
              <w:top w:val="nil"/>
              <w:left w:val="nil"/>
              <w:bottom w:val="single" w:sz="4" w:space="0" w:color="auto"/>
              <w:right w:val="single" w:sz="4" w:space="0" w:color="auto"/>
            </w:tcBorders>
            <w:shd w:val="clear" w:color="auto" w:fill="auto"/>
            <w:noWrap/>
            <w:hideMark/>
          </w:tcPr>
          <w:p w:rsidR="007612B1" w:rsidRPr="007612B1" w:rsidP="007612B1" w14:paraId="2ACF1F05"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7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66E5D78F"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25,9 </w:t>
            </w:r>
          </w:p>
        </w:tc>
        <w:tc>
          <w:tcPr>
            <w:tcW w:w="1240" w:type="dxa"/>
            <w:tcBorders>
              <w:top w:val="nil"/>
              <w:left w:val="nil"/>
              <w:bottom w:val="single" w:sz="4" w:space="0" w:color="auto"/>
              <w:right w:val="single" w:sz="4" w:space="0" w:color="auto"/>
            </w:tcBorders>
            <w:shd w:val="clear" w:color="auto" w:fill="auto"/>
            <w:noWrap/>
            <w:hideMark/>
          </w:tcPr>
          <w:p w:rsidR="007612B1" w:rsidRPr="007612B1" w:rsidP="007612B1" w14:paraId="1A8B7380"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11,7 </w:t>
            </w:r>
          </w:p>
        </w:tc>
      </w:tr>
      <w:tr w14:paraId="423F160F" w14:textId="77777777" w:rsidTr="007612B1">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7612B1" w:rsidRPr="007612B1" w:rsidP="007612B1" w14:paraId="4B407D18"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5</w:t>
            </w:r>
          </w:p>
        </w:tc>
        <w:tc>
          <w:tcPr>
            <w:tcW w:w="1819" w:type="dxa"/>
            <w:tcBorders>
              <w:top w:val="nil"/>
              <w:left w:val="nil"/>
              <w:bottom w:val="single" w:sz="4" w:space="0" w:color="auto"/>
              <w:right w:val="single" w:sz="4" w:space="0" w:color="auto"/>
            </w:tcBorders>
            <w:shd w:val="clear" w:color="auto" w:fill="auto"/>
            <w:hideMark/>
          </w:tcPr>
          <w:p w:rsidR="007612B1" w:rsidRPr="007612B1" w:rsidP="007612B1" w14:paraId="040BD6C4"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SMP</w:t>
            </w:r>
          </w:p>
        </w:tc>
        <w:tc>
          <w:tcPr>
            <w:tcW w:w="1720" w:type="dxa"/>
            <w:tcBorders>
              <w:top w:val="nil"/>
              <w:left w:val="nil"/>
              <w:bottom w:val="single" w:sz="4" w:space="0" w:color="auto"/>
              <w:right w:val="single" w:sz="4" w:space="0" w:color="auto"/>
            </w:tcBorders>
            <w:shd w:val="clear" w:color="auto" w:fill="auto"/>
            <w:hideMark/>
          </w:tcPr>
          <w:p w:rsidR="007612B1" w:rsidRPr="007612B1" w:rsidP="007612B1" w14:paraId="553AD6E6"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2</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4D530A26"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6,1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05B9306C" w14:textId="56FBFB60">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 xml:space="preserve">            3,3</w:t>
            </w:r>
            <w:r w:rsidRPr="007612B1">
              <w:rPr>
                <w:rFonts w:ascii="Bookman Old Style" w:eastAsia="Times New Roman" w:hAnsi="Bookman Old Style" w:cs="Calibri"/>
                <w:color w:val="000000"/>
                <w:sz w:val="18"/>
                <w:szCs w:val="18"/>
                <w:lang w:eastAsia="id-ID"/>
              </w:rPr>
              <w:t xml:space="preserve"> </w:t>
            </w:r>
          </w:p>
        </w:tc>
        <w:tc>
          <w:tcPr>
            <w:tcW w:w="1077" w:type="dxa"/>
            <w:tcBorders>
              <w:top w:val="nil"/>
              <w:left w:val="nil"/>
              <w:bottom w:val="single" w:sz="4" w:space="0" w:color="auto"/>
              <w:right w:val="single" w:sz="4" w:space="0" w:color="auto"/>
            </w:tcBorders>
            <w:shd w:val="clear" w:color="auto" w:fill="auto"/>
            <w:noWrap/>
            <w:hideMark/>
          </w:tcPr>
          <w:p w:rsidR="007612B1" w:rsidRPr="007612B1" w:rsidP="007612B1" w14:paraId="2C833FD4"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42348261"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c>
          <w:tcPr>
            <w:tcW w:w="1240" w:type="dxa"/>
            <w:tcBorders>
              <w:top w:val="nil"/>
              <w:left w:val="nil"/>
              <w:bottom w:val="single" w:sz="4" w:space="0" w:color="auto"/>
              <w:right w:val="single" w:sz="4" w:space="0" w:color="auto"/>
            </w:tcBorders>
            <w:shd w:val="clear" w:color="auto" w:fill="auto"/>
            <w:noWrap/>
            <w:hideMark/>
          </w:tcPr>
          <w:p w:rsidR="007612B1" w:rsidRPr="007612B1" w:rsidP="007612B1" w14:paraId="737A9F53"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r>
      <w:tr w14:paraId="44EC2239" w14:textId="77777777" w:rsidTr="007612B1">
        <w:tblPrEx>
          <w:tblW w:w="10001" w:type="dxa"/>
          <w:tblInd w:w="93" w:type="dxa"/>
          <w:tblLook w:val="04A0"/>
        </w:tblPrEx>
        <w:trPr>
          <w:trHeight w:val="300"/>
        </w:trPr>
        <w:tc>
          <w:tcPr>
            <w:tcW w:w="461" w:type="dxa"/>
            <w:tcBorders>
              <w:top w:val="nil"/>
              <w:left w:val="single" w:sz="4" w:space="0" w:color="auto"/>
              <w:bottom w:val="single" w:sz="4" w:space="0" w:color="auto"/>
              <w:right w:val="single" w:sz="4" w:space="0" w:color="auto"/>
            </w:tcBorders>
            <w:shd w:val="clear" w:color="auto" w:fill="auto"/>
            <w:hideMark/>
          </w:tcPr>
          <w:p w:rsidR="007612B1" w:rsidRPr="007612B1" w:rsidP="007612B1" w14:paraId="093E0E4D"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6</w:t>
            </w:r>
          </w:p>
        </w:tc>
        <w:tc>
          <w:tcPr>
            <w:tcW w:w="1819" w:type="dxa"/>
            <w:tcBorders>
              <w:top w:val="nil"/>
              <w:left w:val="nil"/>
              <w:bottom w:val="single" w:sz="4" w:space="0" w:color="auto"/>
              <w:right w:val="single" w:sz="4" w:space="0" w:color="auto"/>
            </w:tcBorders>
            <w:shd w:val="clear" w:color="auto" w:fill="auto"/>
            <w:hideMark/>
          </w:tcPr>
          <w:p w:rsidR="007612B1" w:rsidRPr="007612B1" w:rsidP="007612B1" w14:paraId="2CB75313"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SD</w:t>
            </w:r>
          </w:p>
        </w:tc>
        <w:tc>
          <w:tcPr>
            <w:tcW w:w="1720" w:type="dxa"/>
            <w:tcBorders>
              <w:top w:val="nil"/>
              <w:left w:val="nil"/>
              <w:bottom w:val="single" w:sz="4" w:space="0" w:color="auto"/>
              <w:right w:val="single" w:sz="4" w:space="0" w:color="auto"/>
            </w:tcBorders>
            <w:shd w:val="clear" w:color="auto" w:fill="auto"/>
            <w:hideMark/>
          </w:tcPr>
          <w:p w:rsidR="007612B1" w:rsidRPr="007612B1" w:rsidP="007612B1" w14:paraId="0FFAD519"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1</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24CDE7B7"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3,0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0A3F23D6" w14:textId="603127EF">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 xml:space="preserve">            1,6</w:t>
            </w:r>
            <w:r w:rsidRPr="007612B1">
              <w:rPr>
                <w:rFonts w:ascii="Bookman Old Style" w:eastAsia="Times New Roman" w:hAnsi="Bookman Old Style" w:cs="Calibri"/>
                <w:color w:val="000000"/>
                <w:sz w:val="18"/>
                <w:szCs w:val="18"/>
                <w:lang w:eastAsia="id-ID"/>
              </w:rPr>
              <w:t xml:space="preserve"> </w:t>
            </w:r>
          </w:p>
        </w:tc>
        <w:tc>
          <w:tcPr>
            <w:tcW w:w="1077" w:type="dxa"/>
            <w:tcBorders>
              <w:top w:val="nil"/>
              <w:left w:val="nil"/>
              <w:bottom w:val="single" w:sz="4" w:space="0" w:color="auto"/>
              <w:right w:val="single" w:sz="4" w:space="0" w:color="auto"/>
            </w:tcBorders>
            <w:shd w:val="clear" w:color="auto" w:fill="auto"/>
            <w:noWrap/>
            <w:hideMark/>
          </w:tcPr>
          <w:p w:rsidR="007612B1" w:rsidRPr="007612B1" w:rsidP="007612B1" w14:paraId="334E7FBE"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c>
          <w:tcPr>
            <w:tcW w:w="1228" w:type="dxa"/>
            <w:tcBorders>
              <w:top w:val="nil"/>
              <w:left w:val="nil"/>
              <w:bottom w:val="single" w:sz="4" w:space="0" w:color="auto"/>
              <w:right w:val="single" w:sz="4" w:space="0" w:color="auto"/>
            </w:tcBorders>
            <w:shd w:val="clear" w:color="auto" w:fill="auto"/>
            <w:noWrap/>
            <w:hideMark/>
          </w:tcPr>
          <w:p w:rsidR="007612B1" w:rsidRPr="007612B1" w:rsidP="007612B1" w14:paraId="65875BEF"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c>
          <w:tcPr>
            <w:tcW w:w="1240" w:type="dxa"/>
            <w:tcBorders>
              <w:top w:val="nil"/>
              <w:left w:val="nil"/>
              <w:bottom w:val="single" w:sz="4" w:space="0" w:color="auto"/>
              <w:right w:val="single" w:sz="4" w:space="0" w:color="auto"/>
            </w:tcBorders>
            <w:shd w:val="clear" w:color="auto" w:fill="auto"/>
            <w:noWrap/>
            <w:hideMark/>
          </w:tcPr>
          <w:p w:rsidR="007612B1" w:rsidRPr="007612B1" w:rsidP="007612B1" w14:paraId="14DEDDB5" w14:textId="77777777">
            <w:pPr>
              <w:spacing w:after="0" w:line="240" w:lineRule="auto"/>
              <w:jc w:val="center"/>
              <w:rPr>
                <w:rFonts w:ascii="Bookman Old Style" w:eastAsia="Times New Roman" w:hAnsi="Bookman Old Style" w:cs="Calibri"/>
                <w:color w:val="000000"/>
                <w:sz w:val="18"/>
                <w:szCs w:val="18"/>
                <w:lang w:eastAsia="id-ID"/>
              </w:rPr>
            </w:pPr>
            <w:r w:rsidRPr="007612B1">
              <w:rPr>
                <w:rFonts w:ascii="Bookman Old Style" w:eastAsia="Times New Roman" w:hAnsi="Bookman Old Style" w:cs="Calibri"/>
                <w:color w:val="000000"/>
                <w:sz w:val="18"/>
                <w:szCs w:val="18"/>
                <w:lang w:eastAsia="id-ID"/>
              </w:rPr>
              <w:t xml:space="preserve">                -  </w:t>
            </w:r>
          </w:p>
        </w:tc>
      </w:tr>
      <w:tr w14:paraId="10E51D5C" w14:textId="77777777" w:rsidTr="007612B1">
        <w:tblPrEx>
          <w:tblW w:w="10001" w:type="dxa"/>
          <w:tblInd w:w="93" w:type="dxa"/>
          <w:tblLook w:val="04A0"/>
        </w:tblPrEx>
        <w:trPr>
          <w:trHeight w:val="300"/>
        </w:trPr>
        <w:tc>
          <w:tcPr>
            <w:tcW w:w="22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7612B1" w:rsidRPr="007612B1" w:rsidP="007612B1" w14:paraId="31E9CAC3" w14:textId="77777777">
            <w:pPr>
              <w:spacing w:after="0" w:line="240" w:lineRule="auto"/>
              <w:jc w:val="center"/>
              <w:rPr>
                <w:rFonts w:ascii="Bookman Old Style" w:eastAsia="Times New Roman" w:hAnsi="Bookman Old Style" w:cs="Calibri"/>
                <w:b/>
                <w:bCs/>
                <w:sz w:val="18"/>
                <w:szCs w:val="18"/>
                <w:lang w:eastAsia="id-ID"/>
              </w:rPr>
            </w:pPr>
            <w:r w:rsidRPr="007612B1">
              <w:rPr>
                <w:rFonts w:ascii="Bookman Old Style" w:eastAsia="Times New Roman" w:hAnsi="Bookman Old Style" w:cs="Calibri"/>
                <w:b/>
                <w:bCs/>
                <w:sz w:val="18"/>
                <w:szCs w:val="18"/>
                <w:lang w:eastAsia="id-ID"/>
              </w:rPr>
              <w:t>Jumlah</w:t>
            </w:r>
          </w:p>
        </w:tc>
        <w:tc>
          <w:tcPr>
            <w:tcW w:w="1720" w:type="dxa"/>
            <w:tcBorders>
              <w:top w:val="nil"/>
              <w:left w:val="single" w:sz="4" w:space="0" w:color="auto"/>
              <w:bottom w:val="single" w:sz="4" w:space="0" w:color="auto"/>
              <w:right w:val="single" w:sz="4" w:space="0" w:color="auto"/>
            </w:tcBorders>
            <w:shd w:val="clear" w:color="auto" w:fill="auto"/>
            <w:noWrap/>
            <w:hideMark/>
          </w:tcPr>
          <w:p w:rsidR="007612B1" w:rsidRPr="00AB14B4" w:rsidP="007612B1" w14:paraId="71145D73" w14:textId="77777777">
            <w:pPr>
              <w:spacing w:after="0" w:line="240" w:lineRule="auto"/>
              <w:jc w:val="center"/>
              <w:rPr>
                <w:rFonts w:ascii="Bookman Old Style" w:eastAsia="Times New Roman" w:hAnsi="Bookman Old Style" w:cs="Calibri"/>
                <w:b/>
                <w:bCs/>
                <w:color w:val="FF0000"/>
                <w:sz w:val="18"/>
                <w:szCs w:val="18"/>
                <w:highlight w:val="yellow"/>
                <w:lang w:eastAsia="id-ID"/>
              </w:rPr>
            </w:pPr>
            <w:r w:rsidRPr="00963D3E">
              <w:rPr>
                <w:rFonts w:ascii="Bookman Old Style" w:eastAsia="Times New Roman" w:hAnsi="Bookman Old Style" w:cs="Calibri"/>
                <w:b/>
                <w:bCs/>
                <w:sz w:val="18"/>
                <w:szCs w:val="18"/>
                <w:lang w:eastAsia="id-ID"/>
              </w:rPr>
              <w:t>33</w:t>
            </w:r>
          </w:p>
        </w:tc>
        <w:tc>
          <w:tcPr>
            <w:tcW w:w="1228" w:type="dxa"/>
            <w:tcBorders>
              <w:top w:val="nil"/>
              <w:left w:val="nil"/>
              <w:bottom w:val="single" w:sz="4" w:space="0" w:color="auto"/>
              <w:right w:val="single" w:sz="4" w:space="0" w:color="auto"/>
            </w:tcBorders>
            <w:shd w:val="clear" w:color="auto" w:fill="auto"/>
            <w:noWrap/>
            <w:hideMark/>
          </w:tcPr>
          <w:p w:rsidR="007612B1" w:rsidRPr="00AB14B4" w:rsidP="007612B1" w14:paraId="3551F0FA" w14:textId="367DF686">
            <w:pPr>
              <w:spacing w:after="0" w:line="240" w:lineRule="auto"/>
              <w:jc w:val="center"/>
              <w:rPr>
                <w:rFonts w:ascii="Bookman Old Style" w:eastAsia="Times New Roman" w:hAnsi="Bookman Old Style" w:cs="Calibri"/>
                <w:b/>
                <w:bCs/>
                <w:color w:val="FF0000"/>
                <w:sz w:val="18"/>
                <w:szCs w:val="18"/>
                <w:highlight w:val="yellow"/>
                <w:lang w:eastAsia="id-ID"/>
              </w:rPr>
            </w:pPr>
            <w:r w:rsidRPr="00963D3E">
              <w:rPr>
                <w:rFonts w:ascii="Bookman Old Style" w:eastAsia="Times New Roman" w:hAnsi="Bookman Old Style" w:cs="Calibri"/>
                <w:b/>
                <w:bCs/>
                <w:color w:val="FF0000"/>
                <w:sz w:val="18"/>
                <w:szCs w:val="18"/>
                <w:lang w:eastAsia="id-ID"/>
              </w:rPr>
              <w:t xml:space="preserve">        </w:t>
            </w:r>
            <w:r w:rsidRPr="00963D3E">
              <w:rPr>
                <w:rFonts w:ascii="Bookman Old Style" w:eastAsia="Times New Roman" w:hAnsi="Bookman Old Style" w:cs="Calibri"/>
                <w:b/>
                <w:bCs/>
                <w:sz w:val="18"/>
                <w:szCs w:val="18"/>
                <w:lang w:eastAsia="id-ID"/>
              </w:rPr>
              <w:t>99,4</w:t>
            </w:r>
          </w:p>
        </w:tc>
        <w:tc>
          <w:tcPr>
            <w:tcW w:w="1228" w:type="dxa"/>
            <w:tcBorders>
              <w:top w:val="nil"/>
              <w:left w:val="nil"/>
              <w:bottom w:val="single" w:sz="4" w:space="0" w:color="auto"/>
              <w:right w:val="single" w:sz="4" w:space="0" w:color="auto"/>
            </w:tcBorders>
            <w:shd w:val="clear" w:color="auto" w:fill="auto"/>
            <w:noWrap/>
            <w:hideMark/>
          </w:tcPr>
          <w:p w:rsidR="007612B1" w:rsidRPr="00AB14B4" w:rsidP="007612B1" w14:paraId="23966563" w14:textId="3BCAC071">
            <w:pPr>
              <w:spacing w:after="0" w:line="240" w:lineRule="auto"/>
              <w:jc w:val="center"/>
              <w:rPr>
                <w:rFonts w:ascii="Bookman Old Style" w:eastAsia="Times New Roman" w:hAnsi="Bookman Old Style" w:cs="Calibri"/>
                <w:b/>
                <w:bCs/>
                <w:color w:val="FF0000"/>
                <w:sz w:val="18"/>
                <w:szCs w:val="18"/>
                <w:highlight w:val="yellow"/>
                <w:lang w:eastAsia="id-ID"/>
              </w:rPr>
            </w:pPr>
            <w:r w:rsidRPr="00963D3E">
              <w:rPr>
                <w:rFonts w:ascii="Bookman Old Style" w:eastAsia="Times New Roman" w:hAnsi="Bookman Old Style" w:cs="Calibri"/>
                <w:b/>
                <w:bCs/>
                <w:color w:val="FF0000"/>
                <w:sz w:val="18"/>
                <w:szCs w:val="18"/>
                <w:lang w:eastAsia="id-ID"/>
              </w:rPr>
              <w:t xml:space="preserve">         </w:t>
            </w:r>
            <w:r w:rsidRPr="00963D3E">
              <w:rPr>
                <w:rFonts w:ascii="Bookman Old Style" w:eastAsia="Times New Roman" w:hAnsi="Bookman Old Style" w:cs="Calibri"/>
                <w:b/>
                <w:bCs/>
                <w:sz w:val="18"/>
                <w:szCs w:val="18"/>
                <w:lang w:eastAsia="id-ID"/>
              </w:rPr>
              <w:t>55</w:t>
            </w:r>
            <w:r w:rsidRPr="00963D3E">
              <w:rPr>
                <w:rFonts w:ascii="Bookman Old Style" w:eastAsia="Times New Roman" w:hAnsi="Bookman Old Style" w:cs="Calibri"/>
                <w:b/>
                <w:bCs/>
                <w:sz w:val="18"/>
                <w:szCs w:val="18"/>
                <w:lang w:eastAsia="id-ID"/>
              </w:rPr>
              <w:t xml:space="preserve"> </w:t>
            </w:r>
          </w:p>
        </w:tc>
        <w:tc>
          <w:tcPr>
            <w:tcW w:w="1077" w:type="dxa"/>
            <w:tcBorders>
              <w:top w:val="nil"/>
              <w:left w:val="nil"/>
              <w:bottom w:val="single" w:sz="4" w:space="0" w:color="auto"/>
              <w:right w:val="single" w:sz="4" w:space="0" w:color="auto"/>
            </w:tcBorders>
            <w:shd w:val="clear" w:color="auto" w:fill="auto"/>
            <w:noWrap/>
            <w:hideMark/>
          </w:tcPr>
          <w:p w:rsidR="007612B1" w:rsidRPr="00AB14B4" w:rsidP="007612B1" w14:paraId="5BBC5424" w14:textId="77777777">
            <w:pPr>
              <w:spacing w:after="0" w:line="240" w:lineRule="auto"/>
              <w:jc w:val="center"/>
              <w:rPr>
                <w:rFonts w:ascii="Bookman Old Style" w:eastAsia="Times New Roman" w:hAnsi="Bookman Old Style" w:cs="Calibri"/>
                <w:b/>
                <w:bCs/>
                <w:color w:val="FF0000"/>
                <w:sz w:val="18"/>
                <w:szCs w:val="18"/>
                <w:highlight w:val="yellow"/>
                <w:lang w:eastAsia="id-ID"/>
              </w:rPr>
            </w:pPr>
            <w:r w:rsidRPr="00AB14B4">
              <w:rPr>
                <w:rFonts w:ascii="Bookman Old Style" w:eastAsia="Times New Roman" w:hAnsi="Bookman Old Style" w:cs="Calibri"/>
                <w:b/>
                <w:bCs/>
                <w:color w:val="FF0000"/>
                <w:sz w:val="18"/>
                <w:szCs w:val="18"/>
                <w:highlight w:val="yellow"/>
                <w:lang w:eastAsia="id-ID"/>
              </w:rPr>
              <w:t xml:space="preserve">           </w:t>
            </w:r>
            <w:r w:rsidRPr="00963D3E">
              <w:rPr>
                <w:rFonts w:ascii="Bookman Old Style" w:eastAsia="Times New Roman" w:hAnsi="Bookman Old Style" w:cs="Calibri"/>
                <w:b/>
                <w:bCs/>
                <w:sz w:val="18"/>
                <w:szCs w:val="18"/>
                <w:lang w:eastAsia="id-ID"/>
              </w:rPr>
              <w:t xml:space="preserve">27 </w:t>
            </w:r>
          </w:p>
        </w:tc>
        <w:tc>
          <w:tcPr>
            <w:tcW w:w="1228" w:type="dxa"/>
            <w:tcBorders>
              <w:top w:val="nil"/>
              <w:left w:val="nil"/>
              <w:bottom w:val="single" w:sz="4" w:space="0" w:color="auto"/>
              <w:right w:val="single" w:sz="4" w:space="0" w:color="auto"/>
            </w:tcBorders>
            <w:shd w:val="clear" w:color="auto" w:fill="auto"/>
            <w:noWrap/>
            <w:hideMark/>
          </w:tcPr>
          <w:p w:rsidR="007612B1" w:rsidRPr="00AB14B4" w:rsidP="007612B1" w14:paraId="62F4C65D" w14:textId="77777777">
            <w:pPr>
              <w:spacing w:after="0" w:line="240" w:lineRule="auto"/>
              <w:jc w:val="center"/>
              <w:rPr>
                <w:rFonts w:ascii="Bookman Old Style" w:eastAsia="Times New Roman" w:hAnsi="Bookman Old Style" w:cs="Calibri"/>
                <w:b/>
                <w:bCs/>
                <w:color w:val="FF0000"/>
                <w:sz w:val="18"/>
                <w:szCs w:val="18"/>
                <w:highlight w:val="yellow"/>
                <w:lang w:eastAsia="id-ID"/>
              </w:rPr>
            </w:pPr>
            <w:r w:rsidRPr="00963D3E">
              <w:rPr>
                <w:rFonts w:ascii="Bookman Old Style" w:eastAsia="Times New Roman" w:hAnsi="Bookman Old Style" w:cs="Calibri"/>
                <w:b/>
                <w:bCs/>
                <w:sz w:val="18"/>
                <w:szCs w:val="18"/>
                <w:lang w:eastAsia="id-ID"/>
              </w:rPr>
              <w:t xml:space="preserve">       100,0 </w:t>
            </w:r>
          </w:p>
        </w:tc>
        <w:tc>
          <w:tcPr>
            <w:tcW w:w="1240" w:type="dxa"/>
            <w:tcBorders>
              <w:top w:val="nil"/>
              <w:left w:val="nil"/>
              <w:bottom w:val="single" w:sz="4" w:space="0" w:color="auto"/>
              <w:right w:val="single" w:sz="4" w:space="0" w:color="auto"/>
            </w:tcBorders>
            <w:shd w:val="clear" w:color="auto" w:fill="auto"/>
            <w:noWrap/>
            <w:hideMark/>
          </w:tcPr>
          <w:p w:rsidR="007612B1" w:rsidRPr="00AB14B4" w:rsidP="007612B1" w14:paraId="636ABD18" w14:textId="77777777">
            <w:pPr>
              <w:spacing w:after="0" w:line="240" w:lineRule="auto"/>
              <w:jc w:val="center"/>
              <w:rPr>
                <w:rFonts w:ascii="Bookman Old Style" w:eastAsia="Times New Roman" w:hAnsi="Bookman Old Style" w:cs="Calibri"/>
                <w:b/>
                <w:bCs/>
                <w:color w:val="FF0000"/>
                <w:sz w:val="18"/>
                <w:szCs w:val="18"/>
                <w:highlight w:val="yellow"/>
                <w:lang w:eastAsia="id-ID"/>
              </w:rPr>
            </w:pPr>
            <w:r w:rsidRPr="00AB14B4">
              <w:rPr>
                <w:rFonts w:ascii="Bookman Old Style" w:eastAsia="Times New Roman" w:hAnsi="Bookman Old Style" w:cs="Calibri"/>
                <w:b/>
                <w:bCs/>
                <w:color w:val="FF0000"/>
                <w:sz w:val="18"/>
                <w:szCs w:val="18"/>
                <w:highlight w:val="yellow"/>
                <w:lang w:eastAsia="id-ID"/>
              </w:rPr>
              <w:t xml:space="preserve">           </w:t>
            </w:r>
            <w:r w:rsidRPr="00963D3E">
              <w:rPr>
                <w:rFonts w:ascii="Bookman Old Style" w:eastAsia="Times New Roman" w:hAnsi="Bookman Old Style" w:cs="Calibri"/>
                <w:b/>
                <w:bCs/>
                <w:sz w:val="18"/>
                <w:szCs w:val="18"/>
                <w:lang w:eastAsia="id-ID"/>
              </w:rPr>
              <w:t xml:space="preserve">45,0 </w:t>
            </w:r>
          </w:p>
        </w:tc>
      </w:tr>
      <w:tr w14:paraId="62330242" w14:textId="77777777" w:rsidTr="007612B1">
        <w:tblPrEx>
          <w:tblW w:w="10001" w:type="dxa"/>
          <w:tblInd w:w="93" w:type="dxa"/>
          <w:tblLook w:val="04A0"/>
        </w:tblPrEx>
        <w:trPr>
          <w:trHeight w:val="510"/>
        </w:trPr>
        <w:tc>
          <w:tcPr>
            <w:tcW w:w="2280" w:type="dxa"/>
            <w:gridSpan w:val="2"/>
            <w:tcBorders>
              <w:top w:val="single" w:sz="4" w:space="0" w:color="auto"/>
              <w:left w:val="single" w:sz="4" w:space="0" w:color="auto"/>
              <w:bottom w:val="single" w:sz="4" w:space="0" w:color="auto"/>
              <w:right w:val="single" w:sz="4" w:space="0" w:color="auto"/>
            </w:tcBorders>
            <w:shd w:val="clear" w:color="000000" w:fill="FCE4D6"/>
            <w:hideMark/>
          </w:tcPr>
          <w:p w:rsidR="007612B1" w:rsidRPr="007612B1" w:rsidP="007612B1" w14:paraId="40A40B84" w14:textId="77777777">
            <w:pPr>
              <w:spacing w:after="0" w:line="240" w:lineRule="auto"/>
              <w:jc w:val="center"/>
              <w:rPr>
                <w:rFonts w:ascii="Bookman Old Style" w:eastAsia="Times New Roman" w:hAnsi="Bookman Old Style" w:cs="Calibri"/>
                <w:b/>
                <w:bCs/>
                <w:sz w:val="18"/>
                <w:szCs w:val="18"/>
                <w:lang w:eastAsia="id-ID"/>
              </w:rPr>
            </w:pPr>
            <w:r w:rsidRPr="007612B1">
              <w:rPr>
                <w:rFonts w:ascii="Bookman Old Style" w:eastAsia="Times New Roman" w:hAnsi="Bookman Old Style" w:cs="Calibri"/>
                <w:b/>
                <w:bCs/>
                <w:sz w:val="18"/>
                <w:szCs w:val="18"/>
                <w:lang w:eastAsia="id-ID"/>
              </w:rPr>
              <w:t>Jumlah Seluruh Pegawai</w:t>
            </w:r>
            <w:r w:rsidRPr="007612B1">
              <w:rPr>
                <w:rFonts w:ascii="Bookman Old Style" w:eastAsia="Times New Roman" w:hAnsi="Bookman Old Style" w:cs="Calibri"/>
                <w:b/>
                <w:bCs/>
                <w:sz w:val="18"/>
                <w:szCs w:val="18"/>
                <w:lang w:eastAsia="id-ID"/>
              </w:rPr>
              <w:br/>
              <w:t>(ASN &amp; Non ASN)</w:t>
            </w:r>
          </w:p>
        </w:tc>
        <w:tc>
          <w:tcPr>
            <w:tcW w:w="7721" w:type="dxa"/>
            <w:gridSpan w:val="6"/>
            <w:tcBorders>
              <w:top w:val="single" w:sz="4" w:space="0" w:color="auto"/>
              <w:left w:val="single" w:sz="4" w:space="0" w:color="auto"/>
              <w:bottom w:val="single" w:sz="4" w:space="0" w:color="auto"/>
              <w:right w:val="single" w:sz="4" w:space="0" w:color="000000"/>
            </w:tcBorders>
            <w:shd w:val="clear" w:color="000000" w:fill="FFFFFF"/>
            <w:noWrap/>
            <w:hideMark/>
          </w:tcPr>
          <w:p w:rsidR="007612B1" w:rsidRPr="00AB14B4" w:rsidP="007612B1" w14:paraId="705AB086" w14:textId="77777777">
            <w:pPr>
              <w:spacing w:after="0" w:line="240" w:lineRule="auto"/>
              <w:jc w:val="center"/>
              <w:rPr>
                <w:rFonts w:ascii="Bookman Old Style" w:eastAsia="Times New Roman" w:hAnsi="Bookman Old Style" w:cs="Calibri"/>
                <w:b/>
                <w:bCs/>
                <w:sz w:val="18"/>
                <w:szCs w:val="18"/>
                <w:highlight w:val="yellow"/>
                <w:lang w:eastAsia="id-ID"/>
              </w:rPr>
            </w:pPr>
            <w:r w:rsidRPr="00AB14B4">
              <w:rPr>
                <w:rFonts w:ascii="Bookman Old Style" w:eastAsia="Times New Roman" w:hAnsi="Bookman Old Style" w:cs="Calibri"/>
                <w:b/>
                <w:bCs/>
                <w:sz w:val="18"/>
                <w:szCs w:val="18"/>
                <w:lang w:eastAsia="id-ID"/>
              </w:rPr>
              <w:t xml:space="preserve">60  Pegawai </w:t>
            </w:r>
          </w:p>
        </w:tc>
      </w:tr>
    </w:tbl>
    <w:p w:rsidR="007612B1" w:rsidP="007612B1" w14:paraId="50BCEE21" w14:textId="7374B6F1">
      <w:pPr>
        <w:pStyle w:val="ListParagraph"/>
        <w:spacing w:before="1" w:line="276" w:lineRule="auto"/>
        <w:ind w:left="709" w:right="52" w:hanging="709"/>
        <w:jc w:val="left"/>
        <w:rPr>
          <w:rFonts w:ascii="Bookman Old Style" w:hAnsi="Bookman Old Style"/>
          <w:i/>
          <w:sz w:val="16"/>
          <w:szCs w:val="16"/>
        </w:rPr>
      </w:pPr>
      <w:r>
        <w:rPr>
          <w:rFonts w:ascii="Bookman Old Style" w:hAnsi="Bookman Old Style"/>
          <w:i/>
          <w:sz w:val="16"/>
          <w:szCs w:val="16"/>
        </w:rPr>
        <w:t>Sumber: DINPERMADES</w:t>
      </w:r>
      <w:r w:rsidRPr="0000760C">
        <w:rPr>
          <w:rFonts w:ascii="Bookman Old Style" w:hAnsi="Bookman Old Style"/>
          <w:i/>
          <w:sz w:val="16"/>
          <w:szCs w:val="16"/>
        </w:rPr>
        <w:t xml:space="preserve"> Kab. Rembang, Desember</w:t>
      </w:r>
      <w:r>
        <w:rPr>
          <w:rFonts w:ascii="Bookman Old Style" w:hAnsi="Bookman Old Style"/>
          <w:i/>
          <w:sz w:val="16"/>
          <w:szCs w:val="16"/>
        </w:rPr>
        <w:t xml:space="preserve"> 2021.</w:t>
      </w:r>
    </w:p>
    <w:p w:rsidR="007612B1" w:rsidRPr="007612B1" w:rsidP="007612B1" w14:paraId="1A48BC83" w14:textId="77777777">
      <w:pPr>
        <w:pStyle w:val="ListParagraph"/>
        <w:spacing w:before="1" w:line="276" w:lineRule="auto"/>
        <w:ind w:left="709" w:right="52" w:hanging="709"/>
        <w:jc w:val="left"/>
        <w:rPr>
          <w:rFonts w:ascii="Bookman Old Style" w:hAnsi="Bookman Old Style"/>
          <w:i/>
          <w:sz w:val="16"/>
          <w:szCs w:val="16"/>
        </w:rPr>
      </w:pPr>
    </w:p>
    <w:p w:rsidR="007612B1" w:rsidRPr="000506B3" w:rsidP="00D23467" w14:paraId="479549FA" w14:textId="376F3C24">
      <w:pPr>
        <w:pStyle w:val="ListParagraph"/>
        <w:ind w:left="284" w:right="-93" w:firstLine="1134"/>
        <w:rPr>
          <w:rFonts w:ascii="Bookman Old Style" w:hAnsi="Bookman Old Style"/>
          <w:sz w:val="24"/>
          <w:szCs w:val="24"/>
        </w:rPr>
      </w:pPr>
      <w:r w:rsidRPr="007612B1">
        <w:rPr>
          <w:rFonts w:ascii="Bookman Old Style" w:hAnsi="Bookman Old Style"/>
          <w:sz w:val="24"/>
          <w:szCs w:val="24"/>
        </w:rPr>
        <w:t xml:space="preserve">Berdasarkan Tabel 2.4 diperoleh gambaran bahwa komposisi pegawai tahun 2021 diperoleh gambaran untuk ASN tingkat pendidikan terendah </w:t>
      </w:r>
      <w:r w:rsidR="005216E8">
        <w:rPr>
          <w:rFonts w:ascii="Bookman Old Style" w:hAnsi="Bookman Old Style"/>
          <w:sz w:val="24"/>
          <w:szCs w:val="24"/>
        </w:rPr>
        <w:t>adalah SD sejumlah 1 orang (</w:t>
      </w:r>
      <w:r>
        <w:rPr>
          <w:rFonts w:ascii="Bookman Old Style" w:hAnsi="Bookman Old Style"/>
          <w:sz w:val="24"/>
          <w:szCs w:val="24"/>
        </w:rPr>
        <w:t>1,7</w:t>
      </w:r>
      <w:r w:rsidRPr="007612B1">
        <w:rPr>
          <w:rFonts w:ascii="Bookman Old Style" w:hAnsi="Bookman Old Style"/>
          <w:sz w:val="24"/>
          <w:szCs w:val="24"/>
        </w:rPr>
        <w:t>%) dari total pegawai  dan pendidikan tertin</w:t>
      </w:r>
      <w:r>
        <w:rPr>
          <w:rFonts w:ascii="Bookman Old Style" w:hAnsi="Bookman Old Style"/>
          <w:sz w:val="24"/>
          <w:szCs w:val="24"/>
        </w:rPr>
        <w:t>ggi adal</w:t>
      </w:r>
      <w:r w:rsidR="005216E8">
        <w:rPr>
          <w:rFonts w:ascii="Bookman Old Style" w:hAnsi="Bookman Old Style"/>
          <w:sz w:val="24"/>
          <w:szCs w:val="24"/>
        </w:rPr>
        <w:t>ah Pasca Sarjana (S2) 7 orang (</w:t>
      </w:r>
      <w:r>
        <w:rPr>
          <w:rFonts w:ascii="Bookman Old Style" w:hAnsi="Bookman Old Style"/>
          <w:sz w:val="24"/>
          <w:szCs w:val="24"/>
        </w:rPr>
        <w:t>11,7</w:t>
      </w:r>
      <w:r w:rsidRPr="007612B1">
        <w:rPr>
          <w:rFonts w:ascii="Bookman Old Style" w:hAnsi="Bookman Old Style"/>
          <w:sz w:val="24"/>
          <w:szCs w:val="24"/>
        </w:rPr>
        <w:t>%) dari total pegawai, sedang untuk non ASN tingkat pendidikan</w:t>
      </w:r>
      <w:r>
        <w:rPr>
          <w:rFonts w:ascii="Bookman Old Style" w:hAnsi="Bookman Old Style"/>
          <w:sz w:val="24"/>
          <w:szCs w:val="24"/>
        </w:rPr>
        <w:t xml:space="preserve"> pegawai terendah SMA sejumlah 7</w:t>
      </w:r>
      <w:r w:rsidRPr="007612B1">
        <w:rPr>
          <w:rFonts w:ascii="Bookman Old Style" w:hAnsi="Bookman Old Style"/>
          <w:sz w:val="24"/>
          <w:szCs w:val="24"/>
        </w:rPr>
        <w:t xml:space="preserve"> orang  (</w:t>
      </w:r>
      <w:r>
        <w:rPr>
          <w:rFonts w:ascii="Bookman Old Style" w:hAnsi="Bookman Old Style"/>
          <w:sz w:val="24"/>
          <w:szCs w:val="24"/>
        </w:rPr>
        <w:t>11,</w:t>
      </w:r>
      <w:r w:rsidRPr="007612B1">
        <w:rPr>
          <w:rFonts w:ascii="Bookman Old Style" w:hAnsi="Bookman Old Style"/>
          <w:sz w:val="24"/>
          <w:szCs w:val="24"/>
        </w:rPr>
        <w:t>7%) dari jumlah pegawai dan non ASN</w:t>
      </w:r>
      <w:r>
        <w:rPr>
          <w:rFonts w:ascii="Bookman Old Style" w:hAnsi="Bookman Old Style"/>
          <w:sz w:val="24"/>
          <w:szCs w:val="24"/>
        </w:rPr>
        <w:t xml:space="preserve"> tingkat Pendidikan tertinggi S1 sejumlah 19 orang (31,7</w:t>
      </w:r>
      <w:r w:rsidRPr="007612B1">
        <w:rPr>
          <w:rFonts w:ascii="Bookman Old Style" w:hAnsi="Bookman Old Style"/>
          <w:sz w:val="24"/>
          <w:szCs w:val="24"/>
        </w:rPr>
        <w:t>%) dari jumlah pegawai</w:t>
      </w:r>
      <w:r w:rsidR="007B25CA">
        <w:rPr>
          <w:rFonts w:ascii="Bookman Old Style" w:hAnsi="Bookman Old Style"/>
          <w:sz w:val="24"/>
          <w:szCs w:val="24"/>
        </w:rPr>
        <w:t>. Sebagian besar pegawai Dinpermades</w:t>
      </w:r>
      <w:r w:rsidRPr="007612B1">
        <w:rPr>
          <w:rFonts w:ascii="Bookman Old Style" w:hAnsi="Bookman Old Style"/>
          <w:sz w:val="24"/>
          <w:szCs w:val="24"/>
        </w:rPr>
        <w:t xml:space="preserve"> Kab. Rembang berpendidikan Sarjana (S1) yaitu </w:t>
      </w:r>
      <w:r>
        <w:rPr>
          <w:rFonts w:ascii="Bookman Old Style" w:hAnsi="Bookman Old Style"/>
          <w:sz w:val="24"/>
          <w:szCs w:val="24"/>
        </w:rPr>
        <w:t>sejumlah 31 orang terdiri dari 12 orang ASN dan 19 orang non ASN atau 51</w:t>
      </w:r>
      <w:r w:rsidRPr="007612B1">
        <w:rPr>
          <w:rFonts w:ascii="Bookman Old Style" w:hAnsi="Bookman Old Style"/>
          <w:sz w:val="24"/>
          <w:szCs w:val="24"/>
        </w:rPr>
        <w:t>% dari seluruh jumlah pegawai.</w:t>
      </w:r>
    </w:p>
    <w:p w:rsidR="000506B3" w:rsidRPr="00D23467" w:rsidP="00451CDF" w14:paraId="0B26C7C9" w14:textId="6FD3D46F">
      <w:pPr>
        <w:autoSpaceDE w:val="0"/>
        <w:autoSpaceDN w:val="0"/>
        <w:adjustRightInd w:val="0"/>
        <w:spacing w:after="0"/>
        <w:ind w:left="851" w:hanging="567"/>
        <w:contextualSpacing/>
        <w:rPr>
          <w:rFonts w:ascii="Bookman Old Style" w:hAnsi="Bookman Old Style"/>
          <w:b/>
          <w:sz w:val="24"/>
          <w:szCs w:val="24"/>
        </w:rPr>
      </w:pPr>
      <w:r w:rsidRPr="00D23467">
        <w:rPr>
          <w:rFonts w:ascii="Bookman Old Style" w:hAnsi="Bookman Old Style"/>
          <w:b/>
          <w:sz w:val="24"/>
          <w:szCs w:val="24"/>
          <w:lang w:val="en-US"/>
        </w:rPr>
        <w:t>2.2.1.3</w:t>
      </w:r>
      <w:r w:rsidRPr="00D23467">
        <w:rPr>
          <w:rFonts w:ascii="Bookman Old Style" w:hAnsi="Bookman Old Style"/>
          <w:b/>
          <w:sz w:val="24"/>
          <w:szCs w:val="24"/>
          <w:lang w:val="en-US"/>
        </w:rPr>
        <w:tab/>
      </w:r>
      <w:r w:rsidRPr="00D23467">
        <w:rPr>
          <w:rFonts w:ascii="Bookman Old Style" w:hAnsi="Bookman Old Style"/>
          <w:b/>
          <w:sz w:val="24"/>
          <w:szCs w:val="24"/>
        </w:rPr>
        <w:t xml:space="preserve">Kondisi </w:t>
      </w:r>
      <w:r w:rsidRPr="00D23467">
        <w:rPr>
          <w:rFonts w:ascii="Bookman Old Style" w:hAnsi="Bookman Old Style"/>
          <w:b/>
          <w:sz w:val="24"/>
          <w:szCs w:val="24"/>
          <w:lang w:val="en-US"/>
        </w:rPr>
        <w:t xml:space="preserve">pegawai </w:t>
      </w:r>
      <w:r w:rsidRPr="00D23467">
        <w:rPr>
          <w:rFonts w:ascii="Bookman Old Style" w:hAnsi="Bookman Old Style"/>
          <w:b/>
          <w:sz w:val="24"/>
          <w:szCs w:val="24"/>
        </w:rPr>
        <w:t>DINPERMADES</w:t>
      </w:r>
      <w:r w:rsidRPr="00D23467">
        <w:rPr>
          <w:rFonts w:ascii="Bookman Old Style" w:hAnsi="Bookman Old Style"/>
          <w:b/>
          <w:sz w:val="24"/>
          <w:szCs w:val="24"/>
          <w:lang w:val="en-US"/>
        </w:rPr>
        <w:t xml:space="preserve"> Kabupaten Rembang berdasarkan Golongan dan Komposisi Jabatan </w:t>
      </w:r>
    </w:p>
    <w:p w:rsidR="000506B3" w:rsidRPr="00D23467" w:rsidP="00451CDF" w14:paraId="746AB301" w14:textId="53CFAB1A">
      <w:pPr>
        <w:autoSpaceDE w:val="0"/>
        <w:autoSpaceDN w:val="0"/>
        <w:adjustRightInd w:val="0"/>
        <w:spacing w:after="0"/>
        <w:ind w:left="284" w:firstLine="567"/>
        <w:contextualSpacing/>
        <w:rPr>
          <w:rFonts w:ascii="Bookman Old Style" w:hAnsi="Bookman Old Style"/>
          <w:sz w:val="24"/>
          <w:szCs w:val="24"/>
          <w:lang w:val="en-US"/>
        </w:rPr>
      </w:pPr>
      <w:r w:rsidRPr="00D23467">
        <w:rPr>
          <w:rFonts w:ascii="Bookman Old Style" w:hAnsi="Bookman Old Style"/>
          <w:sz w:val="24"/>
          <w:szCs w:val="24"/>
          <w:lang w:val="en-US"/>
        </w:rPr>
        <w:t>G</w:t>
      </w:r>
      <w:r w:rsidRPr="00D23467" w:rsidR="00D23467">
        <w:rPr>
          <w:rFonts w:ascii="Bookman Old Style" w:hAnsi="Bookman Old Style"/>
          <w:sz w:val="24"/>
          <w:szCs w:val="24"/>
          <w:lang w:val="en-US"/>
        </w:rPr>
        <w:t xml:space="preserve">ambaran mengenai pegawai </w:t>
      </w:r>
      <w:r w:rsidRPr="00D23467" w:rsidR="00D23467">
        <w:rPr>
          <w:rFonts w:ascii="Bookman Old Style" w:hAnsi="Bookman Old Style"/>
          <w:sz w:val="24"/>
          <w:szCs w:val="24"/>
        </w:rPr>
        <w:t>Dinpermades</w:t>
      </w:r>
      <w:r w:rsidRPr="00D23467">
        <w:rPr>
          <w:rFonts w:ascii="Bookman Old Style" w:hAnsi="Bookman Old Style"/>
          <w:sz w:val="24"/>
          <w:szCs w:val="24"/>
          <w:lang w:val="en-US"/>
        </w:rPr>
        <w:t xml:space="preserve"> Kabupaten Rembang berdasarkan posisi jabatan struktural sebagai berikut :</w:t>
      </w:r>
    </w:p>
    <w:p w:rsidR="000506B3" w:rsidRPr="00D23467" w:rsidP="000506B3" w14:paraId="3C621BF5" w14:textId="77777777">
      <w:pPr>
        <w:pStyle w:val="Heading2"/>
        <w:spacing w:before="74" w:line="270" w:lineRule="exact"/>
        <w:jc w:val="center"/>
        <w:rPr>
          <w:rFonts w:ascii="Bookman Old Style" w:hAnsi="Bookman Old Style"/>
          <w:color w:val="000000" w:themeColor="text1"/>
          <w:sz w:val="24"/>
          <w:szCs w:val="24"/>
        </w:rPr>
      </w:pPr>
      <w:r w:rsidRPr="00D23467">
        <w:rPr>
          <w:rFonts w:ascii="Bookman Old Style" w:hAnsi="Bookman Old Style"/>
          <w:color w:val="000000" w:themeColor="text1"/>
          <w:sz w:val="24"/>
          <w:szCs w:val="24"/>
          <w:lang w:val="en-US"/>
        </w:rPr>
        <w:t>T</w:t>
      </w:r>
      <w:r w:rsidRPr="00D23467">
        <w:rPr>
          <w:rFonts w:ascii="Bookman Old Style" w:hAnsi="Bookman Old Style"/>
          <w:color w:val="000000" w:themeColor="text1"/>
          <w:sz w:val="24"/>
          <w:szCs w:val="24"/>
        </w:rPr>
        <w:t xml:space="preserve">abel </w:t>
      </w:r>
      <w:r w:rsidRPr="00D23467">
        <w:rPr>
          <w:rFonts w:ascii="Bookman Old Style" w:hAnsi="Bookman Old Style"/>
          <w:color w:val="000000" w:themeColor="text1"/>
          <w:sz w:val="24"/>
          <w:szCs w:val="24"/>
          <w:lang w:val="en-US"/>
        </w:rPr>
        <w:t>2.5</w:t>
      </w:r>
      <w:r w:rsidRPr="00D23467">
        <w:rPr>
          <w:rFonts w:ascii="Bookman Old Style" w:hAnsi="Bookman Old Style"/>
          <w:color w:val="000000" w:themeColor="text1"/>
          <w:sz w:val="24"/>
          <w:szCs w:val="24"/>
        </w:rPr>
        <w:t>.</w:t>
      </w:r>
    </w:p>
    <w:p w:rsidR="000506B3" w:rsidRPr="00D23467" w:rsidP="000506B3" w14:paraId="1AD763BE" w14:textId="56777802">
      <w:pPr>
        <w:tabs>
          <w:tab w:val="left" w:pos="7371"/>
        </w:tabs>
        <w:spacing w:after="0" w:line="242" w:lineRule="auto"/>
        <w:ind w:right="-144"/>
        <w:jc w:val="center"/>
        <w:rPr>
          <w:rFonts w:ascii="Bookman Old Style" w:hAnsi="Bookman Old Style"/>
          <w:b/>
          <w:sz w:val="24"/>
          <w:szCs w:val="24"/>
        </w:rPr>
      </w:pPr>
      <w:r w:rsidRPr="00D23467">
        <w:rPr>
          <w:rFonts w:ascii="Bookman Old Style" w:hAnsi="Bookman Old Style"/>
          <w:b/>
          <w:sz w:val="24"/>
          <w:szCs w:val="24"/>
          <w:lang w:val="en-US"/>
        </w:rPr>
        <w:t>Komposisi</w:t>
      </w:r>
      <w:r w:rsidRPr="00D23467">
        <w:rPr>
          <w:rFonts w:ascii="Bookman Old Style" w:hAnsi="Bookman Old Style"/>
          <w:b/>
          <w:sz w:val="24"/>
          <w:szCs w:val="24"/>
        </w:rPr>
        <w:t xml:space="preserve"> Pegawai DINPERMADES Kab. Rembang Berdasarkan Golongan </w:t>
      </w:r>
    </w:p>
    <w:p w:rsidR="000506B3" w:rsidRPr="0000760C" w:rsidP="000506B3" w14:paraId="541A2C6A" w14:textId="77777777">
      <w:pPr>
        <w:tabs>
          <w:tab w:val="left" w:pos="7371"/>
        </w:tabs>
        <w:spacing w:after="0" w:line="242" w:lineRule="auto"/>
        <w:ind w:right="-144"/>
        <w:jc w:val="center"/>
        <w:rPr>
          <w:rFonts w:ascii="Bookman Old Style" w:hAnsi="Bookman Old Style"/>
          <w:b/>
          <w:sz w:val="23"/>
          <w:lang w:val="en-US"/>
        </w:rPr>
      </w:pPr>
      <w:r w:rsidRPr="00D23467">
        <w:rPr>
          <w:rFonts w:ascii="Bookman Old Style" w:hAnsi="Bookman Old Style"/>
          <w:b/>
          <w:sz w:val="24"/>
          <w:szCs w:val="24"/>
          <w:lang w:val="en-US"/>
        </w:rPr>
        <w:t>Th. 2020 dan 2021</w:t>
      </w:r>
    </w:p>
    <w:tbl>
      <w:tblPr>
        <w:tblW w:w="5900" w:type="dxa"/>
        <w:jc w:val="center"/>
        <w:tblLook w:val="04A0"/>
      </w:tblPr>
      <w:tblGrid>
        <w:gridCol w:w="461"/>
        <w:gridCol w:w="1819"/>
        <w:gridCol w:w="1900"/>
        <w:gridCol w:w="1720"/>
      </w:tblGrid>
      <w:tr w14:paraId="2C3C6510" w14:textId="77777777" w:rsidTr="00AB14B4">
        <w:tblPrEx>
          <w:tblW w:w="5900" w:type="dxa"/>
          <w:jc w:val="center"/>
          <w:tblLook w:val="04A0"/>
        </w:tblPrEx>
        <w:trPr>
          <w:trHeight w:val="300"/>
          <w:tblHeader/>
          <w:jc w:val="center"/>
        </w:trPr>
        <w:tc>
          <w:tcPr>
            <w:tcW w:w="461" w:type="dxa"/>
            <w:vMerge w:val="restart"/>
            <w:tcBorders>
              <w:top w:val="single" w:sz="4" w:space="0" w:color="auto"/>
              <w:left w:val="single" w:sz="4" w:space="0" w:color="auto"/>
              <w:bottom w:val="single" w:sz="4" w:space="0" w:color="000000"/>
              <w:right w:val="single" w:sz="4" w:space="0" w:color="auto"/>
            </w:tcBorders>
            <w:shd w:val="clear" w:color="000000" w:fill="D9E1F2"/>
            <w:hideMark/>
          </w:tcPr>
          <w:p w:rsidR="000506B3" w:rsidRPr="000506B3" w:rsidP="000506B3" w14:paraId="02581E4B"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No</w:t>
            </w:r>
          </w:p>
        </w:tc>
        <w:tc>
          <w:tcPr>
            <w:tcW w:w="1819" w:type="dxa"/>
            <w:vMerge w:val="restart"/>
            <w:tcBorders>
              <w:top w:val="single" w:sz="4" w:space="0" w:color="auto"/>
              <w:left w:val="single" w:sz="4" w:space="0" w:color="auto"/>
              <w:bottom w:val="single" w:sz="4" w:space="0" w:color="000000"/>
              <w:right w:val="single" w:sz="4" w:space="0" w:color="auto"/>
            </w:tcBorders>
            <w:shd w:val="clear" w:color="000000" w:fill="D9E1F2"/>
            <w:hideMark/>
          </w:tcPr>
          <w:p w:rsidR="000506B3" w:rsidRPr="000506B3" w:rsidP="000506B3" w14:paraId="098ED8D3"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Golongan / Ruang</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9E1F2"/>
            <w:noWrap/>
            <w:hideMark/>
          </w:tcPr>
          <w:p w:rsidR="000506B3" w:rsidRPr="000506B3" w:rsidP="000506B3" w14:paraId="4820C543"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ASN</w:t>
            </w:r>
          </w:p>
        </w:tc>
      </w:tr>
      <w:tr w14:paraId="713AEE94" w14:textId="77777777" w:rsidTr="00AB14B4">
        <w:tblPrEx>
          <w:tblW w:w="5900" w:type="dxa"/>
          <w:jc w:val="center"/>
          <w:tblLook w:val="04A0"/>
        </w:tblPrEx>
        <w:trPr>
          <w:trHeight w:val="300"/>
          <w:tblHeader/>
          <w:jc w:val="center"/>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0506B3" w:rsidRPr="000506B3" w:rsidP="000506B3" w14:paraId="23FDD72E" w14:textId="77777777">
            <w:pPr>
              <w:spacing w:after="0" w:line="240" w:lineRule="auto"/>
              <w:jc w:val="left"/>
              <w:rPr>
                <w:rFonts w:ascii="Bookman Old Style" w:eastAsia="Times New Roman" w:hAnsi="Bookman Old Style" w:cs="Calibri"/>
                <w:b/>
                <w:bCs/>
                <w:color w:val="000000"/>
                <w:sz w:val="18"/>
                <w:szCs w:val="18"/>
                <w:lang w:eastAsia="id-ID"/>
              </w:rPr>
            </w:pPr>
          </w:p>
        </w:tc>
        <w:tc>
          <w:tcPr>
            <w:tcW w:w="1819" w:type="dxa"/>
            <w:vMerge/>
            <w:tcBorders>
              <w:top w:val="single" w:sz="4" w:space="0" w:color="auto"/>
              <w:left w:val="single" w:sz="4" w:space="0" w:color="auto"/>
              <w:bottom w:val="single" w:sz="4" w:space="0" w:color="000000"/>
              <w:right w:val="single" w:sz="4" w:space="0" w:color="auto"/>
            </w:tcBorders>
            <w:vAlign w:val="center"/>
            <w:hideMark/>
          </w:tcPr>
          <w:p w:rsidR="000506B3" w:rsidRPr="000506B3" w:rsidP="000506B3" w14:paraId="5C34B44F" w14:textId="77777777">
            <w:pPr>
              <w:spacing w:after="0" w:line="240" w:lineRule="auto"/>
              <w:jc w:val="left"/>
              <w:rPr>
                <w:rFonts w:ascii="Bookman Old Style" w:eastAsia="Times New Roman" w:hAnsi="Bookman Old Style" w:cs="Calibri"/>
                <w:b/>
                <w:bCs/>
                <w:color w:val="000000"/>
                <w:sz w:val="18"/>
                <w:szCs w:val="18"/>
                <w:lang w:eastAsia="id-ID"/>
              </w:rPr>
            </w:pPr>
          </w:p>
        </w:tc>
        <w:tc>
          <w:tcPr>
            <w:tcW w:w="1900" w:type="dxa"/>
            <w:tcBorders>
              <w:top w:val="nil"/>
              <w:left w:val="single" w:sz="4" w:space="0" w:color="auto"/>
              <w:bottom w:val="single" w:sz="4" w:space="0" w:color="auto"/>
              <w:right w:val="single" w:sz="4" w:space="0" w:color="auto"/>
            </w:tcBorders>
            <w:shd w:val="clear" w:color="000000" w:fill="D9E1F2"/>
            <w:hideMark/>
          </w:tcPr>
          <w:p w:rsidR="000506B3" w:rsidRPr="000506B3" w:rsidP="000506B3" w14:paraId="6CF6282B"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th. 2020</w:t>
            </w:r>
          </w:p>
        </w:tc>
        <w:tc>
          <w:tcPr>
            <w:tcW w:w="1720" w:type="dxa"/>
            <w:tcBorders>
              <w:top w:val="nil"/>
              <w:left w:val="nil"/>
              <w:bottom w:val="single" w:sz="4" w:space="0" w:color="auto"/>
              <w:right w:val="single" w:sz="4" w:space="0" w:color="auto"/>
            </w:tcBorders>
            <w:shd w:val="clear" w:color="000000" w:fill="D9E1F2"/>
            <w:hideMark/>
          </w:tcPr>
          <w:p w:rsidR="000506B3" w:rsidRPr="000506B3" w:rsidP="000506B3" w14:paraId="3A6FE1EC"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th. 2021</w:t>
            </w:r>
          </w:p>
        </w:tc>
      </w:tr>
      <w:tr w14:paraId="606076E0" w14:textId="77777777" w:rsidTr="00D23467">
        <w:tblPrEx>
          <w:tblW w:w="5900" w:type="dxa"/>
          <w:jc w:val="center"/>
          <w:tblLook w:val="04A0"/>
        </w:tblPrEx>
        <w:trPr>
          <w:trHeight w:val="300"/>
          <w:jc w:val="center"/>
        </w:trPr>
        <w:tc>
          <w:tcPr>
            <w:tcW w:w="461" w:type="dxa"/>
            <w:tcBorders>
              <w:top w:val="single" w:sz="4" w:space="0" w:color="auto"/>
              <w:left w:val="single" w:sz="4" w:space="0" w:color="auto"/>
              <w:bottom w:val="single" w:sz="4" w:space="0" w:color="auto"/>
              <w:right w:val="single" w:sz="4" w:space="0" w:color="auto"/>
            </w:tcBorders>
            <w:shd w:val="clear" w:color="000000" w:fill="FCE4D6"/>
            <w:hideMark/>
          </w:tcPr>
          <w:p w:rsidR="000506B3" w:rsidRPr="000506B3" w:rsidP="000506B3" w14:paraId="7CDF876B"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c>
          <w:tcPr>
            <w:tcW w:w="1819" w:type="dxa"/>
            <w:tcBorders>
              <w:top w:val="single" w:sz="4" w:space="0" w:color="auto"/>
              <w:left w:val="nil"/>
              <w:bottom w:val="single" w:sz="4" w:space="0" w:color="auto"/>
              <w:right w:val="single" w:sz="4" w:space="0" w:color="auto"/>
            </w:tcBorders>
            <w:shd w:val="clear" w:color="000000" w:fill="FCE4D6"/>
            <w:hideMark/>
          </w:tcPr>
          <w:p w:rsidR="000506B3" w:rsidRPr="000506B3" w:rsidP="000506B3" w14:paraId="265B0431"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Golongan IV</w:t>
            </w:r>
          </w:p>
        </w:tc>
        <w:tc>
          <w:tcPr>
            <w:tcW w:w="1900" w:type="dxa"/>
            <w:tcBorders>
              <w:top w:val="nil"/>
              <w:left w:val="nil"/>
              <w:bottom w:val="single" w:sz="4" w:space="0" w:color="auto"/>
              <w:right w:val="single" w:sz="4" w:space="0" w:color="auto"/>
            </w:tcBorders>
            <w:shd w:val="clear" w:color="000000" w:fill="FCE4D6"/>
            <w:hideMark/>
          </w:tcPr>
          <w:p w:rsidR="000506B3" w:rsidRPr="000506B3" w:rsidP="000506B3" w14:paraId="0CBC8A12"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6</w:t>
            </w:r>
          </w:p>
        </w:tc>
        <w:tc>
          <w:tcPr>
            <w:tcW w:w="1720" w:type="dxa"/>
            <w:tcBorders>
              <w:top w:val="nil"/>
              <w:left w:val="nil"/>
              <w:bottom w:val="single" w:sz="4" w:space="0" w:color="auto"/>
              <w:right w:val="single" w:sz="4" w:space="0" w:color="auto"/>
            </w:tcBorders>
            <w:shd w:val="clear" w:color="000000" w:fill="FCE4D6"/>
            <w:hideMark/>
          </w:tcPr>
          <w:p w:rsidR="000506B3" w:rsidRPr="000506B3" w:rsidP="000506B3" w14:paraId="380985D8"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8</w:t>
            </w:r>
          </w:p>
        </w:tc>
      </w:tr>
      <w:tr w14:paraId="3A45360C"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6FBD4D2F"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0506B3" w:rsidRPr="000506B3" w:rsidP="000506B3" w14:paraId="4C46EDCC"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IV/c</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581D9056"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0</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01371C4C"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r>
      <w:tr w14:paraId="1ECDADAD"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0C374B2C"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0506B3" w:rsidRPr="000506B3" w:rsidP="000506B3" w14:paraId="404B89A3"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IV/b</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2CEC03F7"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7560D4B9"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r>
      <w:tr w14:paraId="02096062"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538C920D"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0506B3" w:rsidRPr="000506B3" w:rsidP="000506B3" w14:paraId="52CBCC25"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IV/a</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6F6395F5"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5</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5A7CD522"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6</w:t>
            </w:r>
          </w:p>
        </w:tc>
      </w:tr>
      <w:tr w14:paraId="1A22F156" w14:textId="77777777" w:rsidTr="00D23467">
        <w:tblPrEx>
          <w:tblW w:w="5900" w:type="dxa"/>
          <w:jc w:val="center"/>
          <w:tblLook w:val="04A0"/>
        </w:tblPrEx>
        <w:trPr>
          <w:trHeight w:val="540"/>
          <w:jc w:val="center"/>
        </w:trPr>
        <w:tc>
          <w:tcPr>
            <w:tcW w:w="461" w:type="dxa"/>
            <w:tcBorders>
              <w:top w:val="nil"/>
              <w:left w:val="single" w:sz="4" w:space="0" w:color="auto"/>
              <w:bottom w:val="single" w:sz="4" w:space="0" w:color="auto"/>
              <w:right w:val="single" w:sz="4" w:space="0" w:color="auto"/>
            </w:tcBorders>
            <w:shd w:val="clear" w:color="000000" w:fill="FCE4D6"/>
            <w:hideMark/>
          </w:tcPr>
          <w:p w:rsidR="000506B3" w:rsidRPr="000506B3" w:rsidP="000506B3" w14:paraId="3CC339B6"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2</w:t>
            </w:r>
          </w:p>
        </w:tc>
        <w:tc>
          <w:tcPr>
            <w:tcW w:w="1819" w:type="dxa"/>
            <w:tcBorders>
              <w:top w:val="nil"/>
              <w:left w:val="nil"/>
              <w:bottom w:val="single" w:sz="4" w:space="0" w:color="auto"/>
              <w:right w:val="single" w:sz="4" w:space="0" w:color="auto"/>
            </w:tcBorders>
            <w:shd w:val="clear" w:color="000000" w:fill="FCE4D6"/>
            <w:hideMark/>
          </w:tcPr>
          <w:p w:rsidR="000506B3" w:rsidRPr="000506B3" w:rsidP="000506B3" w14:paraId="2889D81B"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Golongan III</w:t>
            </w:r>
          </w:p>
        </w:tc>
        <w:tc>
          <w:tcPr>
            <w:tcW w:w="1900" w:type="dxa"/>
            <w:tcBorders>
              <w:top w:val="nil"/>
              <w:left w:val="nil"/>
              <w:bottom w:val="single" w:sz="4" w:space="0" w:color="auto"/>
              <w:right w:val="single" w:sz="4" w:space="0" w:color="auto"/>
            </w:tcBorders>
            <w:shd w:val="clear" w:color="000000" w:fill="FCE4D6"/>
            <w:hideMark/>
          </w:tcPr>
          <w:p w:rsidR="000506B3" w:rsidRPr="000506B3" w:rsidP="000506B3" w14:paraId="4B345E3F"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21</w:t>
            </w:r>
          </w:p>
        </w:tc>
        <w:tc>
          <w:tcPr>
            <w:tcW w:w="1720" w:type="dxa"/>
            <w:tcBorders>
              <w:top w:val="nil"/>
              <w:left w:val="nil"/>
              <w:bottom w:val="single" w:sz="4" w:space="0" w:color="auto"/>
              <w:right w:val="single" w:sz="4" w:space="0" w:color="auto"/>
            </w:tcBorders>
            <w:shd w:val="clear" w:color="000000" w:fill="FCE4D6"/>
            <w:hideMark/>
          </w:tcPr>
          <w:p w:rsidR="000506B3" w:rsidRPr="000506B3" w:rsidP="000506B3" w14:paraId="331079F1"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15</w:t>
            </w:r>
          </w:p>
        </w:tc>
      </w:tr>
      <w:tr w14:paraId="6F9F7D68"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49914177"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0506B3" w:rsidRPr="000506B3" w:rsidP="000506B3" w14:paraId="6489482C"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III/d</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01A2A6F1"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7</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57EB0EB1"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5</w:t>
            </w:r>
          </w:p>
        </w:tc>
      </w:tr>
      <w:tr w14:paraId="2416D5B7"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549AF3AB"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0506B3" w:rsidRPr="000506B3" w:rsidP="000506B3" w14:paraId="5782CEBF"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III/c</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5042573E"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4</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1C19C7E8"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3</w:t>
            </w:r>
          </w:p>
        </w:tc>
      </w:tr>
      <w:tr w14:paraId="2C60D9F0" w14:textId="77777777" w:rsidTr="00D23467">
        <w:tblPrEx>
          <w:tblW w:w="5900" w:type="dxa"/>
          <w:jc w:val="center"/>
          <w:tblLook w:val="04A0"/>
        </w:tblPrEx>
        <w:trPr>
          <w:trHeight w:val="300"/>
          <w:jc w:val="center"/>
        </w:trPr>
        <w:tc>
          <w:tcPr>
            <w:tcW w:w="461" w:type="dxa"/>
            <w:tcBorders>
              <w:top w:val="single" w:sz="4" w:space="0" w:color="auto"/>
              <w:left w:val="single" w:sz="4" w:space="0" w:color="auto"/>
              <w:bottom w:val="single" w:sz="4" w:space="0" w:color="auto"/>
              <w:right w:val="nil"/>
            </w:tcBorders>
            <w:shd w:val="clear" w:color="auto" w:fill="auto"/>
            <w:hideMark/>
          </w:tcPr>
          <w:p w:rsidR="000506B3" w:rsidRPr="000506B3" w:rsidP="000506B3" w14:paraId="1B119D6E"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0DD15789"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III/b</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3317DCB1"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5</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357A3570"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4</w:t>
            </w:r>
          </w:p>
        </w:tc>
      </w:tr>
      <w:tr w14:paraId="53C648F6"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nil"/>
            </w:tcBorders>
            <w:shd w:val="clear" w:color="auto" w:fill="auto"/>
            <w:hideMark/>
          </w:tcPr>
          <w:p w:rsidR="000506B3" w:rsidRPr="000506B3" w:rsidP="000506B3" w14:paraId="1A959445"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7765EADD"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III/a</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1BF00B49"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5</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62EDB1AE"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3</w:t>
            </w:r>
          </w:p>
        </w:tc>
      </w:tr>
      <w:tr w14:paraId="07D5416D"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nil"/>
            </w:tcBorders>
            <w:shd w:val="clear" w:color="auto" w:fill="auto"/>
            <w:hideMark/>
          </w:tcPr>
          <w:p w:rsidR="000506B3" w:rsidRPr="000506B3" w:rsidP="000506B3" w14:paraId="78E9DCA8"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3</w:t>
            </w:r>
          </w:p>
        </w:tc>
        <w:tc>
          <w:tcPr>
            <w:tcW w:w="1819" w:type="dxa"/>
            <w:tcBorders>
              <w:top w:val="nil"/>
              <w:left w:val="single" w:sz="4" w:space="0" w:color="auto"/>
              <w:bottom w:val="single" w:sz="4" w:space="0" w:color="auto"/>
              <w:right w:val="single" w:sz="4" w:space="0" w:color="auto"/>
            </w:tcBorders>
            <w:shd w:val="clear" w:color="000000" w:fill="F8CBAD"/>
            <w:hideMark/>
          </w:tcPr>
          <w:p w:rsidR="000506B3" w:rsidRPr="000506B3" w:rsidP="000506B3" w14:paraId="3EC30A53"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Golongan II</w:t>
            </w:r>
          </w:p>
        </w:tc>
        <w:tc>
          <w:tcPr>
            <w:tcW w:w="1900" w:type="dxa"/>
            <w:tcBorders>
              <w:top w:val="nil"/>
              <w:left w:val="nil"/>
              <w:bottom w:val="single" w:sz="4" w:space="0" w:color="auto"/>
              <w:right w:val="single" w:sz="4" w:space="0" w:color="auto"/>
            </w:tcBorders>
            <w:shd w:val="clear" w:color="000000" w:fill="F8CBAD"/>
            <w:hideMark/>
          </w:tcPr>
          <w:p w:rsidR="000506B3" w:rsidRPr="000506B3" w:rsidP="000506B3" w14:paraId="5B6FDE34"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10</w:t>
            </w:r>
          </w:p>
        </w:tc>
        <w:tc>
          <w:tcPr>
            <w:tcW w:w="1720" w:type="dxa"/>
            <w:tcBorders>
              <w:top w:val="nil"/>
              <w:left w:val="nil"/>
              <w:bottom w:val="single" w:sz="4" w:space="0" w:color="auto"/>
              <w:right w:val="single" w:sz="4" w:space="0" w:color="auto"/>
            </w:tcBorders>
            <w:shd w:val="clear" w:color="000000" w:fill="F8CBAD"/>
            <w:hideMark/>
          </w:tcPr>
          <w:p w:rsidR="000506B3" w:rsidRPr="000506B3" w:rsidP="000506B3" w14:paraId="6DAC58BD"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9</w:t>
            </w:r>
          </w:p>
        </w:tc>
      </w:tr>
      <w:tr w14:paraId="244E78E9"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nil"/>
            </w:tcBorders>
            <w:shd w:val="clear" w:color="auto" w:fill="auto"/>
            <w:hideMark/>
          </w:tcPr>
          <w:p w:rsidR="000506B3" w:rsidRPr="000506B3" w:rsidP="000506B3" w14:paraId="1B3BA254"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59CF3F0A"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II/d</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7EB24A41"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4</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18D7A7D6"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5</w:t>
            </w:r>
          </w:p>
        </w:tc>
      </w:tr>
      <w:tr w14:paraId="4F0FB3E3"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nil"/>
            </w:tcBorders>
            <w:shd w:val="clear" w:color="auto" w:fill="auto"/>
            <w:hideMark/>
          </w:tcPr>
          <w:p w:rsidR="000506B3" w:rsidRPr="000506B3" w:rsidP="000506B3" w14:paraId="71815703"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09F3FC2A"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II/c</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701D844A"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4</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3768EB17"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2</w:t>
            </w:r>
          </w:p>
        </w:tc>
      </w:tr>
      <w:tr w14:paraId="6CE87B70"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nil"/>
            </w:tcBorders>
            <w:shd w:val="clear" w:color="auto" w:fill="auto"/>
            <w:hideMark/>
          </w:tcPr>
          <w:p w:rsidR="000506B3" w:rsidRPr="000506B3" w:rsidP="000506B3" w14:paraId="2874DFD6"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26BBDC73"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II/b</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1004FB1A"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2A21C753"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r>
      <w:tr w14:paraId="53D19D55"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nil"/>
            </w:tcBorders>
            <w:shd w:val="clear" w:color="auto" w:fill="auto"/>
            <w:hideMark/>
          </w:tcPr>
          <w:p w:rsidR="000506B3" w:rsidRPr="000506B3" w:rsidP="000506B3" w14:paraId="2DD4720C"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4A2801A9"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II/a</w:t>
            </w:r>
          </w:p>
        </w:tc>
        <w:tc>
          <w:tcPr>
            <w:tcW w:w="1900" w:type="dxa"/>
            <w:tcBorders>
              <w:top w:val="nil"/>
              <w:left w:val="nil"/>
              <w:bottom w:val="single" w:sz="4" w:space="0" w:color="auto"/>
              <w:right w:val="single" w:sz="4" w:space="0" w:color="auto"/>
            </w:tcBorders>
            <w:shd w:val="clear" w:color="auto" w:fill="auto"/>
            <w:hideMark/>
          </w:tcPr>
          <w:p w:rsidR="000506B3" w:rsidRPr="000506B3" w:rsidP="000506B3" w14:paraId="7BD49F49"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26EFAD21"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r>
      <w:tr w14:paraId="7FA31A9F" w14:textId="77777777" w:rsidTr="00D23467">
        <w:tblPrEx>
          <w:tblW w:w="5900" w:type="dxa"/>
          <w:jc w:val="center"/>
          <w:tblLook w:val="04A0"/>
        </w:tblPrEx>
        <w:trPr>
          <w:trHeight w:val="300"/>
          <w:jc w:val="center"/>
        </w:trPr>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506B3" w:rsidRPr="000506B3" w:rsidP="000506B3" w14:paraId="2B8DB79F"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4</w:t>
            </w:r>
          </w:p>
        </w:tc>
        <w:tc>
          <w:tcPr>
            <w:tcW w:w="1819" w:type="dxa"/>
            <w:tcBorders>
              <w:top w:val="single" w:sz="4" w:space="0" w:color="auto"/>
              <w:left w:val="nil"/>
              <w:bottom w:val="single" w:sz="4" w:space="0" w:color="auto"/>
              <w:right w:val="single" w:sz="4" w:space="0" w:color="auto"/>
            </w:tcBorders>
            <w:shd w:val="clear" w:color="000000" w:fill="F8CBAD"/>
            <w:hideMark/>
          </w:tcPr>
          <w:p w:rsidR="000506B3" w:rsidRPr="000506B3" w:rsidP="000506B3" w14:paraId="76CA1E42"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Golongan I</w:t>
            </w:r>
          </w:p>
        </w:tc>
        <w:tc>
          <w:tcPr>
            <w:tcW w:w="1900" w:type="dxa"/>
            <w:tcBorders>
              <w:top w:val="nil"/>
              <w:left w:val="single" w:sz="4" w:space="0" w:color="auto"/>
              <w:bottom w:val="single" w:sz="4" w:space="0" w:color="auto"/>
              <w:right w:val="single" w:sz="4" w:space="0" w:color="auto"/>
            </w:tcBorders>
            <w:shd w:val="clear" w:color="000000" w:fill="F8CBAD"/>
            <w:hideMark/>
          </w:tcPr>
          <w:p w:rsidR="000506B3" w:rsidRPr="000506B3" w:rsidP="000506B3" w14:paraId="42F7BF77"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1</w:t>
            </w:r>
          </w:p>
        </w:tc>
        <w:tc>
          <w:tcPr>
            <w:tcW w:w="1720" w:type="dxa"/>
            <w:tcBorders>
              <w:top w:val="nil"/>
              <w:left w:val="nil"/>
              <w:bottom w:val="single" w:sz="4" w:space="0" w:color="auto"/>
              <w:right w:val="single" w:sz="4" w:space="0" w:color="auto"/>
            </w:tcBorders>
            <w:shd w:val="clear" w:color="000000" w:fill="F8CBAD"/>
            <w:hideMark/>
          </w:tcPr>
          <w:p w:rsidR="000506B3" w:rsidRPr="000506B3" w:rsidP="000506B3" w14:paraId="35790AE1"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1</w:t>
            </w:r>
          </w:p>
        </w:tc>
      </w:tr>
      <w:tr w14:paraId="5A32AD74"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2F415181"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0506B3" w:rsidRPr="000506B3" w:rsidP="000506B3" w14:paraId="77E0928F"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I/d</w:t>
            </w:r>
          </w:p>
        </w:tc>
        <w:tc>
          <w:tcPr>
            <w:tcW w:w="1900"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7D6369D6"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0</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69E03A8A"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r>
      <w:tr w14:paraId="6F615032"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65351581"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0506B3" w:rsidRPr="000506B3" w:rsidP="000506B3" w14:paraId="4086D1F3"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I/c</w:t>
            </w:r>
          </w:p>
        </w:tc>
        <w:tc>
          <w:tcPr>
            <w:tcW w:w="1900"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0F313A30"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1</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6E91EDEB"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r>
      <w:tr w14:paraId="328D89AC"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034E89E0"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0506B3" w:rsidRPr="000506B3" w:rsidP="000506B3" w14:paraId="770C05A7"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I/b</w:t>
            </w:r>
          </w:p>
        </w:tc>
        <w:tc>
          <w:tcPr>
            <w:tcW w:w="1900"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2341C91D"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0</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2DCD283D"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r>
      <w:tr w14:paraId="64E8A559" w14:textId="77777777" w:rsidTr="00D23467">
        <w:tblPrEx>
          <w:tblW w:w="5900" w:type="dxa"/>
          <w:jc w:val="center"/>
          <w:tblLook w:val="04A0"/>
        </w:tblPrEx>
        <w:trPr>
          <w:trHeight w:val="300"/>
          <w:jc w:val="center"/>
        </w:trPr>
        <w:tc>
          <w:tcPr>
            <w:tcW w:w="461"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7AE75955"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819" w:type="dxa"/>
            <w:tcBorders>
              <w:top w:val="nil"/>
              <w:left w:val="nil"/>
              <w:bottom w:val="single" w:sz="4" w:space="0" w:color="auto"/>
              <w:right w:val="single" w:sz="4" w:space="0" w:color="auto"/>
            </w:tcBorders>
            <w:shd w:val="clear" w:color="auto" w:fill="auto"/>
            <w:hideMark/>
          </w:tcPr>
          <w:p w:rsidR="000506B3" w:rsidRPr="000506B3" w:rsidP="000506B3" w14:paraId="185B0785"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900" w:type="dxa"/>
            <w:tcBorders>
              <w:top w:val="nil"/>
              <w:left w:val="single" w:sz="4" w:space="0" w:color="auto"/>
              <w:bottom w:val="single" w:sz="4" w:space="0" w:color="auto"/>
              <w:right w:val="single" w:sz="4" w:space="0" w:color="auto"/>
            </w:tcBorders>
            <w:shd w:val="clear" w:color="auto" w:fill="auto"/>
            <w:hideMark/>
          </w:tcPr>
          <w:p w:rsidR="000506B3" w:rsidRPr="000506B3" w:rsidP="000506B3" w14:paraId="773C33AF"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c>
          <w:tcPr>
            <w:tcW w:w="1720" w:type="dxa"/>
            <w:tcBorders>
              <w:top w:val="nil"/>
              <w:left w:val="nil"/>
              <w:bottom w:val="single" w:sz="4" w:space="0" w:color="auto"/>
              <w:right w:val="single" w:sz="4" w:space="0" w:color="auto"/>
            </w:tcBorders>
            <w:shd w:val="clear" w:color="auto" w:fill="auto"/>
            <w:hideMark/>
          </w:tcPr>
          <w:p w:rsidR="000506B3" w:rsidRPr="000506B3" w:rsidP="000506B3" w14:paraId="5B97AD85" w14:textId="77777777">
            <w:pPr>
              <w:spacing w:after="0" w:line="240" w:lineRule="auto"/>
              <w:jc w:val="center"/>
              <w:rPr>
                <w:rFonts w:ascii="Bookman Old Style" w:eastAsia="Times New Roman" w:hAnsi="Bookman Old Style" w:cs="Calibri"/>
                <w:color w:val="000000"/>
                <w:sz w:val="18"/>
                <w:szCs w:val="18"/>
                <w:lang w:eastAsia="id-ID"/>
              </w:rPr>
            </w:pPr>
            <w:r w:rsidRPr="000506B3">
              <w:rPr>
                <w:rFonts w:ascii="Bookman Old Style" w:eastAsia="Times New Roman" w:hAnsi="Bookman Old Style" w:cs="Calibri"/>
                <w:color w:val="000000"/>
                <w:sz w:val="18"/>
                <w:szCs w:val="18"/>
                <w:lang w:eastAsia="id-ID"/>
              </w:rPr>
              <w:t> </w:t>
            </w:r>
          </w:p>
        </w:tc>
      </w:tr>
      <w:tr w14:paraId="07461506" w14:textId="77777777" w:rsidTr="000506B3">
        <w:tblPrEx>
          <w:tblW w:w="5900" w:type="dxa"/>
          <w:jc w:val="center"/>
          <w:tblLook w:val="04A0"/>
        </w:tblPrEx>
        <w:trPr>
          <w:trHeight w:val="300"/>
          <w:jc w:val="center"/>
        </w:trPr>
        <w:tc>
          <w:tcPr>
            <w:tcW w:w="22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0506B3" w:rsidRPr="000506B3" w:rsidP="000506B3" w14:paraId="4C1C45F6" w14:textId="77777777">
            <w:pPr>
              <w:spacing w:after="0" w:line="240" w:lineRule="auto"/>
              <w:jc w:val="center"/>
              <w:rPr>
                <w:rFonts w:ascii="Bookman Old Style" w:eastAsia="Times New Roman" w:hAnsi="Bookman Old Style" w:cs="Calibri"/>
                <w:b/>
                <w:bCs/>
                <w:sz w:val="18"/>
                <w:szCs w:val="18"/>
                <w:lang w:eastAsia="id-ID"/>
              </w:rPr>
            </w:pPr>
            <w:r w:rsidRPr="000506B3">
              <w:rPr>
                <w:rFonts w:ascii="Bookman Old Style" w:eastAsia="Times New Roman" w:hAnsi="Bookman Old Style" w:cs="Calibri"/>
                <w:b/>
                <w:bCs/>
                <w:sz w:val="18"/>
                <w:szCs w:val="18"/>
                <w:lang w:eastAsia="id-ID"/>
              </w:rPr>
              <w:t>Jumlah</w:t>
            </w:r>
          </w:p>
        </w:tc>
        <w:tc>
          <w:tcPr>
            <w:tcW w:w="1900" w:type="dxa"/>
            <w:tcBorders>
              <w:top w:val="nil"/>
              <w:left w:val="single" w:sz="4" w:space="0" w:color="auto"/>
              <w:bottom w:val="single" w:sz="4" w:space="0" w:color="auto"/>
              <w:right w:val="single" w:sz="4" w:space="0" w:color="auto"/>
            </w:tcBorders>
            <w:shd w:val="clear" w:color="auto" w:fill="auto"/>
            <w:noWrap/>
            <w:hideMark/>
          </w:tcPr>
          <w:p w:rsidR="000506B3" w:rsidRPr="000506B3" w:rsidP="000506B3" w14:paraId="73B4C728" w14:textId="77777777">
            <w:pPr>
              <w:spacing w:after="0" w:line="240" w:lineRule="auto"/>
              <w:jc w:val="center"/>
              <w:rPr>
                <w:rFonts w:ascii="Bookman Old Style" w:eastAsia="Times New Roman" w:hAnsi="Bookman Old Style" w:cs="Calibri"/>
                <w:b/>
                <w:bCs/>
                <w:sz w:val="18"/>
                <w:szCs w:val="18"/>
                <w:lang w:eastAsia="id-ID"/>
              </w:rPr>
            </w:pPr>
            <w:r w:rsidRPr="000506B3">
              <w:rPr>
                <w:rFonts w:ascii="Bookman Old Style" w:eastAsia="Times New Roman" w:hAnsi="Bookman Old Style" w:cs="Calibri"/>
                <w:b/>
                <w:bCs/>
                <w:sz w:val="18"/>
                <w:szCs w:val="18"/>
                <w:lang w:eastAsia="id-ID"/>
              </w:rPr>
              <w:t> </w:t>
            </w:r>
          </w:p>
        </w:tc>
        <w:tc>
          <w:tcPr>
            <w:tcW w:w="1720" w:type="dxa"/>
            <w:tcBorders>
              <w:top w:val="nil"/>
              <w:left w:val="nil"/>
              <w:bottom w:val="single" w:sz="4" w:space="0" w:color="auto"/>
              <w:right w:val="single" w:sz="4" w:space="0" w:color="auto"/>
            </w:tcBorders>
            <w:shd w:val="clear" w:color="auto" w:fill="auto"/>
            <w:noWrap/>
            <w:hideMark/>
          </w:tcPr>
          <w:p w:rsidR="000506B3" w:rsidRPr="000506B3" w:rsidP="000506B3" w14:paraId="79492CBC"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 </w:t>
            </w:r>
          </w:p>
        </w:tc>
      </w:tr>
      <w:tr w14:paraId="62D87376" w14:textId="77777777" w:rsidTr="000506B3">
        <w:tblPrEx>
          <w:tblW w:w="5900" w:type="dxa"/>
          <w:jc w:val="center"/>
          <w:tblLook w:val="04A0"/>
        </w:tblPrEx>
        <w:trPr>
          <w:trHeight w:val="510"/>
          <w:jc w:val="center"/>
        </w:trPr>
        <w:tc>
          <w:tcPr>
            <w:tcW w:w="2280" w:type="dxa"/>
            <w:gridSpan w:val="2"/>
            <w:tcBorders>
              <w:top w:val="single" w:sz="4" w:space="0" w:color="auto"/>
              <w:left w:val="single" w:sz="4" w:space="0" w:color="auto"/>
              <w:bottom w:val="single" w:sz="4" w:space="0" w:color="auto"/>
              <w:right w:val="single" w:sz="4" w:space="0" w:color="auto"/>
            </w:tcBorders>
            <w:shd w:val="clear" w:color="000000" w:fill="FCE4D6"/>
            <w:hideMark/>
          </w:tcPr>
          <w:p w:rsidR="000506B3" w:rsidRPr="000506B3" w:rsidP="000506B3" w14:paraId="26A129E0" w14:textId="77777777">
            <w:pPr>
              <w:spacing w:after="0" w:line="240" w:lineRule="auto"/>
              <w:jc w:val="center"/>
              <w:rPr>
                <w:rFonts w:ascii="Bookman Old Style" w:eastAsia="Times New Roman" w:hAnsi="Bookman Old Style" w:cs="Calibri"/>
                <w:b/>
                <w:bCs/>
                <w:sz w:val="18"/>
                <w:szCs w:val="18"/>
                <w:lang w:eastAsia="id-ID"/>
              </w:rPr>
            </w:pPr>
            <w:r w:rsidRPr="000506B3">
              <w:rPr>
                <w:rFonts w:ascii="Bookman Old Style" w:eastAsia="Times New Roman" w:hAnsi="Bookman Old Style" w:cs="Calibri"/>
                <w:b/>
                <w:bCs/>
                <w:sz w:val="18"/>
                <w:szCs w:val="18"/>
                <w:lang w:eastAsia="id-ID"/>
              </w:rPr>
              <w:t>Jumlah Seluruh Pegawai</w:t>
            </w:r>
            <w:r w:rsidRPr="000506B3">
              <w:rPr>
                <w:rFonts w:ascii="Bookman Old Style" w:eastAsia="Times New Roman" w:hAnsi="Bookman Old Style" w:cs="Calibri"/>
                <w:b/>
                <w:bCs/>
                <w:sz w:val="18"/>
                <w:szCs w:val="18"/>
                <w:lang w:eastAsia="id-ID"/>
              </w:rPr>
              <w:br/>
              <w:t>(ASN &amp; Non ASN)</w:t>
            </w:r>
          </w:p>
        </w:tc>
        <w:tc>
          <w:tcPr>
            <w:tcW w:w="1900" w:type="dxa"/>
            <w:tcBorders>
              <w:top w:val="nil"/>
              <w:left w:val="nil"/>
              <w:bottom w:val="single" w:sz="4" w:space="0" w:color="auto"/>
              <w:right w:val="single" w:sz="4" w:space="0" w:color="auto"/>
            </w:tcBorders>
            <w:shd w:val="clear" w:color="000000" w:fill="FCE4D6"/>
            <w:hideMark/>
          </w:tcPr>
          <w:p w:rsidR="000506B3" w:rsidRPr="000506B3" w:rsidP="000506B3" w14:paraId="0FD02DAD" w14:textId="77777777">
            <w:pPr>
              <w:spacing w:after="0" w:line="240" w:lineRule="auto"/>
              <w:jc w:val="center"/>
              <w:rPr>
                <w:rFonts w:ascii="Bookman Old Style" w:eastAsia="Times New Roman" w:hAnsi="Bookman Old Style" w:cs="Calibri"/>
                <w:b/>
                <w:bCs/>
                <w:sz w:val="18"/>
                <w:szCs w:val="18"/>
                <w:lang w:eastAsia="id-ID"/>
              </w:rPr>
            </w:pPr>
            <w:r w:rsidRPr="000506B3">
              <w:rPr>
                <w:rFonts w:ascii="Bookman Old Style" w:eastAsia="Times New Roman" w:hAnsi="Bookman Old Style" w:cs="Calibri"/>
                <w:b/>
                <w:bCs/>
                <w:sz w:val="18"/>
                <w:szCs w:val="18"/>
                <w:lang w:eastAsia="id-ID"/>
              </w:rPr>
              <w:t>38 pegawai</w:t>
            </w:r>
          </w:p>
        </w:tc>
        <w:tc>
          <w:tcPr>
            <w:tcW w:w="1720" w:type="dxa"/>
            <w:tcBorders>
              <w:top w:val="nil"/>
              <w:left w:val="nil"/>
              <w:bottom w:val="single" w:sz="4" w:space="0" w:color="auto"/>
              <w:right w:val="single" w:sz="4" w:space="0" w:color="auto"/>
            </w:tcBorders>
            <w:shd w:val="clear" w:color="000000" w:fill="FFFFFF"/>
            <w:noWrap/>
            <w:hideMark/>
          </w:tcPr>
          <w:p w:rsidR="000506B3" w:rsidRPr="000506B3" w:rsidP="000506B3" w14:paraId="4074FB46" w14:textId="77777777">
            <w:pPr>
              <w:spacing w:after="0" w:line="240" w:lineRule="auto"/>
              <w:jc w:val="center"/>
              <w:rPr>
                <w:rFonts w:ascii="Bookman Old Style" w:eastAsia="Times New Roman" w:hAnsi="Bookman Old Style" w:cs="Calibri"/>
                <w:b/>
                <w:bCs/>
                <w:color w:val="000000"/>
                <w:sz w:val="18"/>
                <w:szCs w:val="18"/>
                <w:lang w:eastAsia="id-ID"/>
              </w:rPr>
            </w:pPr>
            <w:r w:rsidRPr="000506B3">
              <w:rPr>
                <w:rFonts w:ascii="Bookman Old Style" w:eastAsia="Times New Roman" w:hAnsi="Bookman Old Style" w:cs="Calibri"/>
                <w:b/>
                <w:bCs/>
                <w:color w:val="000000"/>
                <w:sz w:val="18"/>
                <w:szCs w:val="18"/>
                <w:lang w:eastAsia="id-ID"/>
              </w:rPr>
              <w:t xml:space="preserve">33  Pegawai </w:t>
            </w:r>
          </w:p>
        </w:tc>
      </w:tr>
    </w:tbl>
    <w:p w:rsidR="000506B3" w:rsidP="00D23467" w14:paraId="40F457D2" w14:textId="706AD9AE">
      <w:pPr>
        <w:autoSpaceDE w:val="0"/>
        <w:autoSpaceDN w:val="0"/>
        <w:adjustRightInd w:val="0"/>
        <w:spacing w:after="0" w:line="240" w:lineRule="auto"/>
        <w:ind w:left="1701" w:hanging="141"/>
        <w:contextualSpacing/>
        <w:rPr>
          <w:rFonts w:ascii="Bookman Old Style" w:hAnsi="Bookman Old Style"/>
          <w:sz w:val="23"/>
          <w:szCs w:val="23"/>
        </w:rPr>
      </w:pPr>
      <w:r>
        <w:rPr>
          <w:rFonts w:ascii="Bookman Old Style" w:hAnsi="Bookman Old Style"/>
          <w:i/>
          <w:sz w:val="16"/>
          <w:szCs w:val="16"/>
        </w:rPr>
        <w:t>Sumber: DINPERMADES</w:t>
      </w:r>
      <w:r w:rsidRPr="0000760C">
        <w:rPr>
          <w:rFonts w:ascii="Bookman Old Style" w:hAnsi="Bookman Old Style"/>
          <w:i/>
          <w:sz w:val="16"/>
          <w:szCs w:val="16"/>
        </w:rPr>
        <w:t xml:space="preserve"> Kab. Rembang</w:t>
      </w:r>
    </w:p>
    <w:p w:rsidR="00D23467" w:rsidP="00D23467" w14:paraId="2207F252" w14:textId="77777777">
      <w:pPr>
        <w:pStyle w:val="ListParagraph"/>
        <w:spacing w:line="276" w:lineRule="auto"/>
        <w:ind w:left="284" w:right="284" w:firstLine="720"/>
        <w:rPr>
          <w:rFonts w:ascii="Bookman Old Style" w:hAnsi="Bookman Old Style"/>
          <w:sz w:val="23"/>
          <w:szCs w:val="23"/>
        </w:rPr>
      </w:pPr>
    </w:p>
    <w:p w:rsidR="00D23467" w:rsidRPr="00D23467" w:rsidP="00451CDF" w14:paraId="727C34F1" w14:textId="22521082">
      <w:pPr>
        <w:pStyle w:val="ListParagraph"/>
        <w:ind w:left="284" w:right="284" w:firstLine="567"/>
        <w:rPr>
          <w:rFonts w:ascii="Bookman Old Style" w:hAnsi="Bookman Old Style"/>
          <w:sz w:val="24"/>
          <w:szCs w:val="24"/>
        </w:rPr>
      </w:pPr>
      <w:r w:rsidRPr="00D23467">
        <w:rPr>
          <w:rFonts w:ascii="Bookman Old Style" w:hAnsi="Bookman Old Style"/>
          <w:sz w:val="24"/>
          <w:szCs w:val="24"/>
        </w:rPr>
        <w:t>Berdasarkan data pada tabel 2.5 diatas jumlah pegawai Baberdasarkan pangkat dan golongan dari total keseluruhan pegawai, didominasi oleh golongan dan pangkat III/d berjumlah 7 orang atau 18,4% dari seluruh jumlah pegawai.</w:t>
      </w:r>
    </w:p>
    <w:p w:rsidR="00D23467" w:rsidRPr="00D23467" w:rsidP="00D23467" w14:paraId="335E0733" w14:textId="77777777">
      <w:pPr>
        <w:pStyle w:val="Heading2"/>
        <w:spacing w:line="258" w:lineRule="exact"/>
        <w:ind w:left="142"/>
        <w:jc w:val="center"/>
        <w:rPr>
          <w:rFonts w:ascii="Bookman Old Style" w:hAnsi="Bookman Old Style"/>
          <w:color w:val="000000" w:themeColor="text1"/>
          <w:sz w:val="24"/>
          <w:szCs w:val="24"/>
          <w:lang w:val="en-US"/>
        </w:rPr>
      </w:pPr>
      <w:r w:rsidRPr="00D23467">
        <w:rPr>
          <w:rFonts w:ascii="Bookman Old Style" w:hAnsi="Bookman Old Style"/>
          <w:color w:val="000000" w:themeColor="text1"/>
          <w:sz w:val="24"/>
          <w:szCs w:val="24"/>
        </w:rPr>
        <w:t xml:space="preserve">Tabel </w:t>
      </w:r>
      <w:r w:rsidRPr="00D23467">
        <w:rPr>
          <w:rFonts w:ascii="Bookman Old Style" w:hAnsi="Bookman Old Style"/>
          <w:color w:val="000000" w:themeColor="text1"/>
          <w:sz w:val="24"/>
          <w:szCs w:val="24"/>
          <w:lang w:val="en-US"/>
        </w:rPr>
        <w:t>2.6</w:t>
      </w:r>
    </w:p>
    <w:p w:rsidR="00451CDF" w:rsidP="00451CDF" w14:paraId="2159383A" w14:textId="77777777">
      <w:pPr>
        <w:spacing w:before="3" w:after="0" w:line="240" w:lineRule="auto"/>
        <w:ind w:left="142" w:right="-2"/>
        <w:jc w:val="center"/>
        <w:rPr>
          <w:rFonts w:ascii="Bookman Old Style" w:hAnsi="Bookman Old Style"/>
          <w:b/>
          <w:sz w:val="23"/>
        </w:rPr>
      </w:pPr>
      <w:r w:rsidRPr="0000760C">
        <w:rPr>
          <w:rFonts w:ascii="Bookman Old Style" w:hAnsi="Bookman Old Style"/>
          <w:b/>
          <w:sz w:val="23"/>
        </w:rPr>
        <w:t xml:space="preserve">Kompisisi Pegawai </w:t>
      </w:r>
      <w:r>
        <w:rPr>
          <w:rFonts w:ascii="Bookman Old Style" w:hAnsi="Bookman Old Style"/>
          <w:b/>
          <w:sz w:val="23"/>
        </w:rPr>
        <w:t>DINPERMADES</w:t>
      </w:r>
      <w:r w:rsidRPr="0000760C">
        <w:rPr>
          <w:rFonts w:ascii="Bookman Old Style" w:hAnsi="Bookman Old Style"/>
          <w:b/>
          <w:sz w:val="23"/>
        </w:rPr>
        <w:t xml:space="preserve"> Kab. Rembang Berdasarkan Jabatan</w:t>
      </w:r>
    </w:p>
    <w:p w:rsidR="00D23467" w:rsidP="00451CDF" w14:paraId="70C4406B" w14:textId="76CEBFD7">
      <w:pPr>
        <w:spacing w:before="3" w:after="0" w:line="240" w:lineRule="auto"/>
        <w:ind w:left="142" w:right="-2"/>
        <w:jc w:val="center"/>
        <w:rPr>
          <w:rFonts w:ascii="Bookman Old Style" w:hAnsi="Bookman Old Style"/>
          <w:b/>
          <w:sz w:val="23"/>
        </w:rPr>
      </w:pPr>
      <w:r w:rsidRPr="0000760C">
        <w:rPr>
          <w:rFonts w:ascii="Bookman Old Style" w:hAnsi="Bookman Old Style"/>
          <w:b/>
          <w:sz w:val="23"/>
        </w:rPr>
        <w:t>Tahun 2020</w:t>
      </w:r>
      <w:r w:rsidRPr="0000760C">
        <w:rPr>
          <w:rFonts w:ascii="Bookman Old Style" w:hAnsi="Bookman Old Style"/>
          <w:b/>
          <w:sz w:val="23"/>
          <w:lang w:val="en-US"/>
        </w:rPr>
        <w:t xml:space="preserve"> dan 2021</w:t>
      </w:r>
    </w:p>
    <w:p w:rsidR="00451CDF" w:rsidRPr="00451CDF" w:rsidP="00451CDF" w14:paraId="340BD313" w14:textId="77777777">
      <w:pPr>
        <w:spacing w:before="3" w:after="0" w:line="240" w:lineRule="auto"/>
        <w:ind w:left="142" w:right="-2"/>
        <w:jc w:val="center"/>
        <w:rPr>
          <w:rFonts w:ascii="Bookman Old Style" w:hAnsi="Bookman Old Style"/>
          <w:b/>
          <w:sz w:val="23"/>
        </w:rPr>
      </w:pPr>
    </w:p>
    <w:tbl>
      <w:tblPr>
        <w:tblW w:w="9104" w:type="dxa"/>
        <w:tblInd w:w="93" w:type="dxa"/>
        <w:tblLook w:val="04A0"/>
      </w:tblPr>
      <w:tblGrid>
        <w:gridCol w:w="560"/>
        <w:gridCol w:w="440"/>
        <w:gridCol w:w="2740"/>
        <w:gridCol w:w="958"/>
        <w:gridCol w:w="663"/>
        <w:gridCol w:w="1443"/>
        <w:gridCol w:w="1056"/>
        <w:gridCol w:w="1244"/>
      </w:tblGrid>
      <w:tr w14:paraId="03F09F30" w14:textId="77777777" w:rsidTr="003F2537">
        <w:tblPrEx>
          <w:tblW w:w="9104" w:type="dxa"/>
          <w:tblInd w:w="93" w:type="dxa"/>
          <w:tblLook w:val="04A0"/>
        </w:tblPrEx>
        <w:trPr>
          <w:trHeight w:val="840"/>
          <w:tblHeader/>
        </w:trPr>
        <w:tc>
          <w:tcPr>
            <w:tcW w:w="560" w:type="dxa"/>
            <w:vMerge w:val="restart"/>
            <w:tcBorders>
              <w:top w:val="single" w:sz="4" w:space="0" w:color="auto"/>
              <w:left w:val="single" w:sz="4" w:space="0" w:color="auto"/>
              <w:bottom w:val="single" w:sz="4" w:space="0" w:color="000000"/>
              <w:right w:val="single" w:sz="4" w:space="0" w:color="auto"/>
            </w:tcBorders>
            <w:shd w:val="clear" w:color="000000" w:fill="F2F2F2"/>
            <w:hideMark/>
          </w:tcPr>
          <w:p w:rsidR="00D23467" w:rsidRPr="00D23467" w:rsidP="00D23467" w14:paraId="2C29BD9F"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No</w:t>
            </w:r>
          </w:p>
        </w:tc>
        <w:tc>
          <w:tcPr>
            <w:tcW w:w="318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hideMark/>
          </w:tcPr>
          <w:p w:rsidR="00D23467" w:rsidRPr="00D23467" w:rsidP="00D23467" w14:paraId="585C5999"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Jabatan</w:t>
            </w:r>
          </w:p>
        </w:tc>
        <w:tc>
          <w:tcPr>
            <w:tcW w:w="958" w:type="dxa"/>
            <w:vMerge w:val="restart"/>
            <w:tcBorders>
              <w:top w:val="single" w:sz="4" w:space="0" w:color="auto"/>
              <w:left w:val="single" w:sz="4" w:space="0" w:color="auto"/>
              <w:bottom w:val="single" w:sz="4" w:space="0" w:color="000000"/>
              <w:right w:val="single" w:sz="4" w:space="0" w:color="auto"/>
            </w:tcBorders>
            <w:shd w:val="clear" w:color="000000" w:fill="F2F2F2"/>
            <w:hideMark/>
          </w:tcPr>
          <w:p w:rsidR="00D23467" w:rsidRPr="00D23467" w:rsidP="00D23467" w14:paraId="69E61E71"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Kelas Jabatan</w:t>
            </w:r>
          </w:p>
        </w:tc>
        <w:tc>
          <w:tcPr>
            <w:tcW w:w="2106" w:type="dxa"/>
            <w:gridSpan w:val="2"/>
            <w:tcBorders>
              <w:top w:val="single" w:sz="4" w:space="0" w:color="auto"/>
              <w:left w:val="nil"/>
              <w:bottom w:val="single" w:sz="4" w:space="0" w:color="auto"/>
              <w:right w:val="single" w:sz="4" w:space="0" w:color="000000"/>
            </w:tcBorders>
            <w:shd w:val="clear" w:color="000000" w:fill="F2F2F2"/>
            <w:hideMark/>
          </w:tcPr>
          <w:p w:rsidR="00D23467" w:rsidRPr="00D23467" w:rsidP="00D23467" w14:paraId="3C2AC96A"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Jumlah Pegawai</w:t>
            </w:r>
          </w:p>
        </w:tc>
        <w:tc>
          <w:tcPr>
            <w:tcW w:w="2300" w:type="dxa"/>
            <w:gridSpan w:val="2"/>
            <w:tcBorders>
              <w:top w:val="single" w:sz="4" w:space="0" w:color="auto"/>
              <w:left w:val="nil"/>
              <w:bottom w:val="single" w:sz="4" w:space="0" w:color="auto"/>
              <w:right w:val="single" w:sz="4" w:space="0" w:color="000000"/>
            </w:tcBorders>
            <w:shd w:val="clear" w:color="000000" w:fill="F2F2F2"/>
            <w:hideMark/>
          </w:tcPr>
          <w:p w:rsidR="00D23467" w:rsidRPr="00D23467" w:rsidP="00D23467" w14:paraId="507DC4B8"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Persentase terhadap Pegawai ASN (%)</w:t>
            </w:r>
          </w:p>
        </w:tc>
      </w:tr>
      <w:tr w14:paraId="73155A4E" w14:textId="77777777" w:rsidTr="003F2537">
        <w:tblPrEx>
          <w:tblW w:w="9104" w:type="dxa"/>
          <w:tblInd w:w="93" w:type="dxa"/>
          <w:tblLook w:val="04A0"/>
        </w:tblPrEx>
        <w:trPr>
          <w:trHeight w:val="255"/>
          <w:tblHeader/>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D23467" w:rsidRPr="00D23467" w:rsidP="00D23467" w14:paraId="4117ADD5" w14:textId="77777777">
            <w:pPr>
              <w:spacing w:after="0" w:line="240" w:lineRule="auto"/>
              <w:jc w:val="left"/>
              <w:rPr>
                <w:rFonts w:ascii="Bookman Old Style" w:eastAsia="Times New Roman" w:hAnsi="Bookman Old Style" w:cs="Calibri"/>
                <w:b/>
                <w:bCs/>
                <w:color w:val="000000"/>
                <w:sz w:val="18"/>
                <w:szCs w:val="18"/>
                <w:lang w:eastAsia="id-ID"/>
              </w:rPr>
            </w:pPr>
          </w:p>
        </w:tc>
        <w:tc>
          <w:tcPr>
            <w:tcW w:w="3180" w:type="dxa"/>
            <w:gridSpan w:val="2"/>
            <w:vMerge/>
            <w:tcBorders>
              <w:top w:val="single" w:sz="4" w:space="0" w:color="auto"/>
              <w:left w:val="single" w:sz="4" w:space="0" w:color="auto"/>
              <w:bottom w:val="single" w:sz="4" w:space="0" w:color="000000"/>
              <w:right w:val="single" w:sz="4" w:space="0" w:color="000000"/>
            </w:tcBorders>
            <w:vAlign w:val="center"/>
            <w:hideMark/>
          </w:tcPr>
          <w:p w:rsidR="00D23467" w:rsidRPr="00D23467" w:rsidP="00D23467" w14:paraId="4474A377" w14:textId="77777777">
            <w:pPr>
              <w:spacing w:after="0" w:line="240" w:lineRule="auto"/>
              <w:jc w:val="left"/>
              <w:rPr>
                <w:rFonts w:ascii="Bookman Old Style" w:eastAsia="Times New Roman" w:hAnsi="Bookman Old Style" w:cs="Calibri"/>
                <w:b/>
                <w:bCs/>
                <w:color w:val="000000"/>
                <w:sz w:val="18"/>
                <w:szCs w:val="18"/>
                <w:lang w:eastAsia="id-ID"/>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rsidR="00D23467" w:rsidRPr="00D23467" w:rsidP="00D23467" w14:paraId="49AFD2F6" w14:textId="77777777">
            <w:pPr>
              <w:spacing w:after="0" w:line="240" w:lineRule="auto"/>
              <w:jc w:val="left"/>
              <w:rPr>
                <w:rFonts w:ascii="Bookman Old Style" w:eastAsia="Times New Roman" w:hAnsi="Bookman Old Style" w:cs="Calibri"/>
                <w:b/>
                <w:bCs/>
                <w:color w:val="000000"/>
                <w:sz w:val="18"/>
                <w:szCs w:val="18"/>
                <w:lang w:eastAsia="id-ID"/>
              </w:rPr>
            </w:pPr>
          </w:p>
        </w:tc>
        <w:tc>
          <w:tcPr>
            <w:tcW w:w="663" w:type="dxa"/>
            <w:tcBorders>
              <w:top w:val="single" w:sz="4" w:space="0" w:color="auto"/>
              <w:left w:val="single" w:sz="4" w:space="0" w:color="auto"/>
              <w:bottom w:val="single" w:sz="4" w:space="0" w:color="auto"/>
              <w:right w:val="single" w:sz="4" w:space="0" w:color="auto"/>
            </w:tcBorders>
            <w:shd w:val="clear" w:color="000000" w:fill="F2F2F2"/>
            <w:noWrap/>
            <w:hideMark/>
          </w:tcPr>
          <w:p w:rsidR="00D23467" w:rsidRPr="00D23467" w:rsidP="00D23467" w14:paraId="793D133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2020</w:t>
            </w:r>
          </w:p>
        </w:tc>
        <w:tc>
          <w:tcPr>
            <w:tcW w:w="1443" w:type="dxa"/>
            <w:tcBorders>
              <w:top w:val="single" w:sz="4" w:space="0" w:color="auto"/>
              <w:left w:val="nil"/>
              <w:bottom w:val="single" w:sz="4" w:space="0" w:color="auto"/>
              <w:right w:val="single" w:sz="4" w:space="0" w:color="auto"/>
            </w:tcBorders>
            <w:shd w:val="clear" w:color="000000" w:fill="F2F2F2"/>
            <w:hideMark/>
          </w:tcPr>
          <w:p w:rsidR="00D23467" w:rsidRPr="00D23467" w:rsidP="00D23467" w14:paraId="371600E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2021</w:t>
            </w:r>
          </w:p>
        </w:tc>
        <w:tc>
          <w:tcPr>
            <w:tcW w:w="1056" w:type="dxa"/>
            <w:tcBorders>
              <w:top w:val="single" w:sz="4" w:space="0" w:color="auto"/>
              <w:left w:val="nil"/>
              <w:bottom w:val="single" w:sz="4" w:space="0" w:color="auto"/>
              <w:right w:val="single" w:sz="4" w:space="0" w:color="auto"/>
            </w:tcBorders>
            <w:shd w:val="clear" w:color="000000" w:fill="F2F2F2"/>
            <w:noWrap/>
            <w:hideMark/>
          </w:tcPr>
          <w:p w:rsidR="00D23467" w:rsidRPr="00D23467" w:rsidP="00D23467" w14:paraId="622CE66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2020</w:t>
            </w:r>
          </w:p>
        </w:tc>
        <w:tc>
          <w:tcPr>
            <w:tcW w:w="1244" w:type="dxa"/>
            <w:tcBorders>
              <w:top w:val="single" w:sz="4" w:space="0" w:color="auto"/>
              <w:left w:val="nil"/>
              <w:bottom w:val="single" w:sz="4" w:space="0" w:color="auto"/>
              <w:right w:val="single" w:sz="4" w:space="0" w:color="auto"/>
            </w:tcBorders>
            <w:shd w:val="clear" w:color="000000" w:fill="F2F2F2"/>
            <w:hideMark/>
          </w:tcPr>
          <w:p w:rsidR="00D23467" w:rsidRPr="00D23467" w:rsidP="00D23467" w14:paraId="6F8F9A0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2021</w:t>
            </w:r>
          </w:p>
        </w:tc>
      </w:tr>
      <w:tr w14:paraId="6DB3BF9C" w14:textId="77777777" w:rsidTr="003F2537">
        <w:tblPrEx>
          <w:tblW w:w="9104" w:type="dxa"/>
          <w:tblInd w:w="93" w:type="dxa"/>
          <w:tblLook w:val="04A0"/>
        </w:tblPrEx>
        <w:trPr>
          <w:trHeight w:val="255"/>
          <w:tblHeader/>
        </w:trPr>
        <w:tc>
          <w:tcPr>
            <w:tcW w:w="560" w:type="dxa"/>
            <w:tcBorders>
              <w:top w:val="nil"/>
              <w:left w:val="single" w:sz="4" w:space="0" w:color="auto"/>
              <w:bottom w:val="single" w:sz="4" w:space="0" w:color="auto"/>
              <w:right w:val="single" w:sz="4" w:space="0" w:color="auto"/>
            </w:tcBorders>
            <w:shd w:val="clear" w:color="000000" w:fill="F2F2F2"/>
            <w:hideMark/>
          </w:tcPr>
          <w:p w:rsidR="00D23467" w:rsidRPr="00D23467" w:rsidP="00D23467" w14:paraId="1536591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440" w:type="dxa"/>
            <w:tcBorders>
              <w:top w:val="nil"/>
              <w:left w:val="nil"/>
              <w:bottom w:val="single" w:sz="4" w:space="0" w:color="auto"/>
              <w:right w:val="nil"/>
            </w:tcBorders>
            <w:shd w:val="clear" w:color="000000" w:fill="F2F2F2"/>
            <w:hideMark/>
          </w:tcPr>
          <w:p w:rsidR="00D23467" w:rsidRPr="00D23467" w:rsidP="00D23467" w14:paraId="6104EA2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2740" w:type="dxa"/>
            <w:tcBorders>
              <w:top w:val="nil"/>
              <w:left w:val="nil"/>
              <w:bottom w:val="single" w:sz="4" w:space="0" w:color="auto"/>
              <w:right w:val="single" w:sz="4" w:space="0" w:color="auto"/>
            </w:tcBorders>
            <w:shd w:val="clear" w:color="000000" w:fill="F2F2F2"/>
            <w:hideMark/>
          </w:tcPr>
          <w:p w:rsidR="00D23467" w:rsidRPr="00D23467" w:rsidP="00D23467" w14:paraId="14988EE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w:t>
            </w:r>
          </w:p>
        </w:tc>
        <w:tc>
          <w:tcPr>
            <w:tcW w:w="958" w:type="dxa"/>
            <w:tcBorders>
              <w:top w:val="nil"/>
              <w:left w:val="nil"/>
              <w:bottom w:val="single" w:sz="4" w:space="0" w:color="auto"/>
              <w:right w:val="single" w:sz="4" w:space="0" w:color="auto"/>
            </w:tcBorders>
            <w:shd w:val="clear" w:color="000000" w:fill="F2F2F2"/>
            <w:hideMark/>
          </w:tcPr>
          <w:p w:rsidR="00D23467" w:rsidRPr="00D23467" w:rsidP="00D23467" w14:paraId="3BADE8A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3</w:t>
            </w:r>
          </w:p>
        </w:tc>
        <w:tc>
          <w:tcPr>
            <w:tcW w:w="663" w:type="dxa"/>
            <w:tcBorders>
              <w:top w:val="nil"/>
              <w:left w:val="single" w:sz="4" w:space="0" w:color="auto"/>
              <w:bottom w:val="single" w:sz="4" w:space="0" w:color="auto"/>
              <w:right w:val="single" w:sz="4" w:space="0" w:color="auto"/>
            </w:tcBorders>
            <w:shd w:val="clear" w:color="000000" w:fill="F2F2F2"/>
            <w:noWrap/>
            <w:hideMark/>
          </w:tcPr>
          <w:p w:rsidR="00D23467" w:rsidRPr="00D23467" w:rsidP="00D23467" w14:paraId="19C2971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4</w:t>
            </w:r>
          </w:p>
        </w:tc>
        <w:tc>
          <w:tcPr>
            <w:tcW w:w="1443" w:type="dxa"/>
            <w:tcBorders>
              <w:top w:val="nil"/>
              <w:left w:val="nil"/>
              <w:bottom w:val="single" w:sz="4" w:space="0" w:color="auto"/>
              <w:right w:val="single" w:sz="4" w:space="0" w:color="auto"/>
            </w:tcBorders>
            <w:shd w:val="clear" w:color="000000" w:fill="F2F2F2"/>
            <w:hideMark/>
          </w:tcPr>
          <w:p w:rsidR="00D23467" w:rsidRPr="00D23467" w:rsidP="00D23467" w14:paraId="592A6FEB"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5</w:t>
            </w:r>
          </w:p>
        </w:tc>
        <w:tc>
          <w:tcPr>
            <w:tcW w:w="1056" w:type="dxa"/>
            <w:tcBorders>
              <w:top w:val="nil"/>
              <w:left w:val="nil"/>
              <w:bottom w:val="single" w:sz="4" w:space="0" w:color="auto"/>
              <w:right w:val="single" w:sz="4" w:space="0" w:color="auto"/>
            </w:tcBorders>
            <w:shd w:val="clear" w:color="000000" w:fill="F2F2F2"/>
            <w:noWrap/>
            <w:hideMark/>
          </w:tcPr>
          <w:p w:rsidR="00D23467" w:rsidRPr="00D23467" w:rsidP="00D23467" w14:paraId="4C14772B"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1244" w:type="dxa"/>
            <w:tcBorders>
              <w:top w:val="nil"/>
              <w:left w:val="nil"/>
              <w:bottom w:val="single" w:sz="4" w:space="0" w:color="auto"/>
              <w:right w:val="single" w:sz="4" w:space="0" w:color="auto"/>
            </w:tcBorders>
            <w:shd w:val="clear" w:color="000000" w:fill="F2F2F2"/>
            <w:hideMark/>
          </w:tcPr>
          <w:p w:rsidR="00D23467" w:rsidRPr="00D23467" w:rsidP="00D23467" w14:paraId="482C7C92"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r>
      <w:tr w14:paraId="3F035DB2" w14:textId="77777777" w:rsidTr="00451CDF">
        <w:tblPrEx>
          <w:tblW w:w="9104" w:type="dxa"/>
          <w:tblInd w:w="93" w:type="dxa"/>
          <w:tblLook w:val="04A0"/>
        </w:tblPrEx>
        <w:trPr>
          <w:trHeight w:val="255"/>
        </w:trPr>
        <w:tc>
          <w:tcPr>
            <w:tcW w:w="560" w:type="dxa"/>
            <w:tcBorders>
              <w:top w:val="single" w:sz="4" w:space="0" w:color="auto"/>
              <w:left w:val="single" w:sz="4" w:space="0" w:color="auto"/>
              <w:bottom w:val="single" w:sz="4" w:space="0" w:color="auto"/>
              <w:right w:val="single" w:sz="4" w:space="0" w:color="auto"/>
            </w:tcBorders>
            <w:shd w:val="clear" w:color="000000" w:fill="FFCCCC"/>
            <w:noWrap/>
            <w:hideMark/>
          </w:tcPr>
          <w:p w:rsidR="00D23467" w:rsidRPr="00D23467" w:rsidP="00D23467" w14:paraId="23CAA3F5"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A</w:t>
            </w:r>
          </w:p>
        </w:tc>
        <w:tc>
          <w:tcPr>
            <w:tcW w:w="3180" w:type="dxa"/>
            <w:gridSpan w:val="2"/>
            <w:tcBorders>
              <w:top w:val="single" w:sz="4" w:space="0" w:color="auto"/>
              <w:left w:val="single" w:sz="4" w:space="0" w:color="auto"/>
              <w:bottom w:val="single" w:sz="4" w:space="0" w:color="auto"/>
              <w:right w:val="single" w:sz="4" w:space="0" w:color="000000"/>
            </w:tcBorders>
            <w:shd w:val="clear" w:color="000000" w:fill="FFCCCC"/>
            <w:noWrap/>
            <w:hideMark/>
          </w:tcPr>
          <w:p w:rsidR="00D23467" w:rsidRPr="00D23467" w:rsidP="00D23467" w14:paraId="3000B137" w14:textId="77777777">
            <w:pPr>
              <w:spacing w:after="0" w:line="240" w:lineRule="auto"/>
              <w:jc w:val="left"/>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Jabatan Struktural</w:t>
            </w:r>
          </w:p>
        </w:tc>
        <w:tc>
          <w:tcPr>
            <w:tcW w:w="958" w:type="dxa"/>
            <w:tcBorders>
              <w:top w:val="nil"/>
              <w:left w:val="nil"/>
              <w:bottom w:val="single" w:sz="4" w:space="0" w:color="auto"/>
              <w:right w:val="single" w:sz="4" w:space="0" w:color="auto"/>
            </w:tcBorders>
            <w:shd w:val="clear" w:color="000000" w:fill="FFCCCC"/>
            <w:noWrap/>
            <w:hideMark/>
          </w:tcPr>
          <w:p w:rsidR="00D23467" w:rsidRPr="00D23467" w:rsidP="00D23467" w14:paraId="259B6233"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w:t>
            </w:r>
          </w:p>
        </w:tc>
        <w:tc>
          <w:tcPr>
            <w:tcW w:w="663" w:type="dxa"/>
            <w:tcBorders>
              <w:top w:val="nil"/>
              <w:left w:val="single" w:sz="4" w:space="0" w:color="auto"/>
              <w:bottom w:val="single" w:sz="4" w:space="0" w:color="auto"/>
              <w:right w:val="single" w:sz="4" w:space="0" w:color="auto"/>
            </w:tcBorders>
            <w:shd w:val="clear" w:color="000000" w:fill="FFCCCC"/>
            <w:noWrap/>
            <w:hideMark/>
          </w:tcPr>
          <w:p w:rsidR="00D23467" w:rsidRPr="00D23467" w:rsidP="00D23467" w14:paraId="5513027D"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14</w:t>
            </w:r>
          </w:p>
        </w:tc>
        <w:tc>
          <w:tcPr>
            <w:tcW w:w="1443" w:type="dxa"/>
            <w:tcBorders>
              <w:top w:val="nil"/>
              <w:left w:val="nil"/>
              <w:bottom w:val="single" w:sz="4" w:space="0" w:color="auto"/>
              <w:right w:val="single" w:sz="4" w:space="0" w:color="auto"/>
            </w:tcBorders>
            <w:shd w:val="clear" w:color="000000" w:fill="FFCCCC"/>
            <w:noWrap/>
            <w:hideMark/>
          </w:tcPr>
          <w:p w:rsidR="00D23467" w:rsidRPr="00D23467" w:rsidP="00D23467" w14:paraId="55534595"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14</w:t>
            </w:r>
          </w:p>
        </w:tc>
        <w:tc>
          <w:tcPr>
            <w:tcW w:w="1056" w:type="dxa"/>
            <w:tcBorders>
              <w:top w:val="nil"/>
              <w:left w:val="nil"/>
              <w:bottom w:val="single" w:sz="4" w:space="0" w:color="auto"/>
              <w:right w:val="single" w:sz="4" w:space="0" w:color="auto"/>
            </w:tcBorders>
            <w:shd w:val="clear" w:color="000000" w:fill="FFCCCC"/>
            <w:noWrap/>
            <w:hideMark/>
          </w:tcPr>
          <w:p w:rsidR="00D23467" w:rsidRPr="00D23467" w:rsidP="00D23467" w14:paraId="76A14C9A"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xml:space="preserve">         36,8 </w:t>
            </w:r>
          </w:p>
        </w:tc>
        <w:tc>
          <w:tcPr>
            <w:tcW w:w="1244" w:type="dxa"/>
            <w:tcBorders>
              <w:top w:val="nil"/>
              <w:left w:val="nil"/>
              <w:bottom w:val="single" w:sz="4" w:space="0" w:color="auto"/>
              <w:right w:val="single" w:sz="4" w:space="0" w:color="auto"/>
            </w:tcBorders>
            <w:shd w:val="clear" w:color="000000" w:fill="FFCCCC"/>
            <w:noWrap/>
            <w:hideMark/>
          </w:tcPr>
          <w:p w:rsidR="00D23467" w:rsidRPr="00D23467" w:rsidP="00D23467" w14:paraId="2504AA3B"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xml:space="preserve">          42,4 </w:t>
            </w:r>
          </w:p>
        </w:tc>
      </w:tr>
      <w:tr w14:paraId="65B31094"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7F2E3B58" w14:textId="77777777">
            <w:pPr>
              <w:spacing w:after="0" w:line="240" w:lineRule="auto"/>
              <w:jc w:val="righ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31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23467" w:rsidRPr="00D23467" w:rsidP="00D23467" w14:paraId="2BA79C53"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Eselon II</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5824F1A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14</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1C572A7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570439A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58244DC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03C989AB"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65CB4847"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218FE518" w14:textId="77777777">
            <w:pPr>
              <w:spacing w:after="0" w:line="240" w:lineRule="auto"/>
              <w:jc w:val="righ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w:t>
            </w:r>
          </w:p>
        </w:tc>
        <w:tc>
          <w:tcPr>
            <w:tcW w:w="31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23467" w:rsidRPr="00D23467" w:rsidP="00D23467" w14:paraId="28548FB4"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Eselon III</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4F19B8E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12</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28D6EE2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587A1FA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601D6EA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642B222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0CD0E17E"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42A0B884" w14:textId="77777777">
            <w:pPr>
              <w:spacing w:after="0" w:line="240" w:lineRule="auto"/>
              <w:jc w:val="righ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31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23467" w:rsidRPr="00D23467" w:rsidP="00D23467" w14:paraId="2AD368E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Eselon III</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0B6D6F8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11</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005BFAD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3</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63B3B6F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3</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007E206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7,9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01AE0A61"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9,1 </w:t>
            </w:r>
          </w:p>
        </w:tc>
      </w:tr>
      <w:tr w14:paraId="18960E6B"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44674ADE" w14:textId="77777777">
            <w:pPr>
              <w:spacing w:after="0" w:line="240" w:lineRule="auto"/>
              <w:jc w:val="righ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3</w:t>
            </w:r>
          </w:p>
        </w:tc>
        <w:tc>
          <w:tcPr>
            <w:tcW w:w="31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23467" w:rsidRPr="00D23467" w:rsidP="00D23467" w14:paraId="49AFF8AB"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Eselon IV</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7EE3869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9</w:t>
            </w:r>
          </w:p>
        </w:tc>
        <w:tc>
          <w:tcPr>
            <w:tcW w:w="663"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79AE6FB2"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5</w:t>
            </w:r>
          </w:p>
        </w:tc>
        <w:tc>
          <w:tcPr>
            <w:tcW w:w="1443" w:type="dxa"/>
            <w:tcBorders>
              <w:top w:val="nil"/>
              <w:left w:val="nil"/>
              <w:bottom w:val="single" w:sz="4" w:space="0" w:color="auto"/>
              <w:right w:val="single" w:sz="4" w:space="0" w:color="auto"/>
            </w:tcBorders>
            <w:shd w:val="clear" w:color="auto" w:fill="auto"/>
            <w:noWrap/>
            <w:hideMark/>
          </w:tcPr>
          <w:p w:rsidR="00D23467" w:rsidRPr="00D23467" w:rsidP="00D23467" w14:paraId="33FFE5CB"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5</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7B1F6666"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13,2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7EA84618"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15,2 </w:t>
            </w:r>
          </w:p>
        </w:tc>
      </w:tr>
      <w:tr w14:paraId="0412ABFD"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4FB3D08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31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23467" w:rsidRPr="00D23467" w:rsidP="00D23467" w14:paraId="4054751C"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Eselon IV</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031D7C62"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8</w:t>
            </w:r>
          </w:p>
        </w:tc>
        <w:tc>
          <w:tcPr>
            <w:tcW w:w="663"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1D395A7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4</w:t>
            </w:r>
          </w:p>
        </w:tc>
        <w:tc>
          <w:tcPr>
            <w:tcW w:w="1443" w:type="dxa"/>
            <w:tcBorders>
              <w:top w:val="nil"/>
              <w:left w:val="nil"/>
              <w:bottom w:val="single" w:sz="4" w:space="0" w:color="auto"/>
              <w:right w:val="single" w:sz="4" w:space="0" w:color="auto"/>
            </w:tcBorders>
            <w:shd w:val="clear" w:color="auto" w:fill="auto"/>
            <w:noWrap/>
            <w:hideMark/>
          </w:tcPr>
          <w:p w:rsidR="00D23467" w:rsidRPr="00D23467" w:rsidP="00D23467" w14:paraId="3C50A78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4</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7D36DEA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10,5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3D085787"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12,1 </w:t>
            </w:r>
          </w:p>
        </w:tc>
      </w:tr>
      <w:tr w14:paraId="453CDD4E"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5B5CC97F"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11AAFD02"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2740" w:type="dxa"/>
            <w:tcBorders>
              <w:top w:val="nil"/>
              <w:left w:val="nil"/>
              <w:bottom w:val="single" w:sz="4" w:space="0" w:color="auto"/>
              <w:right w:val="single" w:sz="4" w:space="0" w:color="auto"/>
            </w:tcBorders>
            <w:shd w:val="clear" w:color="auto" w:fill="auto"/>
            <w:noWrap/>
            <w:hideMark/>
          </w:tcPr>
          <w:p w:rsidR="00D23467" w:rsidRPr="00D23467" w:rsidP="00D23467" w14:paraId="67B8F078"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3CEE150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663"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14A92A1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1443" w:type="dxa"/>
            <w:tcBorders>
              <w:top w:val="nil"/>
              <w:left w:val="nil"/>
              <w:bottom w:val="single" w:sz="4" w:space="0" w:color="auto"/>
              <w:right w:val="single" w:sz="4" w:space="0" w:color="auto"/>
            </w:tcBorders>
            <w:shd w:val="clear" w:color="auto" w:fill="auto"/>
            <w:noWrap/>
            <w:hideMark/>
          </w:tcPr>
          <w:p w:rsidR="00D23467" w:rsidRPr="00D23467" w:rsidP="00D23467" w14:paraId="38C0CD4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579038F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52E56412"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r>
      <w:tr w14:paraId="307DEBB8"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000000" w:fill="FFCCCC"/>
            <w:noWrap/>
            <w:hideMark/>
          </w:tcPr>
          <w:p w:rsidR="00D23467" w:rsidRPr="00D23467" w:rsidP="00D23467" w14:paraId="4B02E036"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B</w:t>
            </w:r>
          </w:p>
        </w:tc>
        <w:tc>
          <w:tcPr>
            <w:tcW w:w="3180" w:type="dxa"/>
            <w:gridSpan w:val="2"/>
            <w:tcBorders>
              <w:top w:val="single" w:sz="4" w:space="0" w:color="auto"/>
              <w:left w:val="single" w:sz="4" w:space="0" w:color="auto"/>
              <w:bottom w:val="single" w:sz="4" w:space="0" w:color="auto"/>
              <w:right w:val="single" w:sz="4" w:space="0" w:color="000000"/>
            </w:tcBorders>
            <w:shd w:val="clear" w:color="000000" w:fill="FFCCCC"/>
            <w:noWrap/>
            <w:hideMark/>
          </w:tcPr>
          <w:p w:rsidR="00D23467" w:rsidRPr="00D23467" w:rsidP="00D23467" w14:paraId="48606084" w14:textId="77777777">
            <w:pPr>
              <w:spacing w:after="0" w:line="240" w:lineRule="auto"/>
              <w:jc w:val="left"/>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Jabatan Fungsional tertentu</w:t>
            </w:r>
          </w:p>
        </w:tc>
        <w:tc>
          <w:tcPr>
            <w:tcW w:w="958" w:type="dxa"/>
            <w:tcBorders>
              <w:top w:val="nil"/>
              <w:left w:val="nil"/>
              <w:bottom w:val="single" w:sz="4" w:space="0" w:color="auto"/>
              <w:right w:val="single" w:sz="4" w:space="0" w:color="auto"/>
            </w:tcBorders>
            <w:shd w:val="clear" w:color="000000" w:fill="FFCCCC"/>
            <w:noWrap/>
            <w:hideMark/>
          </w:tcPr>
          <w:p w:rsidR="00D23467" w:rsidRPr="00D23467" w:rsidP="00D23467" w14:paraId="34638D2F"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w:t>
            </w:r>
          </w:p>
        </w:tc>
        <w:tc>
          <w:tcPr>
            <w:tcW w:w="663" w:type="dxa"/>
            <w:tcBorders>
              <w:top w:val="nil"/>
              <w:left w:val="single" w:sz="4" w:space="0" w:color="auto"/>
              <w:bottom w:val="single" w:sz="4" w:space="0" w:color="auto"/>
              <w:right w:val="single" w:sz="4" w:space="0" w:color="auto"/>
            </w:tcBorders>
            <w:shd w:val="clear" w:color="000000" w:fill="FFCCCC"/>
            <w:noWrap/>
            <w:hideMark/>
          </w:tcPr>
          <w:p w:rsidR="00D23467" w:rsidRPr="00D23467" w:rsidP="00D23467" w14:paraId="6A2C06C2"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CCCC"/>
            <w:noWrap/>
            <w:hideMark/>
          </w:tcPr>
          <w:p w:rsidR="00D23467" w:rsidRPr="00D23467" w:rsidP="00D23467" w14:paraId="360C33A4"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0</w:t>
            </w:r>
          </w:p>
        </w:tc>
        <w:tc>
          <w:tcPr>
            <w:tcW w:w="1056" w:type="dxa"/>
            <w:tcBorders>
              <w:top w:val="nil"/>
              <w:left w:val="nil"/>
              <w:bottom w:val="single" w:sz="4" w:space="0" w:color="auto"/>
              <w:right w:val="single" w:sz="4" w:space="0" w:color="auto"/>
            </w:tcBorders>
            <w:shd w:val="clear" w:color="000000" w:fill="FFCCCC"/>
            <w:noWrap/>
            <w:hideMark/>
          </w:tcPr>
          <w:p w:rsidR="00D23467" w:rsidRPr="00D23467" w:rsidP="00D23467" w14:paraId="0D25FB64"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000000" w:fill="FFCCCC"/>
            <w:noWrap/>
            <w:hideMark/>
          </w:tcPr>
          <w:p w:rsidR="00D23467" w:rsidRPr="00D23467" w:rsidP="00D23467" w14:paraId="0529D285" w14:textId="77777777">
            <w:pPr>
              <w:spacing w:after="0" w:line="240" w:lineRule="auto"/>
              <w:jc w:val="left"/>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xml:space="preserve">               -  </w:t>
            </w:r>
          </w:p>
        </w:tc>
      </w:tr>
      <w:tr w14:paraId="1D3C6C0A"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69C8BC8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54F6245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noWrap/>
            <w:hideMark/>
          </w:tcPr>
          <w:p w:rsidR="00D23467" w:rsidRPr="00D23467" w:rsidP="00D23467" w14:paraId="01DE1E5E"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Pranata Komputer</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413FA50F"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9</w:t>
            </w:r>
          </w:p>
        </w:tc>
        <w:tc>
          <w:tcPr>
            <w:tcW w:w="663"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41AC110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auto" w:fill="auto"/>
            <w:noWrap/>
            <w:hideMark/>
          </w:tcPr>
          <w:p w:rsidR="00D23467" w:rsidRPr="00D23467" w:rsidP="00D23467" w14:paraId="011655E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50EAF56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60D66DBA"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r>
      <w:tr w14:paraId="676CD446"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32096B9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2E713CE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2740" w:type="dxa"/>
            <w:tcBorders>
              <w:top w:val="nil"/>
              <w:left w:val="nil"/>
              <w:bottom w:val="single" w:sz="4" w:space="0" w:color="auto"/>
              <w:right w:val="single" w:sz="4" w:space="0" w:color="auto"/>
            </w:tcBorders>
            <w:shd w:val="clear" w:color="auto" w:fill="auto"/>
            <w:noWrap/>
            <w:hideMark/>
          </w:tcPr>
          <w:p w:rsidR="00D23467" w:rsidRPr="00D23467" w:rsidP="00D23467" w14:paraId="493B04F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783B8D9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663"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1FB4BE3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1443" w:type="dxa"/>
            <w:tcBorders>
              <w:top w:val="nil"/>
              <w:left w:val="nil"/>
              <w:bottom w:val="single" w:sz="4" w:space="0" w:color="auto"/>
              <w:right w:val="single" w:sz="4" w:space="0" w:color="auto"/>
            </w:tcBorders>
            <w:shd w:val="clear" w:color="auto" w:fill="auto"/>
            <w:noWrap/>
            <w:hideMark/>
          </w:tcPr>
          <w:p w:rsidR="00D23467" w:rsidRPr="00D23467" w:rsidP="00D23467" w14:paraId="73F21952"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29C25AB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201F2F78"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r>
      <w:tr w14:paraId="03A0229F"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000000" w:fill="FFCCCC"/>
            <w:noWrap/>
            <w:hideMark/>
          </w:tcPr>
          <w:p w:rsidR="00D23467" w:rsidRPr="00D23467" w:rsidP="00D23467" w14:paraId="55187EC9"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C</w:t>
            </w:r>
          </w:p>
        </w:tc>
        <w:tc>
          <w:tcPr>
            <w:tcW w:w="3180" w:type="dxa"/>
            <w:gridSpan w:val="2"/>
            <w:tcBorders>
              <w:top w:val="single" w:sz="4" w:space="0" w:color="auto"/>
              <w:left w:val="single" w:sz="4" w:space="0" w:color="auto"/>
              <w:bottom w:val="single" w:sz="4" w:space="0" w:color="auto"/>
              <w:right w:val="single" w:sz="4" w:space="0" w:color="000000"/>
            </w:tcBorders>
            <w:shd w:val="clear" w:color="000000" w:fill="FFCCCC"/>
            <w:noWrap/>
            <w:hideMark/>
          </w:tcPr>
          <w:p w:rsidR="00D23467" w:rsidRPr="00D23467" w:rsidP="00D23467" w14:paraId="27C4BA71" w14:textId="77777777">
            <w:pPr>
              <w:spacing w:after="0" w:line="240" w:lineRule="auto"/>
              <w:jc w:val="left"/>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Jabatan Fungsional umum</w:t>
            </w:r>
          </w:p>
        </w:tc>
        <w:tc>
          <w:tcPr>
            <w:tcW w:w="958" w:type="dxa"/>
            <w:tcBorders>
              <w:top w:val="nil"/>
              <w:left w:val="nil"/>
              <w:bottom w:val="single" w:sz="4" w:space="0" w:color="auto"/>
              <w:right w:val="single" w:sz="4" w:space="0" w:color="auto"/>
            </w:tcBorders>
            <w:shd w:val="clear" w:color="000000" w:fill="FFCCCC"/>
            <w:noWrap/>
            <w:hideMark/>
          </w:tcPr>
          <w:p w:rsidR="00D23467" w:rsidRPr="00D23467" w:rsidP="00D23467" w14:paraId="41313739"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w:t>
            </w:r>
          </w:p>
        </w:tc>
        <w:tc>
          <w:tcPr>
            <w:tcW w:w="663" w:type="dxa"/>
            <w:tcBorders>
              <w:top w:val="nil"/>
              <w:left w:val="single" w:sz="4" w:space="0" w:color="auto"/>
              <w:bottom w:val="single" w:sz="4" w:space="0" w:color="auto"/>
              <w:right w:val="single" w:sz="4" w:space="0" w:color="auto"/>
            </w:tcBorders>
            <w:shd w:val="clear" w:color="000000" w:fill="FFCCCC"/>
            <w:noWrap/>
            <w:hideMark/>
          </w:tcPr>
          <w:p w:rsidR="00D23467" w:rsidRPr="00D23467" w:rsidP="00D23467" w14:paraId="18206C10"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23</w:t>
            </w:r>
          </w:p>
        </w:tc>
        <w:tc>
          <w:tcPr>
            <w:tcW w:w="1443" w:type="dxa"/>
            <w:tcBorders>
              <w:top w:val="nil"/>
              <w:left w:val="nil"/>
              <w:bottom w:val="single" w:sz="4" w:space="0" w:color="auto"/>
              <w:right w:val="single" w:sz="4" w:space="0" w:color="auto"/>
            </w:tcBorders>
            <w:shd w:val="clear" w:color="000000" w:fill="FFCCCC"/>
            <w:noWrap/>
            <w:hideMark/>
          </w:tcPr>
          <w:p w:rsidR="00D23467" w:rsidRPr="00D23467" w:rsidP="00D23467" w14:paraId="2EDE59EF"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19</w:t>
            </w:r>
          </w:p>
        </w:tc>
        <w:tc>
          <w:tcPr>
            <w:tcW w:w="1056" w:type="dxa"/>
            <w:tcBorders>
              <w:top w:val="nil"/>
              <w:left w:val="nil"/>
              <w:bottom w:val="single" w:sz="4" w:space="0" w:color="auto"/>
              <w:right w:val="single" w:sz="4" w:space="0" w:color="auto"/>
            </w:tcBorders>
            <w:shd w:val="clear" w:color="000000" w:fill="FFCCCC"/>
            <w:noWrap/>
            <w:hideMark/>
          </w:tcPr>
          <w:p w:rsidR="00D23467" w:rsidRPr="00D23467" w:rsidP="00D23467" w14:paraId="232D018A"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xml:space="preserve">         60,5 </w:t>
            </w:r>
          </w:p>
        </w:tc>
        <w:tc>
          <w:tcPr>
            <w:tcW w:w="1244" w:type="dxa"/>
            <w:tcBorders>
              <w:top w:val="nil"/>
              <w:left w:val="nil"/>
              <w:bottom w:val="single" w:sz="4" w:space="0" w:color="auto"/>
              <w:right w:val="single" w:sz="4" w:space="0" w:color="auto"/>
            </w:tcBorders>
            <w:shd w:val="clear" w:color="000000" w:fill="FFCCCC"/>
            <w:noWrap/>
            <w:hideMark/>
          </w:tcPr>
          <w:p w:rsidR="00D23467" w:rsidRPr="00D23467" w:rsidP="00D23467" w14:paraId="10A0CB33" w14:textId="77777777">
            <w:pPr>
              <w:spacing w:after="0" w:line="240" w:lineRule="auto"/>
              <w:jc w:val="left"/>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xml:space="preserve">          57,6 </w:t>
            </w:r>
          </w:p>
        </w:tc>
      </w:tr>
      <w:tr w14:paraId="41D26D17"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315CDEF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52E376B6"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noWrap/>
            <w:hideMark/>
          </w:tcPr>
          <w:p w:rsidR="00D23467" w:rsidRPr="00D23467" w:rsidP="00D23467" w14:paraId="7B4E060C"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Penata Keuangan</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7B4AE3B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030E7F9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5E412F1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05B8C63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1C995805"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r>
      <w:tr w14:paraId="65A56BB4"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40AFEAD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37D0172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noWrap/>
            <w:hideMark/>
          </w:tcPr>
          <w:p w:rsidR="00D23467" w:rsidRPr="00D23467" w:rsidP="00D23467" w14:paraId="451470EE"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Analis Kelembagaan</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3C3D44C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1584A332"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1C75764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614755B6"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08B011BE"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r>
      <w:tr w14:paraId="7F221FB2" w14:textId="77777777" w:rsidTr="00451CDF">
        <w:tblPrEx>
          <w:tblW w:w="9104" w:type="dxa"/>
          <w:tblInd w:w="93" w:type="dxa"/>
          <w:tblLook w:val="04A0"/>
        </w:tblPrEx>
        <w:trPr>
          <w:trHeight w:val="51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1621D5C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2B11D5C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66441C5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Penyusun Program anggaran dan pelaporan</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5E014ED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733B52C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45E32B4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3700293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1C3A2ECD"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284F5421" w14:textId="77777777" w:rsidTr="00451CDF">
        <w:tblPrEx>
          <w:tblW w:w="9104" w:type="dxa"/>
          <w:tblInd w:w="93" w:type="dxa"/>
          <w:tblLook w:val="04A0"/>
        </w:tblPrEx>
        <w:trPr>
          <w:trHeight w:val="60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5B26FCD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01BE32F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78B55743"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Analis Perencanaan dan Kerjasama</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5FE18E0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6B1216C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3000BCA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2751AC3B"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0349264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14020552" w14:textId="77777777" w:rsidTr="00451CDF">
        <w:tblPrEx>
          <w:tblW w:w="9104" w:type="dxa"/>
          <w:tblInd w:w="93" w:type="dxa"/>
          <w:tblLook w:val="04A0"/>
        </w:tblPrEx>
        <w:trPr>
          <w:trHeight w:val="51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065B4F02"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77F2C21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370DA9D4"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Analis Pengembangan ekonomi pedesaan</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2238F50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7E1C93D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29605C7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70C85EC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51E9DE4D"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595CB2B6" w14:textId="77777777" w:rsidTr="00451CDF">
        <w:tblPrEx>
          <w:tblW w:w="9104" w:type="dxa"/>
          <w:tblInd w:w="93" w:type="dxa"/>
          <w:tblLook w:val="04A0"/>
        </w:tblPrEx>
        <w:trPr>
          <w:trHeight w:val="51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2C92C9FF"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165BFFC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626F207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Analis Transfer Dana Daerah</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D23467" w:rsidRPr="00D23467" w:rsidP="00D23467" w14:paraId="5C3E875F"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c>
          <w:tcPr>
            <w:tcW w:w="663" w:type="dxa"/>
            <w:tcBorders>
              <w:top w:val="nil"/>
              <w:left w:val="nil"/>
              <w:bottom w:val="single" w:sz="4" w:space="0" w:color="auto"/>
              <w:right w:val="single" w:sz="4" w:space="0" w:color="auto"/>
            </w:tcBorders>
            <w:shd w:val="clear" w:color="000000" w:fill="FFFFFF"/>
            <w:noWrap/>
            <w:hideMark/>
          </w:tcPr>
          <w:p w:rsidR="00D23467" w:rsidRPr="00D23467" w:rsidP="00D23467" w14:paraId="65DC1C2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4831F44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3F75A41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1F24945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72155DA5" w14:textId="77777777" w:rsidTr="00451CDF">
        <w:tblPrEx>
          <w:tblW w:w="9104" w:type="dxa"/>
          <w:tblInd w:w="93" w:type="dxa"/>
          <w:tblLook w:val="04A0"/>
        </w:tblPrEx>
        <w:trPr>
          <w:trHeight w:val="39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5440E4C8"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58959F6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7F101417"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Analis Desa dan Kelurahan</w:t>
            </w:r>
          </w:p>
        </w:tc>
        <w:tc>
          <w:tcPr>
            <w:tcW w:w="958" w:type="dxa"/>
            <w:tcBorders>
              <w:top w:val="single" w:sz="4" w:space="0" w:color="auto"/>
              <w:left w:val="nil"/>
              <w:bottom w:val="single" w:sz="4" w:space="0" w:color="auto"/>
              <w:right w:val="single" w:sz="4" w:space="0" w:color="auto"/>
            </w:tcBorders>
            <w:shd w:val="clear" w:color="auto" w:fill="auto"/>
            <w:noWrap/>
            <w:hideMark/>
          </w:tcPr>
          <w:p w:rsidR="00D23467" w:rsidRPr="00D23467" w:rsidP="00D23467" w14:paraId="26DFBDF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7087F0F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2A342912"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2E185C66"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779D8C1E"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457FD2A0" w14:textId="77777777" w:rsidTr="00451CDF">
        <w:tblPrEx>
          <w:tblW w:w="9104" w:type="dxa"/>
          <w:tblInd w:w="93" w:type="dxa"/>
          <w:tblLook w:val="04A0"/>
        </w:tblPrEx>
        <w:trPr>
          <w:trHeight w:val="76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38B681C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4C9E368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6C9E43C3"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Analis Pemberdayaan masyarakat dan Kelembagaan</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0E9A799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57366E8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5E3B8D2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2DA410E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0A284230"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r>
      <w:tr w14:paraId="6EA81EF7" w14:textId="77777777" w:rsidTr="00451CDF">
        <w:tblPrEx>
          <w:tblW w:w="9104" w:type="dxa"/>
          <w:tblInd w:w="93" w:type="dxa"/>
          <w:tblLook w:val="04A0"/>
        </w:tblPrEx>
        <w:trPr>
          <w:trHeight w:val="90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53C01DE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0C477E8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2DCE04EB"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Penyuluh Pemberdayaan masyarakat Desa atau Kelurahan</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539F793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7</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27FA4EF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48B4D3C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5C2CE536"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41622EB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r>
      <w:tr w14:paraId="55052DC1" w14:textId="77777777" w:rsidTr="00451CDF">
        <w:tblPrEx>
          <w:tblW w:w="9104" w:type="dxa"/>
          <w:tblInd w:w="93" w:type="dxa"/>
          <w:tblLook w:val="04A0"/>
        </w:tblPrEx>
        <w:trPr>
          <w:trHeight w:val="70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42B8D1C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4755B13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3D7C5B9B"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Pengelola Pemberdayaan masyarakat</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66D30DD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49C7DF3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13CABAC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636BA1C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33295DED"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50328720" w14:textId="77777777" w:rsidTr="00451CDF">
        <w:tblPrEx>
          <w:tblW w:w="9104" w:type="dxa"/>
          <w:tblInd w:w="93" w:type="dxa"/>
          <w:tblLook w:val="04A0"/>
        </w:tblPrEx>
        <w:trPr>
          <w:trHeight w:val="76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42B92B1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54B6F35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09A300BE"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Pengelola Pemberdayaan masyarakat dan kelembagaan</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4D60373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7F3309A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640723B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00F2E71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019870F8"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7B0937C8" w14:textId="77777777" w:rsidTr="00451CDF">
        <w:tblPrEx>
          <w:tblW w:w="9104" w:type="dxa"/>
          <w:tblInd w:w="93" w:type="dxa"/>
          <w:tblLook w:val="04A0"/>
        </w:tblPrEx>
        <w:trPr>
          <w:trHeight w:val="51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3D76C25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100A111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6D3E93DE"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Pengelola Keuangan dan Pendapatan desa</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14BB96C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7B94E05B"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196FF18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7690B1CF"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28024B23"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0B59154A" w14:textId="77777777" w:rsidTr="00451CDF">
        <w:tblPrEx>
          <w:tblW w:w="9104" w:type="dxa"/>
          <w:tblInd w:w="93" w:type="dxa"/>
          <w:tblLook w:val="04A0"/>
        </w:tblPrEx>
        <w:trPr>
          <w:trHeight w:val="106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2BADEB18"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4A20BFE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656DCB24"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Pengelola Monitoring dan Evaluasi penyelenggaraan pemerintahan desa</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D23467" w:rsidRPr="00D23467" w:rsidP="00D23467" w14:paraId="40170AF4"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663" w:type="dxa"/>
            <w:tcBorders>
              <w:top w:val="nil"/>
              <w:left w:val="nil"/>
              <w:bottom w:val="single" w:sz="4" w:space="0" w:color="auto"/>
              <w:right w:val="single" w:sz="4" w:space="0" w:color="auto"/>
            </w:tcBorders>
            <w:shd w:val="clear" w:color="000000" w:fill="FFFFFF"/>
            <w:noWrap/>
            <w:hideMark/>
          </w:tcPr>
          <w:p w:rsidR="00D23467" w:rsidRPr="00D23467" w:rsidP="00D23467" w14:paraId="4F0C1B8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1E89625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178F4C7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6F758AC2"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r>
      <w:tr w14:paraId="0699E17E" w14:textId="77777777" w:rsidTr="00451CDF">
        <w:tblPrEx>
          <w:tblW w:w="9104" w:type="dxa"/>
          <w:tblInd w:w="93" w:type="dxa"/>
          <w:tblLook w:val="04A0"/>
        </w:tblPrEx>
        <w:trPr>
          <w:trHeight w:val="100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73925F1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51560F4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6D95EE30"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Pengelola data pemberdayaan masyarakat dan kelembagaan</w:t>
            </w:r>
          </w:p>
        </w:tc>
        <w:tc>
          <w:tcPr>
            <w:tcW w:w="958" w:type="dxa"/>
            <w:tcBorders>
              <w:top w:val="single" w:sz="4" w:space="0" w:color="auto"/>
              <w:left w:val="nil"/>
              <w:bottom w:val="single" w:sz="4" w:space="0" w:color="auto"/>
              <w:right w:val="single" w:sz="4" w:space="0" w:color="auto"/>
            </w:tcBorders>
            <w:shd w:val="clear" w:color="auto" w:fill="auto"/>
            <w:noWrap/>
            <w:hideMark/>
          </w:tcPr>
          <w:p w:rsidR="00D23467" w:rsidRPr="00D23467" w:rsidP="00D23467" w14:paraId="2BDF92E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3B12D43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5C646CA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13A9AD6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5,3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6F6EBEC8"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6,1 </w:t>
            </w:r>
          </w:p>
        </w:tc>
      </w:tr>
      <w:tr w14:paraId="1AE51168"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586C425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4C3ACE5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070AB04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Pengelola keuangan  </w:t>
            </w:r>
          </w:p>
        </w:tc>
        <w:tc>
          <w:tcPr>
            <w:tcW w:w="958" w:type="dxa"/>
            <w:tcBorders>
              <w:top w:val="nil"/>
              <w:left w:val="nil"/>
              <w:bottom w:val="single" w:sz="4" w:space="0" w:color="auto"/>
              <w:right w:val="single" w:sz="4" w:space="0" w:color="auto"/>
            </w:tcBorders>
            <w:shd w:val="clear" w:color="auto" w:fill="auto"/>
            <w:noWrap/>
            <w:hideMark/>
          </w:tcPr>
          <w:p w:rsidR="00D23467" w:rsidRPr="00D23467" w:rsidP="00D23467" w14:paraId="401A6BD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663" w:type="dxa"/>
            <w:tcBorders>
              <w:top w:val="nil"/>
              <w:left w:val="single" w:sz="4" w:space="0" w:color="auto"/>
              <w:bottom w:val="single" w:sz="4" w:space="0" w:color="auto"/>
              <w:right w:val="single" w:sz="4" w:space="0" w:color="auto"/>
            </w:tcBorders>
            <w:shd w:val="clear" w:color="000000" w:fill="FFFFFF"/>
            <w:noWrap/>
            <w:hideMark/>
          </w:tcPr>
          <w:p w:rsidR="00D23467" w:rsidRPr="00D23467" w:rsidP="00D23467" w14:paraId="50A8DAB8"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78DBB216"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1F4BEFC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5,3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3F397909"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6,1 </w:t>
            </w:r>
          </w:p>
        </w:tc>
      </w:tr>
      <w:tr w14:paraId="78E3663E"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60D9930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15EA61F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5BBDF6B5"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Pengelola gaji</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D23467" w:rsidRPr="00D23467" w:rsidP="00D23467" w14:paraId="21AE68C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663" w:type="dxa"/>
            <w:tcBorders>
              <w:top w:val="nil"/>
              <w:left w:val="nil"/>
              <w:bottom w:val="single" w:sz="4" w:space="0" w:color="auto"/>
              <w:right w:val="single" w:sz="4" w:space="0" w:color="auto"/>
            </w:tcBorders>
            <w:shd w:val="clear" w:color="000000" w:fill="FFFFFF"/>
            <w:noWrap/>
            <w:hideMark/>
          </w:tcPr>
          <w:p w:rsidR="00D23467" w:rsidRPr="00D23467" w:rsidP="00D23467" w14:paraId="3AF5764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75C7442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788F700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31C8A15E"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6439E16C" w14:textId="77777777" w:rsidTr="00451CDF">
        <w:tblPrEx>
          <w:tblW w:w="9104" w:type="dxa"/>
          <w:tblInd w:w="93" w:type="dxa"/>
          <w:tblLook w:val="04A0"/>
        </w:tblPrEx>
        <w:trPr>
          <w:trHeight w:val="51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46D6433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24DDAE5C"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6776D24A"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Pengelola Pemanfaatan Barang Milik Daerah</w:t>
            </w:r>
          </w:p>
        </w:tc>
        <w:tc>
          <w:tcPr>
            <w:tcW w:w="958" w:type="dxa"/>
            <w:tcBorders>
              <w:top w:val="nil"/>
              <w:left w:val="single" w:sz="4" w:space="0" w:color="auto"/>
              <w:bottom w:val="single" w:sz="4" w:space="0" w:color="auto"/>
              <w:right w:val="single" w:sz="4" w:space="0" w:color="auto"/>
            </w:tcBorders>
            <w:shd w:val="clear" w:color="auto" w:fill="auto"/>
            <w:hideMark/>
          </w:tcPr>
          <w:p w:rsidR="00D23467" w:rsidRPr="00D23467" w:rsidP="00D23467" w14:paraId="546E5D0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663" w:type="dxa"/>
            <w:tcBorders>
              <w:top w:val="nil"/>
              <w:left w:val="nil"/>
              <w:bottom w:val="single" w:sz="4" w:space="0" w:color="auto"/>
              <w:right w:val="single" w:sz="4" w:space="0" w:color="auto"/>
            </w:tcBorders>
            <w:shd w:val="clear" w:color="000000" w:fill="FFFFFF"/>
            <w:noWrap/>
            <w:hideMark/>
          </w:tcPr>
          <w:p w:rsidR="00D23467" w:rsidRPr="00D23467" w:rsidP="00D23467" w14:paraId="28F421A6"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38BBAF0D"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1337661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4F53FDBB"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r>
      <w:tr w14:paraId="4E06B5C4" w14:textId="77777777" w:rsidTr="00451CDF">
        <w:tblPrEx>
          <w:tblW w:w="9104" w:type="dxa"/>
          <w:tblInd w:w="93" w:type="dxa"/>
          <w:tblLook w:val="04A0"/>
        </w:tblPrEx>
        <w:trPr>
          <w:trHeight w:val="39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1B89DB0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12A5745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706DEA2D"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Pengelola kepegawaian</w:t>
            </w:r>
          </w:p>
        </w:tc>
        <w:tc>
          <w:tcPr>
            <w:tcW w:w="958" w:type="dxa"/>
            <w:tcBorders>
              <w:top w:val="nil"/>
              <w:left w:val="single" w:sz="4" w:space="0" w:color="auto"/>
              <w:bottom w:val="single" w:sz="4" w:space="0" w:color="auto"/>
              <w:right w:val="single" w:sz="4" w:space="0" w:color="auto"/>
            </w:tcBorders>
            <w:shd w:val="clear" w:color="auto" w:fill="auto"/>
            <w:hideMark/>
          </w:tcPr>
          <w:p w:rsidR="00D23467" w:rsidRPr="00D23467" w:rsidP="00D23467" w14:paraId="43BDAABF"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6</w:t>
            </w:r>
          </w:p>
        </w:tc>
        <w:tc>
          <w:tcPr>
            <w:tcW w:w="663" w:type="dxa"/>
            <w:tcBorders>
              <w:top w:val="nil"/>
              <w:left w:val="nil"/>
              <w:bottom w:val="single" w:sz="4" w:space="0" w:color="auto"/>
              <w:right w:val="single" w:sz="4" w:space="0" w:color="auto"/>
            </w:tcBorders>
            <w:shd w:val="clear" w:color="000000" w:fill="FFFFFF"/>
            <w:noWrap/>
            <w:hideMark/>
          </w:tcPr>
          <w:p w:rsidR="00D23467" w:rsidRPr="00D23467" w:rsidP="00D23467" w14:paraId="5E4C388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2D217666"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0</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77C7FB59"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4E026C6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  </w:t>
            </w:r>
          </w:p>
        </w:tc>
      </w:tr>
      <w:tr w14:paraId="76B25C45" w14:textId="77777777" w:rsidTr="00451CDF">
        <w:tblPrEx>
          <w:tblW w:w="9104" w:type="dxa"/>
          <w:tblInd w:w="93" w:type="dxa"/>
          <w:tblLook w:val="04A0"/>
        </w:tblPrEx>
        <w:trPr>
          <w:trHeight w:val="78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7277F91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7F9AEB58"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75439E01"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Pengadministrasi Umum</w:t>
            </w:r>
          </w:p>
        </w:tc>
        <w:tc>
          <w:tcPr>
            <w:tcW w:w="958" w:type="dxa"/>
            <w:tcBorders>
              <w:top w:val="nil"/>
              <w:left w:val="single" w:sz="4" w:space="0" w:color="auto"/>
              <w:bottom w:val="single" w:sz="4" w:space="0" w:color="auto"/>
              <w:right w:val="single" w:sz="4" w:space="0" w:color="auto"/>
            </w:tcBorders>
            <w:shd w:val="clear" w:color="auto" w:fill="auto"/>
            <w:hideMark/>
          </w:tcPr>
          <w:p w:rsidR="00D23467" w:rsidRPr="00D23467" w:rsidP="00D23467" w14:paraId="3E11832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5</w:t>
            </w:r>
          </w:p>
        </w:tc>
        <w:tc>
          <w:tcPr>
            <w:tcW w:w="663" w:type="dxa"/>
            <w:tcBorders>
              <w:top w:val="nil"/>
              <w:left w:val="nil"/>
              <w:bottom w:val="single" w:sz="4" w:space="0" w:color="auto"/>
              <w:right w:val="single" w:sz="4" w:space="0" w:color="auto"/>
            </w:tcBorders>
            <w:shd w:val="clear" w:color="000000" w:fill="FFFFFF"/>
            <w:noWrap/>
            <w:hideMark/>
          </w:tcPr>
          <w:p w:rsidR="00D23467" w:rsidRPr="00D23467" w:rsidP="00D23467" w14:paraId="40E038B8"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74ECB95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389032C6"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0EF8B7DD"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0275E4FD"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338AABB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69EB686B"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0711CD41"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Pengemudi</w:t>
            </w:r>
          </w:p>
        </w:tc>
        <w:tc>
          <w:tcPr>
            <w:tcW w:w="958" w:type="dxa"/>
            <w:tcBorders>
              <w:top w:val="nil"/>
              <w:left w:val="single" w:sz="4" w:space="0" w:color="auto"/>
              <w:bottom w:val="single" w:sz="4" w:space="0" w:color="auto"/>
              <w:right w:val="single" w:sz="4" w:space="0" w:color="auto"/>
            </w:tcBorders>
            <w:shd w:val="clear" w:color="auto" w:fill="auto"/>
            <w:hideMark/>
          </w:tcPr>
          <w:p w:rsidR="00D23467" w:rsidRPr="00D23467" w:rsidP="00D23467" w14:paraId="50FBFE2B"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3</w:t>
            </w:r>
          </w:p>
        </w:tc>
        <w:tc>
          <w:tcPr>
            <w:tcW w:w="663" w:type="dxa"/>
            <w:tcBorders>
              <w:top w:val="nil"/>
              <w:left w:val="nil"/>
              <w:bottom w:val="single" w:sz="4" w:space="0" w:color="auto"/>
              <w:right w:val="single" w:sz="4" w:space="0" w:color="auto"/>
            </w:tcBorders>
            <w:shd w:val="clear" w:color="000000" w:fill="FFFFFF"/>
            <w:noWrap/>
            <w:hideMark/>
          </w:tcPr>
          <w:p w:rsidR="00D23467" w:rsidRPr="00D23467" w:rsidP="00D23467" w14:paraId="6E52A35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2</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73522EA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32D3BC78"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5,3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7FF2034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65ECC977" w14:textId="77777777" w:rsidTr="00451CDF">
        <w:tblPrEx>
          <w:tblW w:w="9104" w:type="dxa"/>
          <w:tblInd w:w="93" w:type="dxa"/>
          <w:tblLook w:val="04A0"/>
        </w:tblPrEx>
        <w:trPr>
          <w:trHeight w:val="690"/>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7FDE77FA"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14ADA94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6543280F"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Petugas Keamanan</w:t>
            </w:r>
          </w:p>
        </w:tc>
        <w:tc>
          <w:tcPr>
            <w:tcW w:w="958" w:type="dxa"/>
            <w:tcBorders>
              <w:top w:val="nil"/>
              <w:left w:val="single" w:sz="4" w:space="0" w:color="auto"/>
              <w:bottom w:val="single" w:sz="4" w:space="0" w:color="auto"/>
              <w:right w:val="single" w:sz="4" w:space="0" w:color="auto"/>
            </w:tcBorders>
            <w:shd w:val="clear" w:color="auto" w:fill="auto"/>
            <w:hideMark/>
          </w:tcPr>
          <w:p w:rsidR="00D23467" w:rsidRPr="00D23467" w:rsidP="00D23467" w14:paraId="5C64B48B"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3</w:t>
            </w:r>
          </w:p>
        </w:tc>
        <w:tc>
          <w:tcPr>
            <w:tcW w:w="663" w:type="dxa"/>
            <w:tcBorders>
              <w:top w:val="nil"/>
              <w:left w:val="nil"/>
              <w:bottom w:val="single" w:sz="4" w:space="0" w:color="auto"/>
              <w:right w:val="single" w:sz="4" w:space="0" w:color="auto"/>
            </w:tcBorders>
            <w:shd w:val="clear" w:color="000000" w:fill="FFFFFF"/>
            <w:noWrap/>
            <w:hideMark/>
          </w:tcPr>
          <w:p w:rsidR="00D23467" w:rsidRPr="00D23467" w:rsidP="00D23467" w14:paraId="1E6F2452"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3</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28D11FE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3</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79C0B627"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7,9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7118F7F1"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9,1 </w:t>
            </w:r>
          </w:p>
        </w:tc>
      </w:tr>
      <w:tr w14:paraId="760407EE"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auto" w:fill="auto"/>
            <w:noWrap/>
            <w:hideMark/>
          </w:tcPr>
          <w:p w:rsidR="00D23467" w:rsidRPr="00D23467" w:rsidP="00D23467" w14:paraId="47F9D03E"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w:t>
            </w:r>
          </w:p>
        </w:tc>
        <w:tc>
          <w:tcPr>
            <w:tcW w:w="440" w:type="dxa"/>
            <w:tcBorders>
              <w:top w:val="nil"/>
              <w:left w:val="single" w:sz="4" w:space="0" w:color="auto"/>
              <w:bottom w:val="single" w:sz="4" w:space="0" w:color="auto"/>
              <w:right w:val="nil"/>
            </w:tcBorders>
            <w:shd w:val="clear" w:color="auto" w:fill="auto"/>
            <w:noWrap/>
            <w:hideMark/>
          </w:tcPr>
          <w:p w:rsidR="00D23467" w:rsidRPr="00D23467" w:rsidP="00D23467" w14:paraId="55B6B795"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w:t>
            </w:r>
          </w:p>
        </w:tc>
        <w:tc>
          <w:tcPr>
            <w:tcW w:w="2740" w:type="dxa"/>
            <w:tcBorders>
              <w:top w:val="nil"/>
              <w:left w:val="nil"/>
              <w:bottom w:val="single" w:sz="4" w:space="0" w:color="auto"/>
              <w:right w:val="single" w:sz="4" w:space="0" w:color="auto"/>
            </w:tcBorders>
            <w:shd w:val="clear" w:color="auto" w:fill="auto"/>
            <w:hideMark/>
          </w:tcPr>
          <w:p w:rsidR="00D23467" w:rsidRPr="00D23467" w:rsidP="00D23467" w14:paraId="5DADBFE5"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Pramu Bakti</w:t>
            </w:r>
          </w:p>
        </w:tc>
        <w:tc>
          <w:tcPr>
            <w:tcW w:w="958" w:type="dxa"/>
            <w:tcBorders>
              <w:top w:val="nil"/>
              <w:left w:val="single" w:sz="4" w:space="0" w:color="auto"/>
              <w:bottom w:val="single" w:sz="4" w:space="0" w:color="auto"/>
              <w:right w:val="single" w:sz="4" w:space="0" w:color="auto"/>
            </w:tcBorders>
            <w:shd w:val="clear" w:color="auto" w:fill="auto"/>
            <w:hideMark/>
          </w:tcPr>
          <w:p w:rsidR="00D23467" w:rsidRPr="00D23467" w:rsidP="00D23467" w14:paraId="6DA79C30"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663" w:type="dxa"/>
            <w:tcBorders>
              <w:top w:val="nil"/>
              <w:left w:val="nil"/>
              <w:bottom w:val="single" w:sz="4" w:space="0" w:color="auto"/>
              <w:right w:val="single" w:sz="4" w:space="0" w:color="auto"/>
            </w:tcBorders>
            <w:shd w:val="clear" w:color="000000" w:fill="FFFFFF"/>
            <w:noWrap/>
            <w:hideMark/>
          </w:tcPr>
          <w:p w:rsidR="00D23467" w:rsidRPr="00D23467" w:rsidP="00D23467" w14:paraId="521FE222"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443" w:type="dxa"/>
            <w:tcBorders>
              <w:top w:val="nil"/>
              <w:left w:val="nil"/>
              <w:bottom w:val="single" w:sz="4" w:space="0" w:color="auto"/>
              <w:right w:val="single" w:sz="4" w:space="0" w:color="auto"/>
            </w:tcBorders>
            <w:shd w:val="clear" w:color="000000" w:fill="FFFFFF"/>
            <w:noWrap/>
            <w:hideMark/>
          </w:tcPr>
          <w:p w:rsidR="00D23467" w:rsidRPr="00D23467" w:rsidP="00D23467" w14:paraId="2C332691"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1</w:t>
            </w:r>
          </w:p>
        </w:tc>
        <w:tc>
          <w:tcPr>
            <w:tcW w:w="1056" w:type="dxa"/>
            <w:tcBorders>
              <w:top w:val="nil"/>
              <w:left w:val="nil"/>
              <w:bottom w:val="single" w:sz="4" w:space="0" w:color="auto"/>
              <w:right w:val="single" w:sz="4" w:space="0" w:color="auto"/>
            </w:tcBorders>
            <w:shd w:val="clear" w:color="auto" w:fill="auto"/>
            <w:noWrap/>
            <w:hideMark/>
          </w:tcPr>
          <w:p w:rsidR="00D23467" w:rsidRPr="00D23467" w:rsidP="00D23467" w14:paraId="415B57F3" w14:textId="77777777">
            <w:pPr>
              <w:spacing w:after="0" w:line="240" w:lineRule="auto"/>
              <w:jc w:val="center"/>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2,6 </w:t>
            </w:r>
          </w:p>
        </w:tc>
        <w:tc>
          <w:tcPr>
            <w:tcW w:w="1244" w:type="dxa"/>
            <w:tcBorders>
              <w:top w:val="nil"/>
              <w:left w:val="nil"/>
              <w:bottom w:val="single" w:sz="4" w:space="0" w:color="auto"/>
              <w:right w:val="single" w:sz="4" w:space="0" w:color="auto"/>
            </w:tcBorders>
            <w:shd w:val="clear" w:color="auto" w:fill="auto"/>
            <w:noWrap/>
            <w:hideMark/>
          </w:tcPr>
          <w:p w:rsidR="00D23467" w:rsidRPr="00D23467" w:rsidP="00D23467" w14:paraId="6849E5DC" w14:textId="77777777">
            <w:pPr>
              <w:spacing w:after="0" w:line="240" w:lineRule="auto"/>
              <w:jc w:val="left"/>
              <w:rPr>
                <w:rFonts w:ascii="Bookman Old Style" w:eastAsia="Times New Roman" w:hAnsi="Bookman Old Style" w:cs="Calibri"/>
                <w:color w:val="000000"/>
                <w:sz w:val="18"/>
                <w:szCs w:val="18"/>
                <w:lang w:eastAsia="id-ID"/>
              </w:rPr>
            </w:pPr>
            <w:r w:rsidRPr="00D23467">
              <w:rPr>
                <w:rFonts w:ascii="Bookman Old Style" w:eastAsia="Times New Roman" w:hAnsi="Bookman Old Style" w:cs="Calibri"/>
                <w:color w:val="000000"/>
                <w:sz w:val="18"/>
                <w:szCs w:val="18"/>
                <w:lang w:eastAsia="id-ID"/>
              </w:rPr>
              <w:t xml:space="preserve">             3,0 </w:t>
            </w:r>
          </w:p>
        </w:tc>
      </w:tr>
      <w:tr w14:paraId="27D19937" w14:textId="77777777" w:rsidTr="00451CDF">
        <w:tblPrEx>
          <w:tblW w:w="9104" w:type="dxa"/>
          <w:tblInd w:w="93" w:type="dxa"/>
          <w:tblLook w:val="04A0"/>
        </w:tblPrEx>
        <w:trPr>
          <w:trHeight w:val="255"/>
        </w:trPr>
        <w:tc>
          <w:tcPr>
            <w:tcW w:w="560" w:type="dxa"/>
            <w:tcBorders>
              <w:top w:val="nil"/>
              <w:left w:val="single" w:sz="4" w:space="0" w:color="auto"/>
              <w:bottom w:val="single" w:sz="4" w:space="0" w:color="auto"/>
              <w:right w:val="single" w:sz="4" w:space="0" w:color="auto"/>
            </w:tcBorders>
            <w:shd w:val="clear" w:color="000000" w:fill="F2F2F2"/>
            <w:noWrap/>
            <w:hideMark/>
          </w:tcPr>
          <w:p w:rsidR="00D23467" w:rsidRPr="00D23467" w:rsidP="00D23467" w14:paraId="13B11B97" w14:textId="77777777">
            <w:pPr>
              <w:spacing w:after="0" w:line="240" w:lineRule="auto"/>
              <w:jc w:val="left"/>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w:t>
            </w:r>
          </w:p>
        </w:tc>
        <w:tc>
          <w:tcPr>
            <w:tcW w:w="3180" w:type="dxa"/>
            <w:gridSpan w:val="2"/>
            <w:tcBorders>
              <w:top w:val="single" w:sz="4" w:space="0" w:color="auto"/>
              <w:left w:val="single" w:sz="4" w:space="0" w:color="auto"/>
              <w:bottom w:val="single" w:sz="4" w:space="0" w:color="auto"/>
              <w:right w:val="single" w:sz="4" w:space="0" w:color="000000"/>
            </w:tcBorders>
            <w:shd w:val="clear" w:color="000000" w:fill="F2F2F2"/>
            <w:noWrap/>
            <w:hideMark/>
          </w:tcPr>
          <w:p w:rsidR="00D23467" w:rsidRPr="00D23467" w:rsidP="00D23467" w14:paraId="0C7C3983"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Jumlah</w:t>
            </w:r>
          </w:p>
        </w:tc>
        <w:tc>
          <w:tcPr>
            <w:tcW w:w="958" w:type="dxa"/>
            <w:tcBorders>
              <w:top w:val="single" w:sz="4" w:space="0" w:color="auto"/>
              <w:left w:val="nil"/>
              <w:bottom w:val="single" w:sz="4" w:space="0" w:color="auto"/>
              <w:right w:val="single" w:sz="4" w:space="0" w:color="auto"/>
            </w:tcBorders>
            <w:shd w:val="clear" w:color="000000" w:fill="F2F2F2"/>
            <w:noWrap/>
            <w:hideMark/>
          </w:tcPr>
          <w:p w:rsidR="00D23467" w:rsidRPr="00D23467" w:rsidP="00D23467" w14:paraId="14B71F46"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 </w:t>
            </w:r>
          </w:p>
        </w:tc>
        <w:tc>
          <w:tcPr>
            <w:tcW w:w="663" w:type="dxa"/>
            <w:tcBorders>
              <w:top w:val="nil"/>
              <w:left w:val="single" w:sz="4" w:space="0" w:color="auto"/>
              <w:bottom w:val="single" w:sz="4" w:space="0" w:color="auto"/>
              <w:right w:val="single" w:sz="4" w:space="0" w:color="auto"/>
            </w:tcBorders>
            <w:shd w:val="clear" w:color="000000" w:fill="F2F2F2"/>
            <w:noWrap/>
            <w:hideMark/>
          </w:tcPr>
          <w:p w:rsidR="00D23467" w:rsidRPr="00D23467" w:rsidP="00D23467" w14:paraId="50377B3F"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38</w:t>
            </w:r>
          </w:p>
        </w:tc>
        <w:tc>
          <w:tcPr>
            <w:tcW w:w="1443" w:type="dxa"/>
            <w:tcBorders>
              <w:top w:val="nil"/>
              <w:left w:val="nil"/>
              <w:bottom w:val="single" w:sz="4" w:space="0" w:color="auto"/>
              <w:right w:val="single" w:sz="4" w:space="0" w:color="auto"/>
            </w:tcBorders>
            <w:shd w:val="clear" w:color="000000" w:fill="F2F2F2"/>
            <w:noWrap/>
            <w:hideMark/>
          </w:tcPr>
          <w:p w:rsidR="00D23467" w:rsidRPr="00D23467" w:rsidP="00D23467" w14:paraId="7B801047"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33</w:t>
            </w:r>
          </w:p>
        </w:tc>
        <w:tc>
          <w:tcPr>
            <w:tcW w:w="1056" w:type="dxa"/>
            <w:tcBorders>
              <w:top w:val="nil"/>
              <w:left w:val="nil"/>
              <w:bottom w:val="single" w:sz="4" w:space="0" w:color="auto"/>
              <w:right w:val="single" w:sz="4" w:space="0" w:color="auto"/>
            </w:tcBorders>
            <w:shd w:val="clear" w:color="000000" w:fill="F2F2F2"/>
            <w:noWrap/>
            <w:hideMark/>
          </w:tcPr>
          <w:p w:rsidR="00D23467" w:rsidRPr="00D23467" w:rsidP="00D23467" w14:paraId="7AFD5F50"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100</w:t>
            </w:r>
          </w:p>
        </w:tc>
        <w:tc>
          <w:tcPr>
            <w:tcW w:w="1244" w:type="dxa"/>
            <w:tcBorders>
              <w:top w:val="nil"/>
              <w:left w:val="nil"/>
              <w:bottom w:val="single" w:sz="4" w:space="0" w:color="auto"/>
              <w:right w:val="single" w:sz="4" w:space="0" w:color="auto"/>
            </w:tcBorders>
            <w:shd w:val="clear" w:color="000000" w:fill="F2F2F2"/>
            <w:noWrap/>
            <w:hideMark/>
          </w:tcPr>
          <w:p w:rsidR="00D23467" w:rsidRPr="00D23467" w:rsidP="00D23467" w14:paraId="653E7313" w14:textId="77777777">
            <w:pPr>
              <w:spacing w:after="0" w:line="240" w:lineRule="auto"/>
              <w:jc w:val="center"/>
              <w:rPr>
                <w:rFonts w:ascii="Bookman Old Style" w:eastAsia="Times New Roman" w:hAnsi="Bookman Old Style" w:cs="Calibri"/>
                <w:b/>
                <w:bCs/>
                <w:color w:val="000000"/>
                <w:sz w:val="18"/>
                <w:szCs w:val="18"/>
                <w:lang w:eastAsia="id-ID"/>
              </w:rPr>
            </w:pPr>
            <w:r w:rsidRPr="00D23467">
              <w:rPr>
                <w:rFonts w:ascii="Bookman Old Style" w:eastAsia="Times New Roman" w:hAnsi="Bookman Old Style" w:cs="Calibri"/>
                <w:b/>
                <w:bCs/>
                <w:color w:val="000000"/>
                <w:sz w:val="18"/>
                <w:szCs w:val="18"/>
                <w:lang w:eastAsia="id-ID"/>
              </w:rPr>
              <w:t>100</w:t>
            </w:r>
          </w:p>
        </w:tc>
      </w:tr>
    </w:tbl>
    <w:p w:rsidR="00451CDF" w:rsidP="00451CDF" w14:paraId="475857E0" w14:textId="77777777">
      <w:pPr>
        <w:autoSpaceDE w:val="0"/>
        <w:autoSpaceDN w:val="0"/>
        <w:adjustRightInd w:val="0"/>
        <w:spacing w:after="0" w:line="240" w:lineRule="auto"/>
        <w:contextualSpacing/>
        <w:rPr>
          <w:rFonts w:ascii="Bookman Old Style" w:hAnsi="Bookman Old Style"/>
          <w:sz w:val="23"/>
          <w:szCs w:val="23"/>
        </w:rPr>
      </w:pPr>
      <w:r>
        <w:rPr>
          <w:rFonts w:ascii="Bookman Old Style" w:hAnsi="Bookman Old Style"/>
          <w:i/>
          <w:sz w:val="16"/>
          <w:szCs w:val="16"/>
        </w:rPr>
        <w:t>Sumber: DINPERMADES</w:t>
      </w:r>
      <w:r w:rsidRPr="0000760C">
        <w:rPr>
          <w:rFonts w:ascii="Bookman Old Style" w:hAnsi="Bookman Old Style"/>
          <w:i/>
          <w:sz w:val="16"/>
          <w:szCs w:val="16"/>
        </w:rPr>
        <w:t xml:space="preserve"> Kab. Rembang</w:t>
      </w:r>
    </w:p>
    <w:p w:rsidR="00451CDF" w:rsidRPr="00D23467" w:rsidP="00451CDF" w14:paraId="7C1037A7" w14:textId="77777777">
      <w:pPr>
        <w:spacing w:before="3" w:after="0"/>
        <w:ind w:right="-2"/>
        <w:jc w:val="left"/>
        <w:rPr>
          <w:rFonts w:ascii="Bookman Old Style" w:hAnsi="Bookman Old Style"/>
          <w:b/>
          <w:sz w:val="23"/>
        </w:rPr>
      </w:pPr>
    </w:p>
    <w:p w:rsidR="00451CDF" w:rsidRPr="00451CDF" w:rsidP="00451CDF" w14:paraId="1533EEB1" w14:textId="34126324">
      <w:pPr>
        <w:adjustRightInd w:val="0"/>
        <w:ind w:left="284" w:firstLine="567"/>
        <w:rPr>
          <w:rFonts w:ascii="Bookman Old Style" w:hAnsi="Bookman Old Style"/>
          <w:bCs/>
          <w:sz w:val="24"/>
          <w:szCs w:val="24"/>
          <w:lang w:val="en-US"/>
        </w:rPr>
      </w:pPr>
      <w:r w:rsidRPr="00451CDF">
        <w:rPr>
          <w:rFonts w:ascii="Bookman Old Style" w:hAnsi="Bookman Old Style"/>
          <w:bCs/>
          <w:sz w:val="24"/>
          <w:szCs w:val="24"/>
        </w:rPr>
        <w:t xml:space="preserve">Berdasarkan tabel </w:t>
      </w:r>
      <w:r w:rsidRPr="00451CDF">
        <w:rPr>
          <w:rFonts w:ascii="Bookman Old Style" w:hAnsi="Bookman Old Style"/>
          <w:bCs/>
          <w:sz w:val="24"/>
          <w:szCs w:val="24"/>
          <w:lang w:val="en-US"/>
        </w:rPr>
        <w:t>2.6</w:t>
      </w:r>
      <w:r w:rsidRPr="00451CDF">
        <w:rPr>
          <w:rFonts w:ascii="Bookman Old Style" w:hAnsi="Bookman Old Style"/>
          <w:bCs/>
          <w:sz w:val="24"/>
          <w:szCs w:val="24"/>
        </w:rPr>
        <w:t xml:space="preserve"> diperoleh gambaran bahwa </w:t>
      </w:r>
      <w:r w:rsidRPr="00451CDF">
        <w:rPr>
          <w:rFonts w:ascii="Bookman Old Style" w:hAnsi="Bookman Old Style"/>
          <w:bCs/>
          <w:sz w:val="24"/>
          <w:szCs w:val="24"/>
          <w:lang w:val="en-US"/>
        </w:rPr>
        <w:t xml:space="preserve">terdapat penurunan jumlah ASN pada tahun 2021.  Jabatan struktural pada tahun 2021 </w:t>
      </w:r>
      <w:r>
        <w:rPr>
          <w:rFonts w:ascii="Bookman Old Style" w:hAnsi="Bookman Old Style"/>
          <w:bCs/>
          <w:sz w:val="24"/>
          <w:szCs w:val="24"/>
          <w:lang w:val="en-US"/>
        </w:rPr>
        <w:t>sudah terisi lengkap sejumlah 1</w:t>
      </w:r>
      <w:r>
        <w:rPr>
          <w:rFonts w:ascii="Bookman Old Style" w:hAnsi="Bookman Old Style"/>
          <w:bCs/>
          <w:sz w:val="24"/>
          <w:szCs w:val="24"/>
        </w:rPr>
        <w:t>4</w:t>
      </w:r>
      <w:r>
        <w:rPr>
          <w:rFonts w:ascii="Bookman Old Style" w:hAnsi="Bookman Old Style"/>
          <w:bCs/>
          <w:sz w:val="24"/>
          <w:szCs w:val="24"/>
          <w:lang w:val="en-US"/>
        </w:rPr>
        <w:t xml:space="preserve"> orang ( </w:t>
      </w:r>
      <w:r>
        <w:rPr>
          <w:rFonts w:ascii="Bookman Old Style" w:hAnsi="Bookman Old Style"/>
          <w:bCs/>
          <w:sz w:val="24"/>
          <w:szCs w:val="24"/>
        </w:rPr>
        <w:t>42,4</w:t>
      </w:r>
      <w:r w:rsidRPr="00451CDF">
        <w:rPr>
          <w:rFonts w:ascii="Bookman Old Style" w:hAnsi="Bookman Old Style"/>
          <w:bCs/>
          <w:sz w:val="24"/>
          <w:szCs w:val="24"/>
          <w:lang w:val="en-US"/>
        </w:rPr>
        <w:t xml:space="preserve">% dari total ASN </w:t>
      </w:r>
      <w:r>
        <w:rPr>
          <w:rFonts w:ascii="Bookman Old Style" w:hAnsi="Bookman Old Style"/>
          <w:bCs/>
          <w:sz w:val="24"/>
          <w:szCs w:val="24"/>
        </w:rPr>
        <w:t>Dinpermades</w:t>
      </w:r>
      <w:r>
        <w:rPr>
          <w:rFonts w:ascii="Bookman Old Style" w:hAnsi="Bookman Old Style"/>
          <w:bCs/>
          <w:sz w:val="24"/>
          <w:szCs w:val="24"/>
          <w:lang w:val="en-US"/>
        </w:rPr>
        <w:t xml:space="preserve"> Kabupaten Rembang)</w:t>
      </w:r>
      <w:r w:rsidRPr="00451CDF">
        <w:rPr>
          <w:rFonts w:ascii="Bookman Old Style" w:hAnsi="Bookman Old Style"/>
          <w:bCs/>
          <w:sz w:val="24"/>
          <w:szCs w:val="24"/>
          <w:lang w:val="en-US"/>
        </w:rPr>
        <w:t>. sed</w:t>
      </w:r>
      <w:r>
        <w:rPr>
          <w:rFonts w:ascii="Bookman Old Style" w:hAnsi="Bookman Old Style"/>
          <w:bCs/>
          <w:sz w:val="24"/>
          <w:szCs w:val="24"/>
          <w:lang w:val="en-US"/>
        </w:rPr>
        <w:t xml:space="preserve">ang Jabatan Fungsional </w:t>
      </w:r>
      <w:r w:rsidRPr="00451CDF">
        <w:rPr>
          <w:rFonts w:ascii="Bookman Old Style" w:hAnsi="Bookman Old Style"/>
          <w:bCs/>
          <w:sz w:val="24"/>
          <w:szCs w:val="24"/>
          <w:lang w:val="en-US"/>
        </w:rPr>
        <w:t>terisi 1 ( satu) yaitu Pranata computer sebanyak 1</w:t>
      </w:r>
      <w:r>
        <w:rPr>
          <w:rFonts w:ascii="Bookman Old Style" w:hAnsi="Bookman Old Style"/>
          <w:bCs/>
          <w:sz w:val="24"/>
          <w:szCs w:val="24"/>
        </w:rPr>
        <w:t xml:space="preserve"> </w:t>
      </w:r>
      <w:r>
        <w:rPr>
          <w:rFonts w:ascii="Bookman Old Style" w:hAnsi="Bookman Old Style"/>
          <w:bCs/>
          <w:sz w:val="24"/>
          <w:szCs w:val="24"/>
          <w:lang w:val="en-US"/>
        </w:rPr>
        <w:t xml:space="preserve">orang (3% dari total ASN </w:t>
      </w:r>
      <w:r>
        <w:rPr>
          <w:rFonts w:ascii="Bookman Old Style" w:hAnsi="Bookman Old Style"/>
          <w:bCs/>
          <w:sz w:val="24"/>
          <w:szCs w:val="24"/>
        </w:rPr>
        <w:t>Dinpermades</w:t>
      </w:r>
      <w:r w:rsidRPr="00451CDF">
        <w:rPr>
          <w:rFonts w:ascii="Bookman Old Style" w:hAnsi="Bookman Old Style"/>
          <w:bCs/>
          <w:sz w:val="24"/>
          <w:szCs w:val="24"/>
          <w:lang w:val="en-US"/>
        </w:rPr>
        <w:t xml:space="preserve"> Kabupaten Rembang). </w:t>
      </w:r>
    </w:p>
    <w:p w:rsidR="00451CDF" w:rsidP="00451CDF" w14:paraId="0458BADF" w14:textId="3272EEEC">
      <w:pPr>
        <w:adjustRightInd w:val="0"/>
        <w:ind w:left="284" w:firstLine="851"/>
        <w:rPr>
          <w:rFonts w:ascii="Bookman Old Style" w:hAnsi="Bookman Old Style"/>
          <w:bCs/>
          <w:sz w:val="24"/>
          <w:szCs w:val="24"/>
        </w:rPr>
      </w:pPr>
      <w:r w:rsidRPr="00451CDF">
        <w:rPr>
          <w:rFonts w:ascii="Bookman Old Style" w:hAnsi="Bookman Old Style"/>
          <w:bCs/>
          <w:sz w:val="24"/>
          <w:szCs w:val="24"/>
          <w:lang w:val="en-US"/>
        </w:rPr>
        <w:t>Sedang</w:t>
      </w:r>
      <w:r w:rsidR="008203F0">
        <w:rPr>
          <w:rFonts w:ascii="Bookman Old Style" w:hAnsi="Bookman Old Style"/>
          <w:bCs/>
          <w:sz w:val="24"/>
          <w:szCs w:val="24"/>
          <w:lang w:val="en-US"/>
        </w:rPr>
        <w:t xml:space="preserve"> Jabatan Fungsional Umum dari 2</w:t>
      </w:r>
      <w:r w:rsidR="008203F0">
        <w:rPr>
          <w:rFonts w:ascii="Bookman Old Style" w:hAnsi="Bookman Old Style"/>
          <w:bCs/>
          <w:sz w:val="24"/>
          <w:szCs w:val="24"/>
        </w:rPr>
        <w:t>2</w:t>
      </w:r>
      <w:r w:rsidRPr="00451CDF">
        <w:rPr>
          <w:rFonts w:ascii="Bookman Old Style" w:hAnsi="Bookman Old Style"/>
          <w:bCs/>
          <w:sz w:val="24"/>
          <w:szCs w:val="24"/>
          <w:lang w:val="en-US"/>
        </w:rPr>
        <w:t xml:space="preserve"> jabatan yang s</w:t>
      </w:r>
      <w:r w:rsidR="008203F0">
        <w:rPr>
          <w:rFonts w:ascii="Bookman Old Style" w:hAnsi="Bookman Old Style"/>
          <w:bCs/>
          <w:sz w:val="24"/>
          <w:szCs w:val="24"/>
          <w:lang w:val="en-US"/>
        </w:rPr>
        <w:t xml:space="preserve">eharusnya terpenuhi namun baru </w:t>
      </w:r>
      <w:r w:rsidR="008203F0">
        <w:rPr>
          <w:rFonts w:ascii="Bookman Old Style" w:hAnsi="Bookman Old Style"/>
          <w:bCs/>
          <w:sz w:val="24"/>
          <w:szCs w:val="24"/>
        </w:rPr>
        <w:t>15</w:t>
      </w:r>
      <w:r w:rsidRPr="00451CDF">
        <w:rPr>
          <w:rFonts w:ascii="Bookman Old Style" w:hAnsi="Bookman Old Style"/>
          <w:bCs/>
          <w:sz w:val="24"/>
          <w:szCs w:val="24"/>
          <w:lang w:val="en-US"/>
        </w:rPr>
        <w:t xml:space="preserve"> f</w:t>
      </w:r>
      <w:r w:rsidR="008203F0">
        <w:rPr>
          <w:rFonts w:ascii="Bookman Old Style" w:hAnsi="Bookman Old Style"/>
          <w:bCs/>
          <w:sz w:val="24"/>
          <w:szCs w:val="24"/>
          <w:lang w:val="en-US"/>
        </w:rPr>
        <w:t xml:space="preserve">ormasi yang sudah terisi atau </w:t>
      </w:r>
      <w:r w:rsidR="008203F0">
        <w:rPr>
          <w:rFonts w:ascii="Bookman Old Style" w:hAnsi="Bookman Old Style"/>
          <w:bCs/>
          <w:sz w:val="24"/>
          <w:szCs w:val="24"/>
        </w:rPr>
        <w:t>7</w:t>
      </w:r>
      <w:r w:rsidRPr="00451CDF">
        <w:rPr>
          <w:rFonts w:ascii="Bookman Old Style" w:hAnsi="Bookman Old Style"/>
          <w:bCs/>
          <w:sz w:val="24"/>
          <w:szCs w:val="24"/>
          <w:lang w:val="en-US"/>
        </w:rPr>
        <w:t xml:space="preserve"> formasi masih kosong. Total Jabat</w:t>
      </w:r>
      <w:r w:rsidR="008203F0">
        <w:rPr>
          <w:rFonts w:ascii="Bookman Old Style" w:hAnsi="Bookman Old Style"/>
          <w:bCs/>
          <w:sz w:val="24"/>
          <w:szCs w:val="24"/>
          <w:lang w:val="en-US"/>
        </w:rPr>
        <w:t>an fungsional Umum tahun 2021 1</w:t>
      </w:r>
      <w:r w:rsidR="008203F0">
        <w:rPr>
          <w:rFonts w:ascii="Bookman Old Style" w:hAnsi="Bookman Old Style"/>
          <w:bCs/>
          <w:sz w:val="24"/>
          <w:szCs w:val="24"/>
        </w:rPr>
        <w:t>9</w:t>
      </w:r>
      <w:r w:rsidR="008203F0">
        <w:rPr>
          <w:rFonts w:ascii="Bookman Old Style" w:hAnsi="Bookman Old Style"/>
          <w:bCs/>
          <w:sz w:val="24"/>
          <w:szCs w:val="24"/>
          <w:lang w:val="en-US"/>
        </w:rPr>
        <w:t xml:space="preserve"> orang (</w:t>
      </w:r>
      <w:r w:rsidR="008203F0">
        <w:rPr>
          <w:rFonts w:ascii="Bookman Old Style" w:hAnsi="Bookman Old Style"/>
          <w:bCs/>
          <w:sz w:val="24"/>
          <w:szCs w:val="24"/>
        </w:rPr>
        <w:t>57,5</w:t>
      </w:r>
      <w:r w:rsidRPr="00451CDF">
        <w:rPr>
          <w:rFonts w:ascii="Bookman Old Style" w:hAnsi="Bookman Old Style"/>
          <w:bCs/>
          <w:sz w:val="24"/>
          <w:szCs w:val="24"/>
          <w:lang w:val="en-US"/>
        </w:rPr>
        <w:t xml:space="preserve">% dari total ASN </w:t>
      </w:r>
      <w:r w:rsidR="008203F0">
        <w:rPr>
          <w:rFonts w:ascii="Bookman Old Style" w:hAnsi="Bookman Old Style"/>
          <w:bCs/>
          <w:sz w:val="24"/>
          <w:szCs w:val="24"/>
        </w:rPr>
        <w:t>Dinpermades</w:t>
      </w:r>
      <w:r w:rsidR="008203F0">
        <w:rPr>
          <w:rFonts w:ascii="Bookman Old Style" w:hAnsi="Bookman Old Style"/>
          <w:bCs/>
          <w:sz w:val="24"/>
          <w:szCs w:val="24"/>
          <w:lang w:val="en-US"/>
        </w:rPr>
        <w:t xml:space="preserve">) dan </w:t>
      </w:r>
      <w:r w:rsidR="008203F0">
        <w:rPr>
          <w:rFonts w:ascii="Bookman Old Style" w:hAnsi="Bookman Old Style"/>
          <w:bCs/>
          <w:sz w:val="24"/>
          <w:szCs w:val="24"/>
        </w:rPr>
        <w:t>mengalami</w:t>
      </w:r>
      <w:r w:rsidRPr="00451CDF">
        <w:rPr>
          <w:rFonts w:ascii="Bookman Old Style" w:hAnsi="Bookman Old Style"/>
          <w:bCs/>
          <w:sz w:val="24"/>
          <w:szCs w:val="24"/>
          <w:lang w:val="en-US"/>
        </w:rPr>
        <w:t xml:space="preserve"> penurunan dari tahun 2020. </w:t>
      </w:r>
    </w:p>
    <w:p w:rsidR="00392349" w:rsidRPr="00392349" w:rsidP="00692493" w14:paraId="4A90D4DE" w14:textId="1944A2BC">
      <w:pPr>
        <w:autoSpaceDE w:val="0"/>
        <w:autoSpaceDN w:val="0"/>
        <w:adjustRightInd w:val="0"/>
        <w:spacing w:after="0"/>
        <w:ind w:left="284" w:firstLine="850"/>
        <w:rPr>
          <w:rFonts w:ascii="Bookman Old Style" w:hAnsi="Bookman Old Style"/>
          <w:sz w:val="24"/>
          <w:szCs w:val="24"/>
        </w:rPr>
      </w:pPr>
      <w:r w:rsidRPr="008203F0">
        <w:rPr>
          <w:rFonts w:ascii="Bookman Old Style" w:hAnsi="Bookman Old Style"/>
          <w:sz w:val="24"/>
          <w:szCs w:val="24"/>
          <w:lang w:val="en-US"/>
        </w:rPr>
        <w:t xml:space="preserve">Di samping diperlukan sumber daya manusia yang professional, didalam pelaksanaan tugas pokok dan fungsi perencanaan pembangunan juga sangat diperlukan adanya dukungan ketersediaan sarana dan prasarana kerja. Sedangkan kondisi pada saat ini dapat disampaikan bahwa unsur pendanaan dalam kondisi cukup, demikian pula ketersediaan sarana dan prasarana. Adapun sarana prasarana yang tersedia sebagai berikut :  </w:t>
      </w:r>
    </w:p>
    <w:p w:rsidR="0070560B" w:rsidP="0070560B" w14:paraId="2714A3A8" w14:textId="5D4DB206">
      <w:pPr>
        <w:tabs>
          <w:tab w:val="left" w:pos="1440"/>
        </w:tabs>
        <w:spacing w:after="0" w:line="240" w:lineRule="auto"/>
        <w:jc w:val="center"/>
        <w:rPr>
          <w:rFonts w:ascii="Bookman Old Style" w:hAnsi="Bookman Old Style"/>
          <w:b/>
          <w:sz w:val="24"/>
          <w:szCs w:val="24"/>
        </w:rPr>
      </w:pPr>
      <w:r>
        <w:rPr>
          <w:rFonts w:ascii="Bookman Old Style" w:hAnsi="Bookman Old Style"/>
          <w:b/>
          <w:sz w:val="24"/>
          <w:szCs w:val="24"/>
        </w:rPr>
        <w:t>Tabel 2.</w:t>
      </w:r>
      <w:r w:rsidR="00E5225D">
        <w:rPr>
          <w:rFonts w:ascii="Bookman Old Style" w:hAnsi="Bookman Old Style"/>
          <w:b/>
          <w:sz w:val="24"/>
          <w:szCs w:val="24"/>
        </w:rPr>
        <w:t>7</w:t>
      </w:r>
    </w:p>
    <w:p w:rsidR="00766F53" w:rsidP="0070560B" w14:paraId="5DD7290A" w14:textId="77777777">
      <w:pPr>
        <w:tabs>
          <w:tab w:val="left" w:pos="1440"/>
        </w:tabs>
        <w:spacing w:after="0" w:line="240" w:lineRule="auto"/>
        <w:ind w:left="567"/>
        <w:jc w:val="center"/>
        <w:rPr>
          <w:rFonts w:ascii="Bookman Old Style" w:hAnsi="Bookman Old Style"/>
          <w:b/>
          <w:sz w:val="24"/>
          <w:szCs w:val="24"/>
        </w:rPr>
      </w:pPr>
      <w:r>
        <w:rPr>
          <w:rFonts w:ascii="Bookman Old Style" w:hAnsi="Bookman Old Style"/>
          <w:b/>
          <w:sz w:val="24"/>
          <w:szCs w:val="24"/>
        </w:rPr>
        <w:t>P</w:t>
      </w:r>
      <w:r w:rsidRPr="001D7CBA">
        <w:rPr>
          <w:rFonts w:ascii="Bookman Old Style" w:hAnsi="Bookman Old Style"/>
          <w:b/>
          <w:sz w:val="24"/>
          <w:szCs w:val="24"/>
          <w:lang w:val="fi-FI"/>
        </w:rPr>
        <w:t xml:space="preserve">erlengkapan dan Peralatan </w:t>
      </w:r>
    </w:p>
    <w:p w:rsidR="0070560B" w:rsidRPr="0070560B" w:rsidP="0070560B" w14:paraId="224E49A3" w14:textId="77777777">
      <w:pPr>
        <w:tabs>
          <w:tab w:val="left" w:pos="1440"/>
        </w:tabs>
        <w:spacing w:after="0" w:line="240" w:lineRule="auto"/>
        <w:ind w:left="567"/>
        <w:jc w:val="center"/>
        <w:rPr>
          <w:rFonts w:ascii="Bookman Old Style" w:hAnsi="Bookman Old Style"/>
          <w:b/>
          <w:sz w:val="24"/>
          <w:szCs w:val="24"/>
        </w:rPr>
      </w:pPr>
    </w:p>
    <w:tbl>
      <w:tblPr>
        <w:tblStyle w:val="TableGrid"/>
        <w:tblW w:w="0" w:type="auto"/>
        <w:tblInd w:w="1242" w:type="dxa"/>
        <w:tblLook w:val="04A0"/>
      </w:tblPr>
      <w:tblGrid>
        <w:gridCol w:w="548"/>
        <w:gridCol w:w="2533"/>
        <w:gridCol w:w="1117"/>
        <w:gridCol w:w="1177"/>
        <w:gridCol w:w="1311"/>
      </w:tblGrid>
      <w:tr w14:paraId="686F9815" w14:textId="77777777" w:rsidTr="007D3294">
        <w:tblPrEx>
          <w:tblW w:w="0" w:type="auto"/>
          <w:tblInd w:w="1242" w:type="dxa"/>
          <w:tblLook w:val="04A0"/>
        </w:tblPrEx>
        <w:trPr>
          <w:tblHeader/>
        </w:trPr>
        <w:tc>
          <w:tcPr>
            <w:tcW w:w="548" w:type="dxa"/>
            <w:vMerge w:val="restart"/>
            <w:shd w:val="clear" w:color="auto" w:fill="E5E0EC" w:themeFill="accent4" w:themeFillTint="33"/>
            <w:vAlign w:val="center"/>
          </w:tcPr>
          <w:p w:rsidR="00E5225D" w:rsidRPr="00F62D5D" w:rsidP="00842BCF" w14:paraId="306BC65C" w14:textId="77777777">
            <w:pPr>
              <w:spacing w:line="276" w:lineRule="auto"/>
              <w:ind w:left="-108"/>
              <w:jc w:val="center"/>
              <w:rPr>
                <w:rFonts w:ascii="Bookman Old Style" w:hAnsi="Bookman Old Style" w:cs="Tahoma"/>
                <w:b/>
                <w:sz w:val="23"/>
                <w:szCs w:val="23"/>
              </w:rPr>
            </w:pPr>
            <w:r w:rsidRPr="00F62D5D">
              <w:rPr>
                <w:rFonts w:ascii="Bookman Old Style" w:hAnsi="Bookman Old Style" w:cs="Tahoma"/>
                <w:b/>
                <w:sz w:val="23"/>
                <w:szCs w:val="23"/>
              </w:rPr>
              <w:t>No</w:t>
            </w:r>
          </w:p>
        </w:tc>
        <w:tc>
          <w:tcPr>
            <w:tcW w:w="2533" w:type="dxa"/>
            <w:vMerge w:val="restart"/>
            <w:shd w:val="clear" w:color="auto" w:fill="E5E0EC" w:themeFill="accent4" w:themeFillTint="33"/>
            <w:vAlign w:val="center"/>
          </w:tcPr>
          <w:p w:rsidR="00E5225D" w:rsidRPr="00F62D5D" w:rsidP="00842BCF" w14:paraId="31A59096" w14:textId="77777777">
            <w:pPr>
              <w:spacing w:line="276" w:lineRule="auto"/>
              <w:jc w:val="center"/>
              <w:rPr>
                <w:rFonts w:ascii="Bookman Old Style" w:hAnsi="Bookman Old Style" w:cs="Tahoma"/>
                <w:b/>
                <w:sz w:val="23"/>
                <w:szCs w:val="23"/>
              </w:rPr>
            </w:pPr>
            <w:r w:rsidRPr="00F62D5D">
              <w:rPr>
                <w:rFonts w:ascii="Bookman Old Style" w:hAnsi="Bookman Old Style" w:cs="Tahoma"/>
                <w:b/>
                <w:sz w:val="23"/>
                <w:szCs w:val="23"/>
              </w:rPr>
              <w:t>Uraian</w:t>
            </w:r>
          </w:p>
        </w:tc>
        <w:tc>
          <w:tcPr>
            <w:tcW w:w="3605" w:type="dxa"/>
            <w:gridSpan w:val="3"/>
            <w:shd w:val="clear" w:color="auto" w:fill="E5E0EC" w:themeFill="accent4" w:themeFillTint="33"/>
            <w:vAlign w:val="center"/>
          </w:tcPr>
          <w:p w:rsidR="00E5225D" w:rsidRPr="00F62D5D" w:rsidP="00842BCF" w14:paraId="46DA9B88" w14:textId="4F65AEAD">
            <w:pPr>
              <w:spacing w:line="276" w:lineRule="auto"/>
              <w:jc w:val="center"/>
              <w:rPr>
                <w:rFonts w:ascii="Bookman Old Style" w:hAnsi="Bookman Old Style" w:cs="Tahoma"/>
                <w:b/>
                <w:sz w:val="23"/>
                <w:szCs w:val="23"/>
              </w:rPr>
            </w:pPr>
            <w:r w:rsidRPr="00F62D5D">
              <w:rPr>
                <w:rFonts w:ascii="Bookman Old Style" w:hAnsi="Bookman Old Style" w:cs="Tahoma"/>
                <w:b/>
                <w:sz w:val="23"/>
                <w:szCs w:val="23"/>
              </w:rPr>
              <w:t>Kondisi</w:t>
            </w:r>
          </w:p>
        </w:tc>
      </w:tr>
      <w:tr w14:paraId="129CDA1D" w14:textId="77777777" w:rsidTr="007D3294">
        <w:tblPrEx>
          <w:tblW w:w="0" w:type="auto"/>
          <w:tblInd w:w="1242" w:type="dxa"/>
          <w:tblLook w:val="04A0"/>
        </w:tblPrEx>
        <w:trPr>
          <w:tblHeader/>
        </w:trPr>
        <w:tc>
          <w:tcPr>
            <w:tcW w:w="548" w:type="dxa"/>
            <w:vMerge/>
            <w:shd w:val="clear" w:color="auto" w:fill="E5E0EC" w:themeFill="accent4" w:themeFillTint="33"/>
            <w:vAlign w:val="center"/>
          </w:tcPr>
          <w:p w:rsidR="00E5225D" w:rsidRPr="00F62D5D" w:rsidP="00842BCF" w14:paraId="1C2A4914" w14:textId="77777777">
            <w:pPr>
              <w:spacing w:line="276" w:lineRule="auto"/>
              <w:ind w:left="-108"/>
              <w:jc w:val="center"/>
              <w:rPr>
                <w:rFonts w:ascii="Bookman Old Style" w:hAnsi="Bookman Old Style" w:cs="Tahoma"/>
                <w:b/>
                <w:sz w:val="23"/>
                <w:szCs w:val="23"/>
              </w:rPr>
            </w:pPr>
          </w:p>
        </w:tc>
        <w:tc>
          <w:tcPr>
            <w:tcW w:w="2533" w:type="dxa"/>
            <w:vMerge/>
            <w:shd w:val="clear" w:color="auto" w:fill="E5E0EC" w:themeFill="accent4" w:themeFillTint="33"/>
            <w:vAlign w:val="center"/>
          </w:tcPr>
          <w:p w:rsidR="00E5225D" w:rsidRPr="00F62D5D" w:rsidP="00842BCF" w14:paraId="1D4249E0" w14:textId="77777777">
            <w:pPr>
              <w:spacing w:line="276" w:lineRule="auto"/>
              <w:jc w:val="center"/>
              <w:rPr>
                <w:rFonts w:ascii="Bookman Old Style" w:hAnsi="Bookman Old Style" w:cs="Tahoma"/>
                <w:b/>
                <w:sz w:val="23"/>
                <w:szCs w:val="23"/>
              </w:rPr>
            </w:pPr>
          </w:p>
        </w:tc>
        <w:tc>
          <w:tcPr>
            <w:tcW w:w="1117" w:type="dxa"/>
            <w:shd w:val="clear" w:color="auto" w:fill="E5E0EC" w:themeFill="accent4" w:themeFillTint="33"/>
            <w:vAlign w:val="center"/>
          </w:tcPr>
          <w:p w:rsidR="00E5225D" w:rsidRPr="00F62D5D" w:rsidP="00842BCF" w14:paraId="1318E667" w14:textId="77777777">
            <w:pPr>
              <w:spacing w:line="276" w:lineRule="auto"/>
              <w:jc w:val="center"/>
              <w:rPr>
                <w:rFonts w:ascii="Bookman Old Style" w:hAnsi="Bookman Old Style" w:cs="Tahoma"/>
                <w:b/>
                <w:sz w:val="23"/>
                <w:szCs w:val="23"/>
              </w:rPr>
            </w:pPr>
            <w:r w:rsidRPr="00F62D5D">
              <w:rPr>
                <w:rFonts w:ascii="Bookman Old Style" w:hAnsi="Bookman Old Style" w:cs="Tahoma"/>
                <w:b/>
                <w:sz w:val="23"/>
                <w:szCs w:val="23"/>
              </w:rPr>
              <w:t>Baik</w:t>
            </w:r>
          </w:p>
        </w:tc>
        <w:tc>
          <w:tcPr>
            <w:tcW w:w="1177" w:type="dxa"/>
            <w:shd w:val="clear" w:color="auto" w:fill="E5E0EC" w:themeFill="accent4" w:themeFillTint="33"/>
            <w:vAlign w:val="center"/>
          </w:tcPr>
          <w:p w:rsidR="00E5225D" w:rsidRPr="00F62D5D" w:rsidP="00842BCF" w14:paraId="3D4BB098" w14:textId="615B99FE">
            <w:pPr>
              <w:spacing w:line="276" w:lineRule="auto"/>
              <w:jc w:val="center"/>
              <w:rPr>
                <w:rFonts w:ascii="Bookman Old Style" w:hAnsi="Bookman Old Style" w:cs="Tahoma"/>
                <w:b/>
                <w:sz w:val="23"/>
                <w:szCs w:val="23"/>
              </w:rPr>
            </w:pPr>
            <w:r>
              <w:rPr>
                <w:rFonts w:ascii="Bookman Old Style" w:hAnsi="Bookman Old Style" w:cs="Tahoma"/>
                <w:b/>
                <w:sz w:val="23"/>
                <w:szCs w:val="23"/>
              </w:rPr>
              <w:t>Sedang</w:t>
            </w:r>
          </w:p>
        </w:tc>
        <w:tc>
          <w:tcPr>
            <w:tcW w:w="1311" w:type="dxa"/>
            <w:shd w:val="clear" w:color="auto" w:fill="E5E0EC" w:themeFill="accent4" w:themeFillTint="33"/>
            <w:vAlign w:val="center"/>
          </w:tcPr>
          <w:p w:rsidR="00E5225D" w:rsidRPr="00F62D5D" w:rsidP="00842BCF" w14:paraId="0E98F499" w14:textId="0998712C">
            <w:pPr>
              <w:spacing w:line="276" w:lineRule="auto"/>
              <w:jc w:val="center"/>
              <w:rPr>
                <w:rFonts w:ascii="Bookman Old Style" w:hAnsi="Bookman Old Style" w:cs="Tahoma"/>
                <w:b/>
                <w:sz w:val="23"/>
                <w:szCs w:val="23"/>
              </w:rPr>
            </w:pPr>
            <w:r w:rsidRPr="00F62D5D">
              <w:rPr>
                <w:rFonts w:ascii="Bookman Old Style" w:hAnsi="Bookman Old Style" w:cs="Tahoma"/>
                <w:b/>
                <w:sz w:val="23"/>
                <w:szCs w:val="23"/>
              </w:rPr>
              <w:t>Rusak</w:t>
            </w:r>
          </w:p>
        </w:tc>
      </w:tr>
      <w:tr w14:paraId="31128520" w14:textId="77777777" w:rsidTr="007D3294">
        <w:tblPrEx>
          <w:tblW w:w="0" w:type="auto"/>
          <w:tblInd w:w="1242" w:type="dxa"/>
          <w:tblLook w:val="04A0"/>
        </w:tblPrEx>
        <w:tc>
          <w:tcPr>
            <w:tcW w:w="548" w:type="dxa"/>
            <w:vAlign w:val="center"/>
          </w:tcPr>
          <w:p w:rsidR="00E5225D" w:rsidRPr="00F62D5D" w:rsidP="00842BCF" w14:paraId="26685743"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1</w:t>
            </w:r>
          </w:p>
        </w:tc>
        <w:tc>
          <w:tcPr>
            <w:tcW w:w="2533" w:type="dxa"/>
            <w:vAlign w:val="center"/>
          </w:tcPr>
          <w:p w:rsidR="00E5225D" w:rsidRPr="00F62D5D" w:rsidP="00842BCF" w14:paraId="0BE87F2F" w14:textId="77777777">
            <w:pPr>
              <w:spacing w:line="276" w:lineRule="auto"/>
              <w:rPr>
                <w:rFonts w:ascii="Bookman Old Style" w:hAnsi="Bookman Old Style" w:cs="Tahoma"/>
                <w:sz w:val="23"/>
                <w:szCs w:val="23"/>
              </w:rPr>
            </w:pPr>
            <w:r w:rsidRPr="00F62D5D">
              <w:rPr>
                <w:rFonts w:ascii="Bookman Old Style" w:hAnsi="Bookman Old Style" w:cs="Tahoma"/>
                <w:sz w:val="23"/>
                <w:szCs w:val="23"/>
              </w:rPr>
              <w:t>Tanah Bangunan kantor Pemerintah</w:t>
            </w:r>
          </w:p>
        </w:tc>
        <w:tc>
          <w:tcPr>
            <w:tcW w:w="1117" w:type="dxa"/>
            <w:vAlign w:val="center"/>
          </w:tcPr>
          <w:p w:rsidR="00E5225D" w:rsidRPr="00F62D5D" w:rsidP="00842BCF" w14:paraId="7163D961"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1</w:t>
            </w:r>
          </w:p>
        </w:tc>
        <w:tc>
          <w:tcPr>
            <w:tcW w:w="1177" w:type="dxa"/>
            <w:vAlign w:val="center"/>
          </w:tcPr>
          <w:p w:rsidR="00E5225D" w:rsidRPr="00F62D5D" w:rsidP="00842BCF" w14:paraId="1E975DFE"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w:t>
            </w:r>
          </w:p>
        </w:tc>
        <w:tc>
          <w:tcPr>
            <w:tcW w:w="1311" w:type="dxa"/>
            <w:vAlign w:val="center"/>
          </w:tcPr>
          <w:p w:rsidR="00E5225D" w:rsidRPr="00F62D5D" w:rsidP="00842BCF" w14:paraId="30E84DB0" w14:textId="383A6CC4">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w:t>
            </w:r>
          </w:p>
        </w:tc>
      </w:tr>
      <w:tr w14:paraId="0E5E3585" w14:textId="77777777" w:rsidTr="007D3294">
        <w:tblPrEx>
          <w:tblW w:w="0" w:type="auto"/>
          <w:tblInd w:w="1242" w:type="dxa"/>
          <w:tblLook w:val="04A0"/>
        </w:tblPrEx>
        <w:tc>
          <w:tcPr>
            <w:tcW w:w="548" w:type="dxa"/>
            <w:vAlign w:val="center"/>
          </w:tcPr>
          <w:p w:rsidR="00E5225D" w:rsidRPr="00F62D5D" w:rsidP="00842BCF" w14:paraId="2E89E47C"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2</w:t>
            </w:r>
          </w:p>
        </w:tc>
        <w:tc>
          <w:tcPr>
            <w:tcW w:w="2533" w:type="dxa"/>
            <w:vAlign w:val="center"/>
          </w:tcPr>
          <w:p w:rsidR="00E5225D" w:rsidRPr="00F62D5D" w:rsidP="00842BCF" w14:paraId="7B0F23F0" w14:textId="77777777">
            <w:pPr>
              <w:spacing w:line="276" w:lineRule="auto"/>
              <w:rPr>
                <w:rFonts w:ascii="Bookman Old Style" w:hAnsi="Bookman Old Style" w:cs="Tahoma"/>
                <w:sz w:val="23"/>
                <w:szCs w:val="23"/>
              </w:rPr>
            </w:pPr>
            <w:r w:rsidRPr="00F62D5D">
              <w:rPr>
                <w:rFonts w:ascii="Bookman Old Style" w:hAnsi="Bookman Old Style" w:cs="Tahoma"/>
                <w:sz w:val="23"/>
                <w:szCs w:val="23"/>
              </w:rPr>
              <w:t>Bangunan Gedung Kantor Permanen</w:t>
            </w:r>
          </w:p>
        </w:tc>
        <w:tc>
          <w:tcPr>
            <w:tcW w:w="1117" w:type="dxa"/>
            <w:vAlign w:val="center"/>
          </w:tcPr>
          <w:p w:rsidR="00E5225D" w:rsidRPr="00C745F3" w:rsidP="00842BCF" w14:paraId="0EE2A58D" w14:textId="77777777">
            <w:pPr>
              <w:spacing w:line="276" w:lineRule="auto"/>
              <w:jc w:val="center"/>
              <w:rPr>
                <w:rFonts w:ascii="Bookman Old Style" w:hAnsi="Bookman Old Style" w:cs="Tahoma"/>
                <w:sz w:val="23"/>
                <w:szCs w:val="23"/>
                <w:lang w:val="en-US"/>
              </w:rPr>
            </w:pPr>
            <w:r>
              <w:rPr>
                <w:rFonts w:ascii="Bookman Old Style" w:hAnsi="Bookman Old Style" w:cs="Tahoma"/>
                <w:sz w:val="23"/>
                <w:szCs w:val="23"/>
                <w:lang w:val="en-US"/>
              </w:rPr>
              <w:t>1</w:t>
            </w:r>
          </w:p>
        </w:tc>
        <w:tc>
          <w:tcPr>
            <w:tcW w:w="1177" w:type="dxa"/>
            <w:vAlign w:val="center"/>
          </w:tcPr>
          <w:p w:rsidR="00E5225D" w:rsidRPr="008203F0" w:rsidP="00842BCF" w14:paraId="27F5D356" w14:textId="455FB3DC">
            <w:pPr>
              <w:spacing w:line="276" w:lineRule="auto"/>
              <w:jc w:val="center"/>
              <w:rPr>
                <w:rFonts w:ascii="Bookman Old Style" w:hAnsi="Bookman Old Style" w:cs="Tahoma"/>
                <w:sz w:val="23"/>
                <w:szCs w:val="23"/>
              </w:rPr>
            </w:pPr>
            <w:r>
              <w:rPr>
                <w:rFonts w:ascii="Bookman Old Style" w:hAnsi="Bookman Old Style" w:cs="Tahoma"/>
                <w:sz w:val="23"/>
                <w:szCs w:val="23"/>
              </w:rPr>
              <w:t>-</w:t>
            </w:r>
          </w:p>
        </w:tc>
        <w:tc>
          <w:tcPr>
            <w:tcW w:w="1311" w:type="dxa"/>
            <w:vAlign w:val="center"/>
          </w:tcPr>
          <w:p w:rsidR="00E5225D" w:rsidP="00842BCF" w14:paraId="2534CCEF" w14:textId="346B757E">
            <w:pPr>
              <w:spacing w:line="276" w:lineRule="auto"/>
              <w:jc w:val="center"/>
              <w:rPr>
                <w:rFonts w:ascii="Bookman Old Style" w:hAnsi="Bookman Old Style" w:cs="Tahoma"/>
                <w:sz w:val="23"/>
                <w:szCs w:val="23"/>
                <w:lang w:val="en-US"/>
              </w:rPr>
            </w:pPr>
            <w:r>
              <w:rPr>
                <w:rFonts w:ascii="Bookman Old Style" w:hAnsi="Bookman Old Style" w:cs="Tahoma"/>
                <w:sz w:val="23"/>
                <w:szCs w:val="23"/>
                <w:lang w:val="en-US"/>
              </w:rPr>
              <w:t>2</w:t>
            </w:r>
          </w:p>
        </w:tc>
      </w:tr>
      <w:tr w14:paraId="28B18134" w14:textId="77777777" w:rsidTr="007D3294">
        <w:tblPrEx>
          <w:tblW w:w="0" w:type="auto"/>
          <w:tblInd w:w="1242" w:type="dxa"/>
          <w:tblLook w:val="04A0"/>
        </w:tblPrEx>
        <w:tc>
          <w:tcPr>
            <w:tcW w:w="548" w:type="dxa"/>
            <w:vAlign w:val="center"/>
          </w:tcPr>
          <w:p w:rsidR="00E5225D" w:rsidRPr="00F62D5D" w:rsidP="0054476C" w14:paraId="4F37F500"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3</w:t>
            </w:r>
          </w:p>
        </w:tc>
        <w:tc>
          <w:tcPr>
            <w:tcW w:w="2533" w:type="dxa"/>
            <w:vAlign w:val="center"/>
          </w:tcPr>
          <w:p w:rsidR="00E5225D" w:rsidRPr="00F62D5D" w:rsidP="0054476C" w14:paraId="30BED7FE" w14:textId="77777777">
            <w:pPr>
              <w:spacing w:line="276" w:lineRule="auto"/>
              <w:rPr>
                <w:rFonts w:ascii="Bookman Old Style" w:hAnsi="Bookman Old Style" w:cs="Tahoma"/>
                <w:sz w:val="23"/>
                <w:szCs w:val="23"/>
              </w:rPr>
            </w:pPr>
            <w:r w:rsidRPr="00F62D5D">
              <w:rPr>
                <w:rFonts w:ascii="Bookman Old Style" w:hAnsi="Bookman Old Style" w:cs="Tahoma"/>
                <w:sz w:val="23"/>
                <w:szCs w:val="23"/>
              </w:rPr>
              <w:t>Bangunan Gedung Permanen Tempat Pertemuan</w:t>
            </w:r>
          </w:p>
        </w:tc>
        <w:tc>
          <w:tcPr>
            <w:tcW w:w="1117" w:type="dxa"/>
            <w:vAlign w:val="center"/>
          </w:tcPr>
          <w:p w:rsidR="00E5225D" w:rsidRPr="0054476C" w:rsidP="0054476C" w14:paraId="247100B2" w14:textId="77777777">
            <w:pPr>
              <w:spacing w:line="276" w:lineRule="auto"/>
              <w:jc w:val="center"/>
              <w:rPr>
                <w:rFonts w:ascii="Bookman Old Style" w:hAnsi="Bookman Old Style" w:cs="Tahoma"/>
                <w:sz w:val="23"/>
                <w:szCs w:val="23"/>
                <w:lang w:val="en-US"/>
              </w:rPr>
            </w:pPr>
            <w:r>
              <w:rPr>
                <w:rFonts w:ascii="Bookman Old Style" w:hAnsi="Bookman Old Style" w:cs="Tahoma"/>
                <w:sz w:val="23"/>
                <w:szCs w:val="23"/>
                <w:lang w:val="en-US"/>
              </w:rPr>
              <w:t>1</w:t>
            </w:r>
          </w:p>
        </w:tc>
        <w:tc>
          <w:tcPr>
            <w:tcW w:w="1177" w:type="dxa"/>
            <w:vAlign w:val="center"/>
          </w:tcPr>
          <w:p w:rsidR="00E5225D" w:rsidRPr="00F62D5D" w:rsidP="0054476C" w14:paraId="1E3462D7"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w:t>
            </w:r>
          </w:p>
        </w:tc>
        <w:tc>
          <w:tcPr>
            <w:tcW w:w="1311" w:type="dxa"/>
            <w:vAlign w:val="center"/>
          </w:tcPr>
          <w:p w:rsidR="00E5225D" w:rsidP="0054476C" w14:paraId="151E331D" w14:textId="198737E5">
            <w:pPr>
              <w:spacing w:line="276" w:lineRule="auto"/>
              <w:jc w:val="center"/>
              <w:rPr>
                <w:rFonts w:ascii="Bookman Old Style" w:hAnsi="Bookman Old Style" w:cs="Tahoma"/>
                <w:sz w:val="23"/>
                <w:szCs w:val="23"/>
                <w:lang w:val="en-US"/>
              </w:rPr>
            </w:pPr>
            <w:r w:rsidRPr="00F62D5D">
              <w:rPr>
                <w:rFonts w:ascii="Bookman Old Style" w:hAnsi="Bookman Old Style" w:cs="Tahoma"/>
                <w:sz w:val="23"/>
                <w:szCs w:val="23"/>
              </w:rPr>
              <w:t>-</w:t>
            </w:r>
          </w:p>
        </w:tc>
      </w:tr>
      <w:tr w14:paraId="53B0CBA8" w14:textId="77777777" w:rsidTr="007D3294">
        <w:tblPrEx>
          <w:tblW w:w="0" w:type="auto"/>
          <w:tblInd w:w="1242" w:type="dxa"/>
          <w:tblLook w:val="04A0"/>
        </w:tblPrEx>
        <w:tc>
          <w:tcPr>
            <w:tcW w:w="548" w:type="dxa"/>
            <w:vAlign w:val="center"/>
          </w:tcPr>
          <w:p w:rsidR="00E5225D" w:rsidRPr="00F62D5D" w:rsidP="0054476C" w14:paraId="3CB6839A"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4</w:t>
            </w:r>
          </w:p>
        </w:tc>
        <w:tc>
          <w:tcPr>
            <w:tcW w:w="2533" w:type="dxa"/>
            <w:vAlign w:val="center"/>
          </w:tcPr>
          <w:p w:rsidR="00E5225D" w:rsidRPr="00F62D5D" w:rsidP="0054476C" w14:paraId="40E3915F" w14:textId="77777777">
            <w:pPr>
              <w:spacing w:line="276" w:lineRule="auto"/>
              <w:rPr>
                <w:rFonts w:ascii="Bookman Old Style" w:hAnsi="Bookman Old Style" w:cs="Tahoma"/>
                <w:sz w:val="23"/>
                <w:szCs w:val="23"/>
              </w:rPr>
            </w:pPr>
            <w:r w:rsidRPr="00F62D5D">
              <w:rPr>
                <w:rFonts w:ascii="Bookman Old Style" w:hAnsi="Bookman Old Style" w:cs="Tahoma"/>
                <w:sz w:val="23"/>
                <w:szCs w:val="23"/>
              </w:rPr>
              <w:t>Instalasi Air Bersih Lain-lain</w:t>
            </w:r>
          </w:p>
        </w:tc>
        <w:tc>
          <w:tcPr>
            <w:tcW w:w="1117" w:type="dxa"/>
            <w:vAlign w:val="center"/>
          </w:tcPr>
          <w:p w:rsidR="00E5225D" w:rsidRPr="00F62D5D" w:rsidP="0054476C" w14:paraId="754CCEF6"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1</w:t>
            </w:r>
          </w:p>
        </w:tc>
        <w:tc>
          <w:tcPr>
            <w:tcW w:w="1177" w:type="dxa"/>
            <w:vAlign w:val="center"/>
          </w:tcPr>
          <w:p w:rsidR="00E5225D" w:rsidRPr="00F62D5D" w:rsidP="0054476C" w14:paraId="1EACB153"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w:t>
            </w:r>
          </w:p>
        </w:tc>
        <w:tc>
          <w:tcPr>
            <w:tcW w:w="1311" w:type="dxa"/>
            <w:vAlign w:val="center"/>
          </w:tcPr>
          <w:p w:rsidR="00E5225D" w:rsidRPr="00F62D5D" w:rsidP="0054476C" w14:paraId="64CE327C" w14:textId="73780CDA">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w:t>
            </w:r>
          </w:p>
        </w:tc>
      </w:tr>
      <w:tr w14:paraId="7C19A24E" w14:textId="77777777" w:rsidTr="007D3294">
        <w:tblPrEx>
          <w:tblW w:w="0" w:type="auto"/>
          <w:tblInd w:w="1242" w:type="dxa"/>
          <w:tblLook w:val="04A0"/>
        </w:tblPrEx>
        <w:tc>
          <w:tcPr>
            <w:tcW w:w="548" w:type="dxa"/>
            <w:vAlign w:val="center"/>
          </w:tcPr>
          <w:p w:rsidR="00E5225D" w:rsidRPr="00F62D5D" w:rsidP="0054476C" w14:paraId="4081D142"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5</w:t>
            </w:r>
          </w:p>
        </w:tc>
        <w:tc>
          <w:tcPr>
            <w:tcW w:w="2533" w:type="dxa"/>
            <w:vAlign w:val="center"/>
          </w:tcPr>
          <w:p w:rsidR="00E5225D" w:rsidRPr="00F62D5D" w:rsidP="0054476C" w14:paraId="4F45BA07" w14:textId="77777777">
            <w:pPr>
              <w:spacing w:line="276" w:lineRule="auto"/>
              <w:rPr>
                <w:rFonts w:ascii="Bookman Old Style" w:hAnsi="Bookman Old Style" w:cs="Tahoma"/>
                <w:sz w:val="23"/>
                <w:szCs w:val="23"/>
              </w:rPr>
            </w:pPr>
            <w:r w:rsidRPr="00F62D5D">
              <w:rPr>
                <w:rFonts w:ascii="Bookman Old Style" w:hAnsi="Bookman Old Style" w:cs="Tahoma"/>
                <w:sz w:val="23"/>
                <w:szCs w:val="23"/>
              </w:rPr>
              <w:t>Jaringan Distribusi Lain-lain</w:t>
            </w:r>
          </w:p>
        </w:tc>
        <w:tc>
          <w:tcPr>
            <w:tcW w:w="1117" w:type="dxa"/>
            <w:vAlign w:val="center"/>
          </w:tcPr>
          <w:p w:rsidR="00E5225D" w:rsidRPr="00F62D5D" w:rsidP="0054476C" w14:paraId="40FE6B58"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2</w:t>
            </w:r>
          </w:p>
        </w:tc>
        <w:tc>
          <w:tcPr>
            <w:tcW w:w="1177" w:type="dxa"/>
            <w:vAlign w:val="center"/>
          </w:tcPr>
          <w:p w:rsidR="00E5225D" w:rsidRPr="00F62D5D" w:rsidP="0054476C" w14:paraId="7B68EFC6"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w:t>
            </w:r>
          </w:p>
        </w:tc>
        <w:tc>
          <w:tcPr>
            <w:tcW w:w="1311" w:type="dxa"/>
            <w:vAlign w:val="center"/>
          </w:tcPr>
          <w:p w:rsidR="00E5225D" w:rsidRPr="00F62D5D" w:rsidP="0054476C" w14:paraId="520A281D" w14:textId="5F91FE08">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w:t>
            </w:r>
          </w:p>
        </w:tc>
      </w:tr>
      <w:tr w14:paraId="75CD10F9" w14:textId="77777777" w:rsidTr="007D3294">
        <w:tblPrEx>
          <w:tblW w:w="0" w:type="auto"/>
          <w:tblInd w:w="1242" w:type="dxa"/>
          <w:tblLook w:val="04A0"/>
        </w:tblPrEx>
        <w:tc>
          <w:tcPr>
            <w:tcW w:w="548" w:type="dxa"/>
            <w:vAlign w:val="center"/>
          </w:tcPr>
          <w:p w:rsidR="00E5225D" w:rsidRPr="00F62D5D" w:rsidP="0054476C" w14:paraId="7E74825E"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6</w:t>
            </w:r>
          </w:p>
        </w:tc>
        <w:tc>
          <w:tcPr>
            <w:tcW w:w="2533" w:type="dxa"/>
            <w:vAlign w:val="center"/>
          </w:tcPr>
          <w:p w:rsidR="00E5225D" w:rsidRPr="00F62D5D" w:rsidP="0054476C" w14:paraId="56BA500D" w14:textId="77777777">
            <w:pPr>
              <w:spacing w:line="276" w:lineRule="auto"/>
              <w:rPr>
                <w:rFonts w:ascii="Bookman Old Style" w:hAnsi="Bookman Old Style"/>
                <w:sz w:val="23"/>
                <w:szCs w:val="23"/>
              </w:rPr>
            </w:pPr>
            <w:r w:rsidRPr="00F62D5D">
              <w:rPr>
                <w:rFonts w:ascii="Bookman Old Style" w:hAnsi="Bookman Old Style"/>
                <w:sz w:val="23"/>
                <w:szCs w:val="23"/>
              </w:rPr>
              <w:t>AC Split</w:t>
            </w:r>
          </w:p>
        </w:tc>
        <w:tc>
          <w:tcPr>
            <w:tcW w:w="1117" w:type="dxa"/>
            <w:vAlign w:val="center"/>
          </w:tcPr>
          <w:p w:rsidR="00E5225D" w:rsidRPr="00F62D5D" w:rsidP="0054476C" w14:paraId="449DDEF6" w14:textId="77777777">
            <w:pPr>
              <w:spacing w:line="276" w:lineRule="auto"/>
              <w:jc w:val="center"/>
              <w:rPr>
                <w:rFonts w:ascii="Bookman Old Style" w:hAnsi="Bookman Old Style"/>
                <w:sz w:val="23"/>
                <w:szCs w:val="23"/>
              </w:rPr>
            </w:pPr>
            <w:r w:rsidRPr="00F62D5D">
              <w:rPr>
                <w:rFonts w:ascii="Bookman Old Style" w:hAnsi="Bookman Old Style"/>
                <w:sz w:val="23"/>
                <w:szCs w:val="23"/>
              </w:rPr>
              <w:t>9</w:t>
            </w:r>
          </w:p>
        </w:tc>
        <w:tc>
          <w:tcPr>
            <w:tcW w:w="1177" w:type="dxa"/>
            <w:vAlign w:val="center"/>
          </w:tcPr>
          <w:p w:rsidR="00E5225D" w:rsidRPr="008203F0" w:rsidP="0054476C" w14:paraId="777F4DD8" w14:textId="73BDC6E8">
            <w:pPr>
              <w:spacing w:line="276" w:lineRule="auto"/>
              <w:jc w:val="center"/>
              <w:rPr>
                <w:rFonts w:ascii="Bookman Old Style" w:hAnsi="Bookman Old Style"/>
                <w:sz w:val="23"/>
                <w:szCs w:val="23"/>
              </w:rPr>
            </w:pPr>
            <w:r>
              <w:rPr>
                <w:rFonts w:ascii="Bookman Old Style" w:hAnsi="Bookman Old Style"/>
                <w:sz w:val="23"/>
                <w:szCs w:val="23"/>
              </w:rPr>
              <w:t>-</w:t>
            </w:r>
          </w:p>
        </w:tc>
        <w:tc>
          <w:tcPr>
            <w:tcW w:w="1311" w:type="dxa"/>
            <w:vAlign w:val="center"/>
          </w:tcPr>
          <w:p w:rsidR="00E5225D" w:rsidP="0054476C" w14:paraId="419DABA6" w14:textId="7ECB560A">
            <w:pPr>
              <w:spacing w:line="276" w:lineRule="auto"/>
              <w:jc w:val="center"/>
              <w:rPr>
                <w:rFonts w:ascii="Bookman Old Style" w:hAnsi="Bookman Old Style"/>
                <w:sz w:val="23"/>
                <w:szCs w:val="23"/>
                <w:lang w:val="en-US"/>
              </w:rPr>
            </w:pPr>
            <w:r>
              <w:rPr>
                <w:rFonts w:ascii="Bookman Old Style" w:hAnsi="Bookman Old Style"/>
                <w:sz w:val="23"/>
                <w:szCs w:val="23"/>
                <w:lang w:val="en-US"/>
              </w:rPr>
              <w:t>5</w:t>
            </w:r>
          </w:p>
        </w:tc>
      </w:tr>
      <w:tr w14:paraId="56E6D65B" w14:textId="77777777" w:rsidTr="007D3294">
        <w:tblPrEx>
          <w:tblW w:w="0" w:type="auto"/>
          <w:tblInd w:w="1242" w:type="dxa"/>
          <w:tblLook w:val="04A0"/>
        </w:tblPrEx>
        <w:tc>
          <w:tcPr>
            <w:tcW w:w="548" w:type="dxa"/>
            <w:vAlign w:val="center"/>
          </w:tcPr>
          <w:p w:rsidR="00E5225D" w:rsidRPr="00F62D5D" w:rsidP="0054476C" w14:paraId="57111BF0"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7</w:t>
            </w:r>
          </w:p>
        </w:tc>
        <w:tc>
          <w:tcPr>
            <w:tcW w:w="2533" w:type="dxa"/>
            <w:vAlign w:val="center"/>
          </w:tcPr>
          <w:p w:rsidR="00E5225D" w:rsidRPr="00F62D5D" w:rsidP="0054476C" w14:paraId="4669AD37" w14:textId="77777777">
            <w:pPr>
              <w:spacing w:line="276" w:lineRule="auto"/>
              <w:rPr>
                <w:rFonts w:ascii="Bookman Old Style" w:hAnsi="Bookman Old Style"/>
                <w:sz w:val="23"/>
                <w:szCs w:val="23"/>
              </w:rPr>
            </w:pPr>
            <w:r w:rsidRPr="00F62D5D">
              <w:rPr>
                <w:rFonts w:ascii="Bookman Old Style" w:hAnsi="Bookman Old Style"/>
                <w:sz w:val="23"/>
                <w:szCs w:val="23"/>
              </w:rPr>
              <w:t>Meja (Kursi) Tamu</w:t>
            </w:r>
          </w:p>
        </w:tc>
        <w:tc>
          <w:tcPr>
            <w:tcW w:w="1117" w:type="dxa"/>
            <w:vAlign w:val="center"/>
          </w:tcPr>
          <w:p w:rsidR="00E5225D" w:rsidRPr="00F62D5D" w:rsidP="0054476C" w14:paraId="5F26E774" w14:textId="77777777">
            <w:pPr>
              <w:spacing w:line="276" w:lineRule="auto"/>
              <w:jc w:val="center"/>
              <w:rPr>
                <w:rFonts w:ascii="Bookman Old Style" w:hAnsi="Bookman Old Style"/>
                <w:sz w:val="23"/>
                <w:szCs w:val="23"/>
              </w:rPr>
            </w:pPr>
            <w:r w:rsidRPr="00F62D5D">
              <w:rPr>
                <w:rFonts w:ascii="Bookman Old Style" w:hAnsi="Bookman Old Style"/>
                <w:sz w:val="23"/>
                <w:szCs w:val="23"/>
              </w:rPr>
              <w:t>2</w:t>
            </w:r>
          </w:p>
        </w:tc>
        <w:tc>
          <w:tcPr>
            <w:tcW w:w="1177" w:type="dxa"/>
            <w:vAlign w:val="center"/>
          </w:tcPr>
          <w:p w:rsidR="00E5225D" w:rsidRPr="00F62D5D" w:rsidP="0054476C" w14:paraId="728A2A20" w14:textId="5284A4B2">
            <w:pPr>
              <w:spacing w:line="276" w:lineRule="auto"/>
              <w:jc w:val="center"/>
              <w:rPr>
                <w:rFonts w:ascii="Bookman Old Style" w:hAnsi="Bookman Old Style"/>
                <w:sz w:val="23"/>
                <w:szCs w:val="23"/>
              </w:rPr>
            </w:pPr>
            <w:r>
              <w:rPr>
                <w:rFonts w:ascii="Bookman Old Style" w:hAnsi="Bookman Old Style"/>
                <w:sz w:val="23"/>
                <w:szCs w:val="23"/>
              </w:rPr>
              <w:t>-</w:t>
            </w:r>
          </w:p>
        </w:tc>
        <w:tc>
          <w:tcPr>
            <w:tcW w:w="1311" w:type="dxa"/>
            <w:vAlign w:val="center"/>
          </w:tcPr>
          <w:p w:rsidR="00E5225D" w:rsidRPr="00F62D5D" w:rsidP="0054476C" w14:paraId="106209A7" w14:textId="45AF2897">
            <w:pPr>
              <w:spacing w:line="276" w:lineRule="auto"/>
              <w:jc w:val="center"/>
              <w:rPr>
                <w:rFonts w:ascii="Bookman Old Style" w:hAnsi="Bookman Old Style"/>
                <w:sz w:val="23"/>
                <w:szCs w:val="23"/>
              </w:rPr>
            </w:pPr>
            <w:r>
              <w:rPr>
                <w:rFonts w:ascii="Bookman Old Style" w:hAnsi="Bookman Old Style"/>
                <w:sz w:val="23"/>
                <w:szCs w:val="23"/>
              </w:rPr>
              <w:t>-</w:t>
            </w:r>
          </w:p>
        </w:tc>
      </w:tr>
      <w:tr w14:paraId="7C9E13FD" w14:textId="77777777" w:rsidTr="007D3294">
        <w:tblPrEx>
          <w:tblW w:w="0" w:type="auto"/>
          <w:tblInd w:w="1242" w:type="dxa"/>
          <w:tblLook w:val="04A0"/>
        </w:tblPrEx>
        <w:tc>
          <w:tcPr>
            <w:tcW w:w="548" w:type="dxa"/>
            <w:vAlign w:val="center"/>
          </w:tcPr>
          <w:p w:rsidR="00E5225D" w:rsidRPr="00F62D5D" w:rsidP="0054476C" w14:paraId="70BA3F04"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8</w:t>
            </w:r>
          </w:p>
        </w:tc>
        <w:tc>
          <w:tcPr>
            <w:tcW w:w="2533" w:type="dxa"/>
            <w:vAlign w:val="center"/>
          </w:tcPr>
          <w:p w:rsidR="00E5225D" w:rsidRPr="00F62D5D" w:rsidP="0054476C" w14:paraId="3410741D" w14:textId="77777777">
            <w:pPr>
              <w:spacing w:line="276" w:lineRule="auto"/>
              <w:rPr>
                <w:rFonts w:ascii="Bookman Old Style" w:hAnsi="Bookman Old Style"/>
                <w:sz w:val="23"/>
                <w:szCs w:val="23"/>
              </w:rPr>
            </w:pPr>
            <w:r w:rsidRPr="00F62D5D">
              <w:rPr>
                <w:rFonts w:ascii="Bookman Old Style" w:hAnsi="Bookman Old Style"/>
                <w:sz w:val="23"/>
                <w:szCs w:val="23"/>
              </w:rPr>
              <w:t>P.C Unit</w:t>
            </w:r>
          </w:p>
        </w:tc>
        <w:tc>
          <w:tcPr>
            <w:tcW w:w="1117" w:type="dxa"/>
            <w:vAlign w:val="center"/>
          </w:tcPr>
          <w:p w:rsidR="00E5225D" w:rsidRPr="00F62D5D" w:rsidP="0054476C" w14:paraId="76435985" w14:textId="77777777">
            <w:pPr>
              <w:spacing w:line="276" w:lineRule="auto"/>
              <w:jc w:val="center"/>
              <w:rPr>
                <w:rFonts w:ascii="Bookman Old Style" w:hAnsi="Bookman Old Style"/>
                <w:sz w:val="23"/>
                <w:szCs w:val="23"/>
              </w:rPr>
            </w:pPr>
            <w:r w:rsidRPr="00F62D5D">
              <w:rPr>
                <w:rFonts w:ascii="Bookman Old Style" w:hAnsi="Bookman Old Style"/>
                <w:sz w:val="23"/>
                <w:szCs w:val="23"/>
              </w:rPr>
              <w:t>6</w:t>
            </w:r>
          </w:p>
        </w:tc>
        <w:tc>
          <w:tcPr>
            <w:tcW w:w="1177" w:type="dxa"/>
            <w:vAlign w:val="center"/>
          </w:tcPr>
          <w:p w:rsidR="00E5225D" w:rsidRPr="00F62D5D" w:rsidP="0054476C" w14:paraId="10CE2D1E" w14:textId="6BB50038">
            <w:pPr>
              <w:spacing w:line="276" w:lineRule="auto"/>
              <w:jc w:val="center"/>
              <w:rPr>
                <w:rFonts w:ascii="Bookman Old Style" w:hAnsi="Bookman Old Style"/>
                <w:sz w:val="23"/>
                <w:szCs w:val="23"/>
              </w:rPr>
            </w:pPr>
            <w:r>
              <w:rPr>
                <w:rFonts w:ascii="Bookman Old Style" w:hAnsi="Bookman Old Style"/>
                <w:sz w:val="23"/>
                <w:szCs w:val="23"/>
              </w:rPr>
              <w:t>-</w:t>
            </w:r>
          </w:p>
        </w:tc>
        <w:tc>
          <w:tcPr>
            <w:tcW w:w="1311" w:type="dxa"/>
            <w:vAlign w:val="center"/>
          </w:tcPr>
          <w:p w:rsidR="00E5225D" w:rsidRPr="00F62D5D" w:rsidP="0054476C" w14:paraId="091A5C6C" w14:textId="19D65C9B">
            <w:pPr>
              <w:spacing w:line="276" w:lineRule="auto"/>
              <w:jc w:val="center"/>
              <w:rPr>
                <w:rFonts w:ascii="Bookman Old Style" w:hAnsi="Bookman Old Style"/>
                <w:sz w:val="23"/>
                <w:szCs w:val="23"/>
              </w:rPr>
            </w:pPr>
            <w:r>
              <w:rPr>
                <w:rFonts w:ascii="Bookman Old Style" w:hAnsi="Bookman Old Style"/>
                <w:sz w:val="23"/>
                <w:szCs w:val="23"/>
              </w:rPr>
              <w:t>-</w:t>
            </w:r>
          </w:p>
        </w:tc>
      </w:tr>
      <w:tr w14:paraId="2F1BC4C2" w14:textId="77777777" w:rsidTr="007D3294">
        <w:tblPrEx>
          <w:tblW w:w="0" w:type="auto"/>
          <w:tblInd w:w="1242" w:type="dxa"/>
          <w:tblLook w:val="04A0"/>
        </w:tblPrEx>
        <w:tc>
          <w:tcPr>
            <w:tcW w:w="548" w:type="dxa"/>
            <w:vAlign w:val="center"/>
          </w:tcPr>
          <w:p w:rsidR="00E5225D" w:rsidRPr="00F62D5D" w:rsidP="0054476C" w14:paraId="5771C892"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9</w:t>
            </w:r>
          </w:p>
        </w:tc>
        <w:tc>
          <w:tcPr>
            <w:tcW w:w="2533" w:type="dxa"/>
            <w:vAlign w:val="center"/>
          </w:tcPr>
          <w:p w:rsidR="00E5225D" w:rsidRPr="00F62D5D" w:rsidP="0054476C" w14:paraId="43286606" w14:textId="77777777">
            <w:pPr>
              <w:spacing w:line="276" w:lineRule="auto"/>
              <w:rPr>
                <w:rFonts w:ascii="Bookman Old Style" w:hAnsi="Bookman Old Style"/>
                <w:sz w:val="23"/>
                <w:szCs w:val="23"/>
              </w:rPr>
            </w:pPr>
            <w:r w:rsidRPr="00F62D5D">
              <w:rPr>
                <w:rFonts w:ascii="Bookman Old Style" w:hAnsi="Bookman Old Style"/>
                <w:sz w:val="23"/>
                <w:szCs w:val="23"/>
              </w:rPr>
              <w:t>Handy Cam</w:t>
            </w:r>
          </w:p>
        </w:tc>
        <w:tc>
          <w:tcPr>
            <w:tcW w:w="1117" w:type="dxa"/>
            <w:vAlign w:val="center"/>
          </w:tcPr>
          <w:p w:rsidR="00E5225D" w:rsidRPr="00F62D5D" w:rsidP="0054476C" w14:paraId="7FDEDDFA" w14:textId="77777777">
            <w:pPr>
              <w:spacing w:line="276" w:lineRule="auto"/>
              <w:jc w:val="center"/>
              <w:rPr>
                <w:rFonts w:ascii="Bookman Old Style" w:hAnsi="Bookman Old Style"/>
                <w:sz w:val="23"/>
                <w:szCs w:val="23"/>
              </w:rPr>
            </w:pPr>
            <w:r w:rsidRPr="00F62D5D">
              <w:rPr>
                <w:rFonts w:ascii="Bookman Old Style" w:hAnsi="Bookman Old Style"/>
                <w:sz w:val="23"/>
                <w:szCs w:val="23"/>
              </w:rPr>
              <w:t>2</w:t>
            </w:r>
          </w:p>
        </w:tc>
        <w:tc>
          <w:tcPr>
            <w:tcW w:w="1177" w:type="dxa"/>
            <w:vAlign w:val="center"/>
          </w:tcPr>
          <w:p w:rsidR="00E5225D" w:rsidRPr="00F62D5D" w:rsidP="0054476C" w14:paraId="23F6ABF2" w14:textId="4FAB6E50">
            <w:pPr>
              <w:spacing w:line="276" w:lineRule="auto"/>
              <w:jc w:val="center"/>
              <w:rPr>
                <w:rFonts w:ascii="Bookman Old Style" w:hAnsi="Bookman Old Style"/>
                <w:sz w:val="23"/>
                <w:szCs w:val="23"/>
              </w:rPr>
            </w:pPr>
            <w:r>
              <w:rPr>
                <w:rFonts w:ascii="Bookman Old Style" w:hAnsi="Bookman Old Style"/>
                <w:sz w:val="23"/>
                <w:szCs w:val="23"/>
              </w:rPr>
              <w:t>-</w:t>
            </w:r>
          </w:p>
        </w:tc>
        <w:tc>
          <w:tcPr>
            <w:tcW w:w="1311" w:type="dxa"/>
            <w:vAlign w:val="center"/>
          </w:tcPr>
          <w:p w:rsidR="00E5225D" w:rsidRPr="00F62D5D" w:rsidP="0054476C" w14:paraId="7FC49748" w14:textId="55FBC6BB">
            <w:pPr>
              <w:spacing w:line="276" w:lineRule="auto"/>
              <w:jc w:val="center"/>
              <w:rPr>
                <w:rFonts w:ascii="Bookman Old Style" w:hAnsi="Bookman Old Style"/>
                <w:sz w:val="23"/>
                <w:szCs w:val="23"/>
              </w:rPr>
            </w:pPr>
            <w:r>
              <w:rPr>
                <w:rFonts w:ascii="Bookman Old Style" w:hAnsi="Bookman Old Style"/>
                <w:sz w:val="23"/>
                <w:szCs w:val="23"/>
              </w:rPr>
              <w:t>-</w:t>
            </w:r>
          </w:p>
        </w:tc>
      </w:tr>
      <w:tr w14:paraId="0423B34F" w14:textId="77777777" w:rsidTr="007D3294">
        <w:tblPrEx>
          <w:tblW w:w="0" w:type="auto"/>
          <w:tblInd w:w="1242" w:type="dxa"/>
          <w:tblLook w:val="04A0"/>
        </w:tblPrEx>
        <w:tc>
          <w:tcPr>
            <w:tcW w:w="548" w:type="dxa"/>
            <w:vAlign w:val="center"/>
          </w:tcPr>
          <w:p w:rsidR="00E5225D" w:rsidRPr="00F62D5D" w:rsidP="0054476C" w14:paraId="57581F44"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10</w:t>
            </w:r>
          </w:p>
        </w:tc>
        <w:tc>
          <w:tcPr>
            <w:tcW w:w="2533" w:type="dxa"/>
            <w:vAlign w:val="center"/>
          </w:tcPr>
          <w:p w:rsidR="00E5225D" w:rsidRPr="00F62D5D" w:rsidP="0054476C" w14:paraId="6AB456E8" w14:textId="77777777">
            <w:pPr>
              <w:spacing w:line="276" w:lineRule="auto"/>
              <w:rPr>
                <w:rFonts w:ascii="Bookman Old Style" w:hAnsi="Bookman Old Style"/>
                <w:sz w:val="23"/>
                <w:szCs w:val="23"/>
              </w:rPr>
            </w:pPr>
            <w:r w:rsidRPr="00F62D5D">
              <w:rPr>
                <w:rFonts w:ascii="Bookman Old Style" w:hAnsi="Bookman Old Style"/>
                <w:sz w:val="23"/>
                <w:szCs w:val="23"/>
              </w:rPr>
              <w:t>Lap Top</w:t>
            </w:r>
          </w:p>
        </w:tc>
        <w:tc>
          <w:tcPr>
            <w:tcW w:w="1117" w:type="dxa"/>
            <w:vAlign w:val="center"/>
          </w:tcPr>
          <w:p w:rsidR="00E5225D" w:rsidRPr="00F62D5D" w:rsidP="0054476C" w14:paraId="2376EF01" w14:textId="77777777">
            <w:pPr>
              <w:spacing w:line="276" w:lineRule="auto"/>
              <w:jc w:val="center"/>
              <w:rPr>
                <w:rFonts w:ascii="Bookman Old Style" w:hAnsi="Bookman Old Style"/>
                <w:sz w:val="23"/>
                <w:szCs w:val="23"/>
              </w:rPr>
            </w:pPr>
            <w:r w:rsidRPr="00F62D5D">
              <w:rPr>
                <w:rFonts w:ascii="Bookman Old Style" w:hAnsi="Bookman Old Style"/>
                <w:sz w:val="23"/>
                <w:szCs w:val="23"/>
              </w:rPr>
              <w:t>27</w:t>
            </w:r>
          </w:p>
        </w:tc>
        <w:tc>
          <w:tcPr>
            <w:tcW w:w="1177" w:type="dxa"/>
            <w:vAlign w:val="center"/>
          </w:tcPr>
          <w:p w:rsidR="00E5225D" w:rsidRPr="00F62D5D" w:rsidP="0054476C" w14:paraId="24BBC258" w14:textId="7EB3E241">
            <w:pPr>
              <w:spacing w:line="276" w:lineRule="auto"/>
              <w:jc w:val="center"/>
              <w:rPr>
                <w:rFonts w:ascii="Bookman Old Style" w:hAnsi="Bookman Old Style"/>
                <w:sz w:val="23"/>
                <w:szCs w:val="23"/>
              </w:rPr>
            </w:pPr>
            <w:r>
              <w:rPr>
                <w:rFonts w:ascii="Bookman Old Style" w:hAnsi="Bookman Old Style"/>
                <w:sz w:val="23"/>
                <w:szCs w:val="23"/>
              </w:rPr>
              <w:t>-</w:t>
            </w:r>
          </w:p>
        </w:tc>
        <w:tc>
          <w:tcPr>
            <w:tcW w:w="1311" w:type="dxa"/>
            <w:vAlign w:val="center"/>
          </w:tcPr>
          <w:p w:rsidR="00E5225D" w:rsidRPr="00F62D5D" w:rsidP="0054476C" w14:paraId="1A457884" w14:textId="3703DC29">
            <w:pPr>
              <w:spacing w:line="276" w:lineRule="auto"/>
              <w:jc w:val="center"/>
              <w:rPr>
                <w:rFonts w:ascii="Bookman Old Style" w:hAnsi="Bookman Old Style"/>
                <w:sz w:val="23"/>
                <w:szCs w:val="23"/>
              </w:rPr>
            </w:pPr>
            <w:r>
              <w:rPr>
                <w:rFonts w:ascii="Bookman Old Style" w:hAnsi="Bookman Old Style"/>
                <w:sz w:val="23"/>
                <w:szCs w:val="23"/>
              </w:rPr>
              <w:t>-</w:t>
            </w:r>
          </w:p>
        </w:tc>
      </w:tr>
      <w:tr w14:paraId="51CC7F9D" w14:textId="77777777" w:rsidTr="007D3294">
        <w:tblPrEx>
          <w:tblW w:w="0" w:type="auto"/>
          <w:tblInd w:w="1242" w:type="dxa"/>
          <w:tblLook w:val="04A0"/>
        </w:tblPrEx>
        <w:tc>
          <w:tcPr>
            <w:tcW w:w="548" w:type="dxa"/>
            <w:vAlign w:val="center"/>
          </w:tcPr>
          <w:p w:rsidR="00E5225D" w:rsidRPr="00F62D5D" w:rsidP="0054476C" w14:paraId="68A27DFE" w14:textId="77777777">
            <w:pPr>
              <w:spacing w:line="276" w:lineRule="auto"/>
              <w:jc w:val="center"/>
              <w:rPr>
                <w:rFonts w:ascii="Bookman Old Style" w:hAnsi="Bookman Old Style" w:cs="Tahoma"/>
                <w:sz w:val="23"/>
                <w:szCs w:val="23"/>
              </w:rPr>
            </w:pPr>
            <w:r w:rsidRPr="00F62D5D">
              <w:rPr>
                <w:rFonts w:ascii="Bookman Old Style" w:hAnsi="Bookman Old Style" w:cs="Tahoma"/>
                <w:sz w:val="23"/>
                <w:szCs w:val="23"/>
              </w:rPr>
              <w:t>11</w:t>
            </w:r>
          </w:p>
        </w:tc>
        <w:tc>
          <w:tcPr>
            <w:tcW w:w="2533" w:type="dxa"/>
            <w:vAlign w:val="center"/>
          </w:tcPr>
          <w:p w:rsidR="00E5225D" w:rsidRPr="00F62D5D" w:rsidP="0054476C" w14:paraId="3CC85E21" w14:textId="77777777">
            <w:pPr>
              <w:spacing w:line="276" w:lineRule="auto"/>
              <w:rPr>
                <w:rFonts w:ascii="Bookman Old Style" w:hAnsi="Bookman Old Style"/>
                <w:sz w:val="23"/>
                <w:szCs w:val="23"/>
              </w:rPr>
            </w:pPr>
            <w:r w:rsidRPr="00F62D5D">
              <w:rPr>
                <w:rFonts w:ascii="Bookman Old Style" w:hAnsi="Bookman Old Style"/>
                <w:sz w:val="23"/>
                <w:szCs w:val="23"/>
              </w:rPr>
              <w:t>Note Book</w:t>
            </w:r>
          </w:p>
        </w:tc>
        <w:tc>
          <w:tcPr>
            <w:tcW w:w="1117" w:type="dxa"/>
            <w:vAlign w:val="center"/>
          </w:tcPr>
          <w:p w:rsidR="00E5225D" w:rsidRPr="00F62D5D" w:rsidP="0054476C" w14:paraId="6DCFDE32" w14:textId="6A52068E">
            <w:pPr>
              <w:spacing w:line="276" w:lineRule="auto"/>
              <w:jc w:val="center"/>
              <w:rPr>
                <w:rFonts w:ascii="Bookman Old Style" w:hAnsi="Bookman Old Style"/>
                <w:sz w:val="23"/>
                <w:szCs w:val="23"/>
              </w:rPr>
            </w:pPr>
            <w:r>
              <w:rPr>
                <w:rFonts w:ascii="Bookman Old Style" w:hAnsi="Bookman Old Style"/>
                <w:sz w:val="23"/>
                <w:szCs w:val="23"/>
              </w:rPr>
              <w:t>4</w:t>
            </w:r>
          </w:p>
        </w:tc>
        <w:tc>
          <w:tcPr>
            <w:tcW w:w="1177" w:type="dxa"/>
            <w:vAlign w:val="center"/>
          </w:tcPr>
          <w:p w:rsidR="00E5225D" w:rsidRPr="00F62D5D" w:rsidP="0054476C" w14:paraId="5A8C0592" w14:textId="2A21DDC6">
            <w:pPr>
              <w:spacing w:line="276" w:lineRule="auto"/>
              <w:jc w:val="center"/>
              <w:rPr>
                <w:rFonts w:ascii="Bookman Old Style" w:hAnsi="Bookman Old Style"/>
                <w:sz w:val="23"/>
                <w:szCs w:val="23"/>
              </w:rPr>
            </w:pPr>
            <w:r>
              <w:rPr>
                <w:rFonts w:ascii="Bookman Old Style" w:hAnsi="Bookman Old Style"/>
                <w:sz w:val="23"/>
                <w:szCs w:val="23"/>
              </w:rPr>
              <w:t>-</w:t>
            </w:r>
          </w:p>
        </w:tc>
        <w:tc>
          <w:tcPr>
            <w:tcW w:w="1311" w:type="dxa"/>
            <w:vAlign w:val="center"/>
          </w:tcPr>
          <w:p w:rsidR="00E5225D" w:rsidRPr="00F62D5D" w:rsidP="0054476C" w14:paraId="39665F1C" w14:textId="7045B657">
            <w:pPr>
              <w:spacing w:line="276" w:lineRule="auto"/>
              <w:jc w:val="center"/>
              <w:rPr>
                <w:rFonts w:ascii="Bookman Old Style" w:hAnsi="Bookman Old Style"/>
                <w:sz w:val="23"/>
                <w:szCs w:val="23"/>
              </w:rPr>
            </w:pPr>
            <w:r>
              <w:rPr>
                <w:rFonts w:ascii="Bookman Old Style" w:hAnsi="Bookman Old Style"/>
                <w:sz w:val="23"/>
                <w:szCs w:val="23"/>
              </w:rPr>
              <w:t>-</w:t>
            </w:r>
          </w:p>
        </w:tc>
      </w:tr>
      <w:tr w14:paraId="6353495B" w14:textId="77777777" w:rsidTr="007D3294">
        <w:tblPrEx>
          <w:tblW w:w="0" w:type="auto"/>
          <w:tblInd w:w="1242" w:type="dxa"/>
          <w:tblLook w:val="04A0"/>
        </w:tblPrEx>
        <w:tc>
          <w:tcPr>
            <w:tcW w:w="548" w:type="dxa"/>
            <w:vAlign w:val="center"/>
          </w:tcPr>
          <w:p w:rsidR="00E5225D" w:rsidRPr="00F62D5D" w:rsidP="0054476C" w14:paraId="295972F7" w14:textId="302C5586">
            <w:pPr>
              <w:spacing w:line="276" w:lineRule="auto"/>
              <w:jc w:val="center"/>
              <w:rPr>
                <w:rFonts w:ascii="Bookman Old Style" w:hAnsi="Bookman Old Style" w:cs="Tahoma"/>
                <w:sz w:val="23"/>
                <w:szCs w:val="23"/>
              </w:rPr>
            </w:pPr>
            <w:r>
              <w:rPr>
                <w:rFonts w:ascii="Bookman Old Style" w:hAnsi="Bookman Old Style" w:cs="Tahoma"/>
                <w:sz w:val="23"/>
                <w:szCs w:val="23"/>
              </w:rPr>
              <w:t>12</w:t>
            </w:r>
          </w:p>
        </w:tc>
        <w:tc>
          <w:tcPr>
            <w:tcW w:w="2533" w:type="dxa"/>
            <w:vAlign w:val="center"/>
          </w:tcPr>
          <w:p w:rsidR="00E5225D" w:rsidRPr="00F62D5D" w:rsidP="0054476C" w14:paraId="679C2A45" w14:textId="77777777">
            <w:pPr>
              <w:spacing w:line="276" w:lineRule="auto"/>
              <w:rPr>
                <w:rFonts w:ascii="Bookman Old Style" w:hAnsi="Bookman Old Style"/>
                <w:sz w:val="23"/>
                <w:szCs w:val="23"/>
              </w:rPr>
            </w:pPr>
            <w:r w:rsidRPr="00F62D5D">
              <w:rPr>
                <w:rFonts w:ascii="Bookman Old Style" w:hAnsi="Bookman Old Style"/>
                <w:sz w:val="23"/>
                <w:szCs w:val="23"/>
              </w:rPr>
              <w:t>Printer</w:t>
            </w:r>
          </w:p>
        </w:tc>
        <w:tc>
          <w:tcPr>
            <w:tcW w:w="1117" w:type="dxa"/>
            <w:vAlign w:val="center"/>
          </w:tcPr>
          <w:p w:rsidR="00E5225D" w:rsidRPr="00F62D5D" w:rsidP="0054476C" w14:paraId="6D0E9046" w14:textId="3ECD0A6B">
            <w:pPr>
              <w:spacing w:line="276" w:lineRule="auto"/>
              <w:jc w:val="center"/>
              <w:rPr>
                <w:rFonts w:ascii="Bookman Old Style" w:hAnsi="Bookman Old Style"/>
                <w:sz w:val="23"/>
                <w:szCs w:val="23"/>
              </w:rPr>
            </w:pPr>
            <w:r>
              <w:rPr>
                <w:rFonts w:ascii="Bookman Old Style" w:hAnsi="Bookman Old Style"/>
                <w:sz w:val="23"/>
                <w:szCs w:val="23"/>
              </w:rPr>
              <w:t>21</w:t>
            </w:r>
          </w:p>
        </w:tc>
        <w:tc>
          <w:tcPr>
            <w:tcW w:w="1177" w:type="dxa"/>
            <w:vAlign w:val="center"/>
          </w:tcPr>
          <w:p w:rsidR="00E5225D" w:rsidRPr="00F62D5D" w:rsidP="0054476C" w14:paraId="62C1CD41" w14:textId="21D11E3D">
            <w:pPr>
              <w:spacing w:line="276" w:lineRule="auto"/>
              <w:jc w:val="center"/>
              <w:rPr>
                <w:rFonts w:ascii="Bookman Old Style" w:hAnsi="Bookman Old Style"/>
                <w:sz w:val="23"/>
                <w:szCs w:val="23"/>
              </w:rPr>
            </w:pPr>
            <w:r>
              <w:rPr>
                <w:rFonts w:ascii="Bookman Old Style" w:hAnsi="Bookman Old Style"/>
                <w:sz w:val="23"/>
                <w:szCs w:val="23"/>
              </w:rPr>
              <w:t>-</w:t>
            </w:r>
          </w:p>
        </w:tc>
        <w:tc>
          <w:tcPr>
            <w:tcW w:w="1311" w:type="dxa"/>
            <w:vAlign w:val="center"/>
          </w:tcPr>
          <w:p w:rsidR="00E5225D" w:rsidRPr="00F62D5D" w:rsidP="0054476C" w14:paraId="1D10DEB3" w14:textId="1DB0610F">
            <w:pPr>
              <w:spacing w:line="276" w:lineRule="auto"/>
              <w:jc w:val="center"/>
              <w:rPr>
                <w:rFonts w:ascii="Bookman Old Style" w:hAnsi="Bookman Old Style"/>
                <w:sz w:val="23"/>
                <w:szCs w:val="23"/>
              </w:rPr>
            </w:pPr>
            <w:r>
              <w:rPr>
                <w:rFonts w:ascii="Bookman Old Style" w:hAnsi="Bookman Old Style"/>
                <w:sz w:val="23"/>
                <w:szCs w:val="23"/>
              </w:rPr>
              <w:t>5</w:t>
            </w:r>
          </w:p>
        </w:tc>
      </w:tr>
      <w:tr w14:paraId="2E528624" w14:textId="77777777" w:rsidTr="007D3294">
        <w:tblPrEx>
          <w:tblW w:w="0" w:type="auto"/>
          <w:tblInd w:w="1242" w:type="dxa"/>
          <w:tblLook w:val="04A0"/>
        </w:tblPrEx>
        <w:tc>
          <w:tcPr>
            <w:tcW w:w="548" w:type="dxa"/>
            <w:vAlign w:val="center"/>
          </w:tcPr>
          <w:p w:rsidR="00E5225D" w:rsidRPr="00F62D5D" w:rsidP="0054476C" w14:paraId="2E9B6D8B" w14:textId="05C8677D">
            <w:pPr>
              <w:spacing w:line="276" w:lineRule="auto"/>
              <w:jc w:val="center"/>
              <w:rPr>
                <w:rFonts w:ascii="Bookman Old Style" w:hAnsi="Bookman Old Style" w:cs="Tahoma"/>
                <w:sz w:val="23"/>
                <w:szCs w:val="23"/>
              </w:rPr>
            </w:pPr>
            <w:r>
              <w:rPr>
                <w:rFonts w:ascii="Bookman Old Style" w:hAnsi="Bookman Old Style" w:cs="Tahoma"/>
                <w:sz w:val="23"/>
                <w:szCs w:val="23"/>
              </w:rPr>
              <w:t>13</w:t>
            </w:r>
          </w:p>
        </w:tc>
        <w:tc>
          <w:tcPr>
            <w:tcW w:w="2533" w:type="dxa"/>
            <w:vAlign w:val="center"/>
          </w:tcPr>
          <w:p w:rsidR="00E5225D" w:rsidRPr="00F62D5D" w:rsidP="0054476C" w14:paraId="1BC62E9C" w14:textId="77777777">
            <w:pPr>
              <w:spacing w:line="276" w:lineRule="auto"/>
              <w:rPr>
                <w:rFonts w:ascii="Bookman Old Style" w:hAnsi="Bookman Old Style"/>
                <w:sz w:val="23"/>
                <w:szCs w:val="23"/>
              </w:rPr>
            </w:pPr>
            <w:r w:rsidRPr="00F62D5D">
              <w:rPr>
                <w:rFonts w:ascii="Bookman Old Style" w:hAnsi="Bookman Old Style"/>
                <w:sz w:val="23"/>
                <w:szCs w:val="23"/>
              </w:rPr>
              <w:t>Camera Electronic</w:t>
            </w:r>
          </w:p>
        </w:tc>
        <w:tc>
          <w:tcPr>
            <w:tcW w:w="1117" w:type="dxa"/>
            <w:vAlign w:val="center"/>
          </w:tcPr>
          <w:p w:rsidR="00E5225D" w:rsidRPr="00F62D5D" w:rsidP="0054476C" w14:paraId="1CF6EA98" w14:textId="77777777">
            <w:pPr>
              <w:spacing w:line="276" w:lineRule="auto"/>
              <w:jc w:val="center"/>
              <w:rPr>
                <w:rFonts w:ascii="Bookman Old Style" w:hAnsi="Bookman Old Style"/>
                <w:sz w:val="23"/>
                <w:szCs w:val="23"/>
              </w:rPr>
            </w:pPr>
            <w:r w:rsidRPr="00F62D5D">
              <w:rPr>
                <w:rFonts w:ascii="Bookman Old Style" w:hAnsi="Bookman Old Style"/>
                <w:sz w:val="23"/>
                <w:szCs w:val="23"/>
              </w:rPr>
              <w:t>4</w:t>
            </w:r>
          </w:p>
        </w:tc>
        <w:tc>
          <w:tcPr>
            <w:tcW w:w="1177" w:type="dxa"/>
            <w:vAlign w:val="center"/>
          </w:tcPr>
          <w:p w:rsidR="00E5225D" w:rsidRPr="00F62D5D" w:rsidP="0054476C" w14:paraId="47928D7A" w14:textId="066D60B1">
            <w:pPr>
              <w:spacing w:line="276" w:lineRule="auto"/>
              <w:jc w:val="center"/>
              <w:rPr>
                <w:rFonts w:ascii="Bookman Old Style" w:hAnsi="Bookman Old Style"/>
                <w:sz w:val="23"/>
                <w:szCs w:val="23"/>
              </w:rPr>
            </w:pPr>
            <w:r>
              <w:rPr>
                <w:rFonts w:ascii="Bookman Old Style" w:hAnsi="Bookman Old Style"/>
                <w:sz w:val="23"/>
                <w:szCs w:val="23"/>
              </w:rPr>
              <w:t>-</w:t>
            </w:r>
          </w:p>
        </w:tc>
        <w:tc>
          <w:tcPr>
            <w:tcW w:w="1311" w:type="dxa"/>
            <w:vAlign w:val="center"/>
          </w:tcPr>
          <w:p w:rsidR="00E5225D" w:rsidRPr="00F62D5D" w:rsidP="0054476C" w14:paraId="2E8A7E2F" w14:textId="68259FB9">
            <w:pPr>
              <w:spacing w:line="276" w:lineRule="auto"/>
              <w:jc w:val="center"/>
              <w:rPr>
                <w:rFonts w:ascii="Bookman Old Style" w:hAnsi="Bookman Old Style"/>
                <w:sz w:val="23"/>
                <w:szCs w:val="23"/>
              </w:rPr>
            </w:pPr>
            <w:r>
              <w:rPr>
                <w:rFonts w:ascii="Bookman Old Style" w:hAnsi="Bookman Old Style"/>
                <w:sz w:val="23"/>
                <w:szCs w:val="23"/>
              </w:rPr>
              <w:t>-</w:t>
            </w:r>
          </w:p>
        </w:tc>
      </w:tr>
      <w:tr w14:paraId="1F4A22DF" w14:textId="77777777" w:rsidTr="007D3294">
        <w:tblPrEx>
          <w:tblW w:w="0" w:type="auto"/>
          <w:tblInd w:w="1242" w:type="dxa"/>
          <w:tblLook w:val="04A0"/>
        </w:tblPrEx>
        <w:tc>
          <w:tcPr>
            <w:tcW w:w="548" w:type="dxa"/>
            <w:vAlign w:val="center"/>
          </w:tcPr>
          <w:p w:rsidR="00E5225D" w:rsidRPr="00F62D5D" w:rsidP="0054476C" w14:paraId="3BB7A2CC" w14:textId="47CF8514">
            <w:pPr>
              <w:spacing w:line="276" w:lineRule="auto"/>
              <w:jc w:val="center"/>
              <w:rPr>
                <w:rFonts w:ascii="Bookman Old Style" w:hAnsi="Bookman Old Style" w:cs="Tahoma"/>
                <w:sz w:val="23"/>
                <w:szCs w:val="23"/>
              </w:rPr>
            </w:pPr>
            <w:r>
              <w:rPr>
                <w:rFonts w:ascii="Bookman Old Style" w:hAnsi="Bookman Old Style" w:cs="Tahoma"/>
                <w:sz w:val="23"/>
                <w:szCs w:val="23"/>
              </w:rPr>
              <w:t>14</w:t>
            </w:r>
          </w:p>
        </w:tc>
        <w:tc>
          <w:tcPr>
            <w:tcW w:w="2533" w:type="dxa"/>
            <w:vAlign w:val="center"/>
          </w:tcPr>
          <w:p w:rsidR="00E5225D" w:rsidRPr="00F62D5D" w:rsidP="0054476C" w14:paraId="0EED4581" w14:textId="1B84C644">
            <w:pPr>
              <w:spacing w:line="276" w:lineRule="auto"/>
              <w:rPr>
                <w:rFonts w:ascii="Bookman Old Style" w:hAnsi="Bookman Old Style"/>
                <w:sz w:val="23"/>
                <w:szCs w:val="23"/>
              </w:rPr>
            </w:pPr>
            <w:r>
              <w:rPr>
                <w:rFonts w:ascii="Bookman Old Style" w:hAnsi="Bookman Old Style"/>
                <w:sz w:val="23"/>
                <w:szCs w:val="23"/>
              </w:rPr>
              <w:t>Sepeda Motor</w:t>
            </w:r>
          </w:p>
        </w:tc>
        <w:tc>
          <w:tcPr>
            <w:tcW w:w="1117" w:type="dxa"/>
            <w:vAlign w:val="center"/>
          </w:tcPr>
          <w:p w:rsidR="00E5225D" w:rsidRPr="00F62D5D" w:rsidP="0054476C" w14:paraId="3F900DBA" w14:textId="0AEB0681">
            <w:pPr>
              <w:spacing w:line="276" w:lineRule="auto"/>
              <w:jc w:val="center"/>
              <w:rPr>
                <w:rFonts w:ascii="Bookman Old Style" w:hAnsi="Bookman Old Style"/>
                <w:sz w:val="23"/>
                <w:szCs w:val="23"/>
              </w:rPr>
            </w:pPr>
            <w:r>
              <w:rPr>
                <w:rFonts w:ascii="Bookman Old Style" w:hAnsi="Bookman Old Style"/>
                <w:sz w:val="23"/>
                <w:szCs w:val="23"/>
              </w:rPr>
              <w:t>9</w:t>
            </w:r>
          </w:p>
        </w:tc>
        <w:tc>
          <w:tcPr>
            <w:tcW w:w="1177" w:type="dxa"/>
            <w:vAlign w:val="center"/>
          </w:tcPr>
          <w:p w:rsidR="00E5225D" w:rsidRPr="00F62D5D" w:rsidP="0054476C" w14:paraId="146B6453" w14:textId="75654CAA">
            <w:pPr>
              <w:spacing w:line="276" w:lineRule="auto"/>
              <w:jc w:val="center"/>
              <w:rPr>
                <w:rFonts w:ascii="Bookman Old Style" w:hAnsi="Bookman Old Style"/>
                <w:sz w:val="23"/>
                <w:szCs w:val="23"/>
              </w:rPr>
            </w:pPr>
            <w:r>
              <w:rPr>
                <w:rFonts w:ascii="Bookman Old Style" w:hAnsi="Bookman Old Style"/>
                <w:sz w:val="23"/>
                <w:szCs w:val="23"/>
              </w:rPr>
              <w:t>9</w:t>
            </w:r>
          </w:p>
        </w:tc>
        <w:tc>
          <w:tcPr>
            <w:tcW w:w="1311" w:type="dxa"/>
            <w:vAlign w:val="center"/>
          </w:tcPr>
          <w:p w:rsidR="00E5225D" w:rsidRPr="00F62D5D" w:rsidP="0054476C" w14:paraId="2C16BD75" w14:textId="2D2309AB">
            <w:pPr>
              <w:spacing w:line="276" w:lineRule="auto"/>
              <w:jc w:val="center"/>
              <w:rPr>
                <w:rFonts w:ascii="Bookman Old Style" w:hAnsi="Bookman Old Style"/>
                <w:sz w:val="23"/>
                <w:szCs w:val="23"/>
              </w:rPr>
            </w:pPr>
            <w:r>
              <w:rPr>
                <w:rFonts w:ascii="Bookman Old Style" w:hAnsi="Bookman Old Style"/>
                <w:sz w:val="23"/>
                <w:szCs w:val="23"/>
              </w:rPr>
              <w:t>-</w:t>
            </w:r>
          </w:p>
        </w:tc>
      </w:tr>
      <w:tr w14:paraId="7DA3E320" w14:textId="77777777" w:rsidTr="007D3294">
        <w:tblPrEx>
          <w:tblW w:w="0" w:type="auto"/>
          <w:tblInd w:w="1242" w:type="dxa"/>
          <w:tblLook w:val="04A0"/>
        </w:tblPrEx>
        <w:tc>
          <w:tcPr>
            <w:tcW w:w="548" w:type="dxa"/>
            <w:vAlign w:val="center"/>
          </w:tcPr>
          <w:p w:rsidR="00E5225D" w:rsidRPr="00F62D5D" w:rsidP="0054476C" w14:paraId="534749AC" w14:textId="17AC455C">
            <w:pPr>
              <w:spacing w:line="276" w:lineRule="auto"/>
              <w:jc w:val="center"/>
              <w:rPr>
                <w:rFonts w:ascii="Bookman Old Style" w:hAnsi="Bookman Old Style" w:cs="Tahoma"/>
                <w:sz w:val="23"/>
                <w:szCs w:val="23"/>
              </w:rPr>
            </w:pPr>
            <w:r>
              <w:rPr>
                <w:rFonts w:ascii="Bookman Old Style" w:hAnsi="Bookman Old Style" w:cs="Tahoma"/>
                <w:sz w:val="23"/>
                <w:szCs w:val="23"/>
              </w:rPr>
              <w:t>15</w:t>
            </w:r>
          </w:p>
        </w:tc>
        <w:tc>
          <w:tcPr>
            <w:tcW w:w="2533" w:type="dxa"/>
            <w:vAlign w:val="center"/>
          </w:tcPr>
          <w:p w:rsidR="00E5225D" w:rsidRPr="00F62D5D" w:rsidP="0054476C" w14:paraId="70E21D27" w14:textId="4FB6E7E8">
            <w:pPr>
              <w:spacing w:line="276" w:lineRule="auto"/>
              <w:rPr>
                <w:rFonts w:ascii="Bookman Old Style" w:hAnsi="Bookman Old Style"/>
                <w:sz w:val="23"/>
                <w:szCs w:val="23"/>
              </w:rPr>
            </w:pPr>
            <w:r>
              <w:rPr>
                <w:rFonts w:ascii="Bookman Old Style" w:hAnsi="Bookman Old Style"/>
                <w:sz w:val="23"/>
                <w:szCs w:val="23"/>
              </w:rPr>
              <w:t>Mobil</w:t>
            </w:r>
          </w:p>
        </w:tc>
        <w:tc>
          <w:tcPr>
            <w:tcW w:w="1117" w:type="dxa"/>
            <w:vAlign w:val="center"/>
          </w:tcPr>
          <w:p w:rsidR="00E5225D" w:rsidRPr="00F62D5D" w:rsidP="0054476C" w14:paraId="2D8560EC" w14:textId="4A3B12BD">
            <w:pPr>
              <w:spacing w:line="276" w:lineRule="auto"/>
              <w:jc w:val="center"/>
              <w:rPr>
                <w:rFonts w:ascii="Bookman Old Style" w:hAnsi="Bookman Old Style"/>
                <w:sz w:val="23"/>
                <w:szCs w:val="23"/>
              </w:rPr>
            </w:pPr>
            <w:r>
              <w:rPr>
                <w:rFonts w:ascii="Bookman Old Style" w:hAnsi="Bookman Old Style"/>
                <w:sz w:val="23"/>
                <w:szCs w:val="23"/>
              </w:rPr>
              <w:t>3</w:t>
            </w:r>
          </w:p>
        </w:tc>
        <w:tc>
          <w:tcPr>
            <w:tcW w:w="1177" w:type="dxa"/>
            <w:vAlign w:val="center"/>
          </w:tcPr>
          <w:p w:rsidR="00E5225D" w:rsidRPr="00F62D5D" w:rsidP="0054476C" w14:paraId="70E40C08" w14:textId="574AB599">
            <w:pPr>
              <w:spacing w:line="276" w:lineRule="auto"/>
              <w:jc w:val="center"/>
              <w:rPr>
                <w:rFonts w:ascii="Bookman Old Style" w:hAnsi="Bookman Old Style"/>
                <w:sz w:val="23"/>
                <w:szCs w:val="23"/>
              </w:rPr>
            </w:pPr>
            <w:r>
              <w:rPr>
                <w:rFonts w:ascii="Bookman Old Style" w:hAnsi="Bookman Old Style"/>
                <w:sz w:val="23"/>
                <w:szCs w:val="23"/>
              </w:rPr>
              <w:t>2</w:t>
            </w:r>
          </w:p>
        </w:tc>
        <w:tc>
          <w:tcPr>
            <w:tcW w:w="1311" w:type="dxa"/>
            <w:vAlign w:val="center"/>
          </w:tcPr>
          <w:p w:rsidR="00E5225D" w:rsidRPr="00F62D5D" w:rsidP="0054476C" w14:paraId="5D2AD928" w14:textId="3436B4C5">
            <w:pPr>
              <w:spacing w:line="276" w:lineRule="auto"/>
              <w:jc w:val="center"/>
              <w:rPr>
                <w:rFonts w:ascii="Bookman Old Style" w:hAnsi="Bookman Old Style"/>
                <w:sz w:val="23"/>
                <w:szCs w:val="23"/>
              </w:rPr>
            </w:pPr>
            <w:r>
              <w:rPr>
                <w:rFonts w:ascii="Bookman Old Style" w:hAnsi="Bookman Old Style"/>
                <w:sz w:val="23"/>
                <w:szCs w:val="23"/>
              </w:rPr>
              <w:t>-</w:t>
            </w:r>
          </w:p>
        </w:tc>
      </w:tr>
    </w:tbl>
    <w:p w:rsidR="0070560B" w:rsidRPr="00E5225D" w:rsidP="0070560B" w14:paraId="2EF0E87F" w14:textId="71EDD8E4">
      <w:pPr>
        <w:pStyle w:val="BodyText"/>
        <w:tabs>
          <w:tab w:val="left" w:pos="1440"/>
        </w:tabs>
        <w:ind w:firstLine="1134"/>
        <w:rPr>
          <w:rFonts w:ascii="Bookman Old Style" w:hAnsi="Bookman Old Style"/>
          <w:i/>
          <w:sz w:val="18"/>
          <w:szCs w:val="18"/>
        </w:rPr>
      </w:pPr>
      <w:r w:rsidRPr="00E5225D">
        <w:rPr>
          <w:rFonts w:ascii="Bookman Old Style" w:hAnsi="Bookman Old Style"/>
          <w:i/>
          <w:sz w:val="18"/>
          <w:szCs w:val="18"/>
        </w:rPr>
        <w:t xml:space="preserve">Sumber: </w:t>
      </w:r>
      <w:r w:rsidRPr="00E5225D" w:rsidR="008203F0">
        <w:rPr>
          <w:rFonts w:ascii="Bookman Old Style" w:hAnsi="Bookman Old Style"/>
          <w:i/>
          <w:sz w:val="18"/>
          <w:szCs w:val="18"/>
        </w:rPr>
        <w:t>Dinpermades Kab. Rembang</w:t>
      </w:r>
    </w:p>
    <w:p w:rsidR="00D76D27" w:rsidP="00E5225D" w14:paraId="767EE8C5" w14:textId="77777777">
      <w:pPr>
        <w:pStyle w:val="NoSpacing"/>
        <w:spacing w:line="360" w:lineRule="auto"/>
        <w:rPr>
          <w:rFonts w:ascii="Bookman Old Style" w:hAnsi="Bookman Old Style"/>
          <w:sz w:val="24"/>
          <w:szCs w:val="24"/>
          <w:lang w:val="id-ID"/>
        </w:rPr>
      </w:pPr>
    </w:p>
    <w:p w:rsidR="005216E8" w:rsidP="00E5225D" w14:paraId="41630872" w14:textId="77777777">
      <w:pPr>
        <w:pStyle w:val="NoSpacing"/>
        <w:spacing w:line="360" w:lineRule="auto"/>
        <w:rPr>
          <w:rFonts w:ascii="Bookman Old Style" w:hAnsi="Bookman Old Style"/>
          <w:sz w:val="24"/>
          <w:szCs w:val="24"/>
          <w:lang w:val="id-ID"/>
        </w:rPr>
      </w:pPr>
    </w:p>
    <w:p w:rsidR="00766F53" w:rsidP="00766F53" w14:paraId="762C6486" w14:textId="77777777">
      <w:pPr>
        <w:rPr>
          <w:rFonts w:ascii="Bookman Old Style" w:hAnsi="Bookman Old Style"/>
          <w:b/>
          <w:sz w:val="24"/>
          <w:szCs w:val="24"/>
        </w:rPr>
      </w:pPr>
      <w:r>
        <w:rPr>
          <w:rFonts w:ascii="Bookman Old Style" w:hAnsi="Bookman Old Style"/>
          <w:b/>
          <w:sz w:val="24"/>
          <w:szCs w:val="24"/>
        </w:rPr>
        <w:t>2.3 Kinerja Pelayanan Perangkat Daerah</w:t>
      </w:r>
    </w:p>
    <w:p w:rsidR="00766F53" w:rsidP="005D50ED" w14:paraId="201954B4" w14:textId="147EB380">
      <w:pPr>
        <w:ind w:left="567" w:firstLine="1134"/>
        <w:rPr>
          <w:rFonts w:ascii="Bookman Old Style" w:hAnsi="Bookman Old Style"/>
          <w:sz w:val="24"/>
          <w:szCs w:val="24"/>
        </w:rPr>
      </w:pPr>
      <w:r w:rsidRPr="00072BB7">
        <w:rPr>
          <w:rFonts w:ascii="Bookman Old Style" w:hAnsi="Bookman Old Style"/>
          <w:sz w:val="24"/>
          <w:szCs w:val="24"/>
        </w:rPr>
        <w:t xml:space="preserve">Gambaran mengenai pencapaian kinerja </w:t>
      </w:r>
      <w:r w:rsidR="00D76D27">
        <w:rPr>
          <w:rFonts w:ascii="Bookman Old Style" w:hAnsi="Bookman Old Style"/>
          <w:sz w:val="24"/>
          <w:szCs w:val="24"/>
        </w:rPr>
        <w:t>Dinperma</w:t>
      </w:r>
      <w:r>
        <w:rPr>
          <w:rFonts w:ascii="Bookman Old Style" w:hAnsi="Bookman Old Style"/>
          <w:sz w:val="24"/>
          <w:szCs w:val="24"/>
        </w:rPr>
        <w:t>des</w:t>
      </w:r>
      <w:r w:rsidRPr="00072BB7">
        <w:rPr>
          <w:rFonts w:ascii="Bookman Old Style" w:hAnsi="Bookman Old Style"/>
          <w:sz w:val="24"/>
          <w:szCs w:val="24"/>
        </w:rPr>
        <w:t xml:space="preserve"> dapat diuraikan sebagai berikut. </w:t>
      </w:r>
      <w:r>
        <w:rPr>
          <w:rFonts w:ascii="Bookman Old Style" w:hAnsi="Bookman Old Style"/>
          <w:sz w:val="24"/>
          <w:szCs w:val="24"/>
        </w:rPr>
        <w:t xml:space="preserve">Pencapaian Kinerja </w:t>
      </w:r>
      <w:r w:rsidRPr="00072BB7">
        <w:rPr>
          <w:rFonts w:ascii="Bookman Old Style" w:hAnsi="Bookman Old Style"/>
          <w:sz w:val="24"/>
          <w:szCs w:val="24"/>
        </w:rPr>
        <w:t xml:space="preserve">Pelayanan </w:t>
      </w:r>
      <w:r w:rsidR="00D76D27">
        <w:rPr>
          <w:rFonts w:ascii="Bookman Old Style" w:hAnsi="Bookman Old Style"/>
          <w:sz w:val="24"/>
          <w:szCs w:val="24"/>
        </w:rPr>
        <w:t>Dinperma</w:t>
      </w:r>
      <w:r>
        <w:rPr>
          <w:rFonts w:ascii="Bookman Old Style" w:hAnsi="Bookman Old Style"/>
          <w:sz w:val="24"/>
          <w:szCs w:val="24"/>
        </w:rPr>
        <w:t xml:space="preserve">des  Kabupaten    </w:t>
      </w:r>
      <w:r w:rsidR="00990867">
        <w:rPr>
          <w:rFonts w:ascii="Bookman Old Style" w:hAnsi="Bookman Old Style"/>
          <w:sz w:val="24"/>
          <w:szCs w:val="24"/>
          <w:lang w:val="en-US"/>
        </w:rPr>
        <w:t>Rembang</w:t>
      </w:r>
      <w:r w:rsidRPr="00072BB7">
        <w:rPr>
          <w:rFonts w:ascii="Bookman Old Style" w:hAnsi="Bookman Old Style"/>
          <w:sz w:val="24"/>
          <w:szCs w:val="24"/>
        </w:rPr>
        <w:t xml:space="preserve"> Tahun 201</w:t>
      </w:r>
      <w:r w:rsidR="00B36817">
        <w:rPr>
          <w:rFonts w:ascii="Bookman Old Style" w:hAnsi="Bookman Old Style"/>
          <w:sz w:val="24"/>
          <w:szCs w:val="24"/>
          <w:lang w:val="en-US"/>
        </w:rPr>
        <w:t>7</w:t>
      </w:r>
      <w:r w:rsidRPr="00072BB7">
        <w:rPr>
          <w:rFonts w:ascii="Bookman Old Style" w:hAnsi="Bookman Old Style"/>
          <w:sz w:val="24"/>
          <w:szCs w:val="24"/>
        </w:rPr>
        <w:t xml:space="preserve"> – 20</w:t>
      </w:r>
      <w:r w:rsidR="005216E8">
        <w:rPr>
          <w:rFonts w:ascii="Bookman Old Style" w:hAnsi="Bookman Old Style"/>
          <w:sz w:val="24"/>
          <w:szCs w:val="24"/>
          <w:lang w:val="en-US"/>
        </w:rPr>
        <w:t>2</w:t>
      </w:r>
      <w:r w:rsidR="005216E8">
        <w:rPr>
          <w:rFonts w:ascii="Bookman Old Style" w:hAnsi="Bookman Old Style"/>
          <w:sz w:val="24"/>
          <w:szCs w:val="24"/>
        </w:rPr>
        <w:t>1</w:t>
      </w:r>
      <w:r w:rsidR="0045363E">
        <w:rPr>
          <w:rFonts w:ascii="Bookman Old Style" w:hAnsi="Bookman Old Style"/>
          <w:sz w:val="24"/>
          <w:szCs w:val="24"/>
        </w:rPr>
        <w:t xml:space="preserve"> </w:t>
      </w:r>
      <w:r>
        <w:rPr>
          <w:rFonts w:ascii="Bookman Old Style" w:hAnsi="Bookman Old Style"/>
          <w:sz w:val="24"/>
          <w:szCs w:val="24"/>
        </w:rPr>
        <w:t xml:space="preserve">terlihat </w:t>
      </w:r>
    </w:p>
    <w:p w:rsidR="00766F53" w:rsidP="0042681B" w14:paraId="06D33238" w14:textId="246772AC">
      <w:pPr>
        <w:ind w:left="567"/>
        <w:rPr>
          <w:rFonts w:ascii="Bookman Old Style" w:hAnsi="Bookman Old Style"/>
          <w:sz w:val="24"/>
          <w:szCs w:val="24"/>
        </w:rPr>
      </w:pPr>
      <w:r>
        <w:rPr>
          <w:rFonts w:ascii="Bookman Old Style" w:hAnsi="Bookman Old Style"/>
          <w:sz w:val="24"/>
          <w:szCs w:val="24"/>
        </w:rPr>
        <w:t>pada Tabel 2.</w:t>
      </w:r>
      <w:r w:rsidR="00E5225D">
        <w:rPr>
          <w:rFonts w:ascii="Bookman Old Style" w:hAnsi="Bookman Old Style"/>
          <w:sz w:val="24"/>
          <w:szCs w:val="24"/>
        </w:rPr>
        <w:t>8</w:t>
      </w:r>
      <w:r w:rsidRPr="00072BB7">
        <w:rPr>
          <w:rFonts w:ascii="Bookman Old Style" w:hAnsi="Bookman Old Style"/>
          <w:sz w:val="24"/>
          <w:szCs w:val="24"/>
        </w:rPr>
        <w:t xml:space="preserve"> berikut ini.</w:t>
      </w:r>
    </w:p>
    <w:p w:rsidR="0042681B" w:rsidP="005D50ED" w14:paraId="6F3A43FD" w14:textId="77777777">
      <w:pPr>
        <w:ind w:left="567"/>
        <w:rPr>
          <w:rFonts w:ascii="Bookman Old Style" w:hAnsi="Bookman Old Style"/>
          <w:sz w:val="24"/>
          <w:szCs w:val="24"/>
        </w:rPr>
      </w:pPr>
    </w:p>
    <w:p w:rsidR="00A53465" w:rsidP="005D50ED" w14:paraId="3B4BEF98" w14:textId="77777777">
      <w:pPr>
        <w:ind w:left="567"/>
        <w:rPr>
          <w:rFonts w:ascii="Bookman Old Style" w:hAnsi="Bookman Old Style"/>
          <w:sz w:val="24"/>
          <w:szCs w:val="24"/>
        </w:rPr>
      </w:pPr>
    </w:p>
    <w:p w:rsidR="00A53465" w:rsidP="005D50ED" w14:paraId="6B3372C8" w14:textId="77777777">
      <w:pPr>
        <w:ind w:left="567"/>
        <w:rPr>
          <w:rFonts w:ascii="Bookman Old Style" w:hAnsi="Bookman Old Style"/>
          <w:sz w:val="24"/>
          <w:szCs w:val="24"/>
        </w:rPr>
      </w:pPr>
    </w:p>
    <w:p w:rsidR="001A0057" w:rsidP="005D50ED" w14:paraId="5E4CE8BA" w14:textId="77777777">
      <w:pPr>
        <w:ind w:left="567"/>
        <w:rPr>
          <w:rFonts w:ascii="Bookman Old Style" w:hAnsi="Bookman Old Style"/>
          <w:sz w:val="24"/>
          <w:szCs w:val="24"/>
        </w:rPr>
        <w:sectPr w:rsidSect="001A0057">
          <w:type w:val="continuous"/>
          <w:pgSz w:w="11906" w:h="16838"/>
          <w:pgMar w:top="1440" w:right="1440" w:bottom="1440" w:left="1440" w:header="709" w:footer="709" w:gutter="0"/>
          <w:pgNumType w:start="0"/>
          <w:cols w:space="708"/>
          <w:docGrid w:linePitch="360"/>
        </w:sectPr>
      </w:pPr>
    </w:p>
    <w:p w:rsidR="00A53465" w:rsidP="001A0057" w14:paraId="48003490" w14:textId="77777777">
      <w:pPr>
        <w:rPr>
          <w:rFonts w:ascii="Bookman Old Style" w:hAnsi="Bookman Old Style"/>
          <w:sz w:val="24"/>
          <w:szCs w:val="24"/>
        </w:rPr>
      </w:pPr>
    </w:p>
    <w:p w:rsidR="001A0057" w:rsidP="001A0057" w14:paraId="47891B7C" w14:textId="77777777">
      <w:pPr>
        <w:rPr>
          <w:rFonts w:ascii="Bookman Old Style" w:hAnsi="Bookman Old Style"/>
          <w:sz w:val="24"/>
          <w:szCs w:val="24"/>
        </w:rPr>
      </w:pPr>
    </w:p>
    <w:p w:rsidR="00CB703D" w:rsidP="00714A3C" w14:paraId="3D75C75C" w14:textId="77777777">
      <w:pPr>
        <w:snapToGrid w:val="0"/>
        <w:spacing w:after="0" w:line="240" w:lineRule="auto"/>
        <w:ind w:right="283"/>
        <w:jc w:val="center"/>
        <w:rPr>
          <w:rFonts w:ascii="Bookman Old Style" w:hAnsi="Bookman Old Style"/>
          <w:b/>
          <w:sz w:val="24"/>
          <w:szCs w:val="24"/>
        </w:rPr>
        <w:sectPr w:rsidSect="00692493">
          <w:pgSz w:w="16838" w:h="11906" w:orient="landscape"/>
          <w:pgMar w:top="1440" w:right="1440" w:bottom="1440" w:left="1440" w:header="709" w:footer="709" w:gutter="0"/>
          <w:pgNumType w:start="32"/>
          <w:cols w:space="708"/>
          <w:docGrid w:linePitch="360"/>
        </w:sectPr>
      </w:pPr>
    </w:p>
    <w:tbl>
      <w:tblPr>
        <w:tblW w:w="14918" w:type="dxa"/>
        <w:tblInd w:w="93" w:type="dxa"/>
        <w:tblLook w:val="04A0"/>
      </w:tblPr>
      <w:tblGrid>
        <w:gridCol w:w="14918"/>
      </w:tblGrid>
      <w:tr w14:paraId="5E919561" w14:textId="77777777" w:rsidTr="00714A3C">
        <w:tblPrEx>
          <w:tblW w:w="14918" w:type="dxa"/>
          <w:tblInd w:w="93" w:type="dxa"/>
          <w:tblLook w:val="04A0"/>
        </w:tblPrEx>
        <w:trPr>
          <w:trHeight w:val="1560"/>
        </w:trPr>
        <w:tc>
          <w:tcPr>
            <w:tcW w:w="14918" w:type="dxa"/>
            <w:tcBorders>
              <w:top w:val="nil"/>
              <w:left w:val="nil"/>
              <w:bottom w:val="single" w:sz="4" w:space="0" w:color="auto"/>
              <w:right w:val="nil"/>
            </w:tcBorders>
            <w:shd w:val="clear" w:color="auto" w:fill="auto"/>
            <w:noWrap/>
            <w:vAlign w:val="bottom"/>
          </w:tcPr>
          <w:p w:rsidR="001A0057" w:rsidRPr="00E5225D" w:rsidP="00714A3C" w14:paraId="0DC610AD" w14:textId="3E7C3122">
            <w:pPr>
              <w:snapToGrid w:val="0"/>
              <w:spacing w:after="0" w:line="240" w:lineRule="auto"/>
              <w:ind w:right="283"/>
              <w:jc w:val="center"/>
              <w:rPr>
                <w:rFonts w:ascii="Bookman Old Style" w:hAnsi="Bookman Old Style"/>
                <w:b/>
                <w:sz w:val="24"/>
                <w:szCs w:val="24"/>
              </w:rPr>
            </w:pPr>
            <w:r>
              <w:rPr>
                <w:rFonts w:ascii="Bookman Old Style" w:hAnsi="Bookman Old Style"/>
                <w:b/>
                <w:sz w:val="24"/>
                <w:szCs w:val="24"/>
              </w:rPr>
              <w:t>Ta</w:t>
            </w:r>
            <w:r w:rsidRPr="00E5225D">
              <w:rPr>
                <w:rFonts w:ascii="Bookman Old Style" w:hAnsi="Bookman Old Style"/>
                <w:b/>
                <w:sz w:val="24"/>
                <w:szCs w:val="24"/>
                <w:lang w:val="en-US"/>
              </w:rPr>
              <w:t>bel 2.</w:t>
            </w:r>
            <w:r w:rsidRPr="00E5225D">
              <w:rPr>
                <w:rFonts w:ascii="Bookman Old Style" w:hAnsi="Bookman Old Style"/>
                <w:b/>
                <w:sz w:val="24"/>
                <w:szCs w:val="24"/>
              </w:rPr>
              <w:t>8</w:t>
            </w:r>
          </w:p>
          <w:p w:rsidR="001A0057" w:rsidRPr="00E5225D" w:rsidP="00714A3C" w14:paraId="027A781F" w14:textId="77777777">
            <w:pPr>
              <w:snapToGrid w:val="0"/>
              <w:spacing w:after="0" w:line="240" w:lineRule="auto"/>
              <w:ind w:right="283"/>
              <w:jc w:val="center"/>
              <w:rPr>
                <w:rFonts w:ascii="Bookman Old Style" w:hAnsi="Bookman Old Style"/>
                <w:b/>
                <w:sz w:val="24"/>
                <w:szCs w:val="24"/>
                <w:lang w:val="en-US"/>
              </w:rPr>
            </w:pPr>
            <w:r w:rsidRPr="00E5225D">
              <w:rPr>
                <w:rFonts w:ascii="Bookman Old Style" w:hAnsi="Bookman Old Style"/>
                <w:b/>
                <w:sz w:val="24"/>
                <w:szCs w:val="24"/>
                <w:lang w:val="en-US"/>
              </w:rPr>
              <w:t xml:space="preserve">Pencapaian Kinerja Pelayanan </w:t>
            </w:r>
            <w:r w:rsidRPr="00E5225D">
              <w:rPr>
                <w:rFonts w:ascii="Bookman Old Style" w:hAnsi="Bookman Old Style"/>
                <w:b/>
                <w:sz w:val="24"/>
                <w:szCs w:val="24"/>
              </w:rPr>
              <w:t>Dinpermades</w:t>
            </w:r>
            <w:r w:rsidRPr="00E5225D">
              <w:rPr>
                <w:rFonts w:ascii="Bookman Old Style" w:hAnsi="Bookman Old Style"/>
                <w:b/>
                <w:sz w:val="24"/>
                <w:szCs w:val="24"/>
                <w:lang w:val="en-US"/>
              </w:rPr>
              <w:t xml:space="preserve"> Kabupaten Rembang</w:t>
            </w:r>
          </w:p>
          <w:p w:rsidR="001A0057" w:rsidRPr="00E5225D" w:rsidP="00714A3C" w14:paraId="2F5EE460" w14:textId="77777777">
            <w:pPr>
              <w:snapToGrid w:val="0"/>
              <w:spacing w:after="0" w:line="240" w:lineRule="auto"/>
              <w:ind w:right="283"/>
              <w:jc w:val="center"/>
              <w:rPr>
                <w:rFonts w:ascii="Bookman Old Style" w:hAnsi="Bookman Old Style"/>
                <w:b/>
                <w:sz w:val="24"/>
                <w:szCs w:val="24"/>
                <w:lang w:val="en-US"/>
              </w:rPr>
            </w:pPr>
            <w:r w:rsidRPr="00E5225D">
              <w:rPr>
                <w:rFonts w:ascii="Bookman Old Style" w:hAnsi="Bookman Old Style"/>
                <w:b/>
                <w:sz w:val="24"/>
                <w:szCs w:val="24"/>
                <w:lang w:val="en-US"/>
              </w:rPr>
              <w:t>Tahun 2016-20</w:t>
            </w:r>
            <w:r w:rsidRPr="00E5225D">
              <w:rPr>
                <w:rFonts w:ascii="Bookman Old Style" w:hAnsi="Bookman Old Style"/>
                <w:b/>
                <w:sz w:val="24"/>
                <w:szCs w:val="24"/>
              </w:rPr>
              <w:t>21</w:t>
            </w:r>
          </w:p>
          <w:tbl>
            <w:tblPr>
              <w:tblW w:w="14682" w:type="dxa"/>
              <w:tblLook w:val="04A0"/>
            </w:tblPr>
            <w:tblGrid>
              <w:gridCol w:w="463"/>
              <w:gridCol w:w="1522"/>
              <w:gridCol w:w="709"/>
              <w:gridCol w:w="709"/>
              <w:gridCol w:w="613"/>
              <w:gridCol w:w="613"/>
              <w:gridCol w:w="613"/>
              <w:gridCol w:w="613"/>
              <w:gridCol w:w="613"/>
              <w:gridCol w:w="613"/>
              <w:gridCol w:w="222"/>
              <w:gridCol w:w="613"/>
              <w:gridCol w:w="613"/>
              <w:gridCol w:w="613"/>
              <w:gridCol w:w="613"/>
              <w:gridCol w:w="12"/>
              <w:gridCol w:w="601"/>
              <w:gridCol w:w="23"/>
              <w:gridCol w:w="613"/>
              <w:gridCol w:w="596"/>
              <w:gridCol w:w="17"/>
              <w:gridCol w:w="596"/>
              <w:gridCol w:w="17"/>
              <w:gridCol w:w="593"/>
              <w:gridCol w:w="20"/>
              <w:gridCol w:w="593"/>
              <w:gridCol w:w="20"/>
              <w:gridCol w:w="593"/>
              <w:gridCol w:w="20"/>
              <w:gridCol w:w="613"/>
            </w:tblGrid>
            <w:tr w14:paraId="4E96F610" w14:textId="77777777" w:rsidTr="00714A3C">
              <w:tblPrEx>
                <w:tblW w:w="14682" w:type="dxa"/>
                <w:tblLook w:val="04A0"/>
              </w:tblPrEx>
              <w:trPr>
                <w:trHeight w:val="256"/>
              </w:trPr>
              <w:tc>
                <w:tcPr>
                  <w:tcW w:w="158"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A0057" w:rsidRPr="00092079" w:rsidP="00714A3C" w14:paraId="666C09AC"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NO</w:t>
                  </w:r>
                </w:p>
              </w:tc>
              <w:tc>
                <w:tcPr>
                  <w:tcW w:w="51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A0057" w:rsidRPr="00092079" w:rsidP="00714A3C" w14:paraId="59BBF150"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Indikator Kinerja sesuai Tugas dan Fungsi Perangkat Daerah</w:t>
                  </w:r>
                </w:p>
              </w:tc>
              <w:tc>
                <w:tcPr>
                  <w:tcW w:w="24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A0057" w:rsidRPr="00092079" w:rsidP="00714A3C" w14:paraId="1A255E22"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Target NSPK (SPM)</w:t>
                  </w:r>
                </w:p>
              </w:tc>
              <w:tc>
                <w:tcPr>
                  <w:tcW w:w="24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A0057" w:rsidRPr="00092079" w:rsidP="00714A3C" w14:paraId="2699108D"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Target IKK</w:t>
                  </w:r>
                </w:p>
              </w:tc>
              <w:tc>
                <w:tcPr>
                  <w:tcW w:w="1328" w:type="pct"/>
                  <w:gridSpan w:val="7"/>
                  <w:tcBorders>
                    <w:top w:val="single" w:sz="8" w:space="0" w:color="auto"/>
                    <w:left w:val="nil"/>
                    <w:bottom w:val="single" w:sz="4" w:space="0" w:color="auto"/>
                    <w:right w:val="single" w:sz="4" w:space="0" w:color="auto"/>
                  </w:tcBorders>
                  <w:shd w:val="clear" w:color="auto" w:fill="auto"/>
                  <w:vAlign w:val="center"/>
                  <w:hideMark/>
                </w:tcPr>
                <w:p w:rsidR="001A0057" w:rsidRPr="00092079" w:rsidP="00714A3C" w14:paraId="591CAEAA" w14:textId="77777777">
                  <w:pPr>
                    <w:spacing w:after="0" w:line="240" w:lineRule="auto"/>
                    <w:ind w:right="413"/>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xml:space="preserve">Target Renstra Perangkat Daerah Tahun </w:t>
                  </w:r>
                </w:p>
              </w:tc>
              <w:tc>
                <w:tcPr>
                  <w:tcW w:w="1260" w:type="pct"/>
                  <w:gridSpan w:val="8"/>
                  <w:tcBorders>
                    <w:top w:val="single" w:sz="8" w:space="0" w:color="auto"/>
                    <w:left w:val="nil"/>
                    <w:bottom w:val="single" w:sz="4" w:space="0" w:color="auto"/>
                    <w:right w:val="single" w:sz="4" w:space="0" w:color="auto"/>
                  </w:tcBorders>
                  <w:shd w:val="clear" w:color="auto" w:fill="auto"/>
                  <w:vAlign w:val="center"/>
                  <w:hideMark/>
                </w:tcPr>
                <w:p w:rsidR="001A0057" w:rsidRPr="00092079" w:rsidP="00714A3C" w14:paraId="3C658780"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Realisasi Capaian Tahun ke-</w:t>
                  </w:r>
                </w:p>
              </w:tc>
              <w:tc>
                <w:tcPr>
                  <w:tcW w:w="1253" w:type="pct"/>
                  <w:gridSpan w:val="11"/>
                  <w:tcBorders>
                    <w:top w:val="single" w:sz="8" w:space="0" w:color="auto"/>
                    <w:left w:val="single" w:sz="4" w:space="0" w:color="auto"/>
                    <w:bottom w:val="single" w:sz="4" w:space="0" w:color="auto"/>
                    <w:right w:val="single" w:sz="8" w:space="0" w:color="000000"/>
                  </w:tcBorders>
                  <w:shd w:val="clear" w:color="auto" w:fill="auto"/>
                  <w:vAlign w:val="center"/>
                  <w:hideMark/>
                </w:tcPr>
                <w:p w:rsidR="001A0057" w:rsidRPr="00092079" w:rsidP="00714A3C" w14:paraId="1E0C07E1"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Rasio Capaian pada Tahun ke-</w:t>
                  </w:r>
                </w:p>
              </w:tc>
            </w:tr>
            <w:tr w14:paraId="27E38680" w14:textId="77777777" w:rsidTr="00714A3C">
              <w:tblPrEx>
                <w:tblW w:w="14682" w:type="dxa"/>
                <w:tblLook w:val="04A0"/>
              </w:tblPrEx>
              <w:trPr>
                <w:trHeight w:val="106"/>
              </w:trPr>
              <w:tc>
                <w:tcPr>
                  <w:tcW w:w="158" w:type="pct"/>
                  <w:vMerge/>
                  <w:tcBorders>
                    <w:top w:val="single" w:sz="8" w:space="0" w:color="auto"/>
                    <w:left w:val="single" w:sz="8" w:space="0" w:color="auto"/>
                    <w:bottom w:val="single" w:sz="4" w:space="0" w:color="auto"/>
                    <w:right w:val="single" w:sz="4" w:space="0" w:color="auto"/>
                  </w:tcBorders>
                  <w:vAlign w:val="center"/>
                  <w:hideMark/>
                </w:tcPr>
                <w:p w:rsidR="001A0057" w:rsidRPr="00092079" w:rsidP="00714A3C" w14:paraId="106AADEA" w14:textId="77777777">
                  <w:pPr>
                    <w:spacing w:after="0" w:line="240" w:lineRule="auto"/>
                    <w:rPr>
                      <w:rFonts w:ascii="Bookman Old Style" w:eastAsia="Times New Roman" w:hAnsi="Bookman Old Style" w:cs="Calibri"/>
                      <w:color w:val="000000"/>
                      <w:sz w:val="16"/>
                      <w:szCs w:val="16"/>
                      <w:lang w:eastAsia="id-ID"/>
                    </w:rPr>
                  </w:pPr>
                </w:p>
              </w:tc>
              <w:tc>
                <w:tcPr>
                  <w:tcW w:w="518" w:type="pct"/>
                  <w:vMerge/>
                  <w:tcBorders>
                    <w:top w:val="single" w:sz="8" w:space="0" w:color="auto"/>
                    <w:left w:val="single" w:sz="4" w:space="0" w:color="auto"/>
                    <w:bottom w:val="single" w:sz="4" w:space="0" w:color="auto"/>
                    <w:right w:val="single" w:sz="4" w:space="0" w:color="auto"/>
                  </w:tcBorders>
                  <w:vAlign w:val="center"/>
                  <w:hideMark/>
                </w:tcPr>
                <w:p w:rsidR="001A0057" w:rsidRPr="00092079" w:rsidP="00714A3C" w14:paraId="679EA546" w14:textId="77777777">
                  <w:pPr>
                    <w:spacing w:after="0" w:line="240" w:lineRule="auto"/>
                    <w:rPr>
                      <w:rFonts w:ascii="Bookman Old Style" w:eastAsia="Times New Roman" w:hAnsi="Bookman Old Style" w:cs="Calibri"/>
                      <w:color w:val="000000"/>
                      <w:sz w:val="16"/>
                      <w:szCs w:val="16"/>
                      <w:lang w:eastAsia="id-ID"/>
                    </w:rPr>
                  </w:pPr>
                </w:p>
              </w:tc>
              <w:tc>
                <w:tcPr>
                  <w:tcW w:w="241" w:type="pct"/>
                  <w:vMerge/>
                  <w:tcBorders>
                    <w:top w:val="single" w:sz="8" w:space="0" w:color="auto"/>
                    <w:left w:val="single" w:sz="4" w:space="0" w:color="auto"/>
                    <w:bottom w:val="single" w:sz="4" w:space="0" w:color="auto"/>
                    <w:right w:val="single" w:sz="4" w:space="0" w:color="auto"/>
                  </w:tcBorders>
                  <w:vAlign w:val="center"/>
                  <w:hideMark/>
                </w:tcPr>
                <w:p w:rsidR="001A0057" w:rsidRPr="00092079" w:rsidP="00714A3C" w14:paraId="4C376245" w14:textId="77777777">
                  <w:pPr>
                    <w:spacing w:after="0" w:line="240" w:lineRule="auto"/>
                    <w:rPr>
                      <w:rFonts w:ascii="Bookman Old Style" w:eastAsia="Times New Roman" w:hAnsi="Bookman Old Style" w:cs="Calibri"/>
                      <w:color w:val="000000"/>
                      <w:sz w:val="16"/>
                      <w:szCs w:val="16"/>
                      <w:lang w:eastAsia="id-ID"/>
                    </w:rPr>
                  </w:pPr>
                </w:p>
              </w:tc>
              <w:tc>
                <w:tcPr>
                  <w:tcW w:w="241" w:type="pct"/>
                  <w:vMerge/>
                  <w:tcBorders>
                    <w:top w:val="single" w:sz="8" w:space="0" w:color="auto"/>
                    <w:left w:val="single" w:sz="4" w:space="0" w:color="auto"/>
                    <w:bottom w:val="single" w:sz="4" w:space="0" w:color="auto"/>
                    <w:right w:val="single" w:sz="4" w:space="0" w:color="auto"/>
                  </w:tcBorders>
                  <w:vAlign w:val="center"/>
                  <w:hideMark/>
                </w:tcPr>
                <w:p w:rsidR="001A0057" w:rsidRPr="00092079" w:rsidP="00714A3C" w14:paraId="03C1C3DE" w14:textId="77777777">
                  <w:pPr>
                    <w:spacing w:after="0" w:line="240" w:lineRule="auto"/>
                    <w:rPr>
                      <w:rFonts w:ascii="Bookman Old Style" w:eastAsia="Times New Roman" w:hAnsi="Bookman Old Style" w:cs="Calibri"/>
                      <w:color w:val="000000"/>
                      <w:sz w:val="16"/>
                      <w:szCs w:val="16"/>
                      <w:lang w:eastAsia="id-ID"/>
                    </w:rPr>
                  </w:pPr>
                </w:p>
              </w:tc>
              <w:tc>
                <w:tcPr>
                  <w:tcW w:w="209" w:type="pct"/>
                  <w:tcBorders>
                    <w:top w:val="nil"/>
                    <w:left w:val="nil"/>
                    <w:bottom w:val="single" w:sz="4" w:space="0" w:color="auto"/>
                    <w:right w:val="single" w:sz="4" w:space="0" w:color="auto"/>
                  </w:tcBorders>
                  <w:shd w:val="clear" w:color="auto" w:fill="auto"/>
                  <w:vAlign w:val="center"/>
                  <w:hideMark/>
                </w:tcPr>
                <w:p w:rsidR="001A0057" w:rsidRPr="00990867" w:rsidP="00714A3C" w14:paraId="3B83C41C"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16</w:t>
                  </w:r>
                </w:p>
              </w:tc>
              <w:tc>
                <w:tcPr>
                  <w:tcW w:w="209" w:type="pct"/>
                  <w:tcBorders>
                    <w:top w:val="nil"/>
                    <w:left w:val="nil"/>
                    <w:bottom w:val="single" w:sz="4" w:space="0" w:color="auto"/>
                    <w:right w:val="single" w:sz="4" w:space="0" w:color="auto"/>
                  </w:tcBorders>
                  <w:shd w:val="clear" w:color="auto" w:fill="auto"/>
                  <w:vAlign w:val="center"/>
                  <w:hideMark/>
                </w:tcPr>
                <w:p w:rsidR="001A0057" w:rsidRPr="00990867" w:rsidP="00714A3C" w14:paraId="4907434F"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17</w:t>
                  </w:r>
                </w:p>
              </w:tc>
              <w:tc>
                <w:tcPr>
                  <w:tcW w:w="209" w:type="pct"/>
                  <w:tcBorders>
                    <w:top w:val="nil"/>
                    <w:left w:val="nil"/>
                    <w:bottom w:val="single" w:sz="4" w:space="0" w:color="auto"/>
                    <w:right w:val="single" w:sz="4" w:space="0" w:color="auto"/>
                  </w:tcBorders>
                  <w:shd w:val="clear" w:color="auto" w:fill="auto"/>
                  <w:vAlign w:val="center"/>
                  <w:hideMark/>
                </w:tcPr>
                <w:p w:rsidR="001A0057" w:rsidRPr="00990867" w:rsidP="00714A3C" w14:paraId="36ADFF12"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18</w:t>
                  </w:r>
                </w:p>
              </w:tc>
              <w:tc>
                <w:tcPr>
                  <w:tcW w:w="209" w:type="pct"/>
                  <w:tcBorders>
                    <w:top w:val="nil"/>
                    <w:left w:val="nil"/>
                    <w:bottom w:val="single" w:sz="4" w:space="0" w:color="auto"/>
                    <w:right w:val="single" w:sz="4" w:space="0" w:color="auto"/>
                  </w:tcBorders>
                  <w:shd w:val="clear" w:color="auto" w:fill="auto"/>
                  <w:vAlign w:val="center"/>
                  <w:hideMark/>
                </w:tcPr>
                <w:p w:rsidR="001A0057" w:rsidRPr="00990867" w:rsidP="00714A3C" w14:paraId="4C1F396B"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201</w:t>
                  </w:r>
                  <w:r>
                    <w:rPr>
                      <w:rFonts w:ascii="Bookman Old Style" w:eastAsia="Times New Roman" w:hAnsi="Bookman Old Style" w:cs="Calibri"/>
                      <w:color w:val="000000"/>
                      <w:sz w:val="16"/>
                      <w:szCs w:val="16"/>
                      <w:lang w:val="en-US" w:eastAsia="id-ID"/>
                    </w:rPr>
                    <w:t>9</w:t>
                  </w:r>
                </w:p>
              </w:tc>
              <w:tc>
                <w:tcPr>
                  <w:tcW w:w="209" w:type="pct"/>
                  <w:tcBorders>
                    <w:top w:val="nil"/>
                    <w:left w:val="nil"/>
                    <w:bottom w:val="single" w:sz="4" w:space="0" w:color="auto"/>
                    <w:right w:val="single" w:sz="4" w:space="0" w:color="auto"/>
                  </w:tcBorders>
                  <w:shd w:val="clear" w:color="auto" w:fill="auto"/>
                  <w:vAlign w:val="center"/>
                  <w:hideMark/>
                </w:tcPr>
                <w:p w:rsidR="001A0057" w:rsidRPr="00990867" w:rsidP="00714A3C" w14:paraId="64EA9C94"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20</w:t>
                  </w:r>
                </w:p>
              </w:tc>
              <w:tc>
                <w:tcPr>
                  <w:tcW w:w="209" w:type="pct"/>
                  <w:tcBorders>
                    <w:top w:val="nil"/>
                    <w:left w:val="nil"/>
                    <w:bottom w:val="single" w:sz="4" w:space="0" w:color="auto"/>
                    <w:right w:val="nil"/>
                  </w:tcBorders>
                </w:tcPr>
                <w:p w:rsidR="001A0057" w:rsidRPr="00874CD4" w:rsidP="00714A3C" w14:paraId="1785CA63" w14:textId="77777777">
                  <w:pPr>
                    <w:spacing w:after="0" w:line="240" w:lineRule="auto"/>
                    <w:jc w:val="center"/>
                    <w:rPr>
                      <w:rFonts w:ascii="Bookman Old Style" w:eastAsia="Times New Roman" w:hAnsi="Bookman Old Style" w:cs="Calibri"/>
                      <w:color w:val="000000"/>
                      <w:sz w:val="16"/>
                      <w:szCs w:val="16"/>
                      <w:highlight w:val="yellow"/>
                      <w:lang w:val="en-US" w:eastAsia="id-ID"/>
                    </w:rPr>
                  </w:pPr>
                  <w:r w:rsidRPr="00D64244">
                    <w:rPr>
                      <w:rFonts w:ascii="Bookman Old Style" w:eastAsia="Times New Roman" w:hAnsi="Bookman Old Style" w:cs="Calibri"/>
                      <w:color w:val="000000"/>
                      <w:sz w:val="16"/>
                      <w:szCs w:val="16"/>
                      <w:lang w:val="en-US" w:eastAsia="id-ID"/>
                    </w:rPr>
                    <w:t>2021</w:t>
                  </w:r>
                </w:p>
              </w:tc>
              <w:tc>
                <w:tcPr>
                  <w:tcW w:w="76" w:type="pct"/>
                  <w:tcBorders>
                    <w:top w:val="nil"/>
                    <w:left w:val="nil"/>
                    <w:bottom w:val="single" w:sz="4" w:space="0" w:color="auto"/>
                    <w:right w:val="single" w:sz="4" w:space="0" w:color="auto"/>
                  </w:tcBorders>
                </w:tcPr>
                <w:p w:rsidR="001A0057" w:rsidRPr="00092079" w:rsidP="00714A3C" w14:paraId="02B1EBAB" w14:textId="77777777">
                  <w:pPr>
                    <w:spacing w:after="0" w:line="240" w:lineRule="auto"/>
                    <w:jc w:val="center"/>
                    <w:rPr>
                      <w:rFonts w:ascii="Bookman Old Style" w:eastAsia="Times New Roman" w:hAnsi="Bookman Old Style" w:cs="Calibri"/>
                      <w:color w:val="000000"/>
                      <w:sz w:val="16"/>
                      <w:szCs w:val="16"/>
                      <w:lang w:eastAsia="id-ID"/>
                    </w:rPr>
                  </w:pPr>
                </w:p>
              </w:tc>
              <w:tc>
                <w:tcPr>
                  <w:tcW w:w="209" w:type="pct"/>
                  <w:tcBorders>
                    <w:top w:val="nil"/>
                    <w:left w:val="nil"/>
                    <w:bottom w:val="single" w:sz="4" w:space="0" w:color="auto"/>
                    <w:right w:val="single" w:sz="4" w:space="0" w:color="auto"/>
                  </w:tcBorders>
                  <w:shd w:val="clear" w:color="auto" w:fill="auto"/>
                  <w:vAlign w:val="center"/>
                  <w:hideMark/>
                </w:tcPr>
                <w:p w:rsidR="001A0057" w:rsidRPr="00990867" w:rsidP="00714A3C" w14:paraId="7EAABF55"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16</w:t>
                  </w:r>
                </w:p>
              </w:tc>
              <w:tc>
                <w:tcPr>
                  <w:tcW w:w="209" w:type="pct"/>
                  <w:tcBorders>
                    <w:top w:val="nil"/>
                    <w:left w:val="nil"/>
                    <w:bottom w:val="single" w:sz="4" w:space="0" w:color="auto"/>
                    <w:right w:val="single" w:sz="4" w:space="0" w:color="auto"/>
                  </w:tcBorders>
                  <w:shd w:val="clear" w:color="auto" w:fill="auto"/>
                  <w:vAlign w:val="center"/>
                  <w:hideMark/>
                </w:tcPr>
                <w:p w:rsidR="001A0057" w:rsidRPr="00990867" w:rsidP="00714A3C" w14:paraId="777B1345"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17</w:t>
                  </w:r>
                </w:p>
              </w:tc>
              <w:tc>
                <w:tcPr>
                  <w:tcW w:w="209" w:type="pct"/>
                  <w:tcBorders>
                    <w:top w:val="nil"/>
                    <w:left w:val="nil"/>
                    <w:bottom w:val="single" w:sz="4" w:space="0" w:color="auto"/>
                    <w:right w:val="single" w:sz="4" w:space="0" w:color="auto"/>
                  </w:tcBorders>
                  <w:shd w:val="clear" w:color="auto" w:fill="auto"/>
                  <w:vAlign w:val="center"/>
                  <w:hideMark/>
                </w:tcPr>
                <w:p w:rsidR="001A0057" w:rsidRPr="00990867" w:rsidP="00714A3C" w14:paraId="479F247E"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18</w:t>
                  </w:r>
                </w:p>
              </w:tc>
              <w:tc>
                <w:tcPr>
                  <w:tcW w:w="213" w:type="pct"/>
                  <w:gridSpan w:val="2"/>
                  <w:tcBorders>
                    <w:top w:val="nil"/>
                    <w:left w:val="nil"/>
                    <w:bottom w:val="single" w:sz="4" w:space="0" w:color="auto"/>
                    <w:right w:val="single" w:sz="4" w:space="0" w:color="auto"/>
                  </w:tcBorders>
                  <w:shd w:val="clear" w:color="auto" w:fill="auto"/>
                  <w:vAlign w:val="center"/>
                  <w:hideMark/>
                </w:tcPr>
                <w:p w:rsidR="001A0057" w:rsidRPr="00990867" w:rsidP="00714A3C" w14:paraId="3F47DB4D"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201</w:t>
                  </w:r>
                  <w:r>
                    <w:rPr>
                      <w:rFonts w:ascii="Bookman Old Style" w:eastAsia="Times New Roman" w:hAnsi="Bookman Old Style" w:cs="Calibri"/>
                      <w:color w:val="000000"/>
                      <w:sz w:val="16"/>
                      <w:szCs w:val="16"/>
                      <w:lang w:val="en-US" w:eastAsia="id-ID"/>
                    </w:rPr>
                    <w:t>9</w:t>
                  </w:r>
                </w:p>
              </w:tc>
              <w:tc>
                <w:tcPr>
                  <w:tcW w:w="213" w:type="pct"/>
                  <w:gridSpan w:val="2"/>
                  <w:tcBorders>
                    <w:top w:val="nil"/>
                    <w:left w:val="nil"/>
                    <w:bottom w:val="single" w:sz="4" w:space="0" w:color="auto"/>
                    <w:right w:val="single" w:sz="4" w:space="0" w:color="auto"/>
                  </w:tcBorders>
                  <w:shd w:val="clear" w:color="auto" w:fill="auto"/>
                  <w:vAlign w:val="center"/>
                  <w:hideMark/>
                </w:tcPr>
                <w:p w:rsidR="001A0057" w:rsidRPr="00990867" w:rsidP="00714A3C" w14:paraId="42B4F788"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20</w:t>
                  </w:r>
                </w:p>
              </w:tc>
              <w:tc>
                <w:tcPr>
                  <w:tcW w:w="209" w:type="pct"/>
                  <w:tcBorders>
                    <w:top w:val="nil"/>
                    <w:left w:val="nil"/>
                    <w:bottom w:val="single" w:sz="4" w:space="0" w:color="auto"/>
                    <w:right w:val="single" w:sz="4" w:space="0" w:color="auto"/>
                  </w:tcBorders>
                </w:tcPr>
                <w:p w:rsidR="001A0057" w:rsidRPr="00874CD4" w:rsidP="00714A3C" w14:paraId="3388FF17" w14:textId="77777777">
                  <w:pPr>
                    <w:spacing w:after="0" w:line="240" w:lineRule="auto"/>
                    <w:jc w:val="center"/>
                    <w:rPr>
                      <w:rFonts w:ascii="Bookman Old Style" w:eastAsia="Times New Roman" w:hAnsi="Bookman Old Style" w:cs="Calibri"/>
                      <w:color w:val="000000"/>
                      <w:sz w:val="16"/>
                      <w:szCs w:val="16"/>
                      <w:lang w:val="en-US" w:eastAsia="id-ID"/>
                    </w:rPr>
                  </w:pPr>
                  <w:r w:rsidRPr="00D64244">
                    <w:rPr>
                      <w:rFonts w:ascii="Bookman Old Style" w:eastAsia="Times New Roman" w:hAnsi="Bookman Old Style" w:cs="Calibri"/>
                      <w:color w:val="000000"/>
                      <w:sz w:val="16"/>
                      <w:szCs w:val="16"/>
                      <w:lang w:val="en-US" w:eastAsia="id-ID"/>
                    </w:rPr>
                    <w:t>2021</w:t>
                  </w:r>
                </w:p>
              </w:tc>
              <w:tc>
                <w:tcPr>
                  <w:tcW w:w="209" w:type="pct"/>
                  <w:gridSpan w:val="2"/>
                  <w:tcBorders>
                    <w:top w:val="nil"/>
                    <w:left w:val="single" w:sz="4" w:space="0" w:color="auto"/>
                    <w:bottom w:val="single" w:sz="4" w:space="0" w:color="auto"/>
                    <w:right w:val="single" w:sz="4" w:space="0" w:color="auto"/>
                  </w:tcBorders>
                  <w:shd w:val="clear" w:color="auto" w:fill="auto"/>
                  <w:vAlign w:val="center"/>
                  <w:hideMark/>
                </w:tcPr>
                <w:p w:rsidR="001A0057" w:rsidRPr="00990867" w:rsidP="00714A3C" w14:paraId="29AED14D"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16</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990867" w:rsidP="00714A3C" w14:paraId="32A03670"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17</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990867" w:rsidP="00714A3C" w14:paraId="47553AC2"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18</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990867" w:rsidP="00714A3C" w14:paraId="2BBBF6AD"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201</w:t>
                  </w:r>
                  <w:r>
                    <w:rPr>
                      <w:rFonts w:ascii="Bookman Old Style" w:eastAsia="Times New Roman" w:hAnsi="Bookman Old Style" w:cs="Calibri"/>
                      <w:color w:val="000000"/>
                      <w:sz w:val="16"/>
                      <w:szCs w:val="16"/>
                      <w:lang w:val="en-US" w:eastAsia="id-ID"/>
                    </w:rPr>
                    <w:t>9</w:t>
                  </w:r>
                </w:p>
              </w:tc>
              <w:tc>
                <w:tcPr>
                  <w:tcW w:w="209" w:type="pct"/>
                  <w:gridSpan w:val="2"/>
                  <w:tcBorders>
                    <w:top w:val="nil"/>
                    <w:left w:val="nil"/>
                    <w:bottom w:val="single" w:sz="4" w:space="0" w:color="auto"/>
                    <w:right w:val="single" w:sz="8" w:space="0" w:color="auto"/>
                  </w:tcBorders>
                  <w:shd w:val="clear" w:color="auto" w:fill="auto"/>
                  <w:vAlign w:val="center"/>
                  <w:hideMark/>
                </w:tcPr>
                <w:p w:rsidR="001A0057" w:rsidRPr="00990867" w:rsidP="00714A3C" w14:paraId="64F30849" w14:textId="77777777">
                  <w:pPr>
                    <w:spacing w:after="0" w:line="240" w:lineRule="auto"/>
                    <w:jc w:val="center"/>
                    <w:rPr>
                      <w:rFonts w:ascii="Bookman Old Style" w:eastAsia="Times New Roman" w:hAnsi="Bookman Old Style" w:cs="Calibri"/>
                      <w:color w:val="000000"/>
                      <w:sz w:val="16"/>
                      <w:szCs w:val="16"/>
                      <w:lang w:val="en-US" w:eastAsia="id-ID"/>
                    </w:rPr>
                  </w:pPr>
                  <w:r w:rsidRPr="00092079">
                    <w:rPr>
                      <w:rFonts w:ascii="Bookman Old Style" w:eastAsia="Times New Roman" w:hAnsi="Bookman Old Style" w:cs="Calibri"/>
                      <w:color w:val="000000"/>
                      <w:sz w:val="16"/>
                      <w:szCs w:val="16"/>
                      <w:lang w:eastAsia="id-ID"/>
                    </w:rPr>
                    <w:t>20</w:t>
                  </w:r>
                  <w:r>
                    <w:rPr>
                      <w:rFonts w:ascii="Bookman Old Style" w:eastAsia="Times New Roman" w:hAnsi="Bookman Old Style" w:cs="Calibri"/>
                      <w:color w:val="000000"/>
                      <w:sz w:val="16"/>
                      <w:szCs w:val="16"/>
                      <w:lang w:val="en-US" w:eastAsia="id-ID"/>
                    </w:rPr>
                    <w:t>20</w:t>
                  </w:r>
                </w:p>
              </w:tc>
              <w:tc>
                <w:tcPr>
                  <w:tcW w:w="209" w:type="pct"/>
                  <w:tcBorders>
                    <w:top w:val="nil"/>
                    <w:left w:val="nil"/>
                    <w:bottom w:val="single" w:sz="4" w:space="0" w:color="auto"/>
                    <w:right w:val="single" w:sz="8" w:space="0" w:color="auto"/>
                  </w:tcBorders>
                </w:tcPr>
                <w:p w:rsidR="001A0057" w:rsidRPr="00092079" w:rsidP="00714A3C" w14:paraId="5A91D69F" w14:textId="77777777">
                  <w:pPr>
                    <w:spacing w:after="0" w:line="240" w:lineRule="auto"/>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2021</w:t>
                  </w:r>
                </w:p>
              </w:tc>
            </w:tr>
            <w:tr w14:paraId="71779D66" w14:textId="77777777" w:rsidTr="00714A3C">
              <w:tblPrEx>
                <w:tblW w:w="14682" w:type="dxa"/>
                <w:tblLook w:val="04A0"/>
              </w:tblPrEx>
              <w:trPr>
                <w:trHeight w:val="86"/>
              </w:trPr>
              <w:tc>
                <w:tcPr>
                  <w:tcW w:w="158" w:type="pct"/>
                  <w:tcBorders>
                    <w:top w:val="nil"/>
                    <w:left w:val="single" w:sz="8" w:space="0" w:color="auto"/>
                    <w:bottom w:val="single" w:sz="4" w:space="0" w:color="auto"/>
                    <w:right w:val="nil"/>
                  </w:tcBorders>
                  <w:shd w:val="clear" w:color="auto" w:fill="auto"/>
                  <w:vAlign w:val="center"/>
                  <w:hideMark/>
                </w:tcPr>
                <w:p w:rsidR="001A0057" w:rsidRPr="00092079" w:rsidP="00714A3C" w14:paraId="5EABB630"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w:t>
                  </w:r>
                </w:p>
              </w:tc>
              <w:tc>
                <w:tcPr>
                  <w:tcW w:w="518" w:type="pct"/>
                  <w:tcBorders>
                    <w:top w:val="nil"/>
                    <w:left w:val="single" w:sz="4" w:space="0" w:color="auto"/>
                    <w:bottom w:val="single" w:sz="4" w:space="0" w:color="auto"/>
                    <w:right w:val="single" w:sz="4" w:space="0" w:color="auto"/>
                  </w:tcBorders>
                  <w:shd w:val="clear" w:color="auto" w:fill="auto"/>
                  <w:vAlign w:val="center"/>
                  <w:hideMark/>
                </w:tcPr>
                <w:p w:rsidR="001A0057" w:rsidRPr="00092079" w:rsidP="00714A3C" w14:paraId="7C793988"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(2)</w:t>
                  </w:r>
                </w:p>
              </w:tc>
              <w:tc>
                <w:tcPr>
                  <w:tcW w:w="241" w:type="pct"/>
                  <w:tcBorders>
                    <w:top w:val="nil"/>
                    <w:left w:val="nil"/>
                    <w:bottom w:val="single" w:sz="4" w:space="0" w:color="auto"/>
                    <w:right w:val="single" w:sz="4" w:space="0" w:color="auto"/>
                  </w:tcBorders>
                  <w:shd w:val="clear" w:color="auto" w:fill="auto"/>
                  <w:vAlign w:val="center"/>
                  <w:hideMark/>
                </w:tcPr>
                <w:p w:rsidR="001A0057" w:rsidRPr="00092079" w:rsidP="00714A3C" w14:paraId="51A11E66"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(3)</w:t>
                  </w:r>
                </w:p>
              </w:tc>
              <w:tc>
                <w:tcPr>
                  <w:tcW w:w="241" w:type="pct"/>
                  <w:tcBorders>
                    <w:top w:val="nil"/>
                    <w:left w:val="nil"/>
                    <w:bottom w:val="single" w:sz="4" w:space="0" w:color="auto"/>
                    <w:right w:val="single" w:sz="4" w:space="0" w:color="auto"/>
                  </w:tcBorders>
                  <w:shd w:val="clear" w:color="auto" w:fill="auto"/>
                  <w:vAlign w:val="center"/>
                  <w:hideMark/>
                </w:tcPr>
                <w:p w:rsidR="001A0057" w:rsidRPr="00092079" w:rsidP="00714A3C" w14:paraId="2D1822F8"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(4)</w:t>
                  </w:r>
                </w:p>
              </w:tc>
              <w:tc>
                <w:tcPr>
                  <w:tcW w:w="209" w:type="pct"/>
                  <w:tcBorders>
                    <w:top w:val="nil"/>
                    <w:left w:val="nil"/>
                    <w:bottom w:val="single" w:sz="4" w:space="0" w:color="auto"/>
                    <w:right w:val="single" w:sz="4" w:space="0" w:color="auto"/>
                  </w:tcBorders>
                  <w:shd w:val="clear" w:color="auto" w:fill="auto"/>
                  <w:vAlign w:val="center"/>
                  <w:hideMark/>
                </w:tcPr>
                <w:p w:rsidR="001A0057" w:rsidRPr="00092079" w:rsidP="00714A3C" w14:paraId="12025DDC"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(5)</w:t>
                  </w:r>
                </w:p>
              </w:tc>
              <w:tc>
                <w:tcPr>
                  <w:tcW w:w="209" w:type="pct"/>
                  <w:tcBorders>
                    <w:top w:val="nil"/>
                    <w:left w:val="nil"/>
                    <w:bottom w:val="single" w:sz="4" w:space="0" w:color="auto"/>
                    <w:right w:val="single" w:sz="4" w:space="0" w:color="auto"/>
                  </w:tcBorders>
                  <w:shd w:val="clear" w:color="auto" w:fill="auto"/>
                  <w:vAlign w:val="center"/>
                  <w:hideMark/>
                </w:tcPr>
                <w:p w:rsidR="001A0057" w:rsidRPr="00092079" w:rsidP="00714A3C" w14:paraId="7FD78B9F"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(6)</w:t>
                  </w:r>
                </w:p>
              </w:tc>
              <w:tc>
                <w:tcPr>
                  <w:tcW w:w="209" w:type="pct"/>
                  <w:tcBorders>
                    <w:top w:val="nil"/>
                    <w:left w:val="nil"/>
                    <w:bottom w:val="single" w:sz="4" w:space="0" w:color="auto"/>
                    <w:right w:val="single" w:sz="4" w:space="0" w:color="auto"/>
                  </w:tcBorders>
                  <w:shd w:val="clear" w:color="auto" w:fill="auto"/>
                  <w:vAlign w:val="center"/>
                  <w:hideMark/>
                </w:tcPr>
                <w:p w:rsidR="001A0057" w:rsidRPr="00092079" w:rsidP="00714A3C" w14:paraId="0B1456A4"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(7)</w:t>
                  </w:r>
                </w:p>
              </w:tc>
              <w:tc>
                <w:tcPr>
                  <w:tcW w:w="209" w:type="pct"/>
                  <w:tcBorders>
                    <w:top w:val="nil"/>
                    <w:left w:val="nil"/>
                    <w:bottom w:val="single" w:sz="4" w:space="0" w:color="auto"/>
                    <w:right w:val="single" w:sz="4" w:space="0" w:color="auto"/>
                  </w:tcBorders>
                  <w:shd w:val="clear" w:color="auto" w:fill="auto"/>
                  <w:vAlign w:val="center"/>
                  <w:hideMark/>
                </w:tcPr>
                <w:p w:rsidR="001A0057" w:rsidRPr="00092079" w:rsidP="00714A3C" w14:paraId="264C7911"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(8)</w:t>
                  </w:r>
                </w:p>
              </w:tc>
              <w:tc>
                <w:tcPr>
                  <w:tcW w:w="209" w:type="pct"/>
                  <w:tcBorders>
                    <w:top w:val="nil"/>
                    <w:left w:val="nil"/>
                    <w:bottom w:val="single" w:sz="4" w:space="0" w:color="auto"/>
                    <w:right w:val="single" w:sz="4" w:space="0" w:color="auto"/>
                  </w:tcBorders>
                  <w:shd w:val="clear" w:color="auto" w:fill="auto"/>
                  <w:vAlign w:val="center"/>
                  <w:hideMark/>
                </w:tcPr>
                <w:p w:rsidR="001A0057" w:rsidRPr="00092079" w:rsidP="00714A3C" w14:paraId="5ECD5073"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(9)</w:t>
                  </w:r>
                </w:p>
              </w:tc>
              <w:tc>
                <w:tcPr>
                  <w:tcW w:w="209" w:type="pct"/>
                  <w:tcBorders>
                    <w:top w:val="nil"/>
                    <w:left w:val="nil"/>
                    <w:bottom w:val="single" w:sz="4" w:space="0" w:color="auto"/>
                    <w:right w:val="nil"/>
                  </w:tcBorders>
                </w:tcPr>
                <w:p w:rsidR="001A0057" w:rsidRPr="00874CD4" w:rsidP="00714A3C" w14:paraId="05942C5D" w14:textId="77777777">
                  <w:pPr>
                    <w:spacing w:after="0" w:line="240" w:lineRule="auto"/>
                    <w:jc w:val="center"/>
                    <w:rPr>
                      <w:rFonts w:ascii="Bookman Old Style" w:eastAsia="Times New Roman" w:hAnsi="Bookman Old Style" w:cs="Calibri"/>
                      <w:i/>
                      <w:iCs/>
                      <w:color w:val="000000"/>
                      <w:sz w:val="16"/>
                      <w:szCs w:val="16"/>
                      <w:highlight w:val="yellow"/>
                      <w:lang w:eastAsia="id-ID"/>
                    </w:rPr>
                  </w:pPr>
                </w:p>
              </w:tc>
              <w:tc>
                <w:tcPr>
                  <w:tcW w:w="76" w:type="pct"/>
                  <w:tcBorders>
                    <w:top w:val="nil"/>
                    <w:left w:val="nil"/>
                    <w:bottom w:val="single" w:sz="4" w:space="0" w:color="auto"/>
                    <w:right w:val="single" w:sz="4" w:space="0" w:color="auto"/>
                  </w:tcBorders>
                </w:tcPr>
                <w:p w:rsidR="001A0057" w:rsidRPr="00092079" w:rsidP="00714A3C" w14:paraId="2076A46F" w14:textId="77777777">
                  <w:pPr>
                    <w:spacing w:after="0" w:line="240" w:lineRule="auto"/>
                    <w:jc w:val="center"/>
                    <w:rPr>
                      <w:rFonts w:ascii="Bookman Old Style" w:eastAsia="Times New Roman" w:hAnsi="Bookman Old Style" w:cs="Calibri"/>
                      <w:i/>
                      <w:iCs/>
                      <w:color w:val="000000"/>
                      <w:sz w:val="16"/>
                      <w:szCs w:val="16"/>
                      <w:lang w:eastAsia="id-ID"/>
                    </w:rPr>
                  </w:pPr>
                </w:p>
              </w:tc>
              <w:tc>
                <w:tcPr>
                  <w:tcW w:w="209" w:type="pct"/>
                  <w:tcBorders>
                    <w:top w:val="nil"/>
                    <w:left w:val="nil"/>
                    <w:bottom w:val="single" w:sz="4" w:space="0" w:color="auto"/>
                    <w:right w:val="single" w:sz="4" w:space="0" w:color="auto"/>
                  </w:tcBorders>
                  <w:shd w:val="clear" w:color="auto" w:fill="auto"/>
                  <w:vAlign w:val="center"/>
                  <w:hideMark/>
                </w:tcPr>
                <w:p w:rsidR="001A0057" w:rsidRPr="00092079" w:rsidP="00714A3C" w14:paraId="028EF618"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w:t>
                  </w:r>
                </w:p>
              </w:tc>
              <w:tc>
                <w:tcPr>
                  <w:tcW w:w="209" w:type="pct"/>
                  <w:tcBorders>
                    <w:top w:val="nil"/>
                    <w:left w:val="nil"/>
                    <w:bottom w:val="single" w:sz="4" w:space="0" w:color="auto"/>
                    <w:right w:val="single" w:sz="4" w:space="0" w:color="auto"/>
                  </w:tcBorders>
                  <w:shd w:val="clear" w:color="auto" w:fill="auto"/>
                  <w:vAlign w:val="center"/>
                  <w:hideMark/>
                </w:tcPr>
                <w:p w:rsidR="001A0057" w:rsidRPr="00092079" w:rsidP="00714A3C" w14:paraId="418399EF"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(11)</w:t>
                  </w:r>
                </w:p>
              </w:tc>
              <w:tc>
                <w:tcPr>
                  <w:tcW w:w="209" w:type="pct"/>
                  <w:tcBorders>
                    <w:top w:val="nil"/>
                    <w:left w:val="nil"/>
                    <w:bottom w:val="single" w:sz="4" w:space="0" w:color="auto"/>
                    <w:right w:val="single" w:sz="4" w:space="0" w:color="auto"/>
                  </w:tcBorders>
                  <w:shd w:val="clear" w:color="auto" w:fill="auto"/>
                  <w:vAlign w:val="center"/>
                  <w:hideMark/>
                </w:tcPr>
                <w:p w:rsidR="001A0057" w:rsidRPr="00092079" w:rsidP="00714A3C" w14:paraId="70B54DE6"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(12)</w:t>
                  </w:r>
                </w:p>
              </w:tc>
              <w:tc>
                <w:tcPr>
                  <w:tcW w:w="209" w:type="pct"/>
                  <w:tcBorders>
                    <w:top w:val="nil"/>
                    <w:left w:val="nil"/>
                    <w:bottom w:val="single" w:sz="4" w:space="0" w:color="auto"/>
                    <w:right w:val="single" w:sz="4" w:space="0" w:color="auto"/>
                  </w:tcBorders>
                  <w:shd w:val="clear" w:color="auto" w:fill="auto"/>
                  <w:vAlign w:val="center"/>
                  <w:hideMark/>
                </w:tcPr>
                <w:p w:rsidR="001A0057" w:rsidRPr="00092079" w:rsidP="00714A3C" w14:paraId="767A6CDC"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(13)</w:t>
                  </w:r>
                </w:p>
              </w:tc>
              <w:tc>
                <w:tcPr>
                  <w:tcW w:w="209" w:type="pct"/>
                  <w:gridSpan w:val="2"/>
                  <w:tcBorders>
                    <w:top w:val="nil"/>
                    <w:left w:val="nil"/>
                    <w:bottom w:val="single" w:sz="4" w:space="0" w:color="auto"/>
                    <w:right w:val="single" w:sz="4" w:space="0" w:color="auto"/>
                  </w:tcBorders>
                </w:tcPr>
                <w:p w:rsidR="001A0057" w:rsidRPr="00092079" w:rsidP="00714A3C" w14:paraId="51AF1AF3" w14:textId="77777777">
                  <w:pPr>
                    <w:spacing w:after="0" w:line="240" w:lineRule="auto"/>
                    <w:jc w:val="center"/>
                    <w:rPr>
                      <w:rFonts w:ascii="Bookman Old Style" w:eastAsia="Times New Roman" w:hAnsi="Bookman Old Style" w:cs="Calibri"/>
                      <w:i/>
                      <w:iCs/>
                      <w:color w:val="000000"/>
                      <w:sz w:val="16"/>
                      <w:szCs w:val="16"/>
                      <w:lang w:eastAsia="id-ID"/>
                    </w:rPr>
                  </w:pPr>
                </w:p>
              </w:tc>
              <w:tc>
                <w:tcPr>
                  <w:tcW w:w="217" w:type="pct"/>
                  <w:gridSpan w:val="2"/>
                  <w:tcBorders>
                    <w:top w:val="nil"/>
                    <w:left w:val="single" w:sz="4" w:space="0" w:color="auto"/>
                    <w:bottom w:val="single" w:sz="4" w:space="0" w:color="auto"/>
                    <w:right w:val="single" w:sz="4" w:space="0" w:color="auto"/>
                  </w:tcBorders>
                  <w:shd w:val="clear" w:color="auto" w:fill="auto"/>
                  <w:vAlign w:val="center"/>
                  <w:hideMark/>
                </w:tcPr>
                <w:p w:rsidR="001A0057" w:rsidRPr="00092079" w:rsidP="00714A3C" w14:paraId="45A9ACD3"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(14)</w:t>
                  </w:r>
                </w:p>
              </w:tc>
              <w:tc>
                <w:tcPr>
                  <w:tcW w:w="203" w:type="pct"/>
                  <w:tcBorders>
                    <w:top w:val="nil"/>
                    <w:left w:val="nil"/>
                    <w:bottom w:val="single" w:sz="4" w:space="0" w:color="auto"/>
                    <w:right w:val="single" w:sz="4" w:space="0" w:color="auto"/>
                  </w:tcBorders>
                  <w:shd w:val="clear" w:color="auto" w:fill="auto"/>
                  <w:vAlign w:val="center"/>
                  <w:hideMark/>
                </w:tcPr>
                <w:p w:rsidR="001A0057" w:rsidRPr="00092079" w:rsidP="00714A3C" w14:paraId="1957FE9C"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(15)</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5FCF65FC"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(16)</w:t>
                  </w:r>
                </w:p>
              </w:tc>
              <w:tc>
                <w:tcPr>
                  <w:tcW w:w="208"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3288610B"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(17)</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34FFBD6F"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(18)</w:t>
                  </w:r>
                </w:p>
              </w:tc>
              <w:tc>
                <w:tcPr>
                  <w:tcW w:w="209" w:type="pct"/>
                  <w:gridSpan w:val="2"/>
                  <w:tcBorders>
                    <w:top w:val="nil"/>
                    <w:left w:val="nil"/>
                    <w:bottom w:val="single" w:sz="4" w:space="0" w:color="auto"/>
                    <w:right w:val="single" w:sz="8" w:space="0" w:color="auto"/>
                  </w:tcBorders>
                  <w:shd w:val="clear" w:color="auto" w:fill="auto"/>
                  <w:vAlign w:val="center"/>
                  <w:hideMark/>
                </w:tcPr>
                <w:p w:rsidR="001A0057" w:rsidRPr="00092079" w:rsidP="00714A3C" w14:paraId="52132E61"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(19)</w:t>
                  </w:r>
                </w:p>
              </w:tc>
              <w:tc>
                <w:tcPr>
                  <w:tcW w:w="216" w:type="pct"/>
                  <w:gridSpan w:val="2"/>
                  <w:tcBorders>
                    <w:top w:val="nil"/>
                    <w:left w:val="nil"/>
                    <w:bottom w:val="single" w:sz="4" w:space="0" w:color="auto"/>
                    <w:right w:val="single" w:sz="8" w:space="0" w:color="auto"/>
                  </w:tcBorders>
                </w:tcPr>
                <w:p w:rsidR="001A0057" w:rsidRPr="00092079" w:rsidP="00714A3C" w14:paraId="44E71E06" w14:textId="77777777">
                  <w:pPr>
                    <w:spacing w:after="0" w:line="240" w:lineRule="auto"/>
                    <w:jc w:val="center"/>
                    <w:rPr>
                      <w:rFonts w:ascii="Bookman Old Style" w:eastAsia="Times New Roman" w:hAnsi="Bookman Old Style" w:cs="Calibri"/>
                      <w:i/>
                      <w:iCs/>
                      <w:color w:val="000000"/>
                      <w:sz w:val="16"/>
                      <w:szCs w:val="16"/>
                      <w:lang w:eastAsia="id-ID"/>
                    </w:rPr>
                  </w:pPr>
                </w:p>
              </w:tc>
            </w:tr>
            <w:tr w14:paraId="5AE55134" w14:textId="77777777" w:rsidTr="00714A3C">
              <w:tblPrEx>
                <w:tblW w:w="14682" w:type="dxa"/>
                <w:tblLook w:val="04A0"/>
              </w:tblPrEx>
              <w:trPr>
                <w:trHeight w:val="245"/>
              </w:trPr>
              <w:tc>
                <w:tcPr>
                  <w:tcW w:w="158" w:type="pct"/>
                  <w:tcBorders>
                    <w:top w:val="nil"/>
                    <w:left w:val="single" w:sz="4" w:space="0" w:color="auto"/>
                    <w:bottom w:val="nil"/>
                    <w:right w:val="single" w:sz="4" w:space="0" w:color="auto"/>
                  </w:tcBorders>
                  <w:shd w:val="clear" w:color="auto" w:fill="auto"/>
                  <w:noWrap/>
                  <w:vAlign w:val="center"/>
                  <w:hideMark/>
                </w:tcPr>
                <w:p w:rsidR="001A0057" w:rsidRPr="00092079" w:rsidP="00714A3C" w14:paraId="14DE4E5D"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1</w:t>
                  </w:r>
                </w:p>
              </w:tc>
              <w:tc>
                <w:tcPr>
                  <w:tcW w:w="518" w:type="pct"/>
                  <w:tcBorders>
                    <w:top w:val="nil"/>
                    <w:left w:val="nil"/>
                    <w:bottom w:val="nil"/>
                    <w:right w:val="single" w:sz="4" w:space="0" w:color="auto"/>
                  </w:tcBorders>
                  <w:shd w:val="clear" w:color="000000" w:fill="FFFFFF"/>
                  <w:vAlign w:val="center"/>
                  <w:hideMark/>
                </w:tcPr>
                <w:p w:rsidR="001A0057" w:rsidRPr="00777B6A" w:rsidP="00714A3C" w14:paraId="2F710673" w14:textId="77777777">
                  <w:pPr>
                    <w:spacing w:after="0" w:line="240" w:lineRule="auto"/>
                    <w:rPr>
                      <w:rFonts w:ascii="Bookman Old Style" w:eastAsia="Times New Roman" w:hAnsi="Bookman Old Style" w:cs="Calibri"/>
                      <w:sz w:val="16"/>
                      <w:szCs w:val="16"/>
                      <w:lang w:eastAsia="id-ID"/>
                    </w:rPr>
                  </w:pPr>
                  <w:r w:rsidRPr="00777B6A">
                    <w:rPr>
                      <w:rFonts w:ascii="Bookman Old Style" w:hAnsi="Bookman Old Style" w:cs="Arial"/>
                      <w:sz w:val="16"/>
                      <w:szCs w:val="16"/>
                      <w:lang w:val="en-US"/>
                    </w:rPr>
                    <w:t>% Desa</w:t>
                  </w:r>
                  <w:r>
                    <w:rPr>
                      <w:rFonts w:ascii="Bookman Old Style" w:hAnsi="Bookman Old Style" w:cs="Arial"/>
                      <w:sz w:val="16"/>
                      <w:szCs w:val="16"/>
                    </w:rPr>
                    <w:t xml:space="preserve"> </w:t>
                  </w:r>
                  <w:r w:rsidRPr="00777B6A">
                    <w:rPr>
                      <w:rFonts w:ascii="Bookman Old Style" w:hAnsi="Bookman Old Style" w:cs="Arial"/>
                      <w:sz w:val="16"/>
                      <w:szCs w:val="16"/>
                      <w:lang w:val="en-US"/>
                    </w:rPr>
                    <w:t>dengan</w:t>
                  </w:r>
                  <w:r>
                    <w:rPr>
                      <w:rFonts w:ascii="Bookman Old Style" w:hAnsi="Bookman Old Style" w:cs="Arial"/>
                      <w:sz w:val="16"/>
                      <w:szCs w:val="16"/>
                    </w:rPr>
                    <w:t xml:space="preserve"> </w:t>
                  </w:r>
                  <w:r w:rsidRPr="00777B6A">
                    <w:rPr>
                      <w:rFonts w:ascii="Bookman Old Style" w:hAnsi="Bookman Old Style" w:cs="Arial"/>
                      <w:sz w:val="16"/>
                      <w:szCs w:val="16"/>
                      <w:lang w:val="en-US"/>
                    </w:rPr>
                    <w:t>Kinerja</w:t>
                  </w:r>
                  <w:r>
                    <w:rPr>
                      <w:rFonts w:ascii="Bookman Old Style" w:hAnsi="Bookman Old Style" w:cs="Arial"/>
                      <w:sz w:val="16"/>
                      <w:szCs w:val="16"/>
                    </w:rPr>
                    <w:t xml:space="preserve"> </w:t>
                  </w:r>
                  <w:r w:rsidRPr="00777B6A">
                    <w:rPr>
                      <w:rFonts w:ascii="Bookman Old Style" w:hAnsi="Bookman Old Style" w:cs="Arial"/>
                      <w:sz w:val="16"/>
                      <w:szCs w:val="16"/>
                      <w:lang w:val="en-US"/>
                    </w:rPr>
                    <w:t>Baik</w:t>
                  </w:r>
                </w:p>
              </w:tc>
              <w:tc>
                <w:tcPr>
                  <w:tcW w:w="241" w:type="pct"/>
                  <w:tcBorders>
                    <w:top w:val="nil"/>
                    <w:left w:val="nil"/>
                    <w:bottom w:val="single" w:sz="4" w:space="0" w:color="auto"/>
                    <w:right w:val="single" w:sz="4" w:space="0" w:color="auto"/>
                  </w:tcBorders>
                  <w:shd w:val="clear" w:color="auto" w:fill="auto"/>
                  <w:vAlign w:val="center"/>
                  <w:hideMark/>
                </w:tcPr>
                <w:p w:rsidR="001A0057" w:rsidRPr="00092079" w:rsidP="00714A3C" w14:paraId="1E113A41"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 </w:t>
                  </w:r>
                </w:p>
              </w:tc>
              <w:tc>
                <w:tcPr>
                  <w:tcW w:w="241" w:type="pct"/>
                  <w:tcBorders>
                    <w:top w:val="nil"/>
                    <w:left w:val="nil"/>
                    <w:bottom w:val="single" w:sz="4" w:space="0" w:color="auto"/>
                    <w:right w:val="nil"/>
                  </w:tcBorders>
                  <w:shd w:val="clear" w:color="auto" w:fill="auto"/>
                  <w:vAlign w:val="center"/>
                  <w:hideMark/>
                </w:tcPr>
                <w:p w:rsidR="001A0057" w:rsidRPr="00092079" w:rsidP="00714A3C" w14:paraId="15F4863D"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 </w:t>
                  </w:r>
                </w:p>
              </w:tc>
              <w:tc>
                <w:tcPr>
                  <w:tcW w:w="209" w:type="pct"/>
                  <w:tcBorders>
                    <w:top w:val="nil"/>
                    <w:left w:val="single" w:sz="4" w:space="0" w:color="auto"/>
                    <w:bottom w:val="single" w:sz="4" w:space="0" w:color="auto"/>
                    <w:right w:val="single" w:sz="4" w:space="0" w:color="auto"/>
                  </w:tcBorders>
                  <w:shd w:val="clear" w:color="000000" w:fill="FFFFFF"/>
                  <w:noWrap/>
                  <w:vAlign w:val="center"/>
                </w:tcPr>
                <w:p w:rsidR="001A0057" w:rsidRPr="00092079" w:rsidP="00714A3C" w14:paraId="60CE9598" w14:textId="77777777">
                  <w:pPr>
                    <w:spacing w:after="0" w:line="240" w:lineRule="auto"/>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704DD456"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74D7EB90"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09" w:type="pct"/>
                  <w:tcBorders>
                    <w:top w:val="nil"/>
                    <w:left w:val="nil"/>
                    <w:bottom w:val="single" w:sz="4" w:space="0" w:color="auto"/>
                    <w:right w:val="single" w:sz="4" w:space="0" w:color="auto"/>
                  </w:tcBorders>
                  <w:shd w:val="clear" w:color="000000" w:fill="FFFFFF"/>
                  <w:vAlign w:val="center"/>
                </w:tcPr>
                <w:p w:rsidR="001A0057" w:rsidRPr="00092079" w:rsidP="00714A3C" w14:paraId="1A74EB20" w14:textId="77777777">
                  <w:pPr>
                    <w:spacing w:after="0" w:line="240" w:lineRule="auto"/>
                    <w:jc w:val="center"/>
                    <w:rPr>
                      <w:rFonts w:ascii="Bookman Old Style" w:eastAsia="Times New Roman" w:hAnsi="Bookman Old Style" w:cs="Calibri"/>
                      <w:sz w:val="16"/>
                      <w:szCs w:val="16"/>
                      <w:lang w:eastAsia="id-ID"/>
                    </w:rPr>
                  </w:pPr>
                  <w:r>
                    <w:rPr>
                      <w:rFonts w:ascii="Bookman Old Style" w:eastAsia="Times New Roman" w:hAnsi="Bookman Old Style" w:cs="Calibri"/>
                      <w:sz w:val="16"/>
                      <w:szCs w:val="16"/>
                      <w:lang w:eastAsia="id-ID"/>
                    </w:rPr>
                    <w:t>na</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FE7561" w:rsidP="00714A3C" w14:paraId="126CEF30"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70</w:t>
                  </w:r>
                </w:p>
              </w:tc>
              <w:tc>
                <w:tcPr>
                  <w:tcW w:w="209" w:type="pct"/>
                  <w:tcBorders>
                    <w:top w:val="nil"/>
                    <w:left w:val="nil"/>
                    <w:bottom w:val="single" w:sz="4" w:space="0" w:color="auto"/>
                    <w:right w:val="nil"/>
                  </w:tcBorders>
                  <w:shd w:val="clear" w:color="000000" w:fill="FFFFFF"/>
                </w:tcPr>
                <w:p w:rsidR="001A0057" w:rsidP="00714A3C" w14:paraId="7820BFA1" w14:textId="77777777">
                  <w:pPr>
                    <w:spacing w:after="0" w:line="240" w:lineRule="auto"/>
                    <w:ind w:left="-88"/>
                    <w:jc w:val="center"/>
                    <w:rPr>
                      <w:rFonts w:ascii="Bookman Old Style" w:eastAsia="Times New Roman" w:hAnsi="Bookman Old Style" w:cs="Calibri"/>
                      <w:color w:val="000000"/>
                      <w:sz w:val="16"/>
                      <w:szCs w:val="16"/>
                      <w:highlight w:val="yellow"/>
                      <w:lang w:eastAsia="id-ID"/>
                    </w:rPr>
                  </w:pPr>
                </w:p>
                <w:p w:rsidR="001A0057" w:rsidP="00714A3C" w14:paraId="1B64705D" w14:textId="77777777">
                  <w:pPr>
                    <w:spacing w:after="0" w:line="240" w:lineRule="auto"/>
                    <w:ind w:left="-88"/>
                    <w:jc w:val="center"/>
                    <w:rPr>
                      <w:rFonts w:ascii="Bookman Old Style" w:eastAsia="Times New Roman" w:hAnsi="Bookman Old Style" w:cs="Calibri"/>
                      <w:color w:val="000000"/>
                      <w:sz w:val="16"/>
                      <w:szCs w:val="16"/>
                      <w:highlight w:val="yellow"/>
                      <w:lang w:eastAsia="id-ID"/>
                    </w:rPr>
                  </w:pPr>
                </w:p>
                <w:p w:rsidR="001A0057" w:rsidRPr="00874CD4" w:rsidP="00714A3C" w14:paraId="77375069" w14:textId="77777777">
                  <w:pPr>
                    <w:spacing w:after="0" w:line="240" w:lineRule="auto"/>
                    <w:ind w:left="-88"/>
                    <w:jc w:val="center"/>
                    <w:rPr>
                      <w:rFonts w:ascii="Bookman Old Style" w:eastAsia="Times New Roman" w:hAnsi="Bookman Old Style" w:cs="Calibri"/>
                      <w:color w:val="000000"/>
                      <w:sz w:val="16"/>
                      <w:szCs w:val="16"/>
                      <w:highlight w:val="yellow"/>
                      <w:lang w:eastAsia="id-ID"/>
                    </w:rPr>
                  </w:pPr>
                  <w:r w:rsidRPr="00D64244">
                    <w:rPr>
                      <w:rFonts w:ascii="Bookman Old Style" w:eastAsia="Times New Roman" w:hAnsi="Bookman Old Style" w:cs="Calibri"/>
                      <w:color w:val="000000"/>
                      <w:sz w:val="16"/>
                      <w:szCs w:val="16"/>
                      <w:lang w:eastAsia="id-ID"/>
                    </w:rPr>
                    <w:t>75</w:t>
                  </w:r>
                </w:p>
              </w:tc>
              <w:tc>
                <w:tcPr>
                  <w:tcW w:w="76" w:type="pct"/>
                  <w:tcBorders>
                    <w:top w:val="nil"/>
                    <w:left w:val="nil"/>
                    <w:bottom w:val="single" w:sz="4" w:space="0" w:color="auto"/>
                    <w:right w:val="single" w:sz="4" w:space="0" w:color="auto"/>
                  </w:tcBorders>
                  <w:shd w:val="clear" w:color="000000" w:fill="FFFFFF"/>
                </w:tcPr>
                <w:p w:rsidR="001A0057" w:rsidP="00714A3C" w14:paraId="2014C7EE" w14:textId="77777777">
                  <w:pPr>
                    <w:spacing w:after="0" w:line="240" w:lineRule="auto"/>
                    <w:jc w:val="center"/>
                    <w:rPr>
                      <w:rFonts w:ascii="Bookman Old Style" w:eastAsia="Times New Roman" w:hAnsi="Bookman Old Style" w:cs="Calibri"/>
                      <w:color w:val="000000"/>
                      <w:sz w:val="16"/>
                      <w:szCs w:val="16"/>
                      <w:lang w:eastAsia="id-ID"/>
                    </w:rPr>
                  </w:pP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5846ABA2"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2A334C35"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0CFF4561"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38154F97"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09" w:type="pct"/>
                  <w:gridSpan w:val="2"/>
                  <w:tcBorders>
                    <w:top w:val="nil"/>
                    <w:left w:val="nil"/>
                    <w:bottom w:val="single" w:sz="4" w:space="0" w:color="auto"/>
                    <w:right w:val="single" w:sz="4" w:space="0" w:color="auto"/>
                  </w:tcBorders>
                  <w:shd w:val="clear" w:color="000000" w:fill="FFFFFF"/>
                  <w:vAlign w:val="center"/>
                </w:tcPr>
                <w:p w:rsidR="001A0057" w:rsidP="00714A3C" w14:paraId="249B13EC" w14:textId="77777777">
                  <w:pPr>
                    <w:spacing w:after="0" w:line="240" w:lineRule="auto"/>
                    <w:jc w:val="center"/>
                    <w:rPr>
                      <w:rFonts w:ascii="Bookman Old Style" w:eastAsia="Times New Roman" w:hAnsi="Bookman Old Style" w:cs="Calibri"/>
                      <w:color w:val="000000"/>
                      <w:sz w:val="16"/>
                      <w:szCs w:val="16"/>
                      <w:lang w:val="en-US" w:eastAsia="id-ID"/>
                    </w:rPr>
                  </w:pPr>
                  <w:r>
                    <w:rPr>
                      <w:rFonts w:ascii="Bookman Old Style" w:eastAsia="Times New Roman" w:hAnsi="Bookman Old Style" w:cs="Calibri"/>
                      <w:color w:val="000000"/>
                      <w:sz w:val="16"/>
                      <w:szCs w:val="16"/>
                      <w:lang w:val="en-US" w:eastAsia="id-ID"/>
                    </w:rPr>
                    <w:t>85</w:t>
                  </w:r>
                </w:p>
              </w:tc>
              <w:tc>
                <w:tcPr>
                  <w:tcW w:w="217" w:type="pct"/>
                  <w:gridSpan w:val="2"/>
                  <w:tcBorders>
                    <w:top w:val="nil"/>
                    <w:left w:val="single" w:sz="4" w:space="0" w:color="auto"/>
                    <w:bottom w:val="single" w:sz="4" w:space="0" w:color="auto"/>
                    <w:right w:val="single" w:sz="4" w:space="0" w:color="auto"/>
                  </w:tcBorders>
                  <w:shd w:val="clear" w:color="000000" w:fill="FFFFFF"/>
                  <w:noWrap/>
                  <w:vAlign w:val="center"/>
                </w:tcPr>
                <w:p w:rsidR="001A0057" w:rsidRPr="00D64244" w:rsidP="00714A3C" w14:paraId="6C5803D2"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03" w:type="pct"/>
                  <w:tcBorders>
                    <w:top w:val="nil"/>
                    <w:left w:val="nil"/>
                    <w:bottom w:val="single" w:sz="4" w:space="0" w:color="auto"/>
                    <w:right w:val="single" w:sz="4" w:space="0" w:color="auto"/>
                  </w:tcBorders>
                  <w:shd w:val="clear" w:color="auto" w:fill="auto"/>
                  <w:vAlign w:val="center"/>
                </w:tcPr>
                <w:p w:rsidR="001A0057" w:rsidRPr="0098719D" w:rsidP="00714A3C" w14:paraId="07978D3F" w14:textId="77777777">
                  <w:pPr>
                    <w:spacing w:after="0" w:line="240" w:lineRule="auto"/>
                    <w:jc w:val="center"/>
                    <w:rPr>
                      <w:rFonts w:ascii="Bookman Old Style" w:eastAsia="Times New Roman" w:hAnsi="Bookman Old Style" w:cs="Calibri"/>
                      <w:iCs/>
                      <w:color w:val="000000"/>
                      <w:sz w:val="16"/>
                      <w:szCs w:val="16"/>
                      <w:lang w:eastAsia="id-ID"/>
                    </w:rPr>
                  </w:pPr>
                  <w:r>
                    <w:rPr>
                      <w:rFonts w:ascii="Bookman Old Style" w:eastAsia="Times New Roman" w:hAnsi="Bookman Old Style" w:cs="Calibri"/>
                      <w:iCs/>
                      <w:color w:val="000000"/>
                      <w:sz w:val="16"/>
                      <w:szCs w:val="16"/>
                      <w:lang w:eastAsia="id-ID"/>
                    </w:rPr>
                    <w:t>-</w:t>
                  </w:r>
                </w:p>
              </w:tc>
              <w:tc>
                <w:tcPr>
                  <w:tcW w:w="209" w:type="pct"/>
                  <w:gridSpan w:val="2"/>
                  <w:tcBorders>
                    <w:top w:val="nil"/>
                    <w:left w:val="nil"/>
                    <w:bottom w:val="single" w:sz="4" w:space="0" w:color="auto"/>
                    <w:right w:val="single" w:sz="4" w:space="0" w:color="auto"/>
                  </w:tcBorders>
                  <w:shd w:val="clear" w:color="auto" w:fill="auto"/>
                  <w:vAlign w:val="center"/>
                </w:tcPr>
                <w:p w:rsidR="001A0057" w:rsidRPr="0098719D" w:rsidP="00714A3C" w14:paraId="5C126A66" w14:textId="77777777">
                  <w:pPr>
                    <w:spacing w:after="0" w:line="240" w:lineRule="auto"/>
                    <w:jc w:val="center"/>
                    <w:rPr>
                      <w:rFonts w:ascii="Bookman Old Style" w:eastAsia="Times New Roman" w:hAnsi="Bookman Old Style" w:cs="Calibri"/>
                      <w:iCs/>
                      <w:color w:val="000000"/>
                      <w:sz w:val="16"/>
                      <w:szCs w:val="16"/>
                      <w:lang w:eastAsia="id-ID"/>
                    </w:rPr>
                  </w:pPr>
                  <w:r>
                    <w:rPr>
                      <w:rFonts w:ascii="Bookman Old Style" w:eastAsia="Times New Roman" w:hAnsi="Bookman Old Style" w:cs="Calibri"/>
                      <w:iCs/>
                      <w:color w:val="000000"/>
                      <w:sz w:val="16"/>
                      <w:szCs w:val="16"/>
                      <w:lang w:eastAsia="id-ID"/>
                    </w:rPr>
                    <w:t>-</w:t>
                  </w:r>
                </w:p>
              </w:tc>
              <w:tc>
                <w:tcPr>
                  <w:tcW w:w="208" w:type="pct"/>
                  <w:gridSpan w:val="2"/>
                  <w:tcBorders>
                    <w:top w:val="nil"/>
                    <w:left w:val="nil"/>
                    <w:bottom w:val="single" w:sz="4" w:space="0" w:color="auto"/>
                    <w:right w:val="single" w:sz="4" w:space="0" w:color="auto"/>
                  </w:tcBorders>
                  <w:shd w:val="clear" w:color="auto" w:fill="auto"/>
                  <w:vAlign w:val="center"/>
                  <w:hideMark/>
                </w:tcPr>
                <w:p w:rsidR="001A0057" w:rsidRPr="0098719D" w:rsidP="00714A3C" w14:paraId="4988B3F4" w14:textId="77777777">
                  <w:pPr>
                    <w:spacing w:after="0" w:line="240" w:lineRule="auto"/>
                    <w:jc w:val="center"/>
                    <w:rPr>
                      <w:rFonts w:ascii="Bookman Old Style" w:eastAsia="Times New Roman" w:hAnsi="Bookman Old Style" w:cs="Calibri"/>
                      <w:iCs/>
                      <w:color w:val="000000"/>
                      <w:sz w:val="16"/>
                      <w:szCs w:val="16"/>
                      <w:lang w:eastAsia="id-ID"/>
                    </w:rPr>
                  </w:pPr>
                  <w:r>
                    <w:rPr>
                      <w:rFonts w:ascii="Bookman Old Style" w:eastAsia="Times New Roman" w:hAnsi="Bookman Old Style" w:cs="Calibri"/>
                      <w:iCs/>
                      <w:color w:val="000000"/>
                      <w:sz w:val="16"/>
                      <w:szCs w:val="16"/>
                      <w:lang w:eastAsia="id-ID"/>
                    </w:rPr>
                    <w:t>-</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1C6C7CDF"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9C36B5" w:rsidP="00714A3C" w14:paraId="08FF39B4" w14:textId="77777777">
                  <w:pPr>
                    <w:spacing w:after="0" w:line="240" w:lineRule="auto"/>
                    <w:jc w:val="center"/>
                    <w:rPr>
                      <w:rFonts w:ascii="Bookman Old Style" w:eastAsia="Times New Roman" w:hAnsi="Bookman Old Style" w:cs="Calibri"/>
                      <w:i/>
                      <w:iCs/>
                      <w:color w:val="000000"/>
                      <w:sz w:val="16"/>
                      <w:szCs w:val="16"/>
                      <w:lang w:val="en-US" w:eastAsia="id-ID"/>
                    </w:rPr>
                  </w:pPr>
                  <w:r>
                    <w:rPr>
                      <w:rFonts w:ascii="Bookman Old Style" w:eastAsia="Times New Roman" w:hAnsi="Bookman Old Style" w:cs="Calibri"/>
                      <w:i/>
                      <w:iCs/>
                      <w:color w:val="000000"/>
                      <w:sz w:val="16"/>
                      <w:szCs w:val="16"/>
                      <w:lang w:val="en-US" w:eastAsia="id-ID"/>
                    </w:rPr>
                    <w:t>100</w:t>
                  </w:r>
                </w:p>
              </w:tc>
              <w:tc>
                <w:tcPr>
                  <w:tcW w:w="216" w:type="pct"/>
                  <w:gridSpan w:val="2"/>
                  <w:tcBorders>
                    <w:top w:val="nil"/>
                    <w:left w:val="nil"/>
                    <w:bottom w:val="single" w:sz="4" w:space="0" w:color="auto"/>
                    <w:right w:val="single" w:sz="4" w:space="0" w:color="auto"/>
                  </w:tcBorders>
                </w:tcPr>
                <w:p w:rsidR="001A0057" w:rsidP="00714A3C" w14:paraId="425554D4" w14:textId="77777777">
                  <w:pPr>
                    <w:spacing w:after="0" w:line="240" w:lineRule="auto"/>
                    <w:jc w:val="center"/>
                    <w:rPr>
                      <w:rFonts w:ascii="Bookman Old Style" w:eastAsia="Times New Roman" w:hAnsi="Bookman Old Style" w:cs="Calibri"/>
                      <w:i/>
                      <w:iCs/>
                      <w:color w:val="000000"/>
                      <w:sz w:val="16"/>
                      <w:szCs w:val="16"/>
                      <w:lang w:eastAsia="id-ID"/>
                    </w:rPr>
                  </w:pPr>
                </w:p>
                <w:p w:rsidR="001A0057" w:rsidRPr="00D64244" w:rsidP="00714A3C" w14:paraId="5EA429D2"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na</w:t>
                  </w:r>
                </w:p>
              </w:tc>
            </w:tr>
            <w:tr w14:paraId="2B7C2171" w14:textId="77777777" w:rsidTr="00714A3C">
              <w:tblPrEx>
                <w:tblW w:w="14682" w:type="dxa"/>
                <w:tblLook w:val="04A0"/>
              </w:tblPrEx>
              <w:trPr>
                <w:trHeight w:val="163"/>
              </w:trPr>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057" w:rsidRPr="00092079" w:rsidP="00714A3C" w14:paraId="2A6911A8"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w:t>
                  </w:r>
                </w:p>
              </w:tc>
              <w:tc>
                <w:tcPr>
                  <w:tcW w:w="518" w:type="pct"/>
                  <w:tcBorders>
                    <w:top w:val="single" w:sz="4" w:space="0" w:color="auto"/>
                    <w:left w:val="nil"/>
                    <w:bottom w:val="single" w:sz="4" w:space="0" w:color="auto"/>
                    <w:right w:val="single" w:sz="4" w:space="0" w:color="auto"/>
                  </w:tcBorders>
                  <w:shd w:val="clear" w:color="000000" w:fill="FFFFFF"/>
                  <w:vAlign w:val="center"/>
                  <w:hideMark/>
                </w:tcPr>
                <w:p w:rsidR="001A0057" w:rsidRPr="00777B6A" w:rsidP="00714A3C" w14:paraId="1BD724BD" w14:textId="77777777">
                  <w:pPr>
                    <w:spacing w:after="0" w:line="240" w:lineRule="auto"/>
                    <w:rPr>
                      <w:rFonts w:ascii="Bookman Old Style" w:eastAsia="Times New Roman" w:hAnsi="Bookman Old Style" w:cs="Calibri"/>
                      <w:sz w:val="16"/>
                      <w:szCs w:val="16"/>
                      <w:lang w:eastAsia="id-ID"/>
                    </w:rPr>
                  </w:pPr>
                  <w:r w:rsidRPr="00777B6A">
                    <w:rPr>
                      <w:rFonts w:ascii="Bookman Old Style" w:hAnsi="Bookman Old Style" w:cs="Arial"/>
                      <w:sz w:val="16"/>
                      <w:szCs w:val="16"/>
                      <w:lang w:val="en-US"/>
                    </w:rPr>
                    <w:t>PosyanduAktif</w:t>
                  </w:r>
                </w:p>
              </w:tc>
              <w:tc>
                <w:tcPr>
                  <w:tcW w:w="241" w:type="pct"/>
                  <w:tcBorders>
                    <w:top w:val="nil"/>
                    <w:left w:val="nil"/>
                    <w:bottom w:val="single" w:sz="4" w:space="0" w:color="auto"/>
                    <w:right w:val="single" w:sz="4" w:space="0" w:color="auto"/>
                  </w:tcBorders>
                  <w:shd w:val="clear" w:color="auto" w:fill="auto"/>
                  <w:vAlign w:val="center"/>
                  <w:hideMark/>
                </w:tcPr>
                <w:p w:rsidR="001A0057" w:rsidRPr="00092079" w:rsidP="00714A3C" w14:paraId="27A91DCF"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41" w:type="pct"/>
                  <w:tcBorders>
                    <w:top w:val="nil"/>
                    <w:left w:val="nil"/>
                    <w:bottom w:val="single" w:sz="4" w:space="0" w:color="auto"/>
                    <w:right w:val="single" w:sz="4" w:space="0" w:color="auto"/>
                  </w:tcBorders>
                  <w:shd w:val="clear" w:color="auto" w:fill="auto"/>
                  <w:vAlign w:val="center"/>
                  <w:hideMark/>
                </w:tcPr>
                <w:p w:rsidR="001A0057" w:rsidRPr="00092079" w:rsidP="00714A3C" w14:paraId="1DE95C0D"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 </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1C7D2E00"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1225</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095A7039"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1228</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6D8FF35A"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1233</w:t>
                  </w:r>
                </w:p>
              </w:tc>
              <w:tc>
                <w:tcPr>
                  <w:tcW w:w="209" w:type="pct"/>
                  <w:tcBorders>
                    <w:top w:val="nil"/>
                    <w:left w:val="nil"/>
                    <w:bottom w:val="single" w:sz="4" w:space="0" w:color="auto"/>
                    <w:right w:val="single" w:sz="4" w:space="0" w:color="auto"/>
                  </w:tcBorders>
                  <w:shd w:val="clear" w:color="000000" w:fill="FFFFFF"/>
                  <w:vAlign w:val="center"/>
                </w:tcPr>
                <w:p w:rsidR="001A0057" w:rsidRPr="0005456A" w:rsidP="00714A3C" w14:paraId="4677A9D3" w14:textId="77777777">
                  <w:pPr>
                    <w:spacing w:after="0" w:line="240" w:lineRule="auto"/>
                    <w:jc w:val="center"/>
                    <w:rPr>
                      <w:rFonts w:ascii="Bookman Old Style" w:eastAsia="Times New Roman" w:hAnsi="Bookman Old Style" w:cs="Calibri"/>
                      <w:sz w:val="16"/>
                      <w:szCs w:val="16"/>
                      <w:lang w:eastAsia="id-ID"/>
                    </w:rPr>
                  </w:pPr>
                  <w:r>
                    <w:rPr>
                      <w:rFonts w:ascii="Bookman Old Style" w:eastAsia="Times New Roman" w:hAnsi="Bookman Old Style" w:cs="Calibri"/>
                      <w:sz w:val="16"/>
                      <w:szCs w:val="16"/>
                      <w:lang w:val="en-US" w:eastAsia="id-ID"/>
                    </w:rPr>
                    <w:t>1</w:t>
                  </w:r>
                  <w:r>
                    <w:rPr>
                      <w:rFonts w:ascii="Bookman Old Style" w:eastAsia="Times New Roman" w:hAnsi="Bookman Old Style" w:cs="Calibri"/>
                      <w:sz w:val="16"/>
                      <w:szCs w:val="16"/>
                      <w:lang w:eastAsia="id-ID"/>
                    </w:rPr>
                    <w:t>232</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77BACD4E"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1232</w:t>
                  </w:r>
                </w:p>
              </w:tc>
              <w:tc>
                <w:tcPr>
                  <w:tcW w:w="209" w:type="pct"/>
                  <w:tcBorders>
                    <w:top w:val="nil"/>
                    <w:left w:val="nil"/>
                    <w:bottom w:val="single" w:sz="4" w:space="0" w:color="auto"/>
                    <w:right w:val="nil"/>
                  </w:tcBorders>
                  <w:shd w:val="clear" w:color="000000" w:fill="FFFFFF"/>
                </w:tcPr>
                <w:p w:rsidR="001A0057" w:rsidP="00714A3C" w14:paraId="54631861"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78AB2291"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1232</w:t>
                  </w:r>
                </w:p>
              </w:tc>
              <w:tc>
                <w:tcPr>
                  <w:tcW w:w="76" w:type="pct"/>
                  <w:tcBorders>
                    <w:top w:val="nil"/>
                    <w:left w:val="nil"/>
                    <w:bottom w:val="single" w:sz="4" w:space="0" w:color="auto"/>
                    <w:right w:val="single" w:sz="4" w:space="0" w:color="auto"/>
                  </w:tcBorders>
                  <w:shd w:val="clear" w:color="000000" w:fill="FFFFFF"/>
                </w:tcPr>
                <w:p w:rsidR="001A0057" w:rsidP="00714A3C" w14:paraId="585A1301" w14:textId="77777777">
                  <w:pPr>
                    <w:spacing w:after="0" w:line="240" w:lineRule="auto"/>
                    <w:jc w:val="center"/>
                    <w:rPr>
                      <w:rFonts w:ascii="Bookman Old Style" w:eastAsia="Times New Roman" w:hAnsi="Bookman Old Style" w:cs="Calibri"/>
                      <w:color w:val="000000"/>
                      <w:sz w:val="16"/>
                      <w:szCs w:val="16"/>
                      <w:lang w:eastAsia="id-ID"/>
                    </w:rPr>
                  </w:pP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1297F0CC"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1225</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69FD7702"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1228</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3BCB6AB5"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1233</w:t>
                  </w:r>
                </w:p>
              </w:tc>
              <w:tc>
                <w:tcPr>
                  <w:tcW w:w="209" w:type="pct"/>
                  <w:tcBorders>
                    <w:top w:val="nil"/>
                    <w:left w:val="nil"/>
                    <w:bottom w:val="single" w:sz="4" w:space="0" w:color="auto"/>
                    <w:right w:val="single" w:sz="4" w:space="0" w:color="auto"/>
                  </w:tcBorders>
                  <w:shd w:val="clear" w:color="000000" w:fill="FFFFFF"/>
                  <w:noWrap/>
                  <w:vAlign w:val="center"/>
                </w:tcPr>
                <w:p w:rsidR="001A0057" w:rsidRPr="009C36B5" w:rsidP="00714A3C" w14:paraId="05C97993" w14:textId="77777777">
                  <w:pPr>
                    <w:spacing w:after="0" w:line="240" w:lineRule="auto"/>
                    <w:jc w:val="center"/>
                    <w:rPr>
                      <w:rFonts w:ascii="Bookman Old Style" w:eastAsia="Times New Roman" w:hAnsi="Bookman Old Style" w:cs="Calibri"/>
                      <w:color w:val="000000"/>
                      <w:sz w:val="16"/>
                      <w:szCs w:val="16"/>
                      <w:lang w:val="en-US" w:eastAsia="id-ID"/>
                    </w:rPr>
                  </w:pPr>
                  <w:r>
                    <w:rPr>
                      <w:rFonts w:ascii="Bookman Old Style" w:eastAsia="Times New Roman" w:hAnsi="Bookman Old Style" w:cs="Calibri"/>
                      <w:color w:val="000000"/>
                      <w:sz w:val="16"/>
                      <w:szCs w:val="16"/>
                      <w:lang w:val="en-US" w:eastAsia="id-ID"/>
                    </w:rPr>
                    <w:t>1232</w:t>
                  </w:r>
                </w:p>
              </w:tc>
              <w:tc>
                <w:tcPr>
                  <w:tcW w:w="209" w:type="pct"/>
                  <w:gridSpan w:val="2"/>
                  <w:tcBorders>
                    <w:top w:val="nil"/>
                    <w:left w:val="nil"/>
                    <w:bottom w:val="single" w:sz="4" w:space="0" w:color="auto"/>
                    <w:right w:val="single" w:sz="4" w:space="0" w:color="auto"/>
                  </w:tcBorders>
                  <w:shd w:val="clear" w:color="000000" w:fill="FFFFFF"/>
                  <w:vAlign w:val="center"/>
                </w:tcPr>
                <w:p w:rsidR="001A0057" w:rsidP="00714A3C" w14:paraId="1D49AB63"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1230</w:t>
                  </w:r>
                </w:p>
              </w:tc>
              <w:tc>
                <w:tcPr>
                  <w:tcW w:w="217" w:type="pct"/>
                  <w:gridSpan w:val="2"/>
                  <w:tcBorders>
                    <w:top w:val="nil"/>
                    <w:left w:val="single" w:sz="4" w:space="0" w:color="auto"/>
                    <w:bottom w:val="single" w:sz="4" w:space="0" w:color="auto"/>
                    <w:right w:val="single" w:sz="4" w:space="0" w:color="auto"/>
                  </w:tcBorders>
                  <w:shd w:val="clear" w:color="000000" w:fill="FFFFFF"/>
                  <w:noWrap/>
                </w:tcPr>
                <w:p w:rsidR="001A0057" w:rsidP="00714A3C" w14:paraId="2E40A42C"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00E6F019"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03" w:type="pct"/>
                  <w:tcBorders>
                    <w:top w:val="nil"/>
                    <w:left w:val="nil"/>
                    <w:bottom w:val="single" w:sz="4" w:space="0" w:color="auto"/>
                    <w:right w:val="single" w:sz="4" w:space="0" w:color="auto"/>
                  </w:tcBorders>
                  <w:shd w:val="clear" w:color="auto" w:fill="auto"/>
                  <w:vAlign w:val="center"/>
                </w:tcPr>
                <w:p w:rsidR="001A0057" w:rsidRPr="0098719D" w:rsidP="00714A3C" w14:paraId="3695A6D4" w14:textId="77777777">
                  <w:pPr>
                    <w:spacing w:after="0" w:line="240" w:lineRule="auto"/>
                    <w:jc w:val="center"/>
                    <w:rPr>
                      <w:rFonts w:ascii="Bookman Old Style" w:eastAsia="Times New Roman" w:hAnsi="Bookman Old Style" w:cs="Calibri"/>
                      <w:iCs/>
                      <w:color w:val="000000"/>
                      <w:sz w:val="16"/>
                      <w:szCs w:val="16"/>
                      <w:lang w:eastAsia="id-ID"/>
                    </w:rPr>
                  </w:pPr>
                  <w:r>
                    <w:rPr>
                      <w:rFonts w:ascii="Bookman Old Style" w:eastAsia="Times New Roman" w:hAnsi="Bookman Old Style" w:cs="Calibri"/>
                      <w:iCs/>
                      <w:color w:val="000000"/>
                      <w:sz w:val="16"/>
                      <w:szCs w:val="16"/>
                      <w:lang w:eastAsia="id-ID"/>
                    </w:rPr>
                    <w:t>-</w:t>
                  </w:r>
                </w:p>
              </w:tc>
              <w:tc>
                <w:tcPr>
                  <w:tcW w:w="209" w:type="pct"/>
                  <w:gridSpan w:val="2"/>
                  <w:tcBorders>
                    <w:top w:val="nil"/>
                    <w:left w:val="nil"/>
                    <w:bottom w:val="single" w:sz="4" w:space="0" w:color="auto"/>
                    <w:right w:val="single" w:sz="4" w:space="0" w:color="auto"/>
                  </w:tcBorders>
                  <w:shd w:val="clear" w:color="auto" w:fill="auto"/>
                  <w:vAlign w:val="center"/>
                </w:tcPr>
                <w:p w:rsidR="001A0057" w:rsidRPr="0098719D" w:rsidP="00714A3C" w14:paraId="262DF241" w14:textId="77777777">
                  <w:pPr>
                    <w:spacing w:after="0" w:line="240" w:lineRule="auto"/>
                    <w:jc w:val="center"/>
                    <w:rPr>
                      <w:rFonts w:ascii="Bookman Old Style" w:eastAsia="Times New Roman" w:hAnsi="Bookman Old Style" w:cs="Calibri"/>
                      <w:iCs/>
                      <w:color w:val="000000"/>
                      <w:sz w:val="16"/>
                      <w:szCs w:val="16"/>
                      <w:lang w:eastAsia="id-ID"/>
                    </w:rPr>
                  </w:pPr>
                  <w:r>
                    <w:rPr>
                      <w:rFonts w:ascii="Bookman Old Style" w:eastAsia="Times New Roman" w:hAnsi="Bookman Old Style" w:cs="Calibri"/>
                      <w:iCs/>
                      <w:color w:val="000000"/>
                      <w:sz w:val="16"/>
                      <w:szCs w:val="16"/>
                      <w:lang w:eastAsia="id-ID"/>
                    </w:rPr>
                    <w:t>-</w:t>
                  </w:r>
                </w:p>
              </w:tc>
              <w:tc>
                <w:tcPr>
                  <w:tcW w:w="208" w:type="pct"/>
                  <w:gridSpan w:val="2"/>
                  <w:tcBorders>
                    <w:top w:val="nil"/>
                    <w:left w:val="nil"/>
                    <w:bottom w:val="single" w:sz="4" w:space="0" w:color="auto"/>
                    <w:right w:val="single" w:sz="4" w:space="0" w:color="auto"/>
                  </w:tcBorders>
                  <w:shd w:val="clear" w:color="auto" w:fill="auto"/>
                  <w:vAlign w:val="center"/>
                </w:tcPr>
                <w:p w:rsidR="001A0057" w:rsidRPr="0098719D" w:rsidP="00714A3C" w14:paraId="4BB36162" w14:textId="77777777">
                  <w:pPr>
                    <w:spacing w:after="0" w:line="240" w:lineRule="auto"/>
                    <w:jc w:val="center"/>
                    <w:rPr>
                      <w:rFonts w:ascii="Bookman Old Style" w:eastAsia="Times New Roman" w:hAnsi="Bookman Old Style" w:cs="Calibri"/>
                      <w:iCs/>
                      <w:color w:val="000000"/>
                      <w:sz w:val="16"/>
                      <w:szCs w:val="16"/>
                      <w:lang w:eastAsia="id-ID"/>
                    </w:rPr>
                  </w:pPr>
                  <w:r>
                    <w:rPr>
                      <w:rFonts w:ascii="Bookman Old Style" w:eastAsia="Times New Roman" w:hAnsi="Bookman Old Style" w:cs="Calibri"/>
                      <w:iCs/>
                      <w:color w:val="000000"/>
                      <w:sz w:val="16"/>
                      <w:szCs w:val="16"/>
                      <w:lang w:eastAsia="id-ID"/>
                    </w:rPr>
                    <w:t>-</w:t>
                  </w:r>
                </w:p>
              </w:tc>
              <w:tc>
                <w:tcPr>
                  <w:tcW w:w="209" w:type="pct"/>
                  <w:gridSpan w:val="2"/>
                  <w:tcBorders>
                    <w:top w:val="nil"/>
                    <w:left w:val="nil"/>
                    <w:bottom w:val="single" w:sz="4" w:space="0" w:color="auto"/>
                    <w:right w:val="single" w:sz="4" w:space="0" w:color="auto"/>
                  </w:tcBorders>
                  <w:shd w:val="clear" w:color="auto" w:fill="auto"/>
                  <w:vAlign w:val="center"/>
                </w:tcPr>
                <w:p w:rsidR="001A0057" w:rsidRPr="009C36B5" w:rsidP="00714A3C" w14:paraId="3BABC82A" w14:textId="77777777">
                  <w:pPr>
                    <w:spacing w:after="0" w:line="240" w:lineRule="auto"/>
                    <w:jc w:val="center"/>
                    <w:rPr>
                      <w:rFonts w:ascii="Bookman Old Style" w:eastAsia="Times New Roman" w:hAnsi="Bookman Old Style" w:cs="Calibri"/>
                      <w:i/>
                      <w:iCs/>
                      <w:color w:val="000000"/>
                      <w:sz w:val="16"/>
                      <w:szCs w:val="16"/>
                      <w:lang w:val="en-US" w:eastAsia="id-ID"/>
                    </w:rPr>
                  </w:pPr>
                  <w:r>
                    <w:rPr>
                      <w:rFonts w:ascii="Bookman Old Style" w:eastAsia="Times New Roman" w:hAnsi="Bookman Old Style" w:cs="Calibri"/>
                      <w:i/>
                      <w:iCs/>
                      <w:color w:val="000000"/>
                      <w:sz w:val="16"/>
                      <w:szCs w:val="16"/>
                      <w:lang w:val="en-US" w:eastAsia="id-ID"/>
                    </w:rPr>
                    <w:t>100</w:t>
                  </w:r>
                </w:p>
              </w:tc>
              <w:tc>
                <w:tcPr>
                  <w:tcW w:w="209" w:type="pct"/>
                  <w:gridSpan w:val="2"/>
                  <w:tcBorders>
                    <w:top w:val="nil"/>
                    <w:left w:val="nil"/>
                    <w:bottom w:val="single" w:sz="4" w:space="0" w:color="auto"/>
                    <w:right w:val="single" w:sz="4" w:space="0" w:color="auto"/>
                  </w:tcBorders>
                  <w:shd w:val="clear" w:color="auto" w:fill="auto"/>
                  <w:vAlign w:val="center"/>
                </w:tcPr>
                <w:p w:rsidR="001A0057" w:rsidRPr="00092079" w:rsidP="00714A3C" w14:paraId="482ACBBF"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100</w:t>
                  </w:r>
                </w:p>
              </w:tc>
              <w:tc>
                <w:tcPr>
                  <w:tcW w:w="216" w:type="pct"/>
                  <w:gridSpan w:val="2"/>
                  <w:tcBorders>
                    <w:top w:val="nil"/>
                    <w:left w:val="nil"/>
                    <w:bottom w:val="single" w:sz="4" w:space="0" w:color="auto"/>
                    <w:right w:val="single" w:sz="4" w:space="0" w:color="auto"/>
                  </w:tcBorders>
                </w:tcPr>
                <w:p w:rsidR="001A0057" w:rsidP="00714A3C" w14:paraId="2CD74C15"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5A8E9878"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color w:val="000000"/>
                      <w:sz w:val="16"/>
                      <w:szCs w:val="16"/>
                      <w:lang w:eastAsia="id-ID"/>
                    </w:rPr>
                    <w:t>-</w:t>
                  </w:r>
                </w:p>
              </w:tc>
            </w:tr>
            <w:tr w14:paraId="02B38141" w14:textId="77777777" w:rsidTr="00714A3C">
              <w:tblPrEx>
                <w:tblW w:w="14682" w:type="dxa"/>
                <w:tblLook w:val="04A0"/>
              </w:tblPrEx>
              <w:trPr>
                <w:trHeight w:val="245"/>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1A0057" w:rsidRPr="00092079" w:rsidP="00714A3C" w14:paraId="541BAA77"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3</w:t>
                  </w:r>
                </w:p>
              </w:tc>
              <w:tc>
                <w:tcPr>
                  <w:tcW w:w="518" w:type="pct"/>
                  <w:tcBorders>
                    <w:top w:val="nil"/>
                    <w:left w:val="nil"/>
                    <w:bottom w:val="single" w:sz="4" w:space="0" w:color="auto"/>
                    <w:right w:val="single" w:sz="4" w:space="0" w:color="auto"/>
                  </w:tcBorders>
                  <w:shd w:val="clear" w:color="000000" w:fill="FFFFFF"/>
                  <w:vAlign w:val="center"/>
                  <w:hideMark/>
                </w:tcPr>
                <w:p w:rsidR="001A0057" w:rsidRPr="00777B6A" w:rsidP="00714A3C" w14:paraId="44677CD5" w14:textId="77777777">
                  <w:pPr>
                    <w:spacing w:after="0" w:line="240" w:lineRule="auto"/>
                    <w:rPr>
                      <w:rFonts w:ascii="Bookman Old Style" w:eastAsia="Times New Roman" w:hAnsi="Bookman Old Style" w:cs="Calibri"/>
                      <w:sz w:val="16"/>
                      <w:szCs w:val="16"/>
                      <w:lang w:eastAsia="id-ID"/>
                    </w:rPr>
                  </w:pPr>
                  <w:r w:rsidRPr="00777B6A">
                    <w:rPr>
                      <w:rFonts w:ascii="Bookman Old Style" w:hAnsi="Bookman Old Style" w:cs="Arial"/>
                      <w:sz w:val="16"/>
                      <w:szCs w:val="16"/>
                      <w:lang w:val="en-US"/>
                    </w:rPr>
                    <w:t>Prosentase</w:t>
                  </w:r>
                  <w:r>
                    <w:rPr>
                      <w:rFonts w:ascii="Bookman Old Style" w:hAnsi="Bookman Old Style" w:cs="Arial"/>
                      <w:sz w:val="16"/>
                      <w:szCs w:val="16"/>
                    </w:rPr>
                    <w:t xml:space="preserve"> </w:t>
                  </w:r>
                  <w:r w:rsidRPr="00777B6A">
                    <w:rPr>
                      <w:rFonts w:ascii="Bookman Old Style" w:hAnsi="Bookman Old Style" w:cs="Arial"/>
                      <w:sz w:val="16"/>
                      <w:szCs w:val="16"/>
                      <w:lang w:val="en-US"/>
                    </w:rPr>
                    <w:t>swadaya</w:t>
                  </w:r>
                  <w:r>
                    <w:rPr>
                      <w:rFonts w:ascii="Bookman Old Style" w:hAnsi="Bookman Old Style" w:cs="Arial"/>
                      <w:sz w:val="16"/>
                      <w:szCs w:val="16"/>
                    </w:rPr>
                    <w:t xml:space="preserve"> </w:t>
                  </w:r>
                  <w:r w:rsidRPr="00777B6A">
                    <w:rPr>
                      <w:rFonts w:ascii="Bookman Old Style" w:hAnsi="Bookman Old Style" w:cs="Arial"/>
                      <w:sz w:val="16"/>
                      <w:szCs w:val="16"/>
                      <w:lang w:val="en-US"/>
                    </w:rPr>
                    <w:t>masyarakat</w:t>
                  </w:r>
                  <w:r>
                    <w:rPr>
                      <w:rFonts w:ascii="Bookman Old Style" w:hAnsi="Bookman Old Style" w:cs="Arial"/>
                      <w:sz w:val="16"/>
                      <w:szCs w:val="16"/>
                    </w:rPr>
                    <w:t xml:space="preserve"> </w:t>
                  </w:r>
                  <w:r w:rsidRPr="00777B6A">
                    <w:rPr>
                      <w:rFonts w:ascii="Bookman Old Style" w:hAnsi="Bookman Old Style" w:cs="Arial"/>
                      <w:sz w:val="16"/>
                      <w:szCs w:val="16"/>
                      <w:lang w:val="en-US"/>
                    </w:rPr>
                    <w:t>terhadap</w:t>
                  </w:r>
                  <w:r>
                    <w:rPr>
                      <w:rFonts w:ascii="Bookman Old Style" w:hAnsi="Bookman Old Style" w:cs="Arial"/>
                      <w:sz w:val="16"/>
                      <w:szCs w:val="16"/>
                    </w:rPr>
                    <w:t>a</w:t>
                  </w:r>
                  <w:r w:rsidRPr="00777B6A">
                    <w:rPr>
                      <w:rFonts w:ascii="Bookman Old Style" w:hAnsi="Bookman Old Style" w:cs="Arial"/>
                      <w:sz w:val="16"/>
                      <w:szCs w:val="16"/>
                      <w:lang w:val="en-US"/>
                    </w:rPr>
                    <w:t>t program pemberdayaan</w:t>
                  </w:r>
                  <w:r>
                    <w:rPr>
                      <w:rFonts w:ascii="Bookman Old Style" w:hAnsi="Bookman Old Style" w:cs="Arial"/>
                      <w:sz w:val="16"/>
                      <w:szCs w:val="16"/>
                    </w:rPr>
                    <w:t xml:space="preserve"> </w:t>
                  </w:r>
                  <w:r w:rsidRPr="00777B6A">
                    <w:rPr>
                      <w:rFonts w:ascii="Bookman Old Style" w:hAnsi="Bookman Old Style" w:cs="Arial"/>
                      <w:sz w:val="16"/>
                      <w:szCs w:val="16"/>
                      <w:lang w:val="en-US"/>
                    </w:rPr>
                    <w:t>masyarakat</w:t>
                  </w:r>
                </w:p>
              </w:tc>
              <w:tc>
                <w:tcPr>
                  <w:tcW w:w="241" w:type="pct"/>
                  <w:tcBorders>
                    <w:top w:val="nil"/>
                    <w:left w:val="nil"/>
                    <w:bottom w:val="single" w:sz="4" w:space="0" w:color="auto"/>
                    <w:right w:val="single" w:sz="4" w:space="0" w:color="auto"/>
                  </w:tcBorders>
                  <w:shd w:val="clear" w:color="auto" w:fill="auto"/>
                  <w:vAlign w:val="center"/>
                  <w:hideMark/>
                </w:tcPr>
                <w:p w:rsidR="001A0057" w:rsidRPr="00092079" w:rsidP="00714A3C" w14:paraId="512CDCE8"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41" w:type="pct"/>
                  <w:tcBorders>
                    <w:top w:val="nil"/>
                    <w:left w:val="nil"/>
                    <w:bottom w:val="single" w:sz="4" w:space="0" w:color="auto"/>
                    <w:right w:val="single" w:sz="4" w:space="0" w:color="auto"/>
                  </w:tcBorders>
                  <w:shd w:val="clear" w:color="auto" w:fill="auto"/>
                  <w:vAlign w:val="center"/>
                  <w:hideMark/>
                </w:tcPr>
                <w:p w:rsidR="001A0057" w:rsidRPr="00092079" w:rsidP="00714A3C" w14:paraId="41238ED7"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0C2BB0CA"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0,5</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0329F154"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0,8</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7B1BE2FA"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1,1</w:t>
                  </w:r>
                </w:p>
              </w:tc>
              <w:tc>
                <w:tcPr>
                  <w:tcW w:w="209" w:type="pct"/>
                  <w:tcBorders>
                    <w:top w:val="nil"/>
                    <w:left w:val="nil"/>
                    <w:bottom w:val="single" w:sz="4" w:space="0" w:color="auto"/>
                    <w:right w:val="single" w:sz="4" w:space="0" w:color="auto"/>
                  </w:tcBorders>
                  <w:shd w:val="clear" w:color="000000" w:fill="FFFFFF"/>
                  <w:vAlign w:val="center"/>
                </w:tcPr>
                <w:p w:rsidR="001A0057" w:rsidRPr="009C36B5" w:rsidP="00714A3C" w14:paraId="77DF8B41" w14:textId="77777777">
                  <w:pPr>
                    <w:spacing w:after="0" w:line="240" w:lineRule="auto"/>
                    <w:jc w:val="center"/>
                    <w:rPr>
                      <w:rFonts w:ascii="Bookman Old Style" w:eastAsia="Times New Roman" w:hAnsi="Bookman Old Style" w:cs="Calibri"/>
                      <w:sz w:val="16"/>
                      <w:szCs w:val="16"/>
                      <w:lang w:val="en-US" w:eastAsia="id-ID"/>
                    </w:rPr>
                  </w:pPr>
                  <w:r>
                    <w:rPr>
                      <w:rFonts w:ascii="Bookman Old Style" w:eastAsia="Times New Roman" w:hAnsi="Bookman Old Style" w:cs="Calibri"/>
                      <w:sz w:val="16"/>
                      <w:szCs w:val="16"/>
                      <w:lang w:val="en-US" w:eastAsia="id-ID"/>
                    </w:rPr>
                    <w:t>1,4</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55EE25E3"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9" w:type="pct"/>
                  <w:tcBorders>
                    <w:top w:val="nil"/>
                    <w:left w:val="nil"/>
                    <w:bottom w:val="single" w:sz="4" w:space="0" w:color="auto"/>
                    <w:right w:val="nil"/>
                  </w:tcBorders>
                  <w:shd w:val="clear" w:color="000000" w:fill="FFFFFF"/>
                </w:tcPr>
                <w:p w:rsidR="001A0057" w:rsidP="00714A3C" w14:paraId="2C30573F"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558FE74C"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0CA93F88"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76" w:type="pct"/>
                  <w:tcBorders>
                    <w:top w:val="nil"/>
                    <w:left w:val="nil"/>
                    <w:bottom w:val="single" w:sz="4" w:space="0" w:color="auto"/>
                    <w:right w:val="single" w:sz="4" w:space="0" w:color="auto"/>
                  </w:tcBorders>
                  <w:shd w:val="clear" w:color="000000" w:fill="FFFFFF"/>
                </w:tcPr>
                <w:p w:rsidR="001A0057" w:rsidP="00714A3C" w14:paraId="53F6ED9E" w14:textId="77777777">
                  <w:pPr>
                    <w:spacing w:after="0" w:line="240" w:lineRule="auto"/>
                    <w:jc w:val="center"/>
                    <w:rPr>
                      <w:rFonts w:ascii="Bookman Old Style" w:eastAsia="Times New Roman" w:hAnsi="Bookman Old Style" w:cs="Calibri"/>
                      <w:color w:val="000000"/>
                      <w:sz w:val="16"/>
                      <w:szCs w:val="16"/>
                      <w:lang w:eastAsia="id-ID"/>
                    </w:rPr>
                  </w:pP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43069C7E"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0,5</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6FAE5C4C"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0,8</w:t>
                  </w:r>
                </w:p>
              </w:tc>
              <w:tc>
                <w:tcPr>
                  <w:tcW w:w="209" w:type="pct"/>
                  <w:tcBorders>
                    <w:top w:val="nil"/>
                    <w:left w:val="nil"/>
                    <w:bottom w:val="single" w:sz="4" w:space="0" w:color="auto"/>
                    <w:right w:val="single" w:sz="4" w:space="0" w:color="auto"/>
                  </w:tcBorders>
                  <w:shd w:val="clear" w:color="000000" w:fill="FFFFFF"/>
                  <w:noWrap/>
                  <w:vAlign w:val="center"/>
                </w:tcPr>
                <w:p w:rsidR="001A0057" w:rsidRPr="00092079" w:rsidP="00714A3C" w14:paraId="0F17B73D"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1,1</w:t>
                  </w:r>
                </w:p>
              </w:tc>
              <w:tc>
                <w:tcPr>
                  <w:tcW w:w="209" w:type="pct"/>
                  <w:tcBorders>
                    <w:top w:val="nil"/>
                    <w:left w:val="nil"/>
                    <w:bottom w:val="single" w:sz="4" w:space="0" w:color="auto"/>
                    <w:right w:val="single" w:sz="4" w:space="0" w:color="auto"/>
                  </w:tcBorders>
                  <w:shd w:val="clear" w:color="000000" w:fill="FFFFFF"/>
                  <w:noWrap/>
                  <w:vAlign w:val="center"/>
                </w:tcPr>
                <w:p w:rsidR="001A0057" w:rsidRPr="00FE7561" w:rsidP="00714A3C" w14:paraId="1BDD5ABB"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val="en-US" w:eastAsia="id-ID"/>
                    </w:rPr>
                    <w:t>1,</w:t>
                  </w:r>
                  <w:r>
                    <w:rPr>
                      <w:rFonts w:ascii="Bookman Old Style" w:eastAsia="Times New Roman" w:hAnsi="Bookman Old Style" w:cs="Calibri"/>
                      <w:color w:val="000000"/>
                      <w:sz w:val="16"/>
                      <w:szCs w:val="16"/>
                      <w:lang w:eastAsia="id-ID"/>
                    </w:rPr>
                    <w:t>4</w:t>
                  </w:r>
                </w:p>
              </w:tc>
              <w:tc>
                <w:tcPr>
                  <w:tcW w:w="209" w:type="pct"/>
                  <w:gridSpan w:val="2"/>
                  <w:tcBorders>
                    <w:top w:val="nil"/>
                    <w:left w:val="nil"/>
                    <w:bottom w:val="single" w:sz="4" w:space="0" w:color="auto"/>
                    <w:right w:val="single" w:sz="4" w:space="0" w:color="auto"/>
                  </w:tcBorders>
                  <w:shd w:val="clear" w:color="000000" w:fill="FFFFFF"/>
                  <w:vAlign w:val="center"/>
                </w:tcPr>
                <w:p w:rsidR="001A0057" w:rsidP="00714A3C" w14:paraId="15EE7AEC" w14:textId="77777777">
                  <w:pPr>
                    <w:spacing w:after="0" w:line="240" w:lineRule="auto"/>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17" w:type="pct"/>
                  <w:gridSpan w:val="2"/>
                  <w:tcBorders>
                    <w:top w:val="nil"/>
                    <w:left w:val="single" w:sz="4" w:space="0" w:color="auto"/>
                    <w:bottom w:val="single" w:sz="4" w:space="0" w:color="auto"/>
                    <w:right w:val="single" w:sz="4" w:space="0" w:color="auto"/>
                  </w:tcBorders>
                  <w:shd w:val="clear" w:color="000000" w:fill="FFFFFF"/>
                  <w:noWrap/>
                </w:tcPr>
                <w:p w:rsidR="001A0057" w:rsidP="00714A3C" w14:paraId="78EE720B"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6E9A06AE"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25FF36A0"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3" w:type="pct"/>
                  <w:tcBorders>
                    <w:top w:val="nil"/>
                    <w:left w:val="nil"/>
                    <w:bottom w:val="single" w:sz="4" w:space="0" w:color="auto"/>
                    <w:right w:val="single" w:sz="4" w:space="0" w:color="auto"/>
                  </w:tcBorders>
                  <w:shd w:val="clear" w:color="auto" w:fill="auto"/>
                  <w:vAlign w:val="center"/>
                </w:tcPr>
                <w:p w:rsidR="001A0057" w:rsidRPr="0098719D" w:rsidP="00714A3C" w14:paraId="4ADF63E1" w14:textId="77777777">
                  <w:pPr>
                    <w:spacing w:after="0" w:line="240" w:lineRule="auto"/>
                    <w:jc w:val="center"/>
                    <w:rPr>
                      <w:rFonts w:ascii="Bookman Old Style" w:eastAsia="Times New Roman" w:hAnsi="Bookman Old Style" w:cs="Calibri"/>
                      <w:iCs/>
                      <w:color w:val="000000"/>
                      <w:sz w:val="16"/>
                      <w:szCs w:val="16"/>
                      <w:lang w:eastAsia="id-ID"/>
                    </w:rPr>
                  </w:pPr>
                  <w:r>
                    <w:rPr>
                      <w:rFonts w:ascii="Bookman Old Style" w:eastAsia="Times New Roman" w:hAnsi="Bookman Old Style" w:cs="Calibri"/>
                      <w:iCs/>
                      <w:color w:val="000000"/>
                      <w:sz w:val="16"/>
                      <w:szCs w:val="16"/>
                      <w:lang w:eastAsia="id-ID"/>
                    </w:rPr>
                    <w:t>-</w:t>
                  </w:r>
                </w:p>
              </w:tc>
              <w:tc>
                <w:tcPr>
                  <w:tcW w:w="209" w:type="pct"/>
                  <w:gridSpan w:val="2"/>
                  <w:tcBorders>
                    <w:top w:val="nil"/>
                    <w:left w:val="nil"/>
                    <w:bottom w:val="single" w:sz="4" w:space="0" w:color="auto"/>
                    <w:right w:val="single" w:sz="4" w:space="0" w:color="auto"/>
                  </w:tcBorders>
                  <w:shd w:val="clear" w:color="auto" w:fill="auto"/>
                  <w:vAlign w:val="center"/>
                </w:tcPr>
                <w:p w:rsidR="001A0057" w:rsidRPr="0098719D" w:rsidP="00714A3C" w14:paraId="77077AB6" w14:textId="77777777">
                  <w:pPr>
                    <w:spacing w:after="0" w:line="240" w:lineRule="auto"/>
                    <w:jc w:val="center"/>
                    <w:rPr>
                      <w:rFonts w:ascii="Bookman Old Style" w:eastAsia="Times New Roman" w:hAnsi="Bookman Old Style" w:cs="Calibri"/>
                      <w:iCs/>
                      <w:color w:val="000000"/>
                      <w:sz w:val="16"/>
                      <w:szCs w:val="16"/>
                      <w:lang w:eastAsia="id-ID"/>
                    </w:rPr>
                  </w:pPr>
                  <w:r>
                    <w:rPr>
                      <w:rFonts w:ascii="Bookman Old Style" w:eastAsia="Times New Roman" w:hAnsi="Bookman Old Style" w:cs="Calibri"/>
                      <w:iCs/>
                      <w:color w:val="000000"/>
                      <w:sz w:val="16"/>
                      <w:szCs w:val="16"/>
                      <w:lang w:eastAsia="id-ID"/>
                    </w:rPr>
                    <w:t>-</w:t>
                  </w:r>
                </w:p>
              </w:tc>
              <w:tc>
                <w:tcPr>
                  <w:tcW w:w="208" w:type="pct"/>
                  <w:gridSpan w:val="2"/>
                  <w:tcBorders>
                    <w:top w:val="nil"/>
                    <w:left w:val="nil"/>
                    <w:bottom w:val="single" w:sz="4" w:space="0" w:color="auto"/>
                    <w:right w:val="single" w:sz="4" w:space="0" w:color="auto"/>
                  </w:tcBorders>
                  <w:shd w:val="clear" w:color="auto" w:fill="auto"/>
                  <w:vAlign w:val="center"/>
                </w:tcPr>
                <w:p w:rsidR="001A0057" w:rsidRPr="0098719D" w:rsidP="00714A3C" w14:paraId="74FB9F5C" w14:textId="77777777">
                  <w:pPr>
                    <w:spacing w:after="0" w:line="240" w:lineRule="auto"/>
                    <w:jc w:val="center"/>
                    <w:rPr>
                      <w:rFonts w:ascii="Bookman Old Style" w:eastAsia="Times New Roman" w:hAnsi="Bookman Old Style" w:cs="Calibri"/>
                      <w:iCs/>
                      <w:color w:val="000000"/>
                      <w:sz w:val="16"/>
                      <w:szCs w:val="16"/>
                      <w:lang w:eastAsia="id-ID"/>
                    </w:rPr>
                  </w:pPr>
                  <w:r>
                    <w:rPr>
                      <w:rFonts w:ascii="Bookman Old Style" w:eastAsia="Times New Roman" w:hAnsi="Bookman Old Style" w:cs="Calibri"/>
                      <w:iCs/>
                      <w:color w:val="000000"/>
                      <w:sz w:val="16"/>
                      <w:szCs w:val="16"/>
                      <w:lang w:eastAsia="id-ID"/>
                    </w:rPr>
                    <w:t>-</w:t>
                  </w:r>
                </w:p>
              </w:tc>
              <w:tc>
                <w:tcPr>
                  <w:tcW w:w="209" w:type="pct"/>
                  <w:gridSpan w:val="2"/>
                  <w:tcBorders>
                    <w:top w:val="nil"/>
                    <w:left w:val="nil"/>
                    <w:bottom w:val="single" w:sz="4" w:space="0" w:color="auto"/>
                    <w:right w:val="single" w:sz="4" w:space="0" w:color="auto"/>
                  </w:tcBorders>
                  <w:shd w:val="clear" w:color="auto" w:fill="auto"/>
                  <w:vAlign w:val="center"/>
                </w:tcPr>
                <w:p w:rsidR="001A0057" w:rsidRPr="00092079" w:rsidP="00714A3C" w14:paraId="741D8760"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90</w:t>
                  </w:r>
                </w:p>
              </w:tc>
              <w:tc>
                <w:tcPr>
                  <w:tcW w:w="209" w:type="pct"/>
                  <w:gridSpan w:val="2"/>
                  <w:tcBorders>
                    <w:top w:val="nil"/>
                    <w:left w:val="nil"/>
                    <w:bottom w:val="single" w:sz="4" w:space="0" w:color="auto"/>
                    <w:right w:val="single" w:sz="4" w:space="0" w:color="auto"/>
                  </w:tcBorders>
                  <w:shd w:val="clear" w:color="auto" w:fill="auto"/>
                  <w:vAlign w:val="center"/>
                </w:tcPr>
                <w:p w:rsidR="001A0057" w:rsidRPr="00092079" w:rsidP="00714A3C" w14:paraId="2BDF70ED"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100</w:t>
                  </w:r>
                </w:p>
              </w:tc>
              <w:tc>
                <w:tcPr>
                  <w:tcW w:w="216" w:type="pct"/>
                  <w:gridSpan w:val="2"/>
                  <w:tcBorders>
                    <w:top w:val="nil"/>
                    <w:left w:val="nil"/>
                    <w:bottom w:val="single" w:sz="4" w:space="0" w:color="auto"/>
                    <w:right w:val="single" w:sz="4" w:space="0" w:color="auto"/>
                  </w:tcBorders>
                </w:tcPr>
                <w:p w:rsidR="001A0057" w:rsidP="00714A3C" w14:paraId="35FC0219"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1FE9564C"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55A05396"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color w:val="000000"/>
                      <w:sz w:val="16"/>
                      <w:szCs w:val="16"/>
                      <w:lang w:eastAsia="id-ID"/>
                    </w:rPr>
                    <w:t>-</w:t>
                  </w:r>
                </w:p>
              </w:tc>
            </w:tr>
            <w:tr w14:paraId="4895DA99" w14:textId="77777777" w:rsidTr="00714A3C">
              <w:tblPrEx>
                <w:tblW w:w="14682" w:type="dxa"/>
                <w:tblLook w:val="04A0"/>
              </w:tblPrEx>
              <w:trPr>
                <w:trHeight w:val="245"/>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1A0057" w:rsidRPr="00092079" w:rsidP="00714A3C" w14:paraId="3B725356"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4</w:t>
                  </w:r>
                </w:p>
              </w:tc>
              <w:tc>
                <w:tcPr>
                  <w:tcW w:w="518" w:type="pct"/>
                  <w:tcBorders>
                    <w:top w:val="nil"/>
                    <w:left w:val="nil"/>
                    <w:bottom w:val="single" w:sz="4" w:space="0" w:color="auto"/>
                    <w:right w:val="single" w:sz="4" w:space="0" w:color="auto"/>
                  </w:tcBorders>
                  <w:shd w:val="clear" w:color="000000" w:fill="FFFFFF"/>
                  <w:vAlign w:val="center"/>
                  <w:hideMark/>
                </w:tcPr>
                <w:p w:rsidR="001A0057" w:rsidRPr="00092079" w:rsidP="00714A3C" w14:paraId="2BF3D0FA" w14:textId="77777777">
                  <w:pPr>
                    <w:spacing w:after="0" w:line="240" w:lineRule="auto"/>
                    <w:rPr>
                      <w:rFonts w:ascii="Bookman Old Style" w:eastAsia="Times New Roman" w:hAnsi="Bookman Old Style" w:cs="Calibri"/>
                      <w:sz w:val="16"/>
                      <w:szCs w:val="16"/>
                      <w:lang w:eastAsia="id-ID"/>
                    </w:rPr>
                  </w:pPr>
                  <w:r w:rsidRPr="00092079">
                    <w:rPr>
                      <w:rFonts w:ascii="Bookman Old Style" w:eastAsia="Times New Roman" w:hAnsi="Bookman Old Style" w:cs="Calibri"/>
                      <w:sz w:val="16"/>
                      <w:szCs w:val="16"/>
                      <w:lang w:eastAsia="id-ID"/>
                    </w:rPr>
                    <w:t>Persentase Partisipasi Rumah Tangga Sasaran dalam Musyawarah Perencanaan Pembangunan Desa</w:t>
                  </w:r>
                </w:p>
              </w:tc>
              <w:tc>
                <w:tcPr>
                  <w:tcW w:w="241" w:type="pct"/>
                  <w:tcBorders>
                    <w:top w:val="nil"/>
                    <w:left w:val="nil"/>
                    <w:bottom w:val="single" w:sz="4" w:space="0" w:color="auto"/>
                    <w:right w:val="single" w:sz="4" w:space="0" w:color="auto"/>
                  </w:tcBorders>
                  <w:shd w:val="clear" w:color="auto" w:fill="auto"/>
                  <w:vAlign w:val="center"/>
                  <w:hideMark/>
                </w:tcPr>
                <w:p w:rsidR="001A0057" w:rsidRPr="00092079" w:rsidP="00714A3C" w14:paraId="43A4E348"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41" w:type="pct"/>
                  <w:tcBorders>
                    <w:top w:val="nil"/>
                    <w:left w:val="nil"/>
                    <w:bottom w:val="single" w:sz="4" w:space="0" w:color="auto"/>
                    <w:right w:val="single" w:sz="4" w:space="0" w:color="auto"/>
                  </w:tcBorders>
                  <w:shd w:val="clear" w:color="auto" w:fill="auto"/>
                  <w:vAlign w:val="center"/>
                  <w:hideMark/>
                </w:tcPr>
                <w:p w:rsidR="001A0057" w:rsidRPr="00092079" w:rsidP="00714A3C" w14:paraId="27B0208B"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2ADD30BD"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20</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02A39E00"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20</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59F12996"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20</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13D53331"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20</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7519A528"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9" w:type="pct"/>
                  <w:tcBorders>
                    <w:top w:val="nil"/>
                    <w:left w:val="nil"/>
                    <w:bottom w:val="single" w:sz="4" w:space="0" w:color="auto"/>
                    <w:right w:val="nil"/>
                  </w:tcBorders>
                  <w:shd w:val="clear" w:color="000000" w:fill="FFFFFF"/>
                </w:tcPr>
                <w:p w:rsidR="001A0057" w:rsidP="00714A3C" w14:paraId="73E1DEDF"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3B300E38"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3D9E41E7"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76" w:type="pct"/>
                  <w:tcBorders>
                    <w:top w:val="nil"/>
                    <w:left w:val="nil"/>
                    <w:bottom w:val="single" w:sz="4" w:space="0" w:color="auto"/>
                    <w:right w:val="single" w:sz="4" w:space="0" w:color="auto"/>
                  </w:tcBorders>
                  <w:shd w:val="clear" w:color="000000" w:fill="FFFFFF"/>
                </w:tcPr>
                <w:p w:rsidR="001A0057" w:rsidRPr="00092079" w:rsidP="00714A3C" w14:paraId="7B53004C" w14:textId="77777777">
                  <w:pPr>
                    <w:spacing w:after="0" w:line="240" w:lineRule="auto"/>
                    <w:jc w:val="center"/>
                    <w:rPr>
                      <w:rFonts w:ascii="Bookman Old Style" w:eastAsia="Times New Roman" w:hAnsi="Bookman Old Style" w:cs="Calibri"/>
                      <w:color w:val="000000"/>
                      <w:sz w:val="16"/>
                      <w:szCs w:val="16"/>
                      <w:lang w:eastAsia="id-ID"/>
                    </w:rPr>
                  </w:pP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3A3F6B74"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20</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2E0A271F"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20</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568B8BE7"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20</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42830D3C"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20</w:t>
                  </w:r>
                </w:p>
              </w:tc>
              <w:tc>
                <w:tcPr>
                  <w:tcW w:w="209" w:type="pct"/>
                  <w:gridSpan w:val="2"/>
                  <w:tcBorders>
                    <w:top w:val="nil"/>
                    <w:left w:val="nil"/>
                    <w:bottom w:val="single" w:sz="4" w:space="0" w:color="auto"/>
                    <w:right w:val="single" w:sz="4" w:space="0" w:color="auto"/>
                  </w:tcBorders>
                  <w:shd w:val="clear" w:color="000000" w:fill="FFFFFF"/>
                  <w:vAlign w:val="center"/>
                </w:tcPr>
                <w:p w:rsidR="001A0057" w:rsidRPr="00092079" w:rsidP="00714A3C" w14:paraId="389F9B5A" w14:textId="77777777">
                  <w:pPr>
                    <w:spacing w:after="0" w:line="240" w:lineRule="auto"/>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17" w:type="pct"/>
                  <w:gridSpan w:val="2"/>
                  <w:tcBorders>
                    <w:top w:val="nil"/>
                    <w:left w:val="single" w:sz="4" w:space="0" w:color="auto"/>
                    <w:bottom w:val="single" w:sz="4" w:space="0" w:color="auto"/>
                    <w:right w:val="single" w:sz="4" w:space="0" w:color="auto"/>
                  </w:tcBorders>
                  <w:shd w:val="clear" w:color="000000" w:fill="FFFFFF"/>
                  <w:noWrap/>
                </w:tcPr>
                <w:p w:rsidR="001A0057" w:rsidP="00714A3C" w14:paraId="5E179C64"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4AD79A38"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4C4433C7"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3" w:type="pct"/>
                  <w:tcBorders>
                    <w:top w:val="nil"/>
                    <w:left w:val="nil"/>
                    <w:bottom w:val="single" w:sz="4" w:space="0" w:color="auto"/>
                    <w:right w:val="single" w:sz="4" w:space="0" w:color="auto"/>
                  </w:tcBorders>
                  <w:shd w:val="clear" w:color="auto" w:fill="auto"/>
                  <w:vAlign w:val="center"/>
                  <w:hideMark/>
                </w:tcPr>
                <w:p w:rsidR="001A0057" w:rsidRPr="00092079" w:rsidP="00714A3C" w14:paraId="6F834689"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1A35EF88"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8"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2232EE54"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16EDCFA7"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3C4409EB"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16" w:type="pct"/>
                  <w:gridSpan w:val="2"/>
                  <w:tcBorders>
                    <w:top w:val="nil"/>
                    <w:left w:val="nil"/>
                    <w:bottom w:val="single" w:sz="4" w:space="0" w:color="auto"/>
                    <w:right w:val="single" w:sz="4" w:space="0" w:color="auto"/>
                  </w:tcBorders>
                </w:tcPr>
                <w:p w:rsidR="001A0057" w:rsidP="00714A3C" w14:paraId="193D4474"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5E77E5F0"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38BD1330"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color w:val="000000"/>
                      <w:sz w:val="16"/>
                      <w:szCs w:val="16"/>
                      <w:lang w:eastAsia="id-ID"/>
                    </w:rPr>
                    <w:t>-</w:t>
                  </w:r>
                </w:p>
              </w:tc>
            </w:tr>
            <w:tr w14:paraId="15901559" w14:textId="77777777" w:rsidTr="00714A3C">
              <w:tblPrEx>
                <w:tblW w:w="14682" w:type="dxa"/>
                <w:tblLook w:val="04A0"/>
              </w:tblPrEx>
              <w:trPr>
                <w:trHeight w:val="327"/>
              </w:trPr>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057" w:rsidRPr="00092079" w:rsidP="00714A3C" w14:paraId="37F00855"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5</w:t>
                  </w:r>
                </w:p>
              </w:tc>
              <w:tc>
                <w:tcPr>
                  <w:tcW w:w="518" w:type="pct"/>
                  <w:tcBorders>
                    <w:top w:val="single" w:sz="4" w:space="0" w:color="auto"/>
                    <w:left w:val="nil"/>
                    <w:bottom w:val="single" w:sz="4" w:space="0" w:color="auto"/>
                    <w:right w:val="single" w:sz="4" w:space="0" w:color="auto"/>
                  </w:tcBorders>
                  <w:shd w:val="clear" w:color="000000" w:fill="FFFFFF"/>
                  <w:vAlign w:val="center"/>
                  <w:hideMark/>
                </w:tcPr>
                <w:p w:rsidR="001A0057" w:rsidRPr="00092079" w:rsidP="00714A3C" w14:paraId="0E7C7C2C" w14:textId="77777777">
                  <w:pPr>
                    <w:spacing w:after="0" w:line="240" w:lineRule="auto"/>
                    <w:rPr>
                      <w:rFonts w:ascii="Bookman Old Style" w:eastAsia="Times New Roman" w:hAnsi="Bookman Old Style" w:cs="Calibri"/>
                      <w:sz w:val="16"/>
                      <w:szCs w:val="16"/>
                      <w:lang w:eastAsia="id-ID"/>
                    </w:rPr>
                  </w:pPr>
                  <w:r w:rsidRPr="00092079">
                    <w:rPr>
                      <w:rFonts w:ascii="Bookman Old Style" w:eastAsia="Times New Roman" w:hAnsi="Bookman Old Style" w:cs="Calibri"/>
                      <w:sz w:val="16"/>
                      <w:szCs w:val="16"/>
                      <w:lang w:eastAsia="id-ID"/>
                    </w:rPr>
                    <w:t xml:space="preserve">Cakupan Lembaga Ekonomi Masyarakat Desa yang Aktif (BUMDes, Pasar Desa , UED-SP, Lumbung Pangan )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58B46EE9"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1D0FD310"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0320CE4E"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28</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1C973060"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34</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6F278287"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50</w:t>
                  </w:r>
                </w:p>
              </w:tc>
              <w:tc>
                <w:tcPr>
                  <w:tcW w:w="209" w:type="pct"/>
                  <w:tcBorders>
                    <w:top w:val="single" w:sz="4" w:space="0" w:color="auto"/>
                    <w:left w:val="nil"/>
                    <w:bottom w:val="single" w:sz="4" w:space="0" w:color="auto"/>
                    <w:right w:val="single" w:sz="4" w:space="0" w:color="auto"/>
                  </w:tcBorders>
                  <w:shd w:val="clear" w:color="000000" w:fill="FFFFFF"/>
                  <w:vAlign w:val="center"/>
                  <w:hideMark/>
                </w:tcPr>
                <w:p w:rsidR="001A0057" w:rsidRPr="00092079" w:rsidP="00714A3C" w14:paraId="59C779F7" w14:textId="77777777">
                  <w:pPr>
                    <w:spacing w:after="0" w:line="240" w:lineRule="auto"/>
                    <w:jc w:val="center"/>
                    <w:rPr>
                      <w:rFonts w:ascii="Bookman Old Style" w:eastAsia="Times New Roman" w:hAnsi="Bookman Old Style" w:cs="Calibri"/>
                      <w:sz w:val="16"/>
                      <w:szCs w:val="16"/>
                      <w:lang w:eastAsia="id-ID"/>
                    </w:rPr>
                  </w:pPr>
                  <w:r w:rsidRPr="00092079">
                    <w:rPr>
                      <w:rFonts w:ascii="Bookman Old Style" w:eastAsia="Times New Roman" w:hAnsi="Bookman Old Style" w:cs="Calibri"/>
                      <w:sz w:val="16"/>
                      <w:szCs w:val="16"/>
                      <w:lang w:eastAsia="id-ID"/>
                    </w:rPr>
                    <w:t>65</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549EDB8F"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9" w:type="pct"/>
                  <w:tcBorders>
                    <w:top w:val="single" w:sz="4" w:space="0" w:color="auto"/>
                    <w:left w:val="nil"/>
                    <w:bottom w:val="single" w:sz="4" w:space="0" w:color="auto"/>
                    <w:right w:val="nil"/>
                  </w:tcBorders>
                  <w:shd w:val="clear" w:color="000000" w:fill="FFFFFF"/>
                </w:tcPr>
                <w:p w:rsidR="001A0057" w:rsidP="00714A3C" w14:paraId="6D59ED30"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2DED4E63"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03E500DD"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76" w:type="pct"/>
                  <w:tcBorders>
                    <w:top w:val="single" w:sz="4" w:space="0" w:color="auto"/>
                    <w:left w:val="nil"/>
                    <w:bottom w:val="single" w:sz="4" w:space="0" w:color="auto"/>
                    <w:right w:val="single" w:sz="4" w:space="0" w:color="auto"/>
                  </w:tcBorders>
                  <w:shd w:val="clear" w:color="000000" w:fill="FFFFFF"/>
                </w:tcPr>
                <w:p w:rsidR="001A0057" w:rsidRPr="00092079" w:rsidP="00714A3C" w14:paraId="035ECA0C" w14:textId="77777777">
                  <w:pPr>
                    <w:spacing w:after="0" w:line="240" w:lineRule="auto"/>
                    <w:jc w:val="center"/>
                    <w:rPr>
                      <w:rFonts w:ascii="Bookman Old Style" w:eastAsia="Times New Roman" w:hAnsi="Bookman Old Style" w:cs="Calibri"/>
                      <w:color w:val="000000"/>
                      <w:sz w:val="16"/>
                      <w:szCs w:val="16"/>
                      <w:lang w:eastAsia="id-ID"/>
                    </w:rPr>
                  </w:pP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6679E4D5"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17</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6D4C9B3D"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34</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2EEC6786"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33,5</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3E4C5CF7"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72</w:t>
                  </w:r>
                </w:p>
              </w:tc>
              <w:tc>
                <w:tcPr>
                  <w:tcW w:w="209" w:type="pct"/>
                  <w:gridSpan w:val="2"/>
                  <w:tcBorders>
                    <w:top w:val="single" w:sz="4" w:space="0" w:color="auto"/>
                    <w:left w:val="nil"/>
                    <w:bottom w:val="single" w:sz="4" w:space="0" w:color="auto"/>
                    <w:right w:val="single" w:sz="4" w:space="0" w:color="auto"/>
                  </w:tcBorders>
                  <w:shd w:val="clear" w:color="000000" w:fill="FFFFFF"/>
                  <w:vAlign w:val="center"/>
                </w:tcPr>
                <w:p w:rsidR="001A0057" w:rsidP="00714A3C" w14:paraId="12974F0B" w14:textId="77777777">
                  <w:pPr>
                    <w:spacing w:after="0" w:line="240" w:lineRule="auto"/>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17" w:type="pct"/>
                  <w:gridSpan w:val="2"/>
                  <w:tcBorders>
                    <w:top w:val="single" w:sz="4" w:space="0" w:color="auto"/>
                    <w:left w:val="single" w:sz="4" w:space="0" w:color="auto"/>
                    <w:bottom w:val="single" w:sz="4" w:space="0" w:color="auto"/>
                    <w:right w:val="single" w:sz="4" w:space="0" w:color="auto"/>
                  </w:tcBorders>
                  <w:shd w:val="clear" w:color="000000" w:fill="FFFFFF"/>
                  <w:noWrap/>
                </w:tcPr>
                <w:p w:rsidR="001A0057" w:rsidP="00714A3C" w14:paraId="51C00E45"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4FF04C86"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50B49A41"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3B8E86D5"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139</w:t>
                  </w:r>
                </w:p>
              </w:tc>
              <w:tc>
                <w:tcPr>
                  <w:tcW w:w="209"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65D75D56"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8"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1224A2C8"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133</w:t>
                  </w:r>
                </w:p>
              </w:tc>
              <w:tc>
                <w:tcPr>
                  <w:tcW w:w="209"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228593C5"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89</w:t>
                  </w:r>
                </w:p>
              </w:tc>
              <w:tc>
                <w:tcPr>
                  <w:tcW w:w="209"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7982C07C"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123</w:t>
                  </w:r>
                </w:p>
              </w:tc>
              <w:tc>
                <w:tcPr>
                  <w:tcW w:w="216" w:type="pct"/>
                  <w:gridSpan w:val="2"/>
                  <w:tcBorders>
                    <w:top w:val="single" w:sz="4" w:space="0" w:color="auto"/>
                    <w:left w:val="nil"/>
                    <w:bottom w:val="single" w:sz="4" w:space="0" w:color="auto"/>
                    <w:right w:val="single" w:sz="4" w:space="0" w:color="auto"/>
                  </w:tcBorders>
                </w:tcPr>
                <w:p w:rsidR="001A0057" w:rsidP="00714A3C" w14:paraId="281F3FAC"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51DA6F3E"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43EA7B7C"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color w:val="000000"/>
                      <w:sz w:val="16"/>
                      <w:szCs w:val="16"/>
                      <w:lang w:eastAsia="id-ID"/>
                    </w:rPr>
                    <w:t>-</w:t>
                  </w:r>
                </w:p>
              </w:tc>
            </w:tr>
            <w:tr w14:paraId="102F64D2" w14:textId="77777777" w:rsidTr="00714A3C">
              <w:tblPrEx>
                <w:tblW w:w="14682" w:type="dxa"/>
                <w:tblLook w:val="04A0"/>
              </w:tblPrEx>
              <w:trPr>
                <w:trHeight w:val="163"/>
              </w:trPr>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057" w:rsidRPr="00092079" w:rsidP="00714A3C" w14:paraId="538FADE1"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6</w:t>
                  </w:r>
                </w:p>
              </w:tc>
              <w:tc>
                <w:tcPr>
                  <w:tcW w:w="518" w:type="pct"/>
                  <w:tcBorders>
                    <w:top w:val="single" w:sz="4" w:space="0" w:color="auto"/>
                    <w:left w:val="nil"/>
                    <w:bottom w:val="single" w:sz="4" w:space="0" w:color="auto"/>
                    <w:right w:val="single" w:sz="4" w:space="0" w:color="auto"/>
                  </w:tcBorders>
                  <w:shd w:val="clear" w:color="000000" w:fill="FFFFFF"/>
                  <w:vAlign w:val="center"/>
                  <w:hideMark/>
                </w:tcPr>
                <w:p w:rsidR="001A0057" w:rsidRPr="00092079" w:rsidP="00714A3C" w14:paraId="4A0E7392" w14:textId="77777777">
                  <w:pPr>
                    <w:spacing w:after="0" w:line="240" w:lineRule="auto"/>
                    <w:rPr>
                      <w:rFonts w:ascii="Bookman Old Style" w:eastAsia="Times New Roman" w:hAnsi="Bookman Old Style" w:cs="Calibri"/>
                      <w:sz w:val="16"/>
                      <w:szCs w:val="16"/>
                      <w:lang w:eastAsia="id-ID"/>
                    </w:rPr>
                  </w:pPr>
                  <w:r w:rsidRPr="00092079">
                    <w:rPr>
                      <w:rFonts w:ascii="Bookman Old Style" w:eastAsia="Times New Roman" w:hAnsi="Bookman Old Style" w:cs="Calibri"/>
                      <w:sz w:val="16"/>
                      <w:szCs w:val="16"/>
                      <w:lang w:eastAsia="id-ID"/>
                    </w:rPr>
                    <w:t>Cakupan Pemberdayaan masyarakat dalam Teknologi Tepat Guna</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277471EC"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394321F5"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5F7A88D2"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14</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7ADFD1CD"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19</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7780ACCA"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23</w:t>
                  </w:r>
                </w:p>
              </w:tc>
              <w:tc>
                <w:tcPr>
                  <w:tcW w:w="209" w:type="pct"/>
                  <w:tcBorders>
                    <w:top w:val="single" w:sz="4" w:space="0" w:color="auto"/>
                    <w:left w:val="nil"/>
                    <w:bottom w:val="single" w:sz="4" w:space="0" w:color="auto"/>
                    <w:right w:val="single" w:sz="4" w:space="0" w:color="auto"/>
                  </w:tcBorders>
                  <w:shd w:val="clear" w:color="000000" w:fill="FFFFFF"/>
                  <w:vAlign w:val="center"/>
                  <w:hideMark/>
                </w:tcPr>
                <w:p w:rsidR="001A0057" w:rsidRPr="00092079" w:rsidP="00714A3C" w14:paraId="1E71C363" w14:textId="77777777">
                  <w:pPr>
                    <w:spacing w:after="0" w:line="240" w:lineRule="auto"/>
                    <w:jc w:val="center"/>
                    <w:rPr>
                      <w:rFonts w:ascii="Bookman Old Style" w:eastAsia="Times New Roman" w:hAnsi="Bookman Old Style" w:cs="Calibri"/>
                      <w:sz w:val="16"/>
                      <w:szCs w:val="16"/>
                      <w:lang w:eastAsia="id-ID"/>
                    </w:rPr>
                  </w:pPr>
                  <w:r w:rsidRPr="00092079">
                    <w:rPr>
                      <w:rFonts w:ascii="Bookman Old Style" w:eastAsia="Times New Roman" w:hAnsi="Bookman Old Style" w:cs="Calibri"/>
                      <w:sz w:val="16"/>
                      <w:szCs w:val="16"/>
                      <w:lang w:eastAsia="id-ID"/>
                    </w:rPr>
                    <w:t>28</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0D616623"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9" w:type="pct"/>
                  <w:tcBorders>
                    <w:top w:val="single" w:sz="4" w:space="0" w:color="auto"/>
                    <w:left w:val="nil"/>
                    <w:bottom w:val="single" w:sz="4" w:space="0" w:color="auto"/>
                    <w:right w:val="nil"/>
                  </w:tcBorders>
                  <w:shd w:val="clear" w:color="000000" w:fill="FFFFFF"/>
                </w:tcPr>
                <w:p w:rsidR="001A0057" w:rsidP="00714A3C" w14:paraId="6C9816E4"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21B3224A"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76" w:type="pct"/>
                  <w:tcBorders>
                    <w:top w:val="single" w:sz="4" w:space="0" w:color="auto"/>
                    <w:left w:val="nil"/>
                    <w:bottom w:val="single" w:sz="4" w:space="0" w:color="auto"/>
                    <w:right w:val="single" w:sz="4" w:space="0" w:color="auto"/>
                  </w:tcBorders>
                  <w:shd w:val="clear" w:color="000000" w:fill="FFFFFF"/>
                </w:tcPr>
                <w:p w:rsidR="001A0057" w:rsidRPr="00092079" w:rsidP="00714A3C" w14:paraId="7037354A" w14:textId="77777777">
                  <w:pPr>
                    <w:spacing w:after="0" w:line="240" w:lineRule="auto"/>
                    <w:jc w:val="center"/>
                    <w:rPr>
                      <w:rFonts w:ascii="Bookman Old Style" w:eastAsia="Times New Roman" w:hAnsi="Bookman Old Style" w:cs="Calibri"/>
                      <w:color w:val="000000"/>
                      <w:sz w:val="16"/>
                      <w:szCs w:val="16"/>
                      <w:lang w:eastAsia="id-ID"/>
                    </w:rPr>
                  </w:pP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110451DF"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14</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6DC58065"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19</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4CDB9F39"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18,8</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2078235A"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55</w:t>
                  </w:r>
                </w:p>
              </w:tc>
              <w:tc>
                <w:tcPr>
                  <w:tcW w:w="209" w:type="pct"/>
                  <w:gridSpan w:val="2"/>
                  <w:tcBorders>
                    <w:top w:val="single" w:sz="4" w:space="0" w:color="auto"/>
                    <w:left w:val="nil"/>
                    <w:bottom w:val="single" w:sz="4" w:space="0" w:color="auto"/>
                    <w:right w:val="single" w:sz="4" w:space="0" w:color="auto"/>
                  </w:tcBorders>
                  <w:shd w:val="clear" w:color="000000" w:fill="FFFFFF"/>
                  <w:vAlign w:val="center"/>
                </w:tcPr>
                <w:p w:rsidR="001A0057" w:rsidRPr="00092079" w:rsidP="00714A3C" w14:paraId="3BF0FEC6"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17" w:type="pct"/>
                  <w:gridSpan w:val="2"/>
                  <w:tcBorders>
                    <w:top w:val="single" w:sz="4" w:space="0" w:color="auto"/>
                    <w:left w:val="single" w:sz="4" w:space="0" w:color="auto"/>
                    <w:bottom w:val="single" w:sz="4" w:space="0" w:color="auto"/>
                    <w:right w:val="single" w:sz="4" w:space="0" w:color="auto"/>
                  </w:tcBorders>
                  <w:shd w:val="clear" w:color="000000" w:fill="FFFFFF"/>
                  <w:noWrap/>
                </w:tcPr>
                <w:p w:rsidR="001A0057" w:rsidP="00714A3C" w14:paraId="276ACBEC"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471DD5FB"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5EA6CF54"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9"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406CBEDB"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8"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26E29C45"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118</w:t>
                  </w:r>
                </w:p>
              </w:tc>
              <w:tc>
                <w:tcPr>
                  <w:tcW w:w="209"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5E91CC32"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110</w:t>
                  </w:r>
                </w:p>
              </w:tc>
              <w:tc>
                <w:tcPr>
                  <w:tcW w:w="209"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1A537ECC"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121</w:t>
                  </w:r>
                </w:p>
              </w:tc>
              <w:tc>
                <w:tcPr>
                  <w:tcW w:w="216" w:type="pct"/>
                  <w:gridSpan w:val="2"/>
                  <w:tcBorders>
                    <w:top w:val="single" w:sz="4" w:space="0" w:color="auto"/>
                    <w:left w:val="single" w:sz="4" w:space="0" w:color="auto"/>
                    <w:bottom w:val="single" w:sz="4" w:space="0" w:color="auto"/>
                    <w:right w:val="single" w:sz="4" w:space="0" w:color="auto"/>
                  </w:tcBorders>
                </w:tcPr>
                <w:p w:rsidR="001A0057" w:rsidP="00714A3C" w14:paraId="1034096A"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3759EEEA"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color w:val="000000"/>
                      <w:sz w:val="16"/>
                      <w:szCs w:val="16"/>
                      <w:lang w:eastAsia="id-ID"/>
                    </w:rPr>
                    <w:t>-</w:t>
                  </w:r>
                </w:p>
              </w:tc>
            </w:tr>
            <w:tr w14:paraId="613BDDDD" w14:textId="77777777" w:rsidTr="00714A3C">
              <w:tblPrEx>
                <w:tblW w:w="14682" w:type="dxa"/>
                <w:tblLook w:val="04A0"/>
              </w:tblPrEx>
              <w:trPr>
                <w:trHeight w:val="163"/>
              </w:trPr>
              <w:tc>
                <w:tcPr>
                  <w:tcW w:w="1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A0057" w:rsidRPr="00092079" w:rsidP="00714A3C" w14:paraId="053B8FA7"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7</w:t>
                  </w:r>
                </w:p>
              </w:tc>
              <w:tc>
                <w:tcPr>
                  <w:tcW w:w="518" w:type="pct"/>
                  <w:tcBorders>
                    <w:top w:val="single" w:sz="4" w:space="0" w:color="auto"/>
                    <w:left w:val="nil"/>
                    <w:bottom w:val="single" w:sz="4" w:space="0" w:color="auto"/>
                    <w:right w:val="single" w:sz="4" w:space="0" w:color="auto"/>
                  </w:tcBorders>
                  <w:shd w:val="clear" w:color="000000" w:fill="FFFFFF"/>
                  <w:vAlign w:val="center"/>
                  <w:hideMark/>
                </w:tcPr>
                <w:p w:rsidR="001A0057" w:rsidRPr="00092079" w:rsidP="00714A3C" w14:paraId="5902B875" w14:textId="77777777">
                  <w:pPr>
                    <w:spacing w:after="0" w:line="240" w:lineRule="auto"/>
                    <w:rPr>
                      <w:rFonts w:ascii="Bookman Old Style" w:eastAsia="Times New Roman" w:hAnsi="Bookman Old Style" w:cs="Calibri"/>
                      <w:sz w:val="16"/>
                      <w:szCs w:val="16"/>
                      <w:lang w:eastAsia="id-ID"/>
                    </w:rPr>
                  </w:pPr>
                  <w:r w:rsidRPr="00092079">
                    <w:rPr>
                      <w:rFonts w:ascii="Bookman Old Style" w:eastAsia="Times New Roman" w:hAnsi="Bookman Old Style" w:cs="Calibri"/>
                      <w:sz w:val="16"/>
                      <w:szCs w:val="16"/>
                      <w:lang w:eastAsia="id-ID"/>
                    </w:rPr>
                    <w:t xml:space="preserve">Cakupan bantuan Rumah Layak Huni bagi Rumah Tangga Sasaran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586B4295"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25E6456B"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0E01D3F2"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0,26</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772C959F"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0,26</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0474E323"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0,26</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133A5843"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0,26</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4058ABB3"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9" w:type="pct"/>
                  <w:tcBorders>
                    <w:top w:val="single" w:sz="4" w:space="0" w:color="auto"/>
                    <w:left w:val="nil"/>
                    <w:bottom w:val="single" w:sz="4" w:space="0" w:color="auto"/>
                    <w:right w:val="nil"/>
                  </w:tcBorders>
                  <w:shd w:val="clear" w:color="000000" w:fill="FFFFFF"/>
                </w:tcPr>
                <w:p w:rsidR="001A0057" w:rsidP="00714A3C" w14:paraId="24BFD60F"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6E83C3BB"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p w:rsidR="001A0057" w:rsidRPr="00092079" w:rsidP="00714A3C" w14:paraId="4FF8C54F" w14:textId="77777777">
                  <w:pPr>
                    <w:spacing w:after="0" w:line="240" w:lineRule="auto"/>
                    <w:jc w:val="center"/>
                    <w:rPr>
                      <w:rFonts w:ascii="Bookman Old Style" w:eastAsia="Times New Roman" w:hAnsi="Bookman Old Style" w:cs="Calibri"/>
                      <w:color w:val="000000"/>
                      <w:sz w:val="16"/>
                      <w:szCs w:val="16"/>
                      <w:lang w:eastAsia="id-ID"/>
                    </w:rPr>
                  </w:pPr>
                </w:p>
              </w:tc>
              <w:tc>
                <w:tcPr>
                  <w:tcW w:w="76" w:type="pct"/>
                  <w:tcBorders>
                    <w:top w:val="single" w:sz="4" w:space="0" w:color="auto"/>
                    <w:left w:val="nil"/>
                    <w:bottom w:val="single" w:sz="4" w:space="0" w:color="auto"/>
                    <w:right w:val="single" w:sz="4" w:space="0" w:color="auto"/>
                  </w:tcBorders>
                  <w:shd w:val="clear" w:color="000000" w:fill="FFFFFF"/>
                </w:tcPr>
                <w:p w:rsidR="001A0057" w:rsidRPr="00092079" w:rsidP="00714A3C" w14:paraId="15B64297" w14:textId="77777777">
                  <w:pPr>
                    <w:spacing w:after="0" w:line="240" w:lineRule="auto"/>
                    <w:jc w:val="center"/>
                    <w:rPr>
                      <w:rFonts w:ascii="Bookman Old Style" w:eastAsia="Times New Roman" w:hAnsi="Bookman Old Style" w:cs="Calibri"/>
                      <w:color w:val="000000"/>
                      <w:sz w:val="16"/>
                      <w:szCs w:val="16"/>
                      <w:lang w:eastAsia="id-ID"/>
                    </w:rPr>
                  </w:pP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0C255AFF"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0,29</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1020AEB3"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0,26</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50DAB622"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0,26</w:t>
                  </w:r>
                </w:p>
              </w:tc>
              <w:tc>
                <w:tcPr>
                  <w:tcW w:w="209" w:type="pct"/>
                  <w:tcBorders>
                    <w:top w:val="single" w:sz="4" w:space="0" w:color="auto"/>
                    <w:left w:val="nil"/>
                    <w:bottom w:val="single" w:sz="4" w:space="0" w:color="auto"/>
                    <w:right w:val="single" w:sz="4" w:space="0" w:color="auto"/>
                  </w:tcBorders>
                  <w:shd w:val="clear" w:color="000000" w:fill="FFFFFF"/>
                  <w:noWrap/>
                  <w:vAlign w:val="center"/>
                  <w:hideMark/>
                </w:tcPr>
                <w:p w:rsidR="001A0057" w:rsidRPr="00092079" w:rsidP="00714A3C" w14:paraId="718A1D86"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9" w:type="pct"/>
                  <w:gridSpan w:val="2"/>
                  <w:tcBorders>
                    <w:top w:val="single" w:sz="4" w:space="0" w:color="auto"/>
                    <w:left w:val="nil"/>
                    <w:bottom w:val="single" w:sz="4" w:space="0" w:color="auto"/>
                    <w:right w:val="single" w:sz="4" w:space="0" w:color="auto"/>
                  </w:tcBorders>
                  <w:shd w:val="clear" w:color="000000" w:fill="FFFFFF"/>
                  <w:vAlign w:val="center"/>
                </w:tcPr>
                <w:p w:rsidR="001A0057" w:rsidP="00714A3C" w14:paraId="5A9BA274"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17" w:type="pct"/>
                  <w:gridSpan w:val="2"/>
                  <w:tcBorders>
                    <w:top w:val="single" w:sz="4" w:space="0" w:color="auto"/>
                    <w:left w:val="single" w:sz="4" w:space="0" w:color="auto"/>
                    <w:bottom w:val="single" w:sz="4" w:space="0" w:color="auto"/>
                    <w:right w:val="single" w:sz="4" w:space="0" w:color="auto"/>
                  </w:tcBorders>
                  <w:shd w:val="clear" w:color="000000" w:fill="FFFFFF"/>
                  <w:noWrap/>
                </w:tcPr>
                <w:p w:rsidR="001A0057" w:rsidP="00714A3C" w14:paraId="1FB410E3"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59F898A6"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p w:rsidR="001A0057" w:rsidRPr="00092079" w:rsidP="00714A3C" w14:paraId="3104FD62" w14:textId="77777777">
                  <w:pPr>
                    <w:spacing w:after="0" w:line="240" w:lineRule="auto"/>
                    <w:jc w:val="center"/>
                    <w:rPr>
                      <w:rFonts w:ascii="Bookman Old Style" w:eastAsia="Times New Roman" w:hAnsi="Bookman Old Style" w:cs="Calibri"/>
                      <w:color w:val="000000"/>
                      <w:sz w:val="16"/>
                      <w:szCs w:val="16"/>
                      <w:lang w:eastAsia="id-ID"/>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277973B7"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88</w:t>
                  </w:r>
                </w:p>
              </w:tc>
              <w:tc>
                <w:tcPr>
                  <w:tcW w:w="209"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79590885"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8"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67A8DCBC"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9"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54291367" w14:textId="77777777">
                  <w:pPr>
                    <w:spacing w:after="0" w:line="240" w:lineRule="auto"/>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w:t>
                  </w:r>
                </w:p>
              </w:tc>
              <w:tc>
                <w:tcPr>
                  <w:tcW w:w="209" w:type="pct"/>
                  <w:gridSpan w:val="2"/>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46DA40F7"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w:t>
                  </w:r>
                </w:p>
              </w:tc>
              <w:tc>
                <w:tcPr>
                  <w:tcW w:w="216" w:type="pct"/>
                  <w:gridSpan w:val="2"/>
                  <w:tcBorders>
                    <w:top w:val="single" w:sz="4" w:space="0" w:color="auto"/>
                    <w:left w:val="nil"/>
                    <w:bottom w:val="single" w:sz="4" w:space="0" w:color="auto"/>
                    <w:right w:val="single" w:sz="4" w:space="0" w:color="auto"/>
                  </w:tcBorders>
                </w:tcPr>
                <w:p w:rsidR="001A0057" w:rsidP="00714A3C" w14:paraId="3DFB28CF"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6759684F"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p w:rsidR="001A0057" w:rsidP="00714A3C" w14:paraId="6C039A1B" w14:textId="77777777">
                  <w:pPr>
                    <w:spacing w:after="0" w:line="240" w:lineRule="auto"/>
                    <w:jc w:val="center"/>
                    <w:rPr>
                      <w:rFonts w:ascii="Bookman Old Style" w:eastAsia="Times New Roman" w:hAnsi="Bookman Old Style" w:cs="Calibri"/>
                      <w:i/>
                      <w:iCs/>
                      <w:color w:val="000000"/>
                      <w:sz w:val="16"/>
                      <w:szCs w:val="16"/>
                      <w:lang w:eastAsia="id-ID"/>
                    </w:rPr>
                  </w:pPr>
                </w:p>
              </w:tc>
            </w:tr>
            <w:tr w14:paraId="7A749132" w14:textId="77777777" w:rsidTr="00714A3C">
              <w:tblPrEx>
                <w:tblW w:w="14682" w:type="dxa"/>
                <w:tblLook w:val="04A0"/>
              </w:tblPrEx>
              <w:trPr>
                <w:trHeight w:val="163"/>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1A0057" w:rsidRPr="00092079" w:rsidP="00714A3C" w14:paraId="50BB6264"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8</w:t>
                  </w:r>
                </w:p>
              </w:tc>
              <w:tc>
                <w:tcPr>
                  <w:tcW w:w="518" w:type="pct"/>
                  <w:tcBorders>
                    <w:top w:val="nil"/>
                    <w:left w:val="nil"/>
                    <w:bottom w:val="single" w:sz="4" w:space="0" w:color="auto"/>
                    <w:right w:val="single" w:sz="4" w:space="0" w:color="auto"/>
                  </w:tcBorders>
                  <w:shd w:val="clear" w:color="000000" w:fill="FFFFFF"/>
                  <w:vAlign w:val="center"/>
                  <w:hideMark/>
                </w:tcPr>
                <w:p w:rsidR="001A0057" w:rsidRPr="00092079" w:rsidP="00714A3C" w14:paraId="3FBA80E0" w14:textId="77777777">
                  <w:pPr>
                    <w:spacing w:after="0" w:line="240" w:lineRule="auto"/>
                    <w:rPr>
                      <w:rFonts w:ascii="Bookman Old Style" w:eastAsia="Times New Roman" w:hAnsi="Bookman Old Style" w:cs="Calibri"/>
                      <w:sz w:val="16"/>
                      <w:szCs w:val="16"/>
                      <w:lang w:eastAsia="id-ID"/>
                    </w:rPr>
                  </w:pPr>
                  <w:r w:rsidRPr="00092079">
                    <w:rPr>
                      <w:rFonts w:ascii="Bookman Old Style" w:eastAsia="Times New Roman" w:hAnsi="Bookman Old Style" w:cs="Calibri"/>
                      <w:sz w:val="16"/>
                      <w:szCs w:val="16"/>
                      <w:lang w:eastAsia="id-ID"/>
                    </w:rPr>
                    <w:t>Cakupan Penyusunan Profil Desa/Kelurahan</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70EEF673"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1A0057" w:rsidRPr="00092079" w:rsidP="00714A3C" w14:paraId="1A719B42"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 </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135DE1A9"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69</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13A6CA18"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87</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00A3A8F4"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100</w:t>
                  </w:r>
                </w:p>
              </w:tc>
              <w:tc>
                <w:tcPr>
                  <w:tcW w:w="209" w:type="pct"/>
                  <w:tcBorders>
                    <w:top w:val="nil"/>
                    <w:left w:val="nil"/>
                    <w:bottom w:val="single" w:sz="4" w:space="0" w:color="auto"/>
                    <w:right w:val="single" w:sz="4" w:space="0" w:color="auto"/>
                  </w:tcBorders>
                  <w:shd w:val="clear" w:color="000000" w:fill="FFFFFF"/>
                  <w:vAlign w:val="center"/>
                  <w:hideMark/>
                </w:tcPr>
                <w:p w:rsidR="001A0057" w:rsidRPr="00092079" w:rsidP="00714A3C" w14:paraId="21954EE4" w14:textId="77777777">
                  <w:pPr>
                    <w:spacing w:after="0" w:line="240" w:lineRule="auto"/>
                    <w:jc w:val="center"/>
                    <w:rPr>
                      <w:rFonts w:ascii="Bookman Old Style" w:eastAsia="Times New Roman" w:hAnsi="Bookman Old Style" w:cs="Calibri"/>
                      <w:sz w:val="16"/>
                      <w:szCs w:val="16"/>
                      <w:lang w:eastAsia="id-ID"/>
                    </w:rPr>
                  </w:pPr>
                  <w:r w:rsidRPr="00092079">
                    <w:rPr>
                      <w:rFonts w:ascii="Bookman Old Style" w:eastAsia="Times New Roman" w:hAnsi="Bookman Old Style" w:cs="Calibri"/>
                      <w:sz w:val="16"/>
                      <w:szCs w:val="16"/>
                      <w:lang w:eastAsia="id-ID"/>
                    </w:rPr>
                    <w:t>100</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780047C9"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9" w:type="pct"/>
                  <w:tcBorders>
                    <w:top w:val="nil"/>
                    <w:left w:val="nil"/>
                    <w:bottom w:val="single" w:sz="4" w:space="0" w:color="auto"/>
                    <w:right w:val="nil"/>
                  </w:tcBorders>
                  <w:shd w:val="clear" w:color="000000" w:fill="FFFFFF"/>
                </w:tcPr>
                <w:p w:rsidR="001A0057" w:rsidP="00714A3C" w14:paraId="3DCECFE3"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4209FBE0"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76" w:type="pct"/>
                  <w:tcBorders>
                    <w:top w:val="nil"/>
                    <w:left w:val="nil"/>
                    <w:bottom w:val="single" w:sz="4" w:space="0" w:color="auto"/>
                    <w:right w:val="single" w:sz="4" w:space="0" w:color="auto"/>
                  </w:tcBorders>
                  <w:shd w:val="clear" w:color="000000" w:fill="FFFFFF"/>
                </w:tcPr>
                <w:p w:rsidR="001A0057" w:rsidRPr="00092079" w:rsidP="00714A3C" w14:paraId="141093FF" w14:textId="77777777">
                  <w:pPr>
                    <w:spacing w:after="0" w:line="240" w:lineRule="auto"/>
                    <w:jc w:val="center"/>
                    <w:rPr>
                      <w:rFonts w:ascii="Bookman Old Style" w:eastAsia="Times New Roman" w:hAnsi="Bookman Old Style" w:cs="Calibri"/>
                      <w:color w:val="000000"/>
                      <w:sz w:val="16"/>
                      <w:szCs w:val="16"/>
                      <w:lang w:eastAsia="id-ID"/>
                    </w:rPr>
                  </w:pP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5B0A6C63"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83</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39ECE822"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87</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509235D8"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94,5</w:t>
                  </w:r>
                </w:p>
              </w:tc>
              <w:tc>
                <w:tcPr>
                  <w:tcW w:w="209" w:type="pct"/>
                  <w:tcBorders>
                    <w:top w:val="nil"/>
                    <w:left w:val="nil"/>
                    <w:bottom w:val="single" w:sz="4" w:space="0" w:color="auto"/>
                    <w:right w:val="single" w:sz="4" w:space="0" w:color="auto"/>
                  </w:tcBorders>
                  <w:shd w:val="clear" w:color="000000" w:fill="FFFFFF"/>
                  <w:noWrap/>
                  <w:vAlign w:val="center"/>
                  <w:hideMark/>
                </w:tcPr>
                <w:p w:rsidR="001A0057" w:rsidRPr="00092079" w:rsidP="00714A3C" w14:paraId="142882FA" w14:textId="77777777">
                  <w:pPr>
                    <w:spacing w:after="0" w:line="240" w:lineRule="auto"/>
                    <w:jc w:val="center"/>
                    <w:rPr>
                      <w:rFonts w:ascii="Bookman Old Style" w:eastAsia="Times New Roman" w:hAnsi="Bookman Old Style" w:cs="Calibri"/>
                      <w:color w:val="000000"/>
                      <w:sz w:val="16"/>
                      <w:szCs w:val="16"/>
                      <w:lang w:eastAsia="id-ID"/>
                    </w:rPr>
                  </w:pPr>
                  <w:r w:rsidRPr="00092079">
                    <w:rPr>
                      <w:rFonts w:ascii="Bookman Old Style" w:eastAsia="Times New Roman" w:hAnsi="Bookman Old Style" w:cs="Calibri"/>
                      <w:color w:val="000000"/>
                      <w:sz w:val="16"/>
                      <w:szCs w:val="16"/>
                      <w:lang w:eastAsia="id-ID"/>
                    </w:rPr>
                    <w:t>100</w:t>
                  </w:r>
                </w:p>
              </w:tc>
              <w:tc>
                <w:tcPr>
                  <w:tcW w:w="209" w:type="pct"/>
                  <w:gridSpan w:val="2"/>
                  <w:tcBorders>
                    <w:top w:val="nil"/>
                    <w:left w:val="nil"/>
                    <w:bottom w:val="single" w:sz="4" w:space="0" w:color="auto"/>
                    <w:right w:val="single" w:sz="4" w:space="0" w:color="auto"/>
                  </w:tcBorders>
                  <w:shd w:val="clear" w:color="000000" w:fill="FFFFFF"/>
                  <w:vAlign w:val="center"/>
                </w:tcPr>
                <w:p w:rsidR="001A0057" w:rsidP="00714A3C" w14:paraId="71356CAF"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17" w:type="pct"/>
                  <w:gridSpan w:val="2"/>
                  <w:tcBorders>
                    <w:top w:val="nil"/>
                    <w:left w:val="single" w:sz="4" w:space="0" w:color="auto"/>
                    <w:bottom w:val="single" w:sz="4" w:space="0" w:color="auto"/>
                    <w:right w:val="single" w:sz="4" w:space="0" w:color="auto"/>
                  </w:tcBorders>
                  <w:shd w:val="clear" w:color="000000" w:fill="FFFFFF"/>
                  <w:noWrap/>
                </w:tcPr>
                <w:p w:rsidR="001A0057" w:rsidP="00714A3C" w14:paraId="29977ACC" w14:textId="77777777">
                  <w:pPr>
                    <w:spacing w:after="0" w:line="240" w:lineRule="auto"/>
                    <w:jc w:val="center"/>
                    <w:rPr>
                      <w:rFonts w:ascii="Bookman Old Style" w:eastAsia="Times New Roman" w:hAnsi="Bookman Old Style" w:cs="Calibri"/>
                      <w:color w:val="000000"/>
                      <w:sz w:val="16"/>
                      <w:szCs w:val="16"/>
                      <w:lang w:eastAsia="id-ID"/>
                    </w:rPr>
                  </w:pPr>
                </w:p>
                <w:p w:rsidR="001A0057" w:rsidRPr="00092079" w:rsidP="00714A3C" w14:paraId="334EBC73"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w:t>
                  </w:r>
                </w:p>
              </w:tc>
              <w:tc>
                <w:tcPr>
                  <w:tcW w:w="203" w:type="pct"/>
                  <w:tcBorders>
                    <w:top w:val="nil"/>
                    <w:left w:val="nil"/>
                    <w:bottom w:val="single" w:sz="4" w:space="0" w:color="auto"/>
                    <w:right w:val="single" w:sz="4" w:space="0" w:color="auto"/>
                  </w:tcBorders>
                  <w:shd w:val="clear" w:color="auto" w:fill="auto"/>
                  <w:vAlign w:val="center"/>
                  <w:hideMark/>
                </w:tcPr>
                <w:p w:rsidR="001A0057" w:rsidRPr="00092079" w:rsidP="00714A3C" w14:paraId="6EA06788"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80</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1AB0D1DB"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8"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0C6F855F"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106</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2D5C3394" w14:textId="77777777">
                  <w:pPr>
                    <w:spacing w:after="0" w:line="240" w:lineRule="auto"/>
                    <w:jc w:val="center"/>
                    <w:rPr>
                      <w:rFonts w:ascii="Bookman Old Style" w:eastAsia="Times New Roman" w:hAnsi="Bookman Old Style" w:cs="Calibri"/>
                      <w:i/>
                      <w:iCs/>
                      <w:color w:val="000000"/>
                      <w:sz w:val="16"/>
                      <w:szCs w:val="16"/>
                      <w:lang w:eastAsia="id-ID"/>
                    </w:rPr>
                  </w:pPr>
                  <w:r w:rsidRPr="00092079">
                    <w:rPr>
                      <w:rFonts w:ascii="Bookman Old Style" w:eastAsia="Times New Roman" w:hAnsi="Bookman Old Style" w:cs="Calibri"/>
                      <w:i/>
                      <w:iCs/>
                      <w:color w:val="000000"/>
                      <w:sz w:val="16"/>
                      <w:szCs w:val="16"/>
                      <w:lang w:eastAsia="id-ID"/>
                    </w:rPr>
                    <w:t>100</w:t>
                  </w:r>
                </w:p>
              </w:tc>
              <w:tc>
                <w:tcPr>
                  <w:tcW w:w="209" w:type="pct"/>
                  <w:gridSpan w:val="2"/>
                  <w:tcBorders>
                    <w:top w:val="nil"/>
                    <w:left w:val="nil"/>
                    <w:bottom w:val="single" w:sz="4" w:space="0" w:color="auto"/>
                    <w:right w:val="single" w:sz="4" w:space="0" w:color="auto"/>
                  </w:tcBorders>
                  <w:shd w:val="clear" w:color="auto" w:fill="auto"/>
                  <w:vAlign w:val="center"/>
                  <w:hideMark/>
                </w:tcPr>
                <w:p w:rsidR="001A0057" w:rsidRPr="00092079" w:rsidP="00714A3C" w14:paraId="453372BB"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i/>
                      <w:iCs/>
                      <w:color w:val="000000"/>
                      <w:sz w:val="16"/>
                      <w:szCs w:val="16"/>
                      <w:lang w:eastAsia="id-ID"/>
                    </w:rPr>
                    <w:t>100</w:t>
                  </w:r>
                </w:p>
              </w:tc>
              <w:tc>
                <w:tcPr>
                  <w:tcW w:w="216" w:type="pct"/>
                  <w:gridSpan w:val="2"/>
                  <w:tcBorders>
                    <w:top w:val="nil"/>
                    <w:left w:val="nil"/>
                    <w:bottom w:val="single" w:sz="4" w:space="0" w:color="auto"/>
                    <w:right w:val="single" w:sz="4" w:space="0" w:color="auto"/>
                  </w:tcBorders>
                </w:tcPr>
                <w:p w:rsidR="001A0057" w:rsidP="00714A3C" w14:paraId="61C55217" w14:textId="77777777">
                  <w:pPr>
                    <w:spacing w:after="0" w:line="240" w:lineRule="auto"/>
                    <w:jc w:val="center"/>
                    <w:rPr>
                      <w:rFonts w:ascii="Bookman Old Style" w:eastAsia="Times New Roman" w:hAnsi="Bookman Old Style" w:cs="Calibri"/>
                      <w:color w:val="000000"/>
                      <w:sz w:val="16"/>
                      <w:szCs w:val="16"/>
                      <w:lang w:eastAsia="id-ID"/>
                    </w:rPr>
                  </w:pPr>
                </w:p>
                <w:p w:rsidR="001A0057" w:rsidP="00714A3C" w14:paraId="69EB143E" w14:textId="77777777">
                  <w:pPr>
                    <w:spacing w:after="0" w:line="240" w:lineRule="auto"/>
                    <w:jc w:val="center"/>
                    <w:rPr>
                      <w:rFonts w:ascii="Bookman Old Style" w:eastAsia="Times New Roman" w:hAnsi="Bookman Old Style" w:cs="Calibri"/>
                      <w:i/>
                      <w:iCs/>
                      <w:color w:val="000000"/>
                      <w:sz w:val="16"/>
                      <w:szCs w:val="16"/>
                      <w:lang w:eastAsia="id-ID"/>
                    </w:rPr>
                  </w:pPr>
                  <w:r>
                    <w:rPr>
                      <w:rFonts w:ascii="Bookman Old Style" w:eastAsia="Times New Roman" w:hAnsi="Bookman Old Style" w:cs="Calibri"/>
                      <w:color w:val="000000"/>
                      <w:sz w:val="16"/>
                      <w:szCs w:val="16"/>
                      <w:lang w:eastAsia="id-ID"/>
                    </w:rPr>
                    <w:t>-</w:t>
                  </w:r>
                </w:p>
              </w:tc>
            </w:tr>
          </w:tbl>
          <w:p w:rsidR="001A0057" w:rsidRPr="00E5225D" w:rsidP="00714A3C" w14:paraId="64F322F9" w14:textId="77777777">
            <w:pPr>
              <w:rPr>
                <w:rFonts w:ascii="Bookman Old Style" w:hAnsi="Bookman Old Style"/>
                <w:b/>
                <w:sz w:val="24"/>
                <w:szCs w:val="24"/>
              </w:rPr>
            </w:pPr>
          </w:p>
        </w:tc>
      </w:tr>
    </w:tbl>
    <w:p w:rsidR="001A0057" w:rsidRPr="001A0057" w:rsidP="001A0057" w14:paraId="28801F45" w14:textId="74059411">
      <w:pPr>
        <w:spacing w:after="0"/>
        <w:ind w:firstLine="142"/>
        <w:jc w:val="left"/>
        <w:rPr>
          <w:rFonts w:ascii="Bookman Old Style" w:hAnsi="Bookman Old Style"/>
          <w:i/>
          <w:sz w:val="20"/>
          <w:szCs w:val="20"/>
        </w:rPr>
        <w:sectPr w:rsidSect="00692493">
          <w:type w:val="continuous"/>
          <w:pgSz w:w="16838" w:h="11906" w:orient="landscape"/>
          <w:pgMar w:top="1440" w:right="1440" w:bottom="1440" w:left="1440" w:header="709" w:footer="709" w:gutter="0"/>
          <w:pgNumType w:start="32"/>
          <w:cols w:space="708"/>
          <w:docGrid w:linePitch="360"/>
        </w:sectPr>
      </w:pPr>
      <w:r>
        <w:rPr>
          <w:rFonts w:ascii="Bookman Old Style" w:hAnsi="Bookman Old Style"/>
          <w:i/>
          <w:sz w:val="20"/>
          <w:szCs w:val="20"/>
        </w:rPr>
        <w:t>Sumber: Dinpermades Kab. Rembang.</w:t>
      </w:r>
    </w:p>
    <w:p w:rsidR="00A53465" w:rsidP="001A0057" w14:paraId="239BD6EB" w14:textId="77777777">
      <w:pPr>
        <w:spacing w:after="0"/>
        <w:rPr>
          <w:rFonts w:ascii="Bookman Old Style" w:hAnsi="Bookman Old Style"/>
          <w:sz w:val="24"/>
          <w:szCs w:val="24"/>
        </w:rPr>
      </w:pPr>
    </w:p>
    <w:p w:rsidR="00766F53" w:rsidRPr="00181462" w:rsidP="00777B6A" w14:paraId="4D6DA708" w14:textId="152B167A">
      <w:pPr>
        <w:spacing w:after="0"/>
        <w:ind w:firstLine="567"/>
        <w:rPr>
          <w:rFonts w:ascii="Bookman Old Style" w:eastAsia="Times New Roman" w:hAnsi="Bookman Old Style" w:cs="Calibri"/>
          <w:sz w:val="24"/>
          <w:szCs w:val="24"/>
          <w:lang w:eastAsia="id-ID"/>
        </w:rPr>
      </w:pPr>
      <w:r w:rsidRPr="00181462">
        <w:rPr>
          <w:rFonts w:ascii="Bookman Old Style" w:hAnsi="Bookman Old Style"/>
          <w:sz w:val="24"/>
          <w:szCs w:val="24"/>
        </w:rPr>
        <w:t xml:space="preserve">Berdasarkan tabel di atas, dapat digambarkan bahwa Rasio capaian antara target Kinerja dengan realisasi capaian pada tiap tahun selama kurun waktu lima tahun dapat dilihat bahwa pada setiap tahunnya target kinerja </w:t>
      </w:r>
      <w:r>
        <w:rPr>
          <w:rFonts w:ascii="Bookman Old Style" w:hAnsi="Bookman Old Style"/>
          <w:sz w:val="24"/>
          <w:szCs w:val="24"/>
        </w:rPr>
        <w:t xml:space="preserve">telah </w:t>
      </w:r>
      <w:r w:rsidRPr="00181462">
        <w:rPr>
          <w:rFonts w:ascii="Bookman Old Style" w:hAnsi="Bookman Old Style"/>
          <w:sz w:val="24"/>
          <w:szCs w:val="24"/>
        </w:rPr>
        <w:t xml:space="preserve">dapat tercapai bahkan ada beberapa capaian target kinerja yang melebihi target yaitu pada indikator </w:t>
      </w:r>
      <w:r w:rsidRPr="00B05D65">
        <w:rPr>
          <w:rFonts w:ascii="Bookman Old Style" w:eastAsia="Times New Roman" w:hAnsi="Bookman Old Style" w:cs="Calibri"/>
          <w:sz w:val="24"/>
          <w:szCs w:val="24"/>
          <w:lang w:eastAsia="id-ID"/>
        </w:rPr>
        <w:t>Cakupan Lembaga Ekonomi Masyarakat Desa yang Aktif (BUMDes, Pasar Desa</w:t>
      </w:r>
      <w:r w:rsidRPr="003647BE" w:rsidR="004A2584">
        <w:rPr>
          <w:rFonts w:ascii="Bookman Old Style" w:eastAsia="Times New Roman" w:hAnsi="Bookman Old Style" w:cs="Calibri"/>
          <w:sz w:val="24"/>
          <w:szCs w:val="24"/>
          <w:lang w:eastAsia="id-ID"/>
        </w:rPr>
        <w:t>,UP2K-PKK</w:t>
      </w:r>
      <w:r w:rsidRPr="00B05D65">
        <w:rPr>
          <w:rFonts w:ascii="Bookman Old Style" w:eastAsia="Times New Roman" w:hAnsi="Bookman Old Style" w:cs="Calibri"/>
          <w:sz w:val="24"/>
          <w:szCs w:val="24"/>
          <w:lang w:eastAsia="id-ID"/>
        </w:rPr>
        <w:t>)</w:t>
      </w:r>
      <w:r w:rsidRPr="00181462">
        <w:rPr>
          <w:rFonts w:ascii="Bookman Old Style" w:eastAsia="Times New Roman" w:hAnsi="Bookman Old Style" w:cs="Calibri"/>
          <w:sz w:val="24"/>
          <w:szCs w:val="24"/>
          <w:lang w:eastAsia="id-ID"/>
        </w:rPr>
        <w:t xml:space="preserve">dan </w:t>
      </w:r>
      <w:r w:rsidRPr="00B05D65">
        <w:rPr>
          <w:rFonts w:ascii="Bookman Old Style" w:eastAsia="Times New Roman" w:hAnsi="Bookman Old Style" w:cs="Calibri"/>
          <w:sz w:val="24"/>
          <w:szCs w:val="24"/>
          <w:lang w:eastAsia="id-ID"/>
        </w:rPr>
        <w:t xml:space="preserve"> Cakupan Pemberdayaan masyarakat dalam Teknologi Tepat Guna</w:t>
      </w:r>
      <w:r>
        <w:rPr>
          <w:rFonts w:ascii="Bookman Old Style" w:eastAsia="Times New Roman" w:hAnsi="Bookman Old Style" w:cs="Calibri"/>
          <w:sz w:val="24"/>
          <w:szCs w:val="24"/>
          <w:lang w:eastAsia="id-ID"/>
        </w:rPr>
        <w:t xml:space="preserve"> karena adanya dukungan anggaran dari tingkat Pusat dan Provinsi untuk pelaksanaan kegiatan dimaksud. Dan ada beberapa capaian yang tidak terisi dikarenakan adanya kegiatan yang pindah kewenangan di OPD lain.</w:t>
      </w:r>
    </w:p>
    <w:p w:rsidR="00766F53" w:rsidRPr="00B05D65" w:rsidP="00766F53" w14:paraId="02ADB1FB" w14:textId="77777777">
      <w:pPr>
        <w:ind w:left="567"/>
        <w:rPr>
          <w:rFonts w:ascii="Bookman Old Style" w:hAnsi="Bookman Old Style"/>
          <w:sz w:val="24"/>
          <w:szCs w:val="24"/>
        </w:rPr>
      </w:pPr>
    </w:p>
    <w:p w:rsidR="00766F53" w:rsidP="00766F53" w14:paraId="5C919604" w14:textId="77777777">
      <w:pPr>
        <w:ind w:left="567"/>
        <w:rPr>
          <w:rFonts w:ascii="Bookman Old Style" w:hAnsi="Bookman Old Style"/>
          <w:b/>
          <w:sz w:val="24"/>
          <w:szCs w:val="24"/>
        </w:rPr>
      </w:pPr>
    </w:p>
    <w:p w:rsidR="00766F53" w:rsidP="00766F53" w14:paraId="5834FB42" w14:textId="77777777">
      <w:pPr>
        <w:ind w:left="567"/>
        <w:rPr>
          <w:rFonts w:ascii="Bookman Old Style" w:hAnsi="Bookman Old Style"/>
          <w:b/>
          <w:sz w:val="24"/>
          <w:szCs w:val="24"/>
        </w:rPr>
      </w:pPr>
    </w:p>
    <w:p w:rsidR="00766F53" w:rsidP="00766F53" w14:paraId="039801B9" w14:textId="77777777">
      <w:pPr>
        <w:ind w:left="567"/>
        <w:rPr>
          <w:rFonts w:ascii="Bookman Old Style" w:hAnsi="Bookman Old Style"/>
          <w:b/>
          <w:sz w:val="24"/>
          <w:szCs w:val="24"/>
        </w:rPr>
      </w:pPr>
    </w:p>
    <w:p w:rsidR="00766F53" w:rsidP="00766F53" w14:paraId="7986DB83" w14:textId="77777777">
      <w:pPr>
        <w:ind w:left="567"/>
        <w:rPr>
          <w:rFonts w:ascii="Bookman Old Style" w:hAnsi="Bookman Old Style"/>
          <w:b/>
          <w:sz w:val="24"/>
          <w:szCs w:val="24"/>
        </w:rPr>
      </w:pPr>
    </w:p>
    <w:p w:rsidR="007D3294" w:rsidP="00E5225D" w14:paraId="2A9EA4FB"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232C05A1"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6AE0C029"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4B38DA75"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5F219431"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263F05E7"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5AD22A2F"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4BA940EA"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372C23CE"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336664A9"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7A308487"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325926C8"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21318453"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03AE2A70"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4B9ECCB3"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261FC9D8"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2C8F1CA4"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094A89C3"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0B93AA93"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3B038DBD"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12615851" w14:textId="77777777">
      <w:pPr>
        <w:spacing w:after="0" w:line="240" w:lineRule="auto"/>
        <w:jc w:val="center"/>
        <w:rPr>
          <w:rFonts w:ascii="Arial Narrow" w:eastAsia="Times New Roman" w:hAnsi="Arial Narrow" w:cs="Calibri"/>
          <w:b/>
          <w:color w:val="000000"/>
          <w:sz w:val="24"/>
          <w:szCs w:val="24"/>
          <w:lang w:eastAsia="id-ID"/>
        </w:rPr>
      </w:pPr>
    </w:p>
    <w:p w:rsidR="007D3294" w:rsidP="00E5225D" w14:paraId="3B85C7EF" w14:textId="77777777">
      <w:pPr>
        <w:spacing w:after="0" w:line="240" w:lineRule="auto"/>
        <w:jc w:val="center"/>
        <w:rPr>
          <w:rFonts w:ascii="Arial Narrow" w:eastAsia="Times New Roman" w:hAnsi="Arial Narrow" w:cs="Calibri"/>
          <w:b/>
          <w:color w:val="000000"/>
          <w:sz w:val="24"/>
          <w:szCs w:val="24"/>
          <w:lang w:eastAsia="id-ID"/>
        </w:rPr>
      </w:pPr>
    </w:p>
    <w:p w:rsidR="001A0057" w:rsidP="008123A9" w14:paraId="5FDE1A31" w14:textId="77777777">
      <w:pPr>
        <w:spacing w:after="0" w:line="240" w:lineRule="auto"/>
        <w:rPr>
          <w:rFonts w:ascii="Bookman Old Style" w:hAnsi="Bookman Old Style"/>
          <w:b/>
        </w:rPr>
        <w:sectPr w:rsidSect="001A0057">
          <w:pgSz w:w="11906" w:h="16838"/>
          <w:pgMar w:top="1440" w:right="1440" w:bottom="1440" w:left="1440" w:header="708" w:footer="708" w:gutter="0"/>
          <w:cols w:space="708"/>
          <w:docGrid w:linePitch="360"/>
        </w:sectPr>
      </w:pPr>
    </w:p>
    <w:p w:rsidR="00E5225D" w:rsidRPr="007D3294" w:rsidP="00E5225D" w14:paraId="1174F428" w14:textId="150E479D">
      <w:pPr>
        <w:spacing w:after="0" w:line="240" w:lineRule="auto"/>
        <w:jc w:val="center"/>
        <w:rPr>
          <w:rFonts w:ascii="Bookman Old Style" w:hAnsi="Bookman Old Style"/>
          <w:b/>
        </w:rPr>
      </w:pPr>
      <w:r w:rsidRPr="007D3294">
        <w:rPr>
          <w:rFonts w:ascii="Bookman Old Style" w:hAnsi="Bookman Old Style"/>
          <w:b/>
        </w:rPr>
        <w:t>Tabel 2.9</w:t>
      </w:r>
    </w:p>
    <w:p w:rsidR="00E5225D" w:rsidRPr="007D3294" w:rsidP="00E5225D" w14:paraId="4EC75C9A" w14:textId="09930CA0">
      <w:pPr>
        <w:spacing w:after="0" w:line="240" w:lineRule="auto"/>
        <w:jc w:val="center"/>
        <w:rPr>
          <w:rFonts w:ascii="Bookman Old Style" w:hAnsi="Bookman Old Style"/>
          <w:b/>
        </w:rPr>
      </w:pPr>
      <w:r w:rsidRPr="007D3294">
        <w:rPr>
          <w:rFonts w:ascii="Bookman Old Style" w:hAnsi="Bookman Old Style"/>
          <w:b/>
        </w:rPr>
        <w:t>Anggaran dan Realisasi Pendanaan DINPERMADES Kabupaten Rembang</w:t>
      </w:r>
    </w:p>
    <w:p w:rsidR="00E5225D" w:rsidRPr="007D3294" w:rsidP="00E5225D" w14:paraId="5D365CCD" w14:textId="1F75BFAE">
      <w:pPr>
        <w:spacing w:after="0" w:line="240" w:lineRule="auto"/>
        <w:jc w:val="center"/>
        <w:rPr>
          <w:rFonts w:ascii="Bookman Old Style" w:hAnsi="Bookman Old Style"/>
          <w:b/>
        </w:rPr>
      </w:pPr>
      <w:r w:rsidRPr="007D3294">
        <w:rPr>
          <w:rFonts w:ascii="Bookman Old Style" w:hAnsi="Bookman Old Style"/>
          <w:b/>
        </w:rPr>
        <w:t>Tahun</w:t>
      </w:r>
      <w:r w:rsidRPr="007D3294" w:rsidR="007D3294">
        <w:rPr>
          <w:rFonts w:ascii="Bookman Old Style" w:hAnsi="Bookman Old Style"/>
          <w:b/>
        </w:rPr>
        <w:t xml:space="preserve"> 2016-2021</w:t>
      </w:r>
    </w:p>
    <w:tbl>
      <w:tblPr>
        <w:tblW w:w="15183" w:type="dxa"/>
        <w:tblInd w:w="93" w:type="dxa"/>
        <w:tblLayout w:type="fixed"/>
        <w:tblLook w:val="04A0"/>
      </w:tblPr>
      <w:tblGrid>
        <w:gridCol w:w="1433"/>
        <w:gridCol w:w="850"/>
        <w:gridCol w:w="709"/>
        <w:gridCol w:w="709"/>
        <w:gridCol w:w="850"/>
        <w:gridCol w:w="851"/>
        <w:gridCol w:w="709"/>
        <w:gridCol w:w="566"/>
        <w:gridCol w:w="851"/>
        <w:gridCol w:w="851"/>
        <w:gridCol w:w="850"/>
        <w:gridCol w:w="851"/>
        <w:gridCol w:w="708"/>
        <w:gridCol w:w="567"/>
        <w:gridCol w:w="567"/>
        <w:gridCol w:w="567"/>
        <w:gridCol w:w="567"/>
        <w:gridCol w:w="709"/>
        <w:gridCol w:w="425"/>
        <w:gridCol w:w="567"/>
        <w:gridCol w:w="426"/>
      </w:tblGrid>
      <w:tr w14:paraId="1D870346" w14:textId="77777777" w:rsidTr="008123A9">
        <w:tblPrEx>
          <w:tblW w:w="15183" w:type="dxa"/>
          <w:tblInd w:w="93" w:type="dxa"/>
          <w:tblLayout w:type="fixed"/>
          <w:tblLook w:val="04A0"/>
        </w:tblPrEx>
        <w:trPr>
          <w:trHeight w:val="105"/>
          <w:tblHeader/>
        </w:trPr>
        <w:tc>
          <w:tcPr>
            <w:tcW w:w="143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D3294" w:rsidRPr="00311ACE" w:rsidP="007D3294" w14:paraId="36588357"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Uraian</w:t>
            </w:r>
          </w:p>
        </w:tc>
        <w:tc>
          <w:tcPr>
            <w:tcW w:w="4678" w:type="dxa"/>
            <w:gridSpan w:val="6"/>
            <w:tcBorders>
              <w:top w:val="single" w:sz="8" w:space="0" w:color="auto"/>
              <w:left w:val="nil"/>
              <w:bottom w:val="single" w:sz="4" w:space="0" w:color="auto"/>
              <w:right w:val="single" w:sz="4" w:space="0" w:color="auto"/>
            </w:tcBorders>
            <w:shd w:val="clear" w:color="auto" w:fill="auto"/>
            <w:vAlign w:val="center"/>
            <w:hideMark/>
          </w:tcPr>
          <w:p w:rsidR="007D3294" w:rsidRPr="00311ACE" w:rsidP="007D3294" w14:paraId="7CB37173"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Anggaran pada tahun</w:t>
            </w:r>
          </w:p>
        </w:tc>
        <w:tc>
          <w:tcPr>
            <w:tcW w:w="4677" w:type="dxa"/>
            <w:gridSpan w:val="6"/>
            <w:tcBorders>
              <w:top w:val="single" w:sz="8" w:space="0" w:color="auto"/>
              <w:left w:val="nil"/>
              <w:bottom w:val="single" w:sz="4" w:space="0" w:color="auto"/>
              <w:right w:val="single" w:sz="4" w:space="0" w:color="auto"/>
            </w:tcBorders>
            <w:shd w:val="clear" w:color="auto" w:fill="auto"/>
            <w:vAlign w:val="center"/>
            <w:hideMark/>
          </w:tcPr>
          <w:p w:rsidR="007D3294" w:rsidRPr="00311ACE" w:rsidP="007D3294" w14:paraId="0B14489C"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Realisasi Anggaran pada Anggaran pada tahun</w:t>
            </w:r>
          </w:p>
        </w:tc>
        <w:tc>
          <w:tcPr>
            <w:tcW w:w="3402" w:type="dxa"/>
            <w:gridSpan w:val="6"/>
            <w:tcBorders>
              <w:top w:val="single" w:sz="8" w:space="0" w:color="auto"/>
              <w:left w:val="single" w:sz="4" w:space="0" w:color="auto"/>
              <w:bottom w:val="single" w:sz="4" w:space="0" w:color="auto"/>
              <w:right w:val="single" w:sz="4" w:space="0" w:color="auto"/>
            </w:tcBorders>
            <w:shd w:val="clear" w:color="auto" w:fill="auto"/>
            <w:vAlign w:val="center"/>
            <w:hideMark/>
          </w:tcPr>
          <w:p w:rsidR="007D3294" w:rsidRPr="00311ACE" w:rsidP="007D3294" w14:paraId="243237A7"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 xml:space="preserve">Rasio antara Realisasi dan Anggaran tahun </w:t>
            </w:r>
          </w:p>
        </w:tc>
        <w:tc>
          <w:tcPr>
            <w:tcW w:w="993" w:type="dxa"/>
            <w:gridSpan w:val="2"/>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7D3294" w:rsidRPr="00311ACE" w:rsidP="007D3294" w14:paraId="358DD73D"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Rata-Rata Pertumbuhan</w:t>
            </w:r>
          </w:p>
        </w:tc>
      </w:tr>
      <w:tr w14:paraId="3E5FA03C" w14:textId="77777777" w:rsidTr="008123A9">
        <w:tblPrEx>
          <w:tblW w:w="15183" w:type="dxa"/>
          <w:tblInd w:w="93" w:type="dxa"/>
          <w:tblLayout w:type="fixed"/>
          <w:tblLook w:val="04A0"/>
        </w:tblPrEx>
        <w:trPr>
          <w:trHeight w:val="107"/>
          <w:tblHeader/>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RPr="00311ACE" w:rsidP="007D3294" w14:paraId="5F954C2D"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w:t>
            </w:r>
          </w:p>
        </w:tc>
        <w:tc>
          <w:tcPr>
            <w:tcW w:w="4678" w:type="dxa"/>
            <w:gridSpan w:val="6"/>
            <w:tcBorders>
              <w:top w:val="single" w:sz="4" w:space="0" w:color="auto"/>
              <w:left w:val="nil"/>
              <w:bottom w:val="single" w:sz="4" w:space="0" w:color="auto"/>
              <w:right w:val="single" w:sz="4" w:space="0" w:color="auto"/>
            </w:tcBorders>
            <w:shd w:val="clear" w:color="auto" w:fill="auto"/>
            <w:vAlign w:val="center"/>
            <w:hideMark/>
          </w:tcPr>
          <w:p w:rsidR="007D3294" w:rsidRPr="00311ACE" w:rsidP="007D3294" w14:paraId="7D983994"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 xml:space="preserve">Ke- </w:t>
            </w:r>
          </w:p>
        </w:tc>
        <w:tc>
          <w:tcPr>
            <w:tcW w:w="4677" w:type="dxa"/>
            <w:gridSpan w:val="6"/>
            <w:tcBorders>
              <w:top w:val="single" w:sz="4" w:space="0" w:color="auto"/>
              <w:left w:val="nil"/>
              <w:bottom w:val="single" w:sz="4" w:space="0" w:color="auto"/>
              <w:right w:val="single" w:sz="4" w:space="0" w:color="auto"/>
            </w:tcBorders>
            <w:shd w:val="clear" w:color="auto" w:fill="auto"/>
            <w:vAlign w:val="center"/>
            <w:hideMark/>
          </w:tcPr>
          <w:p w:rsidR="007D3294" w:rsidRPr="00311ACE" w:rsidP="007D3294" w14:paraId="53E5DDCC"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Ke-</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D3294" w:rsidRPr="00311ACE" w:rsidP="007D3294" w14:paraId="347ABED7"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Ke-</w:t>
            </w:r>
          </w:p>
        </w:tc>
        <w:tc>
          <w:tcPr>
            <w:tcW w:w="993" w:type="dxa"/>
            <w:gridSpan w:val="2"/>
            <w:vMerge/>
            <w:tcBorders>
              <w:top w:val="single" w:sz="8" w:space="0" w:color="auto"/>
              <w:left w:val="single" w:sz="4" w:space="0" w:color="auto"/>
              <w:bottom w:val="single" w:sz="4" w:space="0" w:color="auto"/>
              <w:right w:val="single" w:sz="8" w:space="0" w:color="000000"/>
            </w:tcBorders>
            <w:vAlign w:val="center"/>
            <w:hideMark/>
          </w:tcPr>
          <w:p w:rsidR="007D3294" w:rsidRPr="00311ACE" w:rsidP="007D3294" w14:paraId="63F80EE0" w14:textId="77777777">
            <w:pPr>
              <w:spacing w:after="0" w:line="240" w:lineRule="auto"/>
              <w:rPr>
                <w:rFonts w:ascii="Bookman Old Style" w:eastAsia="Times New Roman" w:hAnsi="Bookman Old Style" w:cs="Calibri"/>
                <w:color w:val="000000"/>
                <w:sz w:val="16"/>
                <w:szCs w:val="16"/>
                <w:lang w:eastAsia="id-ID"/>
              </w:rPr>
            </w:pPr>
          </w:p>
        </w:tc>
      </w:tr>
      <w:tr w14:paraId="003C318C" w14:textId="77777777" w:rsidTr="008123A9">
        <w:tblPrEx>
          <w:tblW w:w="15183" w:type="dxa"/>
          <w:tblInd w:w="93" w:type="dxa"/>
          <w:tblLayout w:type="fixed"/>
          <w:tblLook w:val="04A0"/>
        </w:tblPrEx>
        <w:trPr>
          <w:trHeight w:val="133"/>
        </w:trPr>
        <w:tc>
          <w:tcPr>
            <w:tcW w:w="1433" w:type="dxa"/>
            <w:tcBorders>
              <w:top w:val="nil"/>
              <w:left w:val="single" w:sz="8" w:space="0" w:color="auto"/>
              <w:bottom w:val="single" w:sz="4" w:space="0" w:color="auto"/>
              <w:right w:val="single" w:sz="4" w:space="0" w:color="auto"/>
            </w:tcBorders>
            <w:shd w:val="clear" w:color="auto" w:fill="auto"/>
            <w:hideMark/>
          </w:tcPr>
          <w:p w:rsidR="007D3294" w:rsidRPr="00311ACE" w:rsidP="007D3294" w14:paraId="7592F71C" w14:textId="77777777">
            <w:pPr>
              <w:spacing w:after="0" w:line="240" w:lineRule="auto"/>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vAlign w:val="center"/>
            <w:hideMark/>
          </w:tcPr>
          <w:p w:rsidR="007D3294" w:rsidRPr="0042681B" w:rsidP="007D3294" w14:paraId="221EDACB"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2016</w:t>
            </w:r>
          </w:p>
        </w:tc>
        <w:tc>
          <w:tcPr>
            <w:tcW w:w="709" w:type="dxa"/>
            <w:tcBorders>
              <w:top w:val="nil"/>
              <w:left w:val="nil"/>
              <w:bottom w:val="single" w:sz="4" w:space="0" w:color="auto"/>
              <w:right w:val="single" w:sz="4" w:space="0" w:color="auto"/>
            </w:tcBorders>
            <w:shd w:val="clear" w:color="auto" w:fill="auto"/>
            <w:vAlign w:val="center"/>
            <w:hideMark/>
          </w:tcPr>
          <w:p w:rsidR="007D3294" w:rsidRPr="0042681B" w:rsidP="007D3294" w14:paraId="14BC6DB3"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2017</w:t>
            </w:r>
          </w:p>
        </w:tc>
        <w:tc>
          <w:tcPr>
            <w:tcW w:w="709" w:type="dxa"/>
            <w:tcBorders>
              <w:top w:val="nil"/>
              <w:left w:val="nil"/>
              <w:bottom w:val="single" w:sz="4" w:space="0" w:color="auto"/>
              <w:right w:val="single" w:sz="4" w:space="0" w:color="auto"/>
            </w:tcBorders>
            <w:shd w:val="clear" w:color="auto" w:fill="auto"/>
            <w:vAlign w:val="center"/>
            <w:hideMark/>
          </w:tcPr>
          <w:p w:rsidR="007D3294" w:rsidRPr="0042681B" w:rsidP="007D3294" w14:paraId="1BC9183D"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2018</w:t>
            </w:r>
          </w:p>
        </w:tc>
        <w:tc>
          <w:tcPr>
            <w:tcW w:w="850" w:type="dxa"/>
            <w:tcBorders>
              <w:top w:val="nil"/>
              <w:left w:val="nil"/>
              <w:bottom w:val="single" w:sz="4" w:space="0" w:color="auto"/>
              <w:right w:val="single" w:sz="4" w:space="0" w:color="auto"/>
            </w:tcBorders>
            <w:shd w:val="clear" w:color="auto" w:fill="auto"/>
            <w:vAlign w:val="center"/>
            <w:hideMark/>
          </w:tcPr>
          <w:p w:rsidR="007D3294" w:rsidRPr="0042681B" w:rsidP="007D3294" w14:paraId="0CB39615"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2019</w:t>
            </w:r>
          </w:p>
        </w:tc>
        <w:tc>
          <w:tcPr>
            <w:tcW w:w="851" w:type="dxa"/>
            <w:tcBorders>
              <w:top w:val="nil"/>
              <w:left w:val="nil"/>
              <w:bottom w:val="single" w:sz="4" w:space="0" w:color="auto"/>
              <w:right w:val="single" w:sz="4" w:space="0" w:color="auto"/>
            </w:tcBorders>
            <w:shd w:val="clear" w:color="auto" w:fill="auto"/>
            <w:vAlign w:val="center"/>
            <w:hideMark/>
          </w:tcPr>
          <w:p w:rsidR="007D3294" w:rsidRPr="0042681B" w:rsidP="007D3294" w14:paraId="609166C3"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2020</w:t>
            </w:r>
          </w:p>
        </w:tc>
        <w:tc>
          <w:tcPr>
            <w:tcW w:w="709" w:type="dxa"/>
            <w:tcBorders>
              <w:top w:val="nil"/>
              <w:left w:val="nil"/>
              <w:bottom w:val="single" w:sz="4" w:space="0" w:color="auto"/>
              <w:right w:val="single" w:sz="4" w:space="0" w:color="auto"/>
            </w:tcBorders>
          </w:tcPr>
          <w:p w:rsidR="007D3294" w:rsidRPr="0042681B" w:rsidP="007D3294" w14:paraId="45203D74" w14:textId="77777777">
            <w:pPr>
              <w:spacing w:after="0" w:line="240" w:lineRule="auto"/>
              <w:rPr>
                <w:rFonts w:ascii="Arial Narrow" w:eastAsia="Times New Roman" w:hAnsi="Arial Narrow" w:cs="Calibri"/>
                <w:color w:val="000000"/>
                <w:sz w:val="16"/>
                <w:szCs w:val="16"/>
                <w:lang w:eastAsia="id-ID"/>
              </w:rPr>
            </w:pPr>
          </w:p>
          <w:p w:rsidR="007D3294" w:rsidRPr="0042681B" w:rsidP="007D3294" w14:paraId="00E2533A" w14:textId="77777777">
            <w:pPr>
              <w:spacing w:after="0" w:line="240" w:lineRule="auto"/>
              <w:rPr>
                <w:rFonts w:ascii="Arial Narrow" w:eastAsia="Times New Roman" w:hAnsi="Arial Narrow" w:cs="Calibri"/>
                <w:color w:val="000000"/>
                <w:sz w:val="16"/>
                <w:szCs w:val="16"/>
                <w:lang w:eastAsia="id-ID"/>
              </w:rPr>
            </w:pPr>
            <w:r w:rsidRPr="0042681B">
              <w:rPr>
                <w:rFonts w:ascii="Arial Narrow" w:eastAsia="Times New Roman" w:hAnsi="Arial Narrow" w:cs="Calibri"/>
                <w:color w:val="000000"/>
                <w:sz w:val="16"/>
                <w:szCs w:val="16"/>
                <w:lang w:eastAsia="id-ID"/>
              </w:rPr>
              <w:t>2021</w:t>
            </w:r>
          </w:p>
        </w:tc>
        <w:tc>
          <w:tcPr>
            <w:tcW w:w="566" w:type="dxa"/>
            <w:tcBorders>
              <w:top w:val="nil"/>
              <w:left w:val="nil"/>
              <w:bottom w:val="single" w:sz="4" w:space="0" w:color="auto"/>
              <w:right w:val="single" w:sz="4" w:space="0" w:color="auto"/>
            </w:tcBorders>
            <w:shd w:val="clear" w:color="auto" w:fill="auto"/>
            <w:vAlign w:val="center"/>
            <w:hideMark/>
          </w:tcPr>
          <w:p w:rsidR="007D3294" w:rsidRPr="0042681B" w:rsidP="007D3294" w14:paraId="059F8182"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2016</w:t>
            </w:r>
          </w:p>
        </w:tc>
        <w:tc>
          <w:tcPr>
            <w:tcW w:w="851" w:type="dxa"/>
            <w:tcBorders>
              <w:top w:val="nil"/>
              <w:left w:val="nil"/>
              <w:bottom w:val="single" w:sz="4" w:space="0" w:color="auto"/>
              <w:right w:val="single" w:sz="4" w:space="0" w:color="auto"/>
            </w:tcBorders>
            <w:shd w:val="clear" w:color="auto" w:fill="auto"/>
            <w:vAlign w:val="center"/>
            <w:hideMark/>
          </w:tcPr>
          <w:p w:rsidR="007D3294" w:rsidRPr="0042681B" w:rsidP="007D3294" w14:paraId="53381CDC"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2017</w:t>
            </w:r>
          </w:p>
        </w:tc>
        <w:tc>
          <w:tcPr>
            <w:tcW w:w="851" w:type="dxa"/>
            <w:tcBorders>
              <w:top w:val="nil"/>
              <w:left w:val="nil"/>
              <w:bottom w:val="single" w:sz="4" w:space="0" w:color="auto"/>
              <w:right w:val="single" w:sz="4" w:space="0" w:color="auto"/>
            </w:tcBorders>
            <w:shd w:val="clear" w:color="auto" w:fill="auto"/>
            <w:vAlign w:val="center"/>
            <w:hideMark/>
          </w:tcPr>
          <w:p w:rsidR="007D3294" w:rsidRPr="0042681B" w:rsidP="007D3294" w14:paraId="2AB817F2"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2018</w:t>
            </w:r>
          </w:p>
        </w:tc>
        <w:tc>
          <w:tcPr>
            <w:tcW w:w="850" w:type="dxa"/>
            <w:tcBorders>
              <w:top w:val="nil"/>
              <w:left w:val="nil"/>
              <w:bottom w:val="single" w:sz="4" w:space="0" w:color="auto"/>
              <w:right w:val="single" w:sz="4" w:space="0" w:color="auto"/>
            </w:tcBorders>
            <w:shd w:val="clear" w:color="auto" w:fill="auto"/>
            <w:vAlign w:val="center"/>
            <w:hideMark/>
          </w:tcPr>
          <w:p w:rsidR="007D3294" w:rsidRPr="0042681B" w:rsidP="007D3294" w14:paraId="737B6857"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2019</w:t>
            </w:r>
          </w:p>
        </w:tc>
        <w:tc>
          <w:tcPr>
            <w:tcW w:w="851" w:type="dxa"/>
            <w:tcBorders>
              <w:top w:val="nil"/>
              <w:left w:val="nil"/>
              <w:bottom w:val="single" w:sz="4" w:space="0" w:color="auto"/>
              <w:right w:val="single" w:sz="4" w:space="0" w:color="auto"/>
            </w:tcBorders>
            <w:shd w:val="clear" w:color="auto" w:fill="auto"/>
            <w:vAlign w:val="center"/>
            <w:hideMark/>
          </w:tcPr>
          <w:p w:rsidR="007D3294" w:rsidRPr="0042681B" w:rsidP="007D3294" w14:paraId="605ED21B"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2020</w:t>
            </w:r>
          </w:p>
        </w:tc>
        <w:tc>
          <w:tcPr>
            <w:tcW w:w="708" w:type="dxa"/>
            <w:tcBorders>
              <w:top w:val="nil"/>
              <w:left w:val="nil"/>
              <w:bottom w:val="single" w:sz="4" w:space="0" w:color="auto"/>
              <w:right w:val="single" w:sz="4" w:space="0" w:color="auto"/>
            </w:tcBorders>
          </w:tcPr>
          <w:p w:rsidR="007D3294" w:rsidRPr="0042681B" w:rsidP="007D3294" w14:paraId="30AF436E" w14:textId="77777777">
            <w:pPr>
              <w:spacing w:after="0" w:line="240" w:lineRule="auto"/>
              <w:jc w:val="center"/>
              <w:rPr>
                <w:rFonts w:ascii="Arial Narrow" w:eastAsia="Times New Roman" w:hAnsi="Arial Narrow" w:cs="Calibri"/>
                <w:color w:val="000000"/>
                <w:sz w:val="16"/>
                <w:szCs w:val="16"/>
                <w:lang w:eastAsia="id-ID"/>
              </w:rPr>
            </w:pPr>
          </w:p>
          <w:p w:rsidR="007D3294" w:rsidRPr="0042681B" w:rsidP="007D3294" w14:paraId="4EBAA2D5" w14:textId="77777777">
            <w:pPr>
              <w:spacing w:after="0" w:line="240" w:lineRule="auto"/>
              <w:jc w:val="center"/>
              <w:rPr>
                <w:rFonts w:ascii="Arial Narrow" w:eastAsia="Times New Roman" w:hAnsi="Arial Narrow" w:cs="Calibri"/>
                <w:color w:val="000000"/>
                <w:sz w:val="16"/>
                <w:szCs w:val="16"/>
                <w:lang w:eastAsia="id-ID"/>
              </w:rPr>
            </w:pPr>
            <w:r w:rsidRPr="0042681B">
              <w:rPr>
                <w:rFonts w:ascii="Arial Narrow" w:eastAsia="Times New Roman" w:hAnsi="Arial Narrow" w:cs="Calibri"/>
                <w:color w:val="000000"/>
                <w:sz w:val="16"/>
                <w:szCs w:val="16"/>
                <w:lang w:eastAsia="id-ID"/>
              </w:rPr>
              <w:t>2021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42681B" w:rsidP="007D3294" w14:paraId="6905B758"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2016</w:t>
            </w:r>
          </w:p>
        </w:tc>
        <w:tc>
          <w:tcPr>
            <w:tcW w:w="567" w:type="dxa"/>
            <w:tcBorders>
              <w:top w:val="nil"/>
              <w:left w:val="nil"/>
              <w:bottom w:val="single" w:sz="4" w:space="0" w:color="auto"/>
              <w:right w:val="single" w:sz="4" w:space="0" w:color="auto"/>
            </w:tcBorders>
            <w:shd w:val="clear" w:color="auto" w:fill="auto"/>
            <w:vAlign w:val="center"/>
            <w:hideMark/>
          </w:tcPr>
          <w:p w:rsidR="007D3294" w:rsidRPr="0042681B" w:rsidP="007D3294" w14:paraId="1B578F60"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2017</w:t>
            </w:r>
          </w:p>
        </w:tc>
        <w:tc>
          <w:tcPr>
            <w:tcW w:w="567" w:type="dxa"/>
            <w:tcBorders>
              <w:top w:val="nil"/>
              <w:left w:val="nil"/>
              <w:bottom w:val="single" w:sz="4" w:space="0" w:color="auto"/>
              <w:right w:val="single" w:sz="4" w:space="0" w:color="auto"/>
            </w:tcBorders>
            <w:shd w:val="clear" w:color="auto" w:fill="auto"/>
            <w:vAlign w:val="center"/>
            <w:hideMark/>
          </w:tcPr>
          <w:p w:rsidR="007D3294" w:rsidRPr="0042681B" w:rsidP="007D3294" w14:paraId="092418A4"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2018</w:t>
            </w:r>
          </w:p>
        </w:tc>
        <w:tc>
          <w:tcPr>
            <w:tcW w:w="567" w:type="dxa"/>
            <w:tcBorders>
              <w:top w:val="nil"/>
              <w:left w:val="nil"/>
              <w:bottom w:val="single" w:sz="4" w:space="0" w:color="auto"/>
              <w:right w:val="single" w:sz="4" w:space="0" w:color="auto"/>
            </w:tcBorders>
            <w:shd w:val="clear" w:color="auto" w:fill="auto"/>
            <w:vAlign w:val="center"/>
            <w:hideMark/>
          </w:tcPr>
          <w:p w:rsidR="007D3294" w:rsidRPr="0042681B" w:rsidP="007D3294" w14:paraId="48D1F8FC"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2019</w:t>
            </w:r>
          </w:p>
        </w:tc>
        <w:tc>
          <w:tcPr>
            <w:tcW w:w="709" w:type="dxa"/>
            <w:tcBorders>
              <w:top w:val="nil"/>
              <w:left w:val="nil"/>
              <w:bottom w:val="single" w:sz="4" w:space="0" w:color="auto"/>
              <w:right w:val="single" w:sz="4" w:space="0" w:color="auto"/>
            </w:tcBorders>
            <w:shd w:val="clear" w:color="auto" w:fill="auto"/>
            <w:vAlign w:val="center"/>
            <w:hideMark/>
          </w:tcPr>
          <w:p w:rsidR="007D3294" w:rsidRPr="0042681B" w:rsidP="007D3294" w14:paraId="3A49B83C" w14:textId="77777777">
            <w:pPr>
              <w:spacing w:after="0" w:line="240" w:lineRule="auto"/>
              <w:jc w:val="center"/>
              <w:rPr>
                <w:rFonts w:ascii="Arial Narrow" w:eastAsia="Times New Roman" w:hAnsi="Arial Narrow" w:cs="Calibri"/>
                <w:color w:val="000000"/>
                <w:sz w:val="16"/>
                <w:szCs w:val="16"/>
                <w:lang w:val="en-US" w:eastAsia="id-ID"/>
              </w:rPr>
            </w:pPr>
            <w:r w:rsidRPr="0042681B">
              <w:rPr>
                <w:rFonts w:ascii="Arial Narrow" w:eastAsia="Times New Roman" w:hAnsi="Arial Narrow" w:cs="Calibri"/>
                <w:color w:val="000000"/>
                <w:sz w:val="16"/>
                <w:szCs w:val="16"/>
                <w:lang w:val="en-US" w:eastAsia="id-ID"/>
              </w:rPr>
              <w:t>2020</w:t>
            </w:r>
          </w:p>
        </w:tc>
        <w:tc>
          <w:tcPr>
            <w:tcW w:w="425" w:type="dxa"/>
            <w:tcBorders>
              <w:top w:val="single" w:sz="4" w:space="0" w:color="auto"/>
              <w:left w:val="nil"/>
              <w:bottom w:val="single" w:sz="4" w:space="0" w:color="auto"/>
              <w:right w:val="single" w:sz="4" w:space="0" w:color="auto"/>
            </w:tcBorders>
          </w:tcPr>
          <w:p w:rsidR="007D3294" w:rsidRPr="0042681B" w:rsidP="007D3294" w14:paraId="392DA3B9" w14:textId="77777777">
            <w:pPr>
              <w:spacing w:after="0" w:line="240" w:lineRule="auto"/>
              <w:ind w:left="-15"/>
              <w:jc w:val="center"/>
              <w:rPr>
                <w:rFonts w:ascii="Arial Narrow" w:eastAsia="Times New Roman" w:hAnsi="Arial Narrow" w:cs="Calibri"/>
                <w:color w:val="000000"/>
                <w:sz w:val="16"/>
                <w:szCs w:val="16"/>
                <w:lang w:eastAsia="id-ID"/>
              </w:rPr>
            </w:pPr>
            <w:r w:rsidRPr="0042681B">
              <w:rPr>
                <w:rFonts w:ascii="Arial Narrow" w:eastAsia="Times New Roman" w:hAnsi="Arial Narrow" w:cs="Calibri"/>
                <w:color w:val="000000"/>
                <w:sz w:val="16"/>
                <w:szCs w:val="16"/>
                <w:lang w:eastAsia="id-ID"/>
              </w:rPr>
              <w:t>2021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26EEC674" w14:textId="77777777">
            <w:pPr>
              <w:spacing w:after="0" w:line="240" w:lineRule="auto"/>
              <w:ind w:left="-15"/>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Anggaran</w:t>
            </w:r>
          </w:p>
        </w:tc>
        <w:tc>
          <w:tcPr>
            <w:tcW w:w="426" w:type="dxa"/>
            <w:tcBorders>
              <w:top w:val="nil"/>
              <w:left w:val="nil"/>
              <w:bottom w:val="single" w:sz="4" w:space="0" w:color="auto"/>
              <w:right w:val="single" w:sz="8" w:space="0" w:color="auto"/>
            </w:tcBorders>
            <w:shd w:val="clear" w:color="auto" w:fill="auto"/>
            <w:vAlign w:val="center"/>
            <w:hideMark/>
          </w:tcPr>
          <w:p w:rsidR="007D3294" w:rsidRPr="00311ACE" w:rsidP="007D3294" w14:paraId="3140063D" w14:textId="77777777">
            <w:pPr>
              <w:spacing w:after="0" w:line="240" w:lineRule="auto"/>
              <w:jc w:val="center"/>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Realisasi</w:t>
            </w:r>
          </w:p>
        </w:tc>
      </w:tr>
      <w:tr w14:paraId="4BAC711B" w14:textId="77777777" w:rsidTr="008123A9">
        <w:tblPrEx>
          <w:tblW w:w="15183" w:type="dxa"/>
          <w:tblInd w:w="93" w:type="dxa"/>
          <w:tblLayout w:type="fixed"/>
          <w:tblLook w:val="04A0"/>
        </w:tblPrEx>
        <w:trPr>
          <w:trHeight w:val="135"/>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RPr="00311ACE" w:rsidP="007D3294" w14:paraId="2045841B"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w:t>
            </w:r>
          </w:p>
        </w:tc>
        <w:tc>
          <w:tcPr>
            <w:tcW w:w="850" w:type="dxa"/>
            <w:tcBorders>
              <w:top w:val="nil"/>
              <w:left w:val="nil"/>
              <w:bottom w:val="single" w:sz="4" w:space="0" w:color="auto"/>
              <w:right w:val="single" w:sz="4" w:space="0" w:color="auto"/>
            </w:tcBorders>
            <w:shd w:val="clear" w:color="auto" w:fill="auto"/>
            <w:vAlign w:val="center"/>
            <w:hideMark/>
          </w:tcPr>
          <w:p w:rsidR="007D3294" w:rsidRPr="00311ACE" w:rsidP="007D3294" w14:paraId="25E9B4C9"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(2)</w:t>
            </w:r>
          </w:p>
        </w:tc>
        <w:tc>
          <w:tcPr>
            <w:tcW w:w="709" w:type="dxa"/>
            <w:tcBorders>
              <w:top w:val="nil"/>
              <w:left w:val="nil"/>
              <w:bottom w:val="single" w:sz="4" w:space="0" w:color="auto"/>
              <w:right w:val="single" w:sz="4" w:space="0" w:color="auto"/>
            </w:tcBorders>
            <w:shd w:val="clear" w:color="auto" w:fill="auto"/>
            <w:vAlign w:val="center"/>
            <w:hideMark/>
          </w:tcPr>
          <w:p w:rsidR="007D3294" w:rsidRPr="00311ACE" w:rsidP="007D3294" w14:paraId="11C954FF"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7D3294" w:rsidRPr="00311ACE" w:rsidP="007D3294" w14:paraId="73CE632C"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(4)</w:t>
            </w:r>
          </w:p>
        </w:tc>
        <w:tc>
          <w:tcPr>
            <w:tcW w:w="850" w:type="dxa"/>
            <w:tcBorders>
              <w:top w:val="nil"/>
              <w:left w:val="nil"/>
              <w:bottom w:val="single" w:sz="4" w:space="0" w:color="auto"/>
              <w:right w:val="single" w:sz="4" w:space="0" w:color="auto"/>
            </w:tcBorders>
            <w:shd w:val="clear" w:color="auto" w:fill="auto"/>
            <w:vAlign w:val="center"/>
            <w:hideMark/>
          </w:tcPr>
          <w:p w:rsidR="007D3294" w:rsidRPr="00311ACE" w:rsidP="007D3294" w14:paraId="4FBF7317"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(5)</w:t>
            </w:r>
          </w:p>
        </w:tc>
        <w:tc>
          <w:tcPr>
            <w:tcW w:w="851" w:type="dxa"/>
            <w:tcBorders>
              <w:top w:val="nil"/>
              <w:left w:val="nil"/>
              <w:bottom w:val="single" w:sz="4" w:space="0" w:color="auto"/>
              <w:right w:val="single" w:sz="4" w:space="0" w:color="auto"/>
            </w:tcBorders>
            <w:shd w:val="clear" w:color="auto" w:fill="auto"/>
            <w:vAlign w:val="center"/>
            <w:hideMark/>
          </w:tcPr>
          <w:p w:rsidR="007D3294" w:rsidRPr="00311ACE" w:rsidP="007D3294" w14:paraId="7EAF069A"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(6)</w:t>
            </w:r>
          </w:p>
        </w:tc>
        <w:tc>
          <w:tcPr>
            <w:tcW w:w="709" w:type="dxa"/>
            <w:tcBorders>
              <w:top w:val="single" w:sz="4" w:space="0" w:color="auto"/>
              <w:left w:val="nil"/>
              <w:bottom w:val="single" w:sz="4" w:space="0" w:color="auto"/>
              <w:right w:val="single" w:sz="4" w:space="0" w:color="auto"/>
            </w:tcBorders>
          </w:tcPr>
          <w:p w:rsidR="007D3294" w:rsidRPr="00311ACE" w:rsidP="007D3294" w14:paraId="1B9D4C91" w14:textId="77777777">
            <w:pPr>
              <w:spacing w:after="0" w:line="240" w:lineRule="auto"/>
              <w:jc w:val="center"/>
              <w:rPr>
                <w:rFonts w:ascii="Bookman Old Style" w:eastAsia="Times New Roman" w:hAnsi="Bookman Old Style" w:cs="Calibri"/>
                <w:i/>
                <w:iCs/>
                <w:color w:val="000000"/>
                <w:sz w:val="16"/>
                <w:szCs w:val="16"/>
                <w:lang w:eastAsia="id-ID"/>
              </w:rPr>
            </w:pPr>
          </w:p>
        </w:tc>
        <w:tc>
          <w:tcPr>
            <w:tcW w:w="566" w:type="dxa"/>
            <w:tcBorders>
              <w:top w:val="nil"/>
              <w:left w:val="nil"/>
              <w:bottom w:val="single" w:sz="4" w:space="0" w:color="auto"/>
              <w:right w:val="single" w:sz="4" w:space="0" w:color="auto"/>
            </w:tcBorders>
            <w:shd w:val="clear" w:color="auto" w:fill="auto"/>
            <w:vAlign w:val="center"/>
            <w:hideMark/>
          </w:tcPr>
          <w:p w:rsidR="007D3294" w:rsidRPr="00311ACE" w:rsidP="007D3294" w14:paraId="7C8F0BA6"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(7)</w:t>
            </w:r>
          </w:p>
        </w:tc>
        <w:tc>
          <w:tcPr>
            <w:tcW w:w="851" w:type="dxa"/>
            <w:tcBorders>
              <w:top w:val="nil"/>
              <w:left w:val="nil"/>
              <w:bottom w:val="single" w:sz="4" w:space="0" w:color="auto"/>
              <w:right w:val="single" w:sz="4" w:space="0" w:color="auto"/>
            </w:tcBorders>
            <w:shd w:val="clear" w:color="auto" w:fill="auto"/>
            <w:vAlign w:val="center"/>
            <w:hideMark/>
          </w:tcPr>
          <w:p w:rsidR="007D3294" w:rsidRPr="00311ACE" w:rsidP="007D3294" w14:paraId="16BEC942"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vAlign w:val="center"/>
            <w:hideMark/>
          </w:tcPr>
          <w:p w:rsidR="007D3294" w:rsidRPr="00311ACE" w:rsidP="007D3294" w14:paraId="303B9676"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(9)</w:t>
            </w:r>
          </w:p>
        </w:tc>
        <w:tc>
          <w:tcPr>
            <w:tcW w:w="850" w:type="dxa"/>
            <w:tcBorders>
              <w:top w:val="nil"/>
              <w:left w:val="nil"/>
              <w:bottom w:val="single" w:sz="4" w:space="0" w:color="auto"/>
              <w:right w:val="single" w:sz="4" w:space="0" w:color="auto"/>
            </w:tcBorders>
            <w:shd w:val="clear" w:color="auto" w:fill="auto"/>
            <w:vAlign w:val="center"/>
            <w:hideMark/>
          </w:tcPr>
          <w:p w:rsidR="007D3294" w:rsidRPr="00311ACE" w:rsidP="007D3294" w14:paraId="7907EA28"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(10)</w:t>
            </w:r>
          </w:p>
        </w:tc>
        <w:tc>
          <w:tcPr>
            <w:tcW w:w="851" w:type="dxa"/>
            <w:tcBorders>
              <w:top w:val="nil"/>
              <w:left w:val="nil"/>
              <w:bottom w:val="single" w:sz="4" w:space="0" w:color="auto"/>
              <w:right w:val="single" w:sz="4" w:space="0" w:color="auto"/>
            </w:tcBorders>
            <w:shd w:val="clear" w:color="auto" w:fill="auto"/>
            <w:vAlign w:val="center"/>
            <w:hideMark/>
          </w:tcPr>
          <w:p w:rsidR="007D3294" w:rsidRPr="00311ACE" w:rsidP="007D3294" w14:paraId="3FAEF0B3"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(10)</w:t>
            </w:r>
          </w:p>
        </w:tc>
        <w:tc>
          <w:tcPr>
            <w:tcW w:w="708" w:type="dxa"/>
            <w:tcBorders>
              <w:top w:val="nil"/>
              <w:left w:val="nil"/>
              <w:bottom w:val="single" w:sz="4" w:space="0" w:color="auto"/>
              <w:right w:val="single" w:sz="4" w:space="0" w:color="auto"/>
            </w:tcBorders>
          </w:tcPr>
          <w:p w:rsidR="007D3294" w:rsidRPr="00311ACE" w:rsidP="007D3294" w14:paraId="3554D9B8" w14:textId="77777777">
            <w:pPr>
              <w:spacing w:after="0" w:line="240" w:lineRule="auto"/>
              <w:jc w:val="center"/>
              <w:rPr>
                <w:rFonts w:ascii="Bookman Old Style" w:eastAsia="Times New Roman" w:hAnsi="Bookman Old Style" w:cs="Calibri"/>
                <w:i/>
                <w:iCs/>
                <w:color w:val="000000"/>
                <w:sz w:val="16"/>
                <w:szCs w:val="16"/>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133147C1"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(11)</w:t>
            </w: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649A7DC5"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(12)</w:t>
            </w: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15D7D36C"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(13)</w:t>
            </w: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13D69C72"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(14)</w:t>
            </w:r>
          </w:p>
        </w:tc>
        <w:tc>
          <w:tcPr>
            <w:tcW w:w="709" w:type="dxa"/>
            <w:tcBorders>
              <w:top w:val="nil"/>
              <w:left w:val="nil"/>
              <w:bottom w:val="single" w:sz="4" w:space="0" w:color="auto"/>
              <w:right w:val="single" w:sz="4" w:space="0" w:color="auto"/>
            </w:tcBorders>
            <w:shd w:val="clear" w:color="auto" w:fill="auto"/>
            <w:vAlign w:val="center"/>
            <w:hideMark/>
          </w:tcPr>
          <w:p w:rsidR="007D3294" w:rsidRPr="00311ACE" w:rsidP="007D3294" w14:paraId="2B3C7C76"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(15)</w:t>
            </w:r>
          </w:p>
        </w:tc>
        <w:tc>
          <w:tcPr>
            <w:tcW w:w="425" w:type="dxa"/>
            <w:tcBorders>
              <w:top w:val="single" w:sz="4" w:space="0" w:color="auto"/>
              <w:left w:val="nil"/>
              <w:bottom w:val="single" w:sz="4" w:space="0" w:color="auto"/>
              <w:right w:val="single" w:sz="4" w:space="0" w:color="auto"/>
            </w:tcBorders>
          </w:tcPr>
          <w:p w:rsidR="007D3294" w:rsidRPr="00311ACE" w:rsidP="007D3294" w14:paraId="4A7F7370" w14:textId="77777777">
            <w:pPr>
              <w:spacing w:after="0" w:line="240" w:lineRule="auto"/>
              <w:jc w:val="center"/>
              <w:rPr>
                <w:rFonts w:ascii="Bookman Old Style" w:eastAsia="Times New Roman" w:hAnsi="Bookman Old Style" w:cs="Calibri"/>
                <w:i/>
                <w:iCs/>
                <w:color w:val="000000"/>
                <w:sz w:val="16"/>
                <w:szCs w:val="16"/>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167C6ED9"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(16)</w:t>
            </w:r>
          </w:p>
        </w:tc>
        <w:tc>
          <w:tcPr>
            <w:tcW w:w="426" w:type="dxa"/>
            <w:tcBorders>
              <w:top w:val="nil"/>
              <w:left w:val="nil"/>
              <w:bottom w:val="single" w:sz="4" w:space="0" w:color="auto"/>
              <w:right w:val="single" w:sz="8" w:space="0" w:color="auto"/>
            </w:tcBorders>
            <w:shd w:val="clear" w:color="auto" w:fill="auto"/>
            <w:vAlign w:val="center"/>
            <w:hideMark/>
          </w:tcPr>
          <w:p w:rsidR="007D3294" w:rsidRPr="00311ACE" w:rsidP="007D3294" w14:paraId="3EB54888" w14:textId="77777777">
            <w:pPr>
              <w:spacing w:after="0" w:line="240" w:lineRule="auto"/>
              <w:jc w:val="center"/>
              <w:rPr>
                <w:rFonts w:ascii="Bookman Old Style" w:eastAsia="Times New Roman" w:hAnsi="Bookman Old Style" w:cs="Calibri"/>
                <w:i/>
                <w:iCs/>
                <w:color w:val="000000"/>
                <w:sz w:val="16"/>
                <w:szCs w:val="16"/>
                <w:lang w:eastAsia="id-ID"/>
              </w:rPr>
            </w:pPr>
            <w:r w:rsidRPr="00311ACE">
              <w:rPr>
                <w:rFonts w:ascii="Bookman Old Style" w:eastAsia="Times New Roman" w:hAnsi="Bookman Old Style" w:cs="Calibri"/>
                <w:i/>
                <w:iCs/>
                <w:color w:val="000000"/>
                <w:sz w:val="16"/>
                <w:szCs w:val="16"/>
                <w:lang w:eastAsia="id-ID"/>
              </w:rPr>
              <w:t>(17)</w:t>
            </w:r>
          </w:p>
        </w:tc>
      </w:tr>
      <w:tr w14:paraId="0B181EC1" w14:textId="77777777" w:rsidTr="008123A9">
        <w:tblPrEx>
          <w:tblW w:w="15183" w:type="dxa"/>
          <w:tblInd w:w="93" w:type="dxa"/>
          <w:tblLayout w:type="fixed"/>
          <w:tblLook w:val="04A0"/>
        </w:tblPrEx>
        <w:trPr>
          <w:trHeight w:val="406"/>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D3294" w:rsidP="007D3294" w14:paraId="317C01A2" w14:textId="77777777">
            <w:pPr>
              <w:spacing w:after="0" w:line="240" w:lineRule="auto"/>
              <w:rPr>
                <w:rFonts w:ascii="Bookman Old Style" w:hAnsi="Bookman Old Style"/>
                <w:sz w:val="16"/>
                <w:szCs w:val="16"/>
              </w:rPr>
            </w:pPr>
            <w:r w:rsidRPr="00311ACE">
              <w:rPr>
                <w:rFonts w:ascii="Bookman Old Style" w:hAnsi="Bookman Old Style"/>
                <w:sz w:val="16"/>
                <w:szCs w:val="16"/>
              </w:rPr>
              <w:t>Program peningkatan kapasitas kelembagaan masyarakat</w:t>
            </w:r>
          </w:p>
          <w:p w:rsidR="007D3294" w:rsidP="007D3294" w14:paraId="7D57821C" w14:textId="77777777">
            <w:pPr>
              <w:spacing w:after="0" w:line="240" w:lineRule="auto"/>
              <w:rPr>
                <w:rFonts w:ascii="Bookman Old Style" w:hAnsi="Bookman Old Style"/>
                <w:sz w:val="16"/>
                <w:szCs w:val="16"/>
              </w:rPr>
            </w:pPr>
          </w:p>
          <w:p w:rsidR="007D3294" w:rsidRPr="00311ACE" w:rsidP="007D3294" w14:paraId="21275958" w14:textId="77777777">
            <w:pPr>
              <w:spacing w:after="0" w:line="240" w:lineRule="auto"/>
              <w:rPr>
                <w:rFonts w:ascii="Bookman Old Style" w:hAnsi="Bookman Old Style"/>
                <w:sz w:val="16"/>
                <w:szCs w:val="16"/>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7D9B5178"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4A9153E4" w14:textId="77777777">
            <w:pPr>
              <w:spacing w:after="0" w:line="240" w:lineRule="auto"/>
              <w:jc w:val="righ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774.000.000</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444C2FDD"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39D5098D"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vAlign w:val="center"/>
          </w:tcPr>
          <w:p w:rsidR="007D3294" w:rsidRPr="00E1663A" w:rsidP="007D3294" w14:paraId="3CDC3F03"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709" w:type="dxa"/>
            <w:tcBorders>
              <w:top w:val="nil"/>
              <w:left w:val="nil"/>
              <w:bottom w:val="single" w:sz="4" w:space="0" w:color="auto"/>
              <w:right w:val="single" w:sz="4" w:space="0" w:color="auto"/>
            </w:tcBorders>
          </w:tcPr>
          <w:p w:rsidR="007D3294" w:rsidRPr="00E1663A" w:rsidP="007D3294" w14:paraId="686A394B"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nil"/>
              <w:left w:val="nil"/>
              <w:bottom w:val="single" w:sz="4" w:space="0" w:color="auto"/>
              <w:right w:val="single" w:sz="4" w:space="0" w:color="auto"/>
            </w:tcBorders>
            <w:shd w:val="clear" w:color="auto" w:fill="auto"/>
            <w:vAlign w:val="center"/>
          </w:tcPr>
          <w:p w:rsidR="007D3294" w:rsidRPr="00E1663A" w:rsidP="007D3294" w14:paraId="4E24DEF7"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778A9912"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747.585.230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1B1F4499"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19975B34"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5E92A784"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708" w:type="dxa"/>
            <w:tcBorders>
              <w:top w:val="nil"/>
              <w:left w:val="nil"/>
              <w:bottom w:val="single" w:sz="4" w:space="0" w:color="auto"/>
              <w:right w:val="single" w:sz="4" w:space="0" w:color="auto"/>
            </w:tcBorders>
          </w:tcPr>
          <w:p w:rsidR="007D3294" w:rsidRPr="00E1663A" w:rsidP="007D3294" w14:paraId="3B3153B0"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6E644D84"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18FEC534"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96,59</w:t>
            </w: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00E0264C"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3229F33F"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hideMark/>
          </w:tcPr>
          <w:p w:rsidR="007D3294" w:rsidRPr="00E1663A" w:rsidP="007D3294" w14:paraId="0E65963A" w14:textId="77777777">
            <w:pPr>
              <w:spacing w:after="0" w:line="240" w:lineRule="auto"/>
              <w:jc w:val="center"/>
              <w:rPr>
                <w:rFonts w:ascii="Bookman Old Style" w:eastAsia="Times New Roman" w:hAnsi="Bookman Old Style" w:cs="Calibri"/>
                <w:color w:val="000000"/>
                <w:sz w:val="14"/>
                <w:szCs w:val="14"/>
                <w:lang w:val="en-US"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6A40E1FB"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E1663A" w:rsidP="007D3294" w14:paraId="562A5780" w14:textId="77777777">
            <w:pPr>
              <w:spacing w:after="0" w:line="240" w:lineRule="auto"/>
              <w:jc w:val="center"/>
              <w:rPr>
                <w:rFonts w:ascii="Bookman Old Style" w:eastAsia="Times New Roman" w:hAnsi="Bookman Old Style"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hideMark/>
          </w:tcPr>
          <w:p w:rsidR="007D3294" w:rsidRPr="00E1663A" w:rsidP="007D3294" w14:paraId="316BAEA8" w14:textId="77777777">
            <w:pPr>
              <w:spacing w:after="0" w:line="240" w:lineRule="auto"/>
              <w:jc w:val="center"/>
              <w:rPr>
                <w:rFonts w:ascii="Bookman Old Style" w:eastAsia="Times New Roman" w:hAnsi="Bookman Old Style" w:cs="Calibri"/>
                <w:color w:val="000000"/>
                <w:sz w:val="14"/>
                <w:szCs w:val="14"/>
                <w:lang w:eastAsia="id-ID"/>
              </w:rPr>
            </w:pPr>
          </w:p>
        </w:tc>
      </w:tr>
      <w:tr w14:paraId="5B5C08EE" w14:textId="77777777" w:rsidTr="008123A9">
        <w:tblPrEx>
          <w:tblW w:w="15183" w:type="dxa"/>
          <w:tblInd w:w="93" w:type="dxa"/>
          <w:tblLayout w:type="fixed"/>
          <w:tblLook w:val="04A0"/>
        </w:tblPrEx>
        <w:trPr>
          <w:trHeight w:val="406"/>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D3294" w:rsidP="007D3294" w14:paraId="37607CAC" w14:textId="77777777">
            <w:pPr>
              <w:spacing w:after="0" w:line="240" w:lineRule="auto"/>
              <w:rPr>
                <w:rFonts w:ascii="Bookman Old Style" w:hAnsi="Bookman Old Style"/>
                <w:sz w:val="16"/>
                <w:szCs w:val="16"/>
              </w:rPr>
            </w:pPr>
            <w:r w:rsidRPr="00311ACE">
              <w:rPr>
                <w:rFonts w:ascii="Bookman Old Style" w:hAnsi="Bookman Old Style"/>
                <w:sz w:val="16"/>
                <w:szCs w:val="16"/>
              </w:rPr>
              <w:t>Program partisipasi masyarakat perdesaan  dalam pembangunan</w:t>
            </w:r>
          </w:p>
          <w:p w:rsidR="007D3294" w:rsidP="007D3294" w14:paraId="0B9BB2EC" w14:textId="77777777">
            <w:pPr>
              <w:spacing w:after="0" w:line="240" w:lineRule="auto"/>
              <w:rPr>
                <w:rFonts w:ascii="Bookman Old Style" w:hAnsi="Bookman Old Style"/>
                <w:sz w:val="16"/>
                <w:szCs w:val="16"/>
              </w:rPr>
            </w:pPr>
          </w:p>
          <w:p w:rsidR="007D3294" w:rsidRPr="00311ACE" w:rsidP="007D3294" w14:paraId="6F2BB271" w14:textId="77777777">
            <w:pPr>
              <w:spacing w:after="0" w:line="240" w:lineRule="auto"/>
              <w:rPr>
                <w:rFonts w:ascii="Bookman Old Style" w:hAnsi="Bookman Old Style"/>
                <w:sz w:val="16"/>
                <w:szCs w:val="16"/>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7A69876B"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3D7D0324" w14:textId="77777777">
            <w:pPr>
              <w:spacing w:after="0" w:line="240" w:lineRule="auto"/>
              <w:jc w:val="righ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991.000.000</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7FEE4BE0"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73E1BB5F"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vAlign w:val="center"/>
          </w:tcPr>
          <w:p w:rsidR="007D3294" w:rsidRPr="00E1663A" w:rsidP="007D3294" w14:paraId="35DE140A"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709" w:type="dxa"/>
            <w:tcBorders>
              <w:top w:val="nil"/>
              <w:left w:val="nil"/>
              <w:bottom w:val="single" w:sz="4" w:space="0" w:color="auto"/>
              <w:right w:val="single" w:sz="4" w:space="0" w:color="auto"/>
            </w:tcBorders>
          </w:tcPr>
          <w:p w:rsidR="007D3294" w:rsidRPr="00E1663A" w:rsidP="007D3294" w14:paraId="23B38619"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nil"/>
              <w:left w:val="nil"/>
              <w:bottom w:val="single" w:sz="4" w:space="0" w:color="auto"/>
              <w:right w:val="single" w:sz="4" w:space="0" w:color="auto"/>
            </w:tcBorders>
            <w:shd w:val="clear" w:color="auto" w:fill="auto"/>
            <w:vAlign w:val="center"/>
          </w:tcPr>
          <w:p w:rsidR="007D3294" w:rsidRPr="00E1663A" w:rsidP="007D3294" w14:paraId="392C24FB"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6D9377FD"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961.748.900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4D6F17B3"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39ED125B"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56E60F37"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708" w:type="dxa"/>
            <w:tcBorders>
              <w:top w:val="nil"/>
              <w:left w:val="nil"/>
              <w:bottom w:val="single" w:sz="4" w:space="0" w:color="auto"/>
              <w:right w:val="single" w:sz="4" w:space="0" w:color="auto"/>
            </w:tcBorders>
          </w:tcPr>
          <w:p w:rsidR="007D3294" w:rsidRPr="00E1663A" w:rsidP="007D3294" w14:paraId="52E288DF"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57A9AF52"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23B7D49A"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97,05</w:t>
            </w: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5E63DC6E"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380C428D"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hideMark/>
          </w:tcPr>
          <w:p w:rsidR="007D3294" w:rsidRPr="00E1663A" w:rsidP="007D3294" w14:paraId="4961E5DA" w14:textId="77777777">
            <w:pPr>
              <w:spacing w:after="0" w:line="240" w:lineRule="auto"/>
              <w:jc w:val="center"/>
              <w:rPr>
                <w:rFonts w:ascii="Bookman Old Style" w:eastAsia="Times New Roman" w:hAnsi="Bookman Old Style" w:cs="Calibri"/>
                <w:color w:val="000000"/>
                <w:sz w:val="14"/>
                <w:szCs w:val="14"/>
                <w:lang w:val="en-US"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4BBBB2BD"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E1663A" w:rsidP="007D3294" w14:paraId="7AC4CEA1" w14:textId="77777777">
            <w:pPr>
              <w:spacing w:after="0" w:line="240" w:lineRule="auto"/>
              <w:jc w:val="center"/>
              <w:rPr>
                <w:rFonts w:ascii="Bookman Old Style" w:eastAsia="Times New Roman" w:hAnsi="Bookman Old Style"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hideMark/>
          </w:tcPr>
          <w:p w:rsidR="007D3294" w:rsidRPr="00E1663A" w:rsidP="007D3294" w14:paraId="6B37EBC0" w14:textId="77777777">
            <w:pPr>
              <w:spacing w:after="0" w:line="240" w:lineRule="auto"/>
              <w:jc w:val="center"/>
              <w:rPr>
                <w:rFonts w:ascii="Bookman Old Style" w:eastAsia="Times New Roman" w:hAnsi="Bookman Old Style" w:cs="Calibri"/>
                <w:color w:val="000000"/>
                <w:sz w:val="14"/>
                <w:szCs w:val="14"/>
                <w:lang w:eastAsia="id-ID"/>
              </w:rPr>
            </w:pPr>
          </w:p>
        </w:tc>
      </w:tr>
      <w:tr w14:paraId="7FCDF8E1" w14:textId="77777777" w:rsidTr="008123A9">
        <w:tblPrEx>
          <w:tblW w:w="15183" w:type="dxa"/>
          <w:tblInd w:w="93" w:type="dxa"/>
          <w:tblLayout w:type="fixed"/>
          <w:tblLook w:val="04A0"/>
        </w:tblPrEx>
        <w:trPr>
          <w:trHeight w:val="406"/>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tcPr>
          <w:p w:rsidR="007D3294" w:rsidP="007D3294" w14:paraId="74CF66C1" w14:textId="77777777">
            <w:pPr>
              <w:spacing w:after="0" w:line="240" w:lineRule="auto"/>
              <w:rPr>
                <w:rFonts w:ascii="Bookman Old Style" w:hAnsi="Bookman Old Style"/>
                <w:sz w:val="16"/>
                <w:szCs w:val="16"/>
              </w:rPr>
            </w:pPr>
            <w:r w:rsidRPr="00311ACE">
              <w:rPr>
                <w:rFonts w:ascii="Bookman Old Style" w:hAnsi="Bookman Old Style"/>
                <w:sz w:val="16"/>
                <w:szCs w:val="16"/>
              </w:rPr>
              <w:t>Program Kemandirian Ekonomi Perdesaan</w:t>
            </w:r>
          </w:p>
          <w:p w:rsidR="007D3294" w:rsidRPr="00311ACE" w:rsidP="007D3294" w14:paraId="53A5E137" w14:textId="77777777">
            <w:pPr>
              <w:spacing w:after="0" w:line="240" w:lineRule="auto"/>
              <w:rPr>
                <w:rFonts w:ascii="Bookman Old Style" w:hAnsi="Bookman Old Style"/>
                <w:sz w:val="16"/>
                <w:szCs w:val="16"/>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1DBDD26D"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163E521A" w14:textId="77777777">
            <w:pPr>
              <w:spacing w:after="0" w:line="240" w:lineRule="auto"/>
              <w:jc w:val="righ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157.000.000</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6FE07341"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10B26D37"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vAlign w:val="center"/>
          </w:tcPr>
          <w:p w:rsidR="007D3294" w:rsidRPr="00E1663A" w:rsidP="007D3294" w14:paraId="2814A056"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709" w:type="dxa"/>
            <w:tcBorders>
              <w:top w:val="nil"/>
              <w:left w:val="nil"/>
              <w:bottom w:val="single" w:sz="4" w:space="0" w:color="auto"/>
              <w:right w:val="single" w:sz="4" w:space="0" w:color="auto"/>
            </w:tcBorders>
          </w:tcPr>
          <w:p w:rsidR="007D3294" w:rsidRPr="00E1663A" w:rsidP="007D3294" w14:paraId="3A57D66A"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nil"/>
              <w:left w:val="nil"/>
              <w:bottom w:val="single" w:sz="4" w:space="0" w:color="auto"/>
              <w:right w:val="single" w:sz="4" w:space="0" w:color="auto"/>
            </w:tcBorders>
            <w:shd w:val="clear" w:color="auto" w:fill="auto"/>
            <w:vAlign w:val="center"/>
          </w:tcPr>
          <w:p w:rsidR="007D3294" w:rsidRPr="00E1663A" w:rsidP="007D3294" w14:paraId="56C96BCF"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0839D319"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155.813.260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2D6412F7"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73386000"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54C7CAC6"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708" w:type="dxa"/>
            <w:tcBorders>
              <w:top w:val="nil"/>
              <w:left w:val="nil"/>
              <w:bottom w:val="single" w:sz="4" w:space="0" w:color="auto"/>
              <w:right w:val="single" w:sz="4" w:space="0" w:color="auto"/>
            </w:tcBorders>
          </w:tcPr>
          <w:p w:rsidR="007D3294" w:rsidRPr="00E1663A" w:rsidP="007D3294" w14:paraId="0FBAE1A1"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0F6E8CD9"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1F1E0C84"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99,24</w:t>
            </w: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5ED2F9D2"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5EC6CD45"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0BBDC40F" w14:textId="77777777">
            <w:pPr>
              <w:spacing w:after="0" w:line="240" w:lineRule="auto"/>
              <w:jc w:val="center"/>
              <w:rPr>
                <w:rFonts w:ascii="Bookman Old Style" w:eastAsia="Times New Roman" w:hAnsi="Bookman Old Style" w:cs="Calibri"/>
                <w:color w:val="000000"/>
                <w:sz w:val="14"/>
                <w:szCs w:val="14"/>
                <w:lang w:val="en-US"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0A172DD2"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364597DF" w14:textId="77777777">
            <w:pPr>
              <w:spacing w:after="0" w:line="240" w:lineRule="auto"/>
              <w:jc w:val="center"/>
              <w:rPr>
                <w:rFonts w:ascii="Bookman Old Style" w:eastAsia="Times New Roman" w:hAnsi="Bookman Old Style"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E1663A" w:rsidP="007D3294" w14:paraId="26E023E6" w14:textId="77777777">
            <w:pPr>
              <w:spacing w:after="0" w:line="240" w:lineRule="auto"/>
              <w:jc w:val="center"/>
              <w:rPr>
                <w:rFonts w:ascii="Bookman Old Style" w:eastAsia="Times New Roman" w:hAnsi="Bookman Old Style" w:cs="Calibri"/>
                <w:color w:val="000000"/>
                <w:sz w:val="14"/>
                <w:szCs w:val="14"/>
                <w:lang w:eastAsia="id-ID"/>
              </w:rPr>
            </w:pPr>
          </w:p>
        </w:tc>
      </w:tr>
      <w:tr w14:paraId="105D077E" w14:textId="77777777" w:rsidTr="008123A9">
        <w:tblPrEx>
          <w:tblW w:w="15183" w:type="dxa"/>
          <w:tblInd w:w="93" w:type="dxa"/>
          <w:tblLayout w:type="fixed"/>
          <w:tblLook w:val="04A0"/>
        </w:tblPrEx>
        <w:trPr>
          <w:trHeight w:val="406"/>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D3294" w:rsidP="007D3294" w14:paraId="1BD1D723" w14:textId="77777777">
            <w:pPr>
              <w:spacing w:after="0" w:line="240" w:lineRule="auto"/>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Program Manajemen Administrasi Pelayanan umum, kepegwaiam dam Keuangan Perangkat Daerah</w:t>
            </w:r>
          </w:p>
          <w:p w:rsidR="007D3294" w:rsidP="007D3294" w14:paraId="5C3715E2" w14:textId="77777777">
            <w:pPr>
              <w:spacing w:after="0" w:line="240" w:lineRule="auto"/>
              <w:rPr>
                <w:rFonts w:ascii="Bookman Old Style" w:eastAsia="Times New Roman" w:hAnsi="Bookman Old Style" w:cs="Calibri"/>
                <w:color w:val="000000"/>
                <w:sz w:val="16"/>
                <w:szCs w:val="16"/>
                <w:lang w:eastAsia="id-ID"/>
              </w:rPr>
            </w:pPr>
          </w:p>
          <w:p w:rsidR="007D3294" w:rsidRPr="00311ACE" w:rsidP="007D3294" w14:paraId="484F5378"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264210AA"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4F861D14"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67166181"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60A77883"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vAlign w:val="center"/>
          </w:tcPr>
          <w:p w:rsidR="007D3294" w:rsidRPr="00E1663A" w:rsidP="007D3294" w14:paraId="13C733F3"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715.442.658</w:t>
            </w:r>
          </w:p>
        </w:tc>
        <w:tc>
          <w:tcPr>
            <w:tcW w:w="709" w:type="dxa"/>
            <w:tcBorders>
              <w:top w:val="nil"/>
              <w:left w:val="nil"/>
              <w:bottom w:val="single" w:sz="4" w:space="0" w:color="auto"/>
              <w:right w:val="single" w:sz="4" w:space="0" w:color="auto"/>
            </w:tcBorders>
          </w:tcPr>
          <w:p w:rsidR="007D3294" w:rsidRPr="00E1663A" w:rsidP="007D3294" w14:paraId="5C20BC81"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nil"/>
              <w:left w:val="nil"/>
              <w:bottom w:val="single" w:sz="4" w:space="0" w:color="auto"/>
              <w:right w:val="single" w:sz="4" w:space="0" w:color="auto"/>
            </w:tcBorders>
            <w:shd w:val="clear" w:color="auto" w:fill="auto"/>
            <w:vAlign w:val="center"/>
          </w:tcPr>
          <w:p w:rsidR="007D3294" w:rsidRPr="00E1663A" w:rsidP="007D3294" w14:paraId="6EEC88C9"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034884C1"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10198BCD"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3F14E6FB"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1FEDFBCF"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703.231.644</w:t>
            </w:r>
          </w:p>
        </w:tc>
        <w:tc>
          <w:tcPr>
            <w:tcW w:w="708" w:type="dxa"/>
            <w:tcBorders>
              <w:top w:val="nil"/>
              <w:left w:val="nil"/>
              <w:bottom w:val="single" w:sz="4" w:space="0" w:color="auto"/>
              <w:right w:val="single" w:sz="4" w:space="0" w:color="auto"/>
            </w:tcBorders>
          </w:tcPr>
          <w:p w:rsidR="007D3294" w:rsidRPr="00E1663A" w:rsidP="007D3294" w14:paraId="07E1F8C3"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03110C0A"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40077BC7"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7A245835"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5F58F512"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hideMark/>
          </w:tcPr>
          <w:p w:rsidR="007D3294" w:rsidRPr="00E1663A" w:rsidP="007D3294" w14:paraId="72BE8B47"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98,29 </w:t>
            </w:r>
          </w:p>
        </w:tc>
        <w:tc>
          <w:tcPr>
            <w:tcW w:w="425" w:type="dxa"/>
            <w:tcBorders>
              <w:top w:val="single" w:sz="4" w:space="0" w:color="auto"/>
              <w:left w:val="nil"/>
              <w:bottom w:val="single" w:sz="4" w:space="0" w:color="auto"/>
              <w:right w:val="single" w:sz="4" w:space="0" w:color="auto"/>
            </w:tcBorders>
          </w:tcPr>
          <w:p w:rsidR="007D3294" w:rsidRPr="00E1663A" w:rsidP="007D3294" w14:paraId="12F21789"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E1663A" w:rsidP="007D3294" w14:paraId="6C7D963E"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 </w:t>
            </w:r>
          </w:p>
        </w:tc>
        <w:tc>
          <w:tcPr>
            <w:tcW w:w="426" w:type="dxa"/>
            <w:tcBorders>
              <w:top w:val="nil"/>
              <w:left w:val="nil"/>
              <w:bottom w:val="single" w:sz="4" w:space="0" w:color="auto"/>
              <w:right w:val="single" w:sz="8" w:space="0" w:color="auto"/>
            </w:tcBorders>
            <w:shd w:val="clear" w:color="auto" w:fill="auto"/>
            <w:vAlign w:val="center"/>
            <w:hideMark/>
          </w:tcPr>
          <w:p w:rsidR="007D3294" w:rsidRPr="00E1663A" w:rsidP="007D3294" w14:paraId="28F9C08F"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 </w:t>
            </w:r>
          </w:p>
        </w:tc>
      </w:tr>
      <w:tr w14:paraId="65F03E23" w14:textId="77777777" w:rsidTr="008123A9">
        <w:tblPrEx>
          <w:tblW w:w="15183" w:type="dxa"/>
          <w:tblInd w:w="93" w:type="dxa"/>
          <w:tblLayout w:type="fixed"/>
          <w:tblLook w:val="04A0"/>
        </w:tblPrEx>
        <w:trPr>
          <w:trHeight w:val="287"/>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P="007D3294" w14:paraId="5BF52292" w14:textId="77777777">
            <w:pPr>
              <w:spacing w:after="0" w:line="240" w:lineRule="auto"/>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 xml:space="preserve">Prograam Perencanaan </w:t>
            </w:r>
            <w:r w:rsidRPr="00311ACE">
              <w:rPr>
                <w:rFonts w:ascii="Bookman Old Style" w:eastAsia="Times New Roman" w:hAnsi="Bookman Old Style" w:cs="Calibri"/>
                <w:color w:val="000000"/>
                <w:sz w:val="16"/>
                <w:szCs w:val="16"/>
                <w:lang w:eastAsia="id-ID"/>
              </w:rPr>
              <w:t>dan Evaluasi Kinerja Perangkat Daerah</w:t>
            </w:r>
          </w:p>
          <w:p w:rsidR="007D3294" w:rsidRPr="00311ACE" w:rsidP="007D3294" w14:paraId="663C24E9"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2C60F1BC"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1E269323"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48E77763"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E1663A" w:rsidP="007D3294" w14:paraId="72DBEA5A"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vAlign w:val="center"/>
          </w:tcPr>
          <w:p w:rsidR="007D3294" w:rsidRPr="00E1663A" w:rsidP="007D3294" w14:paraId="79BA7348"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30.663.760</w:t>
            </w:r>
          </w:p>
        </w:tc>
        <w:tc>
          <w:tcPr>
            <w:tcW w:w="709" w:type="dxa"/>
            <w:tcBorders>
              <w:top w:val="nil"/>
              <w:left w:val="nil"/>
              <w:bottom w:val="single" w:sz="4" w:space="0" w:color="auto"/>
              <w:right w:val="single" w:sz="4" w:space="0" w:color="auto"/>
            </w:tcBorders>
          </w:tcPr>
          <w:p w:rsidR="007D3294" w:rsidRPr="00E1663A" w:rsidP="007D3294" w14:paraId="00E58347"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nil"/>
              <w:left w:val="nil"/>
              <w:bottom w:val="single" w:sz="4" w:space="0" w:color="auto"/>
              <w:right w:val="single" w:sz="4" w:space="0" w:color="auto"/>
            </w:tcBorders>
            <w:shd w:val="clear" w:color="auto" w:fill="auto"/>
            <w:vAlign w:val="center"/>
          </w:tcPr>
          <w:p w:rsidR="007D3294" w:rsidRPr="00E1663A" w:rsidP="007D3294" w14:paraId="7FE9E07A"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4A55B689"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554881B5"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59A4D1B9"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230E7F4D"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30.663.550</w:t>
            </w:r>
          </w:p>
        </w:tc>
        <w:tc>
          <w:tcPr>
            <w:tcW w:w="708" w:type="dxa"/>
            <w:tcBorders>
              <w:top w:val="nil"/>
              <w:left w:val="nil"/>
              <w:bottom w:val="single" w:sz="4" w:space="0" w:color="auto"/>
              <w:right w:val="single" w:sz="4" w:space="0" w:color="auto"/>
            </w:tcBorders>
          </w:tcPr>
          <w:p w:rsidR="007D3294" w:rsidRPr="00E1663A" w:rsidP="007D3294" w14:paraId="7E365F52"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06F3CF65"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5267F9E2"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79EA22AC"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26411CF1"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hideMark/>
          </w:tcPr>
          <w:p w:rsidR="007D3294" w:rsidRPr="00E1663A" w:rsidP="007D3294" w14:paraId="2B001827"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val="en-US" w:eastAsia="id-ID"/>
              </w:rPr>
              <w:t>100</w:t>
            </w:r>
          </w:p>
        </w:tc>
        <w:tc>
          <w:tcPr>
            <w:tcW w:w="425" w:type="dxa"/>
            <w:tcBorders>
              <w:top w:val="single" w:sz="4" w:space="0" w:color="auto"/>
              <w:left w:val="nil"/>
              <w:bottom w:val="single" w:sz="4" w:space="0" w:color="auto"/>
              <w:right w:val="single" w:sz="4" w:space="0" w:color="auto"/>
            </w:tcBorders>
          </w:tcPr>
          <w:p w:rsidR="007D3294" w:rsidRPr="00E1663A" w:rsidP="007D3294" w14:paraId="3DAB5866"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E1663A" w:rsidP="007D3294" w14:paraId="716B1ECA" w14:textId="77777777">
            <w:pPr>
              <w:spacing w:after="0" w:line="240" w:lineRule="auto"/>
              <w:jc w:val="center"/>
              <w:rPr>
                <w:rFonts w:ascii="Bookman Old Style" w:eastAsia="Times New Roman" w:hAnsi="Bookman Old Style"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hideMark/>
          </w:tcPr>
          <w:p w:rsidR="007D3294" w:rsidRPr="00E1663A" w:rsidP="007D3294" w14:paraId="35890E24" w14:textId="77777777">
            <w:pPr>
              <w:spacing w:after="0" w:line="240" w:lineRule="auto"/>
              <w:jc w:val="center"/>
              <w:rPr>
                <w:rFonts w:ascii="Bookman Old Style" w:eastAsia="Times New Roman" w:hAnsi="Bookman Old Style" w:cs="Calibri"/>
                <w:color w:val="000000"/>
                <w:sz w:val="14"/>
                <w:szCs w:val="14"/>
                <w:lang w:eastAsia="id-ID"/>
              </w:rPr>
            </w:pPr>
          </w:p>
        </w:tc>
      </w:tr>
      <w:tr w14:paraId="252577A3" w14:textId="77777777" w:rsidTr="008123A9">
        <w:tblPrEx>
          <w:tblW w:w="15183" w:type="dxa"/>
          <w:tblInd w:w="93" w:type="dxa"/>
          <w:tblLayout w:type="fixed"/>
          <w:tblLook w:val="04A0"/>
        </w:tblPrEx>
        <w:trPr>
          <w:trHeight w:val="277"/>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P="007D3294" w14:paraId="4C8CB45C" w14:textId="77777777">
            <w:pPr>
              <w:spacing w:after="0" w:line="240" w:lineRule="auto"/>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Program Peningkatan Keterbukaan Pelayanan Publik</w:t>
            </w:r>
          </w:p>
          <w:p w:rsidR="007D3294" w:rsidRPr="00311ACE" w:rsidP="007D3294" w14:paraId="4CEFF9A0"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311ACE" w:rsidP="007D3294" w14:paraId="2D483E8D"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47946F61"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2481B302"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311ACE" w:rsidP="007D3294" w14:paraId="1EBD143E"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vAlign w:val="center"/>
          </w:tcPr>
          <w:p w:rsidR="007D3294" w:rsidRPr="00311ACE" w:rsidP="007D3294" w14:paraId="56BE510F"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12.340.000</w:t>
            </w:r>
          </w:p>
        </w:tc>
        <w:tc>
          <w:tcPr>
            <w:tcW w:w="709" w:type="dxa"/>
            <w:tcBorders>
              <w:top w:val="nil"/>
              <w:left w:val="nil"/>
              <w:bottom w:val="single" w:sz="4" w:space="0" w:color="auto"/>
              <w:right w:val="single" w:sz="4" w:space="0" w:color="auto"/>
            </w:tcBorders>
          </w:tcPr>
          <w:p w:rsidR="007D3294" w:rsidRPr="00311ACE" w:rsidP="007D3294" w14:paraId="5E3891AD"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nil"/>
              <w:left w:val="nil"/>
              <w:bottom w:val="single" w:sz="4" w:space="0" w:color="auto"/>
              <w:right w:val="single" w:sz="4" w:space="0" w:color="auto"/>
            </w:tcBorders>
            <w:shd w:val="clear" w:color="auto" w:fill="auto"/>
            <w:vAlign w:val="center"/>
          </w:tcPr>
          <w:p w:rsidR="007D3294" w:rsidRPr="00311ACE" w:rsidP="007D3294" w14:paraId="3B3982E6"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nil"/>
              <w:right w:val="single" w:sz="4" w:space="0" w:color="auto"/>
            </w:tcBorders>
            <w:shd w:val="clear" w:color="auto" w:fill="auto"/>
            <w:vAlign w:val="center"/>
          </w:tcPr>
          <w:p w:rsidR="007D3294" w:rsidRPr="00311ACE" w:rsidP="007D3294" w14:paraId="285F7E5C"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nil"/>
              <w:right w:val="single" w:sz="4" w:space="0" w:color="auto"/>
            </w:tcBorders>
            <w:shd w:val="clear" w:color="auto" w:fill="auto"/>
            <w:vAlign w:val="center"/>
          </w:tcPr>
          <w:p w:rsidR="007D3294" w:rsidRPr="00311ACE" w:rsidP="007D3294" w14:paraId="727F49DD"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nil"/>
              <w:left w:val="nil"/>
              <w:bottom w:val="nil"/>
              <w:right w:val="single" w:sz="4" w:space="0" w:color="auto"/>
            </w:tcBorders>
            <w:shd w:val="clear" w:color="auto" w:fill="auto"/>
            <w:vAlign w:val="center"/>
          </w:tcPr>
          <w:p w:rsidR="007D3294" w:rsidRPr="00311ACE" w:rsidP="007D3294" w14:paraId="18419734"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nil"/>
              <w:right w:val="single" w:sz="4" w:space="0" w:color="auto"/>
            </w:tcBorders>
            <w:shd w:val="clear" w:color="auto" w:fill="auto"/>
            <w:vAlign w:val="center"/>
          </w:tcPr>
          <w:p w:rsidR="007D3294" w:rsidRPr="00311ACE" w:rsidP="007D3294" w14:paraId="2752595E"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11.873.800</w:t>
            </w:r>
          </w:p>
        </w:tc>
        <w:tc>
          <w:tcPr>
            <w:tcW w:w="708" w:type="dxa"/>
            <w:tcBorders>
              <w:top w:val="nil"/>
              <w:left w:val="nil"/>
              <w:bottom w:val="single" w:sz="4" w:space="0" w:color="auto"/>
              <w:right w:val="single" w:sz="4" w:space="0" w:color="auto"/>
            </w:tcBorders>
          </w:tcPr>
          <w:p w:rsidR="007D3294" w:rsidRPr="00311ACE" w:rsidP="007D3294" w14:paraId="1D3B3CD3"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04991DAF"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01146A71"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07441672"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5A1DB907"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hideMark/>
          </w:tcPr>
          <w:p w:rsidR="007D3294" w:rsidRPr="00311ACE" w:rsidP="007D3294" w14:paraId="41502DED" w14:textId="77777777">
            <w:pPr>
              <w:spacing w:after="0" w:line="240" w:lineRule="auto"/>
              <w:ind w:left="-75"/>
              <w:jc w:val="center"/>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eastAsia="id-ID"/>
              </w:rPr>
              <w:t> </w:t>
            </w:r>
            <w:r w:rsidRPr="00311ACE">
              <w:rPr>
                <w:rFonts w:ascii="Bookman Old Style" w:eastAsia="Times New Roman" w:hAnsi="Bookman Old Style" w:cs="Calibri"/>
                <w:color w:val="000000"/>
                <w:sz w:val="14"/>
                <w:szCs w:val="14"/>
                <w:lang w:val="en-US" w:eastAsia="id-ID"/>
              </w:rPr>
              <w:t>96,22</w:t>
            </w:r>
          </w:p>
        </w:tc>
        <w:tc>
          <w:tcPr>
            <w:tcW w:w="425" w:type="dxa"/>
            <w:tcBorders>
              <w:top w:val="single" w:sz="4" w:space="0" w:color="auto"/>
              <w:left w:val="nil"/>
              <w:bottom w:val="single" w:sz="4" w:space="0" w:color="auto"/>
              <w:right w:val="single" w:sz="4" w:space="0" w:color="auto"/>
            </w:tcBorders>
          </w:tcPr>
          <w:p w:rsidR="007D3294" w:rsidRPr="00311ACE" w:rsidP="007D3294" w14:paraId="3BFEC04E" w14:textId="77777777">
            <w:pPr>
              <w:spacing w:after="0" w:line="240" w:lineRule="auto"/>
              <w:jc w:val="center"/>
              <w:rPr>
                <w:rFonts w:ascii="Bookman Old Style" w:eastAsia="Times New Roman" w:hAnsi="Bookman Old Style"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372436B2"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 </w:t>
            </w:r>
          </w:p>
        </w:tc>
        <w:tc>
          <w:tcPr>
            <w:tcW w:w="426" w:type="dxa"/>
            <w:tcBorders>
              <w:top w:val="nil"/>
              <w:left w:val="nil"/>
              <w:bottom w:val="single" w:sz="4" w:space="0" w:color="auto"/>
              <w:right w:val="single" w:sz="8" w:space="0" w:color="auto"/>
            </w:tcBorders>
            <w:shd w:val="clear" w:color="auto" w:fill="auto"/>
            <w:vAlign w:val="center"/>
            <w:hideMark/>
          </w:tcPr>
          <w:p w:rsidR="007D3294" w:rsidRPr="00311ACE" w:rsidP="007D3294" w14:paraId="035313A6" w14:textId="77777777">
            <w:pPr>
              <w:spacing w:after="0" w:line="240" w:lineRule="auto"/>
              <w:jc w:val="center"/>
              <w:rPr>
                <w:rFonts w:ascii="Arial Narrow" w:eastAsia="Times New Roman" w:hAnsi="Arial Narrow" w:cs="Calibri"/>
                <w:color w:val="000000"/>
                <w:sz w:val="16"/>
                <w:szCs w:val="16"/>
                <w:lang w:eastAsia="id-ID"/>
              </w:rPr>
            </w:pPr>
            <w:r w:rsidRPr="00311ACE">
              <w:rPr>
                <w:rFonts w:ascii="Arial Narrow" w:eastAsia="Times New Roman" w:hAnsi="Arial Narrow" w:cs="Calibri"/>
                <w:color w:val="000000"/>
                <w:sz w:val="16"/>
                <w:szCs w:val="16"/>
                <w:lang w:eastAsia="id-ID"/>
              </w:rPr>
              <w:t> </w:t>
            </w:r>
          </w:p>
        </w:tc>
      </w:tr>
      <w:tr w14:paraId="640B2575" w14:textId="77777777" w:rsidTr="008123A9">
        <w:tblPrEx>
          <w:tblW w:w="15183" w:type="dxa"/>
          <w:tblInd w:w="93" w:type="dxa"/>
          <w:tblLayout w:type="fixed"/>
          <w:tblLook w:val="04A0"/>
        </w:tblPrEx>
        <w:trPr>
          <w:trHeight w:val="281"/>
        </w:trPr>
        <w:tc>
          <w:tcPr>
            <w:tcW w:w="1433" w:type="dxa"/>
            <w:tcBorders>
              <w:top w:val="nil"/>
              <w:left w:val="single" w:sz="8" w:space="0" w:color="auto"/>
              <w:bottom w:val="single" w:sz="4" w:space="0" w:color="auto"/>
              <w:right w:val="single" w:sz="4" w:space="0" w:color="auto"/>
            </w:tcBorders>
            <w:shd w:val="clear" w:color="auto" w:fill="auto"/>
            <w:vAlign w:val="center"/>
          </w:tcPr>
          <w:p w:rsidR="007D3294" w:rsidRPr="00311ACE" w:rsidP="007D3294" w14:paraId="296B61C4" w14:textId="77777777">
            <w:pPr>
              <w:spacing w:after="0" w:line="240" w:lineRule="auto"/>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Program Kerjsama dan Pengembangan Kawasan Perdesaan</w:t>
            </w:r>
          </w:p>
        </w:tc>
        <w:tc>
          <w:tcPr>
            <w:tcW w:w="850" w:type="dxa"/>
            <w:tcBorders>
              <w:top w:val="nil"/>
              <w:left w:val="nil"/>
              <w:bottom w:val="single" w:sz="4" w:space="0" w:color="auto"/>
              <w:right w:val="single" w:sz="4" w:space="0" w:color="auto"/>
            </w:tcBorders>
            <w:shd w:val="clear" w:color="auto" w:fill="auto"/>
            <w:vAlign w:val="center"/>
          </w:tcPr>
          <w:p w:rsidR="007D3294" w:rsidRPr="00311ACE" w:rsidP="007D3294" w14:paraId="17925381"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639A3149"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2D61AAEB"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311ACE" w:rsidP="007D3294" w14:paraId="16E6B458"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vAlign w:val="center"/>
          </w:tcPr>
          <w:p w:rsidR="007D3294" w:rsidRPr="00311ACE" w:rsidP="007D3294" w14:paraId="2BA14593"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646.824.378</w:t>
            </w:r>
          </w:p>
        </w:tc>
        <w:tc>
          <w:tcPr>
            <w:tcW w:w="709" w:type="dxa"/>
            <w:tcBorders>
              <w:top w:val="nil"/>
              <w:left w:val="nil"/>
              <w:bottom w:val="single" w:sz="4" w:space="0" w:color="auto"/>
              <w:right w:val="single" w:sz="4" w:space="0" w:color="auto"/>
            </w:tcBorders>
          </w:tcPr>
          <w:p w:rsidR="007D3294" w:rsidRPr="00311ACE" w:rsidP="007D3294" w14:paraId="64F6D551"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nil"/>
              <w:left w:val="nil"/>
              <w:bottom w:val="single" w:sz="4" w:space="0" w:color="auto"/>
              <w:right w:val="single" w:sz="4" w:space="0" w:color="auto"/>
            </w:tcBorders>
            <w:shd w:val="clear" w:color="auto" w:fill="auto"/>
            <w:vAlign w:val="center"/>
          </w:tcPr>
          <w:p w:rsidR="007D3294" w:rsidRPr="00311ACE" w:rsidP="007D3294" w14:paraId="6C62781D"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18A6DBC3"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5449789E"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21A528C1"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58194868"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577.859.384</w:t>
            </w:r>
          </w:p>
        </w:tc>
        <w:tc>
          <w:tcPr>
            <w:tcW w:w="708" w:type="dxa"/>
            <w:tcBorders>
              <w:top w:val="nil"/>
              <w:left w:val="nil"/>
              <w:bottom w:val="single" w:sz="4" w:space="0" w:color="auto"/>
              <w:right w:val="single" w:sz="4" w:space="0" w:color="auto"/>
            </w:tcBorders>
          </w:tcPr>
          <w:p w:rsidR="007D3294" w:rsidRPr="00311ACE" w:rsidP="007D3294" w14:paraId="5CFBA4E2"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3CF1498B"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0F9F325D"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695BDD98"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0450F8D3" w14:textId="77777777">
            <w:pPr>
              <w:spacing w:after="0" w:line="240" w:lineRule="auto"/>
              <w:jc w:val="center"/>
              <w:rPr>
                <w:rFonts w:ascii="Arial Narrow" w:eastAsia="Times New Roman" w:hAnsi="Arial Narrow"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hideMark/>
          </w:tcPr>
          <w:p w:rsidR="007D3294" w:rsidRPr="00311ACE" w:rsidP="007D3294" w14:paraId="316659A5" w14:textId="77777777">
            <w:pPr>
              <w:spacing w:after="0" w:line="240" w:lineRule="auto"/>
              <w:ind w:left="-75"/>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eastAsia="id-ID"/>
              </w:rPr>
              <w:t> </w:t>
            </w:r>
            <w:r w:rsidRPr="00311ACE">
              <w:rPr>
                <w:rFonts w:ascii="Arial Narrow" w:eastAsia="Times New Roman" w:hAnsi="Arial Narrow" w:cs="Calibri"/>
                <w:color w:val="000000"/>
                <w:sz w:val="14"/>
                <w:szCs w:val="14"/>
                <w:lang w:val="en-US" w:eastAsia="id-ID"/>
              </w:rPr>
              <w:t>89,34</w:t>
            </w:r>
          </w:p>
        </w:tc>
        <w:tc>
          <w:tcPr>
            <w:tcW w:w="425" w:type="dxa"/>
            <w:tcBorders>
              <w:top w:val="single" w:sz="4" w:space="0" w:color="auto"/>
              <w:left w:val="nil"/>
              <w:bottom w:val="single" w:sz="4" w:space="0" w:color="auto"/>
              <w:right w:val="single" w:sz="4" w:space="0" w:color="auto"/>
            </w:tcBorders>
          </w:tcPr>
          <w:p w:rsidR="007D3294" w:rsidRPr="00311ACE" w:rsidP="007D3294" w14:paraId="3E89E21D"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4AB43DD6"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 </w:t>
            </w:r>
          </w:p>
        </w:tc>
        <w:tc>
          <w:tcPr>
            <w:tcW w:w="426" w:type="dxa"/>
            <w:tcBorders>
              <w:top w:val="nil"/>
              <w:left w:val="nil"/>
              <w:bottom w:val="single" w:sz="4" w:space="0" w:color="auto"/>
              <w:right w:val="single" w:sz="8" w:space="0" w:color="auto"/>
            </w:tcBorders>
            <w:shd w:val="clear" w:color="auto" w:fill="auto"/>
            <w:vAlign w:val="center"/>
            <w:hideMark/>
          </w:tcPr>
          <w:p w:rsidR="007D3294" w:rsidRPr="00311ACE" w:rsidP="007D3294" w14:paraId="7FB529A2" w14:textId="77777777">
            <w:pPr>
              <w:spacing w:after="0" w:line="240" w:lineRule="auto"/>
              <w:jc w:val="center"/>
              <w:rPr>
                <w:rFonts w:ascii="Arial Narrow" w:eastAsia="Times New Roman" w:hAnsi="Arial Narrow" w:cs="Calibri"/>
                <w:color w:val="000000"/>
                <w:sz w:val="16"/>
                <w:szCs w:val="16"/>
                <w:lang w:eastAsia="id-ID"/>
              </w:rPr>
            </w:pPr>
            <w:r w:rsidRPr="00311ACE">
              <w:rPr>
                <w:rFonts w:ascii="Arial Narrow" w:eastAsia="Times New Roman" w:hAnsi="Arial Narrow" w:cs="Calibri"/>
                <w:color w:val="000000"/>
                <w:sz w:val="16"/>
                <w:szCs w:val="16"/>
                <w:lang w:eastAsia="id-ID"/>
              </w:rPr>
              <w:t> </w:t>
            </w:r>
          </w:p>
        </w:tc>
      </w:tr>
      <w:tr w14:paraId="1BEFBD05" w14:textId="77777777" w:rsidTr="008123A9">
        <w:tblPrEx>
          <w:tblW w:w="15183" w:type="dxa"/>
          <w:tblInd w:w="93" w:type="dxa"/>
          <w:tblLayout w:type="fixed"/>
          <w:tblLook w:val="04A0"/>
        </w:tblPrEx>
        <w:trPr>
          <w:trHeight w:val="343"/>
        </w:trPr>
        <w:tc>
          <w:tcPr>
            <w:tcW w:w="1433" w:type="dxa"/>
            <w:tcBorders>
              <w:top w:val="nil"/>
              <w:left w:val="single" w:sz="8" w:space="0" w:color="auto"/>
              <w:bottom w:val="single" w:sz="4" w:space="0" w:color="auto"/>
              <w:right w:val="single" w:sz="4" w:space="0" w:color="auto"/>
            </w:tcBorders>
            <w:shd w:val="clear" w:color="auto" w:fill="auto"/>
            <w:noWrap/>
            <w:vAlign w:val="center"/>
          </w:tcPr>
          <w:p w:rsidR="007D3294" w:rsidRPr="00311ACE" w:rsidP="007D3294" w14:paraId="1AA8F237" w14:textId="77777777">
            <w:pPr>
              <w:spacing w:after="0" w:line="240" w:lineRule="auto"/>
              <w:rPr>
                <w:rFonts w:ascii="Bookman Old Style" w:eastAsia="Times New Roman" w:hAnsi="Bookman Old Style" w:cs="Calibri"/>
                <w:color w:val="000000"/>
                <w:sz w:val="16"/>
                <w:szCs w:val="16"/>
                <w:lang w:eastAsia="id-ID"/>
              </w:rPr>
            </w:pPr>
            <w:r w:rsidRPr="00311ACE">
              <w:rPr>
                <w:rFonts w:ascii="Bookman Old Style" w:eastAsia="Times New Roman" w:hAnsi="Bookman Old Style" w:cs="Calibri"/>
                <w:color w:val="000000"/>
                <w:sz w:val="16"/>
                <w:szCs w:val="16"/>
                <w:lang w:eastAsia="id-ID"/>
              </w:rPr>
              <w:t>Program Penyelenggaraan Pembrdayaan Pemerintahan Desa</w:t>
            </w:r>
          </w:p>
          <w:p w:rsidR="007D3294" w:rsidRPr="00311ACE" w:rsidP="007D3294" w14:paraId="5E60F35B"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311ACE" w:rsidP="007D3294" w14:paraId="4864DFEC"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60EF2FDB"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530BDD91"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vAlign w:val="center"/>
          </w:tcPr>
          <w:p w:rsidR="007D3294" w:rsidRPr="00311ACE" w:rsidP="007D3294" w14:paraId="093FEAEE"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vAlign w:val="center"/>
          </w:tcPr>
          <w:p w:rsidR="007D3294" w:rsidRPr="00311ACE" w:rsidP="007D3294" w14:paraId="74246B79"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1.418.10</w:t>
            </w:r>
            <w:r w:rsidRPr="00311ACE">
              <w:rPr>
                <w:rFonts w:ascii="Bookman Old Style" w:eastAsia="Times New Roman" w:hAnsi="Bookman Old Style" w:cs="Calibri"/>
                <w:color w:val="000000"/>
                <w:sz w:val="14"/>
                <w:szCs w:val="14"/>
                <w:lang w:eastAsia="id-ID"/>
              </w:rPr>
              <w:t>6</w:t>
            </w:r>
            <w:r w:rsidRPr="00311ACE">
              <w:rPr>
                <w:rFonts w:ascii="Bookman Old Style" w:eastAsia="Times New Roman" w:hAnsi="Bookman Old Style" w:cs="Calibri"/>
                <w:color w:val="000000"/>
                <w:sz w:val="14"/>
                <w:szCs w:val="14"/>
                <w:lang w:val="en-US" w:eastAsia="id-ID"/>
              </w:rPr>
              <w:t>.732</w:t>
            </w:r>
          </w:p>
        </w:tc>
        <w:tc>
          <w:tcPr>
            <w:tcW w:w="709" w:type="dxa"/>
            <w:tcBorders>
              <w:top w:val="nil"/>
              <w:left w:val="nil"/>
              <w:bottom w:val="single" w:sz="4" w:space="0" w:color="auto"/>
              <w:right w:val="single" w:sz="4" w:space="0" w:color="auto"/>
            </w:tcBorders>
          </w:tcPr>
          <w:p w:rsidR="007D3294" w:rsidRPr="00311ACE" w:rsidP="007D3294" w14:paraId="343BF7F2"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nil"/>
              <w:left w:val="nil"/>
              <w:bottom w:val="single" w:sz="4" w:space="0" w:color="auto"/>
              <w:right w:val="single" w:sz="4" w:space="0" w:color="auto"/>
            </w:tcBorders>
            <w:shd w:val="clear" w:color="auto" w:fill="auto"/>
            <w:vAlign w:val="center"/>
          </w:tcPr>
          <w:p w:rsidR="007D3294" w:rsidRPr="00311ACE" w:rsidP="007D3294" w14:paraId="7BA3C378"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548EDA83"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0761C09D"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4C270586"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100BD241"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1.309.814.648</w:t>
            </w:r>
          </w:p>
        </w:tc>
        <w:tc>
          <w:tcPr>
            <w:tcW w:w="708" w:type="dxa"/>
            <w:tcBorders>
              <w:top w:val="nil"/>
              <w:left w:val="nil"/>
              <w:bottom w:val="single" w:sz="4" w:space="0" w:color="auto"/>
              <w:right w:val="single" w:sz="4" w:space="0" w:color="auto"/>
            </w:tcBorders>
          </w:tcPr>
          <w:p w:rsidR="007D3294" w:rsidRPr="00311ACE" w:rsidP="007D3294" w14:paraId="308DC2A8"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497185F7"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232D33E4"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182C7F88"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7E2545BE" w14:textId="77777777">
            <w:pPr>
              <w:spacing w:after="0" w:line="240" w:lineRule="auto"/>
              <w:jc w:val="center"/>
              <w:rPr>
                <w:rFonts w:ascii="Arial Narrow" w:eastAsia="Times New Roman" w:hAnsi="Arial Narrow"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hideMark/>
          </w:tcPr>
          <w:p w:rsidR="007D3294" w:rsidRPr="00311ACE" w:rsidP="007D3294" w14:paraId="76F172D8" w14:textId="77777777">
            <w:pPr>
              <w:spacing w:after="0" w:line="240" w:lineRule="auto"/>
              <w:ind w:left="-75"/>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eastAsia="id-ID"/>
              </w:rPr>
              <w:t> </w:t>
            </w:r>
            <w:r w:rsidRPr="00311ACE">
              <w:rPr>
                <w:rFonts w:ascii="Arial Narrow" w:eastAsia="Times New Roman" w:hAnsi="Arial Narrow" w:cs="Calibri"/>
                <w:color w:val="000000"/>
                <w:sz w:val="14"/>
                <w:szCs w:val="14"/>
                <w:lang w:val="en-US" w:eastAsia="id-ID"/>
              </w:rPr>
              <w:t>92,36</w:t>
            </w:r>
          </w:p>
        </w:tc>
        <w:tc>
          <w:tcPr>
            <w:tcW w:w="425" w:type="dxa"/>
            <w:tcBorders>
              <w:top w:val="single" w:sz="4" w:space="0" w:color="auto"/>
              <w:left w:val="nil"/>
              <w:bottom w:val="single" w:sz="4" w:space="0" w:color="auto"/>
              <w:right w:val="single" w:sz="4" w:space="0" w:color="auto"/>
            </w:tcBorders>
          </w:tcPr>
          <w:p w:rsidR="007D3294" w:rsidRPr="00311ACE" w:rsidP="007D3294" w14:paraId="27CFCD2B"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69FEB878"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 </w:t>
            </w:r>
          </w:p>
        </w:tc>
        <w:tc>
          <w:tcPr>
            <w:tcW w:w="426" w:type="dxa"/>
            <w:tcBorders>
              <w:top w:val="nil"/>
              <w:left w:val="nil"/>
              <w:bottom w:val="single" w:sz="4" w:space="0" w:color="auto"/>
              <w:right w:val="single" w:sz="8" w:space="0" w:color="auto"/>
            </w:tcBorders>
            <w:shd w:val="clear" w:color="auto" w:fill="auto"/>
            <w:vAlign w:val="center"/>
            <w:hideMark/>
          </w:tcPr>
          <w:p w:rsidR="007D3294" w:rsidRPr="00311ACE" w:rsidP="007D3294" w14:paraId="6BF7C93B" w14:textId="77777777">
            <w:pPr>
              <w:spacing w:after="0" w:line="240" w:lineRule="auto"/>
              <w:jc w:val="center"/>
              <w:rPr>
                <w:rFonts w:ascii="Arial Narrow" w:eastAsia="Times New Roman" w:hAnsi="Arial Narrow" w:cs="Calibri"/>
                <w:color w:val="000000"/>
                <w:sz w:val="16"/>
                <w:szCs w:val="16"/>
                <w:lang w:eastAsia="id-ID"/>
              </w:rPr>
            </w:pPr>
            <w:r w:rsidRPr="00311ACE">
              <w:rPr>
                <w:rFonts w:ascii="Arial Narrow" w:eastAsia="Times New Roman" w:hAnsi="Arial Narrow" w:cs="Calibri"/>
                <w:color w:val="000000"/>
                <w:sz w:val="16"/>
                <w:szCs w:val="16"/>
                <w:lang w:eastAsia="id-ID"/>
              </w:rPr>
              <w:t> </w:t>
            </w:r>
          </w:p>
        </w:tc>
      </w:tr>
      <w:tr w14:paraId="5534AF57" w14:textId="77777777" w:rsidTr="008123A9">
        <w:tblPrEx>
          <w:tblW w:w="15183" w:type="dxa"/>
          <w:tblInd w:w="93" w:type="dxa"/>
          <w:tblLayout w:type="fixed"/>
          <w:tblLook w:val="04A0"/>
        </w:tblPrEx>
        <w:trPr>
          <w:trHeight w:val="420"/>
        </w:trPr>
        <w:tc>
          <w:tcPr>
            <w:tcW w:w="1433" w:type="dxa"/>
            <w:tcBorders>
              <w:top w:val="nil"/>
              <w:left w:val="single" w:sz="8" w:space="0" w:color="auto"/>
              <w:bottom w:val="single" w:sz="4" w:space="0" w:color="auto"/>
              <w:right w:val="single" w:sz="4" w:space="0" w:color="auto"/>
            </w:tcBorders>
            <w:shd w:val="clear" w:color="000000" w:fill="FFFFFF"/>
            <w:noWrap/>
            <w:vAlign w:val="center"/>
          </w:tcPr>
          <w:p w:rsidR="007D3294" w:rsidP="007D3294" w14:paraId="57332189" w14:textId="77777777">
            <w:pPr>
              <w:spacing w:after="0" w:line="240" w:lineRule="auto"/>
              <w:rPr>
                <w:rFonts w:ascii="Bookman Old Style" w:eastAsia="Times New Roman" w:hAnsi="Bookman Old Style" w:cs="Calibri"/>
                <w:color w:val="000000"/>
                <w:sz w:val="16"/>
                <w:szCs w:val="16"/>
                <w:lang w:eastAsia="id-ID"/>
              </w:rPr>
            </w:pPr>
            <w:r w:rsidRPr="00777B6A">
              <w:rPr>
                <w:rFonts w:ascii="Bookman Old Style" w:eastAsia="Times New Roman" w:hAnsi="Bookman Old Style" w:cs="Calibri"/>
                <w:color w:val="000000"/>
                <w:sz w:val="16"/>
                <w:szCs w:val="16"/>
                <w:lang w:eastAsia="id-ID"/>
              </w:rPr>
              <w:t>Program Penguatan Kelembagaan Desa Berbasis Pemberdayaan Masyarakat</w:t>
            </w:r>
          </w:p>
          <w:p w:rsidR="007D3294" w:rsidRPr="00777B6A" w:rsidP="007D3294" w14:paraId="5F9A71DD"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nil"/>
              <w:left w:val="nil"/>
              <w:bottom w:val="nil"/>
              <w:right w:val="single" w:sz="4" w:space="0" w:color="auto"/>
            </w:tcBorders>
            <w:shd w:val="clear" w:color="auto" w:fill="auto"/>
            <w:vAlign w:val="center"/>
          </w:tcPr>
          <w:p w:rsidR="007D3294" w:rsidRPr="00311ACE" w:rsidP="007D3294" w14:paraId="430F171B"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nil"/>
              <w:left w:val="nil"/>
              <w:bottom w:val="nil"/>
              <w:right w:val="single" w:sz="4" w:space="0" w:color="auto"/>
            </w:tcBorders>
            <w:shd w:val="clear" w:color="auto" w:fill="auto"/>
            <w:vAlign w:val="center"/>
          </w:tcPr>
          <w:p w:rsidR="007D3294" w:rsidRPr="00311ACE" w:rsidP="007D3294" w14:paraId="34F64F42"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nil"/>
              <w:left w:val="nil"/>
              <w:bottom w:val="nil"/>
              <w:right w:val="single" w:sz="4" w:space="0" w:color="auto"/>
            </w:tcBorders>
            <w:shd w:val="clear" w:color="auto" w:fill="auto"/>
            <w:vAlign w:val="center"/>
          </w:tcPr>
          <w:p w:rsidR="007D3294" w:rsidRPr="00311ACE" w:rsidP="007D3294" w14:paraId="684B78C1"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nil"/>
              <w:left w:val="nil"/>
              <w:bottom w:val="nil"/>
              <w:right w:val="single" w:sz="4" w:space="0" w:color="auto"/>
            </w:tcBorders>
            <w:shd w:val="clear" w:color="auto" w:fill="auto"/>
            <w:vAlign w:val="center"/>
          </w:tcPr>
          <w:p w:rsidR="007D3294" w:rsidRPr="00311ACE" w:rsidP="007D3294" w14:paraId="326485E4"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nil"/>
              <w:left w:val="nil"/>
              <w:bottom w:val="nil"/>
              <w:right w:val="single" w:sz="4" w:space="0" w:color="auto"/>
            </w:tcBorders>
            <w:shd w:val="clear" w:color="auto" w:fill="auto"/>
            <w:vAlign w:val="center"/>
          </w:tcPr>
          <w:p w:rsidR="007D3294" w:rsidRPr="00311ACE" w:rsidP="007D3294" w14:paraId="55714661"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774.343.600</w:t>
            </w:r>
          </w:p>
        </w:tc>
        <w:tc>
          <w:tcPr>
            <w:tcW w:w="709" w:type="dxa"/>
            <w:tcBorders>
              <w:top w:val="nil"/>
              <w:left w:val="nil"/>
              <w:bottom w:val="nil"/>
              <w:right w:val="single" w:sz="4" w:space="0" w:color="auto"/>
            </w:tcBorders>
          </w:tcPr>
          <w:p w:rsidR="007D3294" w:rsidRPr="00311ACE" w:rsidP="007D3294" w14:paraId="75A5ED2C"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nil"/>
              <w:left w:val="nil"/>
              <w:bottom w:val="nil"/>
              <w:right w:val="single" w:sz="4" w:space="0" w:color="auto"/>
            </w:tcBorders>
            <w:shd w:val="clear" w:color="auto" w:fill="auto"/>
            <w:vAlign w:val="center"/>
          </w:tcPr>
          <w:p w:rsidR="007D3294" w:rsidRPr="00311ACE" w:rsidP="007D3294" w14:paraId="7988AD70"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000000" w:fill="FFFFFF"/>
            <w:vAlign w:val="center"/>
          </w:tcPr>
          <w:p w:rsidR="007D3294" w:rsidRPr="00311ACE" w:rsidP="007D3294" w14:paraId="0B7296A7"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460A4CF9"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1437D12A"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3C5FF088"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764.484.480</w:t>
            </w:r>
          </w:p>
        </w:tc>
        <w:tc>
          <w:tcPr>
            <w:tcW w:w="708" w:type="dxa"/>
            <w:tcBorders>
              <w:top w:val="nil"/>
              <w:left w:val="nil"/>
              <w:bottom w:val="single" w:sz="4" w:space="0" w:color="auto"/>
              <w:right w:val="single" w:sz="4" w:space="0" w:color="auto"/>
            </w:tcBorders>
          </w:tcPr>
          <w:p w:rsidR="007D3294" w:rsidRPr="00311ACE" w:rsidP="007D3294" w14:paraId="479B54B1"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2D0CE87D"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633FC33F"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20323ECD"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429FFC10" w14:textId="77777777">
            <w:pPr>
              <w:spacing w:after="0" w:line="240" w:lineRule="auto"/>
              <w:jc w:val="center"/>
              <w:rPr>
                <w:rFonts w:ascii="Arial Narrow" w:eastAsia="Times New Roman" w:hAnsi="Arial Narrow"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hideMark/>
          </w:tcPr>
          <w:p w:rsidR="007D3294" w:rsidRPr="00311ACE" w:rsidP="007D3294" w14:paraId="0E95D77E"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val="en-US" w:eastAsia="id-ID"/>
              </w:rPr>
              <w:t>98,73</w:t>
            </w:r>
          </w:p>
        </w:tc>
        <w:tc>
          <w:tcPr>
            <w:tcW w:w="425" w:type="dxa"/>
            <w:tcBorders>
              <w:top w:val="single" w:sz="4" w:space="0" w:color="auto"/>
              <w:left w:val="nil"/>
              <w:bottom w:val="single" w:sz="4" w:space="0" w:color="auto"/>
              <w:right w:val="single" w:sz="4" w:space="0" w:color="auto"/>
            </w:tcBorders>
          </w:tcPr>
          <w:p w:rsidR="007D3294" w:rsidRPr="00311ACE" w:rsidP="007D3294" w14:paraId="2578C2E9"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24DA18B9"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5DF32DE6" w14:textId="77777777">
            <w:pPr>
              <w:spacing w:after="0" w:line="240" w:lineRule="auto"/>
              <w:jc w:val="center"/>
              <w:rPr>
                <w:rFonts w:ascii="Arial Narrow" w:eastAsia="Times New Roman" w:hAnsi="Arial Narrow" w:cs="Calibri"/>
                <w:color w:val="000000"/>
                <w:sz w:val="16"/>
                <w:szCs w:val="16"/>
                <w:lang w:eastAsia="id-ID"/>
              </w:rPr>
            </w:pPr>
          </w:p>
        </w:tc>
      </w:tr>
      <w:tr w14:paraId="23198743" w14:textId="77777777" w:rsidTr="00927990">
        <w:tblPrEx>
          <w:tblW w:w="15183" w:type="dxa"/>
          <w:tblInd w:w="93" w:type="dxa"/>
          <w:tblLayout w:type="fixed"/>
          <w:tblLook w:val="04A0"/>
        </w:tblPrEx>
        <w:trPr>
          <w:trHeight w:val="255"/>
        </w:trPr>
        <w:tc>
          <w:tcPr>
            <w:tcW w:w="1433" w:type="dxa"/>
            <w:tcBorders>
              <w:top w:val="nil"/>
              <w:left w:val="single" w:sz="8" w:space="0" w:color="auto"/>
              <w:bottom w:val="single" w:sz="4" w:space="0" w:color="auto"/>
              <w:right w:val="single" w:sz="4" w:space="0" w:color="auto"/>
            </w:tcBorders>
            <w:shd w:val="clear" w:color="auto" w:fill="auto"/>
            <w:vAlign w:val="center"/>
          </w:tcPr>
          <w:p w:rsidR="007D3294" w:rsidP="007D3294" w14:paraId="61376DD3"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Pelayanan AdministrasiPerkantoran</w:t>
            </w:r>
          </w:p>
          <w:p w:rsidR="007D3294" w:rsidRPr="00793CBD" w:rsidP="007D3294" w14:paraId="267D33F6" w14:textId="77777777">
            <w:pPr>
              <w:spacing w:after="0" w:line="240" w:lineRule="auto"/>
              <w:rPr>
                <w:rFonts w:ascii="Bookman Old Style" w:eastAsia="Times New Roman" w:hAnsi="Bookman Old Style" w:cs="Calibri"/>
                <w:color w:val="000000"/>
                <w:sz w:val="16"/>
                <w:szCs w:val="16"/>
                <w:lang w:val="en-US"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2C3F24F5"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0D799483"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510.000.000</w:t>
            </w: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0C432056"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5</w:t>
            </w:r>
            <w:r w:rsidRPr="00311ACE">
              <w:rPr>
                <w:rFonts w:ascii="Bookman Old Style" w:eastAsia="Times New Roman" w:hAnsi="Bookman Old Style" w:cs="Calibri"/>
                <w:color w:val="000000"/>
                <w:sz w:val="14"/>
                <w:szCs w:val="14"/>
                <w:lang w:eastAsia="id-ID"/>
              </w:rPr>
              <w:t>0</w:t>
            </w:r>
            <w:r w:rsidRPr="00311ACE">
              <w:rPr>
                <w:rFonts w:ascii="Bookman Old Style" w:eastAsia="Times New Roman" w:hAnsi="Bookman Old Style" w:cs="Calibri"/>
                <w:color w:val="000000"/>
                <w:sz w:val="14"/>
                <w:szCs w:val="14"/>
                <w:lang w:val="en-US" w:eastAsia="id-ID"/>
              </w:rPr>
              <w:t>2.485.000</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063C464F"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468.806.000</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5161E79D"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tcPr>
          <w:p w:rsidR="007D3294" w:rsidRPr="00311ACE" w:rsidP="007D3294" w14:paraId="33FF649A"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7C3375E"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7D3294" w:rsidRPr="00311ACE" w:rsidP="007D3294" w14:paraId="472FFFAB"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403.016.765</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177019E4"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val="en-US" w:eastAsia="id-ID"/>
              </w:rPr>
              <w:t>497.479.961</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429E0057"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468.131.914</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427FF281"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311ACE" w:rsidP="007D3294" w14:paraId="41872417"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78806F67"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723EB594"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79,02</w:t>
            </w: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6AC8F602"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val="en-US" w:eastAsia="id-ID"/>
              </w:rPr>
              <w:t>99,00</w:t>
            </w: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3A92A5AF"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96,16</w:t>
            </w: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26EB0743"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21826344"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2226FDF3"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4CE90960" w14:textId="77777777">
            <w:pPr>
              <w:spacing w:after="0" w:line="240" w:lineRule="auto"/>
              <w:jc w:val="center"/>
              <w:rPr>
                <w:rFonts w:ascii="Arial Narrow" w:eastAsia="Times New Roman" w:hAnsi="Arial Narrow" w:cs="Calibri"/>
                <w:color w:val="000000"/>
                <w:sz w:val="16"/>
                <w:szCs w:val="16"/>
                <w:lang w:eastAsia="id-ID"/>
              </w:rPr>
            </w:pPr>
          </w:p>
        </w:tc>
      </w:tr>
      <w:tr w14:paraId="1956E477" w14:textId="77777777" w:rsidTr="00927990">
        <w:tblPrEx>
          <w:tblW w:w="15183" w:type="dxa"/>
          <w:tblInd w:w="93" w:type="dxa"/>
          <w:tblLayout w:type="fixed"/>
          <w:tblLook w:val="04A0"/>
        </w:tblPrEx>
        <w:trPr>
          <w:trHeight w:val="1172"/>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tcPr>
          <w:p w:rsidR="007D3294" w:rsidRPr="00793CBD" w:rsidP="007D3294" w14:paraId="2566D196" w14:textId="6FB63257">
            <w:pPr>
              <w:jc w:val="left"/>
              <w:rPr>
                <w:rFonts w:ascii="Bookman Old Style" w:hAnsi="Bookman Old Style"/>
                <w:sz w:val="16"/>
                <w:szCs w:val="16"/>
              </w:rPr>
            </w:pPr>
            <w:r w:rsidRPr="00793CBD">
              <w:rPr>
                <w:rFonts w:ascii="Bookman Old Style" w:hAnsi="Bookman Old Style"/>
                <w:sz w:val="16"/>
                <w:szCs w:val="16"/>
              </w:rPr>
              <w:t xml:space="preserve">Program Peningkatan Sarana dan Prasarana </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74831C77"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4E7EB2D"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375.000.000</w:t>
            </w: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3036178F"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100.000.000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2632863E"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90.000.000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7B54C253"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tcPr>
          <w:p w:rsidR="007D3294" w:rsidRPr="00311ACE" w:rsidP="007D3294" w14:paraId="7DAFE721" w14:textId="77777777">
            <w:pPr>
              <w:spacing w:after="0" w:line="240" w:lineRule="auto"/>
              <w:jc w:val="right"/>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042DC4A" w14:textId="77777777">
            <w:pPr>
              <w:spacing w:after="0" w:line="240" w:lineRule="auto"/>
              <w:jc w:val="righ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7D3294" w:rsidRPr="00311ACE" w:rsidP="007D3294" w14:paraId="0009F41B"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295.993.926</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18E64E88" w14:textId="77777777">
            <w:pPr>
              <w:spacing w:after="0" w:line="240" w:lineRule="auto"/>
              <w:jc w:val="center"/>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98.224.300</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565F7D04"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85.980.200</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284BE022"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single" w:sz="4" w:space="0" w:color="auto"/>
              <w:left w:val="nil"/>
              <w:bottom w:val="single" w:sz="4" w:space="0" w:color="auto"/>
              <w:right w:val="single" w:sz="4" w:space="0" w:color="auto"/>
            </w:tcBorders>
          </w:tcPr>
          <w:p w:rsidR="007D3294" w:rsidRPr="00311ACE" w:rsidP="007D3294" w14:paraId="01E24C46" w14:textId="77777777">
            <w:pPr>
              <w:spacing w:after="0" w:line="240" w:lineRule="auto"/>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3294" w:rsidRPr="00311ACE" w:rsidP="007D3294" w14:paraId="6194DDB0" w14:textId="77777777">
            <w:pPr>
              <w:spacing w:after="0" w:line="240" w:lineRule="auto"/>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270994FD"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78,93</w:t>
            </w: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35A5758B"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val="en-US" w:eastAsia="id-ID"/>
              </w:rPr>
              <w:t>98,22</w:t>
            </w: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279B21DA"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val="en-US" w:eastAsia="id-ID"/>
              </w:rPr>
              <w:t>95,53</w:t>
            </w: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056E5F32"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7646C113"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1369F3C9"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62BA1F7D" w14:textId="77777777">
            <w:pPr>
              <w:spacing w:after="0" w:line="240" w:lineRule="auto"/>
              <w:jc w:val="center"/>
              <w:rPr>
                <w:rFonts w:ascii="Arial Narrow" w:eastAsia="Times New Roman" w:hAnsi="Arial Narrow" w:cs="Calibri"/>
                <w:color w:val="000000"/>
                <w:sz w:val="16"/>
                <w:szCs w:val="16"/>
                <w:lang w:eastAsia="id-ID"/>
              </w:rPr>
            </w:pPr>
          </w:p>
        </w:tc>
      </w:tr>
      <w:tr w14:paraId="65D0AFAE" w14:textId="77777777" w:rsidTr="00927990">
        <w:tblPrEx>
          <w:tblW w:w="15183" w:type="dxa"/>
          <w:tblInd w:w="93" w:type="dxa"/>
          <w:tblLayout w:type="fixed"/>
          <w:tblLook w:val="04A0"/>
        </w:tblPrEx>
        <w:trPr>
          <w:trHeight w:val="470"/>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tcPr>
          <w:p w:rsidR="00927990" w:rsidRPr="00793CBD" w:rsidP="007D3294" w14:paraId="0523CCC0" w14:textId="557B2138">
            <w:pPr>
              <w:jc w:val="left"/>
              <w:rPr>
                <w:rFonts w:ascii="Bookman Old Style" w:hAnsi="Bookman Old Style"/>
                <w:sz w:val="16"/>
                <w:szCs w:val="16"/>
              </w:rPr>
            </w:pPr>
            <w:r w:rsidRPr="00793CBD">
              <w:rPr>
                <w:rFonts w:ascii="Bookman Old Style" w:hAnsi="Bookman Old Style"/>
                <w:sz w:val="16"/>
                <w:szCs w:val="16"/>
              </w:rPr>
              <w:t>Aparatur</w:t>
            </w: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49728591"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497ADEC5"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9C11645"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4F7FFB5B"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7BDAA4ED"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tcPr>
          <w:p w:rsidR="00927990" w:rsidRPr="00311ACE" w:rsidP="007D3294" w14:paraId="0DF61442" w14:textId="77777777">
            <w:pPr>
              <w:spacing w:after="0" w:line="240" w:lineRule="auto"/>
              <w:jc w:val="right"/>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3473DAB4" w14:textId="77777777">
            <w:pPr>
              <w:spacing w:after="0" w:line="240" w:lineRule="auto"/>
              <w:jc w:val="righ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927990" w:rsidRPr="00311ACE" w:rsidP="007D3294" w14:paraId="5B9A041B"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3E9C5C0C" w14:textId="77777777">
            <w:pPr>
              <w:spacing w:after="0" w:line="240" w:lineRule="auto"/>
              <w:jc w:val="center"/>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F8402D7"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566DBAB6"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single" w:sz="4" w:space="0" w:color="auto"/>
              <w:left w:val="nil"/>
              <w:bottom w:val="single" w:sz="4" w:space="0" w:color="auto"/>
              <w:right w:val="single" w:sz="4" w:space="0" w:color="auto"/>
            </w:tcBorders>
          </w:tcPr>
          <w:p w:rsidR="00927990" w:rsidRPr="00311ACE" w:rsidP="007D3294" w14:paraId="4AA0B255" w14:textId="77777777">
            <w:pPr>
              <w:spacing w:after="0" w:line="240" w:lineRule="auto"/>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7990" w:rsidRPr="00311ACE" w:rsidP="007D3294" w14:paraId="11E63508" w14:textId="77777777">
            <w:pPr>
              <w:spacing w:after="0" w:line="240" w:lineRule="auto"/>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478D38B1"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FC4AE67" w14:textId="77777777">
            <w:pPr>
              <w:spacing w:after="0" w:line="240" w:lineRule="auto"/>
              <w:jc w:val="center"/>
              <w:rPr>
                <w:rFonts w:ascii="Arial Narrow" w:eastAsia="Times New Roman" w:hAnsi="Arial Narrow" w:cs="Calibri"/>
                <w:color w:val="000000"/>
                <w:sz w:val="14"/>
                <w:szCs w:val="14"/>
                <w:lang w:val="en-US"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7635F91" w14:textId="77777777">
            <w:pPr>
              <w:spacing w:after="0" w:line="240" w:lineRule="auto"/>
              <w:jc w:val="center"/>
              <w:rPr>
                <w:rFonts w:ascii="Arial Narrow" w:eastAsia="Times New Roman" w:hAnsi="Arial Narrow" w:cs="Calibri"/>
                <w:color w:val="000000"/>
                <w:sz w:val="14"/>
                <w:szCs w:val="14"/>
                <w:lang w:val="en-US"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A55EF5B"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927990" w:rsidRPr="00311ACE" w:rsidP="007D3294" w14:paraId="1DCC39F2"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7990" w:rsidRPr="00311ACE" w:rsidP="007D3294" w14:paraId="3ED7C21F"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single" w:sz="4" w:space="0" w:color="auto"/>
              <w:left w:val="nil"/>
              <w:bottom w:val="single" w:sz="4" w:space="0" w:color="auto"/>
              <w:right w:val="single" w:sz="8" w:space="0" w:color="auto"/>
            </w:tcBorders>
            <w:shd w:val="clear" w:color="auto" w:fill="auto"/>
            <w:vAlign w:val="center"/>
          </w:tcPr>
          <w:p w:rsidR="00927990" w:rsidRPr="00311ACE" w:rsidP="007D3294" w14:paraId="763EE47E" w14:textId="77777777">
            <w:pPr>
              <w:spacing w:after="0" w:line="240" w:lineRule="auto"/>
              <w:jc w:val="center"/>
              <w:rPr>
                <w:rFonts w:ascii="Arial Narrow" w:eastAsia="Times New Roman" w:hAnsi="Arial Narrow" w:cs="Calibri"/>
                <w:color w:val="000000"/>
                <w:sz w:val="16"/>
                <w:szCs w:val="16"/>
                <w:lang w:eastAsia="id-ID"/>
              </w:rPr>
            </w:pPr>
          </w:p>
        </w:tc>
      </w:tr>
      <w:tr w14:paraId="2CE31B95" w14:textId="77777777" w:rsidTr="00927990">
        <w:tblPrEx>
          <w:tblW w:w="15183" w:type="dxa"/>
          <w:tblInd w:w="93" w:type="dxa"/>
          <w:tblLayout w:type="fixed"/>
          <w:tblLook w:val="04A0"/>
        </w:tblPrEx>
        <w:trPr>
          <w:trHeight w:val="252"/>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tcPr>
          <w:p w:rsidR="007D3294" w:rsidP="007D3294" w14:paraId="35876BD8"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Peningkatan Disiplin Aparatur</w:t>
            </w:r>
          </w:p>
          <w:p w:rsidR="007D3294" w:rsidRPr="00793CBD" w:rsidP="007D3294" w14:paraId="2741034E"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042885E8"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21A5BC19"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6E2DC201" w14:textId="77777777">
            <w:pPr>
              <w:spacing w:after="0" w:line="240" w:lineRule="auto"/>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6C787FAB"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100.000.000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65C6C51F"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311ACE" w:rsidP="007D3294" w14:paraId="158515CC"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311ACE" w:rsidP="007D3294" w14:paraId="2DA1FD4A"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000000" w:fill="FFFFFF"/>
            <w:vAlign w:val="center"/>
          </w:tcPr>
          <w:p w:rsidR="007D3294" w:rsidRPr="00311ACE" w:rsidP="007D3294" w14:paraId="3A7ED2FB"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2E70AB85"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3370D9F8"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99.700.000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0B66D1F8" w14:textId="77777777">
            <w:pPr>
              <w:spacing w:after="0" w:line="240" w:lineRule="auto"/>
              <w:jc w:val="center"/>
              <w:rPr>
                <w:rFonts w:ascii="Bookman Old Style" w:eastAsia="Times New Roman" w:hAnsi="Bookman Old Style" w:cs="Calibri"/>
                <w:color w:val="000000"/>
                <w:sz w:val="14"/>
                <w:szCs w:val="14"/>
                <w:lang w:val="en-US" w:eastAsia="id-ID"/>
              </w:rPr>
            </w:pPr>
          </w:p>
        </w:tc>
        <w:tc>
          <w:tcPr>
            <w:tcW w:w="708" w:type="dxa"/>
            <w:tcBorders>
              <w:top w:val="single" w:sz="4" w:space="0" w:color="auto"/>
              <w:left w:val="nil"/>
              <w:bottom w:val="single" w:sz="4" w:space="0" w:color="auto"/>
              <w:right w:val="single" w:sz="4" w:space="0" w:color="auto"/>
            </w:tcBorders>
          </w:tcPr>
          <w:p w:rsidR="007D3294" w:rsidRPr="00311ACE" w:rsidP="007D3294" w14:paraId="0291C687"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3294" w:rsidRPr="00311ACE" w:rsidP="007D3294" w14:paraId="2D79DBB2"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36EE0D6A"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5856C81"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4AA07844"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99,70</w:t>
            </w: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093295A8"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74A41669"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55FCA5D1"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58721D83" w14:textId="77777777">
            <w:pPr>
              <w:spacing w:after="0" w:line="240" w:lineRule="auto"/>
              <w:jc w:val="center"/>
              <w:rPr>
                <w:rFonts w:ascii="Arial Narrow" w:eastAsia="Times New Roman" w:hAnsi="Arial Narrow" w:cs="Calibri"/>
                <w:color w:val="000000"/>
                <w:sz w:val="16"/>
                <w:szCs w:val="16"/>
                <w:lang w:eastAsia="id-ID"/>
              </w:rPr>
            </w:pPr>
          </w:p>
        </w:tc>
      </w:tr>
      <w:tr w14:paraId="6D09029C" w14:textId="77777777" w:rsidTr="008123A9">
        <w:tblPrEx>
          <w:tblW w:w="15183" w:type="dxa"/>
          <w:tblInd w:w="93" w:type="dxa"/>
          <w:tblLayout w:type="fixed"/>
          <w:tblLook w:val="04A0"/>
        </w:tblPrEx>
        <w:trPr>
          <w:trHeight w:val="269"/>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P="007D3294" w14:paraId="1FA5F9AC"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Peningkatan Kapasitas Sumber Daya Aparatur</w:t>
            </w:r>
          </w:p>
          <w:p w:rsidR="007D3294" w:rsidRPr="00793CBD" w:rsidP="007D3294" w14:paraId="3D680D75"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5BD91067"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31572386"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76FA98ED"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16</w:t>
            </w:r>
            <w:r w:rsidRPr="00311ACE">
              <w:rPr>
                <w:rFonts w:ascii="Bookman Old Style" w:eastAsia="Times New Roman" w:hAnsi="Bookman Old Style" w:cs="Calibri"/>
                <w:color w:val="000000"/>
                <w:sz w:val="14"/>
                <w:szCs w:val="14"/>
                <w:lang w:eastAsia="id-ID"/>
              </w:rPr>
              <w:t>.</w:t>
            </w:r>
            <w:r w:rsidRPr="00311ACE">
              <w:rPr>
                <w:rFonts w:ascii="Bookman Old Style" w:eastAsia="Times New Roman" w:hAnsi="Bookman Old Style" w:cs="Calibri"/>
                <w:color w:val="000000"/>
                <w:sz w:val="14"/>
                <w:szCs w:val="14"/>
                <w:lang w:val="en-US" w:eastAsia="id-ID"/>
              </w:rPr>
              <w:t>000</w:t>
            </w:r>
            <w:r w:rsidRPr="00311ACE">
              <w:rPr>
                <w:rFonts w:ascii="Bookman Old Style" w:eastAsia="Times New Roman" w:hAnsi="Bookman Old Style" w:cs="Calibri"/>
                <w:color w:val="000000"/>
                <w:sz w:val="14"/>
                <w:szCs w:val="14"/>
                <w:lang w:eastAsia="id-ID"/>
              </w:rPr>
              <w:t>.</w:t>
            </w:r>
            <w:r w:rsidRPr="00311ACE">
              <w:rPr>
                <w:rFonts w:ascii="Bookman Old Style" w:eastAsia="Times New Roman" w:hAnsi="Bookman Old Style" w:cs="Calibri"/>
                <w:color w:val="000000"/>
                <w:sz w:val="14"/>
                <w:szCs w:val="14"/>
                <w:lang w:val="en-US" w:eastAsia="id-ID"/>
              </w:rPr>
              <w:t>000</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06C9C6B8"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10.000.000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05D935D2"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311ACE" w:rsidP="007D3294" w14:paraId="78F27CDF"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311ACE" w:rsidP="007D3294" w14:paraId="09AD7113"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5DD79555"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3288B6E5"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15.490.000</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41DD40F0"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10.000.000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6011178B"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311ACE" w:rsidP="007D3294" w14:paraId="0AC11FF8"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2DF412DC"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07844A62" w14:textId="77777777">
            <w:pPr>
              <w:spacing w:after="0" w:line="240" w:lineRule="auto"/>
              <w:jc w:val="center"/>
              <w:rPr>
                <w:rFonts w:ascii="Arial Narrow" w:eastAsia="Times New Roman" w:hAnsi="Arial Narrow" w:cs="Calibri"/>
                <w:color w:val="000000"/>
                <w:sz w:val="14"/>
                <w:szCs w:val="14"/>
                <w:lang w:val="en-US"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79263783"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96,81</w:t>
            </w: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4A2C9958"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100</w:t>
            </w: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2C03AF72"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246E602A"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396BE421"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7B1B9AA7" w14:textId="77777777">
            <w:pPr>
              <w:spacing w:after="0" w:line="240" w:lineRule="auto"/>
              <w:jc w:val="center"/>
              <w:rPr>
                <w:rFonts w:ascii="Arial Narrow" w:eastAsia="Times New Roman" w:hAnsi="Arial Narrow" w:cs="Calibri"/>
                <w:color w:val="000000"/>
                <w:sz w:val="16"/>
                <w:szCs w:val="16"/>
                <w:lang w:eastAsia="id-ID"/>
              </w:rPr>
            </w:pPr>
          </w:p>
        </w:tc>
      </w:tr>
      <w:tr w14:paraId="3AE8864A" w14:textId="77777777" w:rsidTr="008123A9">
        <w:tblPrEx>
          <w:tblW w:w="15183" w:type="dxa"/>
          <w:tblInd w:w="93" w:type="dxa"/>
          <w:tblLayout w:type="fixed"/>
          <w:tblLook w:val="04A0"/>
        </w:tblPrEx>
        <w:trPr>
          <w:trHeight w:val="414"/>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RPr="00793CBD" w:rsidP="007D3294" w14:paraId="0DB603F3" w14:textId="77777777">
            <w:pPr>
              <w:spacing w:line="240" w:lineRule="auto"/>
              <w:rPr>
                <w:rFonts w:ascii="Bookman Old Style" w:hAnsi="Bookman Old Style"/>
                <w:sz w:val="16"/>
                <w:szCs w:val="16"/>
              </w:rPr>
            </w:pPr>
            <w:r w:rsidRPr="00793CBD">
              <w:rPr>
                <w:rFonts w:ascii="Bookman Old Style" w:hAnsi="Bookman Old Style"/>
                <w:sz w:val="16"/>
                <w:szCs w:val="16"/>
              </w:rPr>
              <w:t>Program Peningkatan Pengembangan Sistem Pelaporan Capaian Kinerja Keuangan</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1AC23CB3"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289F5414"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130.000.000</w:t>
            </w: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03694DD3"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60.000.000</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79DB40DC"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39.000.000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6B543460"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311ACE" w:rsidP="007D3294" w14:paraId="186A3BD7"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311ACE" w:rsidP="007D3294" w14:paraId="3E866F69"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000000" w:fill="FFFFFF"/>
            <w:vAlign w:val="center"/>
          </w:tcPr>
          <w:p w:rsidR="007D3294" w:rsidRPr="00311ACE" w:rsidP="007D3294" w14:paraId="466CF3D9"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125.975.420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5CD3AA77"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58.984.300</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3F3F80E1"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38.778.490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024015ED"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311ACE" w:rsidP="007D3294" w14:paraId="6F95E4EF"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647C9BBC"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1B6F7642"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96,90</w:t>
            </w: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1E18783A"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val="en-US" w:eastAsia="id-ID"/>
              </w:rPr>
              <w:t>98,31</w:t>
            </w: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2BC91007"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99,43</w:t>
            </w: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5B78B6E8"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410DBE5E"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474CFF0E"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6FE18CEE" w14:textId="77777777">
            <w:pPr>
              <w:spacing w:after="0" w:line="240" w:lineRule="auto"/>
              <w:jc w:val="center"/>
              <w:rPr>
                <w:rFonts w:ascii="Arial Narrow" w:eastAsia="Times New Roman" w:hAnsi="Arial Narrow" w:cs="Calibri"/>
                <w:color w:val="000000"/>
                <w:sz w:val="16"/>
                <w:szCs w:val="16"/>
                <w:lang w:eastAsia="id-ID"/>
              </w:rPr>
            </w:pPr>
          </w:p>
        </w:tc>
      </w:tr>
      <w:tr w14:paraId="26F35C9A" w14:textId="77777777" w:rsidTr="008123A9">
        <w:tblPrEx>
          <w:tblW w:w="15183" w:type="dxa"/>
          <w:tblInd w:w="93" w:type="dxa"/>
          <w:tblLayout w:type="fixed"/>
          <w:tblLook w:val="04A0"/>
        </w:tblPrEx>
        <w:trPr>
          <w:trHeight w:val="266"/>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RPr="00311ACE" w:rsidP="007D3294" w14:paraId="05749A3B" w14:textId="77777777">
            <w:pPr>
              <w:spacing w:after="0" w:line="240" w:lineRule="auto"/>
              <w:rPr>
                <w:rFonts w:ascii="Bookman Old Style" w:hAnsi="Bookman Old Style"/>
                <w:sz w:val="16"/>
                <w:szCs w:val="16"/>
              </w:rPr>
            </w:pPr>
            <w:r w:rsidRPr="00793CBD">
              <w:rPr>
                <w:rFonts w:ascii="Bookman Old Style" w:hAnsi="Bookman Old Style"/>
                <w:sz w:val="16"/>
                <w:szCs w:val="16"/>
              </w:rPr>
              <w:t xml:space="preserve">Program Pengembangan Lembaga Ekonomi </w:t>
            </w:r>
            <w:r w:rsidRPr="00793CBD">
              <w:rPr>
                <w:rFonts w:ascii="Bookman Old Style" w:hAnsi="Bookman Old Style"/>
                <w:sz w:val="16"/>
                <w:szCs w:val="16"/>
                <w:lang w:val="en-US"/>
              </w:rPr>
              <w:t>D</w:t>
            </w:r>
            <w:r w:rsidRPr="00793CBD">
              <w:rPr>
                <w:rFonts w:ascii="Bookman Old Style" w:hAnsi="Bookman Old Style"/>
                <w:sz w:val="16"/>
                <w:szCs w:val="16"/>
              </w:rPr>
              <w:t>esa</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654D78A3"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6819EFB0"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460D110C"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156.200.000</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7E53D897"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160.000.000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71A913E3"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311ACE" w:rsidP="007D3294" w14:paraId="7E6CCF31"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311ACE" w:rsidP="007D3294" w14:paraId="2F558203"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000000" w:fill="FFFFFF"/>
            <w:vAlign w:val="center"/>
          </w:tcPr>
          <w:p w:rsidR="007D3294" w:rsidRPr="00311ACE" w:rsidP="007D3294" w14:paraId="7E6986A0"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315EAAA7"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155.618.829</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17C58C55"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158.036.650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10A54D2F"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311ACE" w:rsidP="007D3294" w14:paraId="308EAF4F"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6CE83C1E"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2457439C"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42C98320"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val="en-US" w:eastAsia="id-ID"/>
              </w:rPr>
              <w:t>99,63</w:t>
            </w: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47B83918"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val="en-US" w:eastAsia="id-ID"/>
              </w:rPr>
              <w:t>98,77</w:t>
            </w: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017318BA"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3788443A"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01AE48CE"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162BBCB6" w14:textId="77777777">
            <w:pPr>
              <w:spacing w:after="0" w:line="240" w:lineRule="auto"/>
              <w:jc w:val="center"/>
              <w:rPr>
                <w:rFonts w:ascii="Arial Narrow" w:eastAsia="Times New Roman" w:hAnsi="Arial Narrow" w:cs="Calibri"/>
                <w:color w:val="000000"/>
                <w:sz w:val="16"/>
                <w:szCs w:val="16"/>
                <w:lang w:eastAsia="id-ID"/>
              </w:rPr>
            </w:pPr>
          </w:p>
        </w:tc>
      </w:tr>
      <w:tr w14:paraId="1516D479" w14:textId="77777777" w:rsidTr="008123A9">
        <w:tblPrEx>
          <w:tblW w:w="15183" w:type="dxa"/>
          <w:tblInd w:w="93" w:type="dxa"/>
          <w:tblLayout w:type="fixed"/>
          <w:tblLook w:val="04A0"/>
        </w:tblPrEx>
        <w:trPr>
          <w:trHeight w:val="413"/>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P="007D3294" w14:paraId="61343930"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Peningkatan Partisipasi Masyarakat Dalam Pembangunan Desa</w:t>
            </w:r>
          </w:p>
          <w:p w:rsidR="007D3294" w:rsidRPr="00793CBD" w:rsidP="007D3294" w14:paraId="2B82DDF3"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nil"/>
              <w:right w:val="single" w:sz="4" w:space="0" w:color="auto"/>
            </w:tcBorders>
            <w:shd w:val="clear" w:color="auto" w:fill="auto"/>
            <w:vAlign w:val="center"/>
            <w:hideMark/>
          </w:tcPr>
          <w:p w:rsidR="007D3294" w:rsidRPr="00311ACE" w:rsidP="007D3294" w14:paraId="56898240"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 xml:space="preserve">                      - </w:t>
            </w:r>
          </w:p>
        </w:tc>
        <w:tc>
          <w:tcPr>
            <w:tcW w:w="709" w:type="dxa"/>
            <w:tcBorders>
              <w:top w:val="single" w:sz="4" w:space="0" w:color="auto"/>
              <w:left w:val="nil"/>
              <w:bottom w:val="nil"/>
              <w:right w:val="single" w:sz="4" w:space="0" w:color="auto"/>
            </w:tcBorders>
            <w:shd w:val="clear" w:color="auto" w:fill="auto"/>
            <w:vAlign w:val="center"/>
            <w:hideMark/>
          </w:tcPr>
          <w:p w:rsidR="007D3294" w:rsidRPr="00311ACE" w:rsidP="007D3294" w14:paraId="7456BC52"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hideMark/>
          </w:tcPr>
          <w:p w:rsidR="007D3294" w:rsidRPr="00311ACE" w:rsidP="007D3294" w14:paraId="3E838548"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val="en-US" w:eastAsia="id-ID"/>
              </w:rPr>
              <w:t>239.850.000</w:t>
            </w:r>
          </w:p>
        </w:tc>
        <w:tc>
          <w:tcPr>
            <w:tcW w:w="850" w:type="dxa"/>
            <w:tcBorders>
              <w:top w:val="single" w:sz="4" w:space="0" w:color="auto"/>
              <w:left w:val="nil"/>
              <w:bottom w:val="nil"/>
              <w:right w:val="single" w:sz="4" w:space="0" w:color="auto"/>
            </w:tcBorders>
            <w:shd w:val="clear" w:color="auto" w:fill="auto"/>
            <w:vAlign w:val="center"/>
            <w:hideMark/>
          </w:tcPr>
          <w:p w:rsidR="007D3294" w:rsidRPr="00311ACE" w:rsidP="007D3294" w14:paraId="569CFFC9"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158.000.000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600D99AF"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311ACE" w:rsidP="007D3294" w14:paraId="04CDBC59"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311ACE" w:rsidP="007D3294" w14:paraId="63BF59C7"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000000" w:fill="FFFFFF"/>
            <w:vAlign w:val="center"/>
            <w:hideMark/>
          </w:tcPr>
          <w:p w:rsidR="007D3294" w:rsidRPr="00311ACE" w:rsidP="007D3294" w14:paraId="3EE41104"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hideMark/>
          </w:tcPr>
          <w:p w:rsidR="007D3294" w:rsidRPr="00311ACE" w:rsidP="007D3294" w14:paraId="4E6DAB9B"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239.524.300</w:t>
            </w:r>
          </w:p>
        </w:tc>
        <w:tc>
          <w:tcPr>
            <w:tcW w:w="850" w:type="dxa"/>
            <w:tcBorders>
              <w:top w:val="single" w:sz="4" w:space="0" w:color="auto"/>
              <w:left w:val="nil"/>
              <w:bottom w:val="nil"/>
              <w:right w:val="single" w:sz="4" w:space="0" w:color="auto"/>
            </w:tcBorders>
            <w:shd w:val="clear" w:color="auto" w:fill="auto"/>
            <w:vAlign w:val="center"/>
            <w:hideMark/>
          </w:tcPr>
          <w:p w:rsidR="007D3294" w:rsidRPr="00311ACE" w:rsidP="007D3294" w14:paraId="605D3B63"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val="en-US" w:eastAsia="id-ID"/>
              </w:rPr>
              <w:t>156.559.970</w:t>
            </w:r>
          </w:p>
        </w:tc>
        <w:tc>
          <w:tcPr>
            <w:tcW w:w="851" w:type="dxa"/>
            <w:tcBorders>
              <w:top w:val="single" w:sz="4" w:space="0" w:color="auto"/>
              <w:left w:val="nil"/>
              <w:bottom w:val="nil"/>
              <w:right w:val="single" w:sz="4" w:space="0" w:color="auto"/>
            </w:tcBorders>
            <w:shd w:val="clear" w:color="auto" w:fill="auto"/>
            <w:vAlign w:val="center"/>
            <w:hideMark/>
          </w:tcPr>
          <w:p w:rsidR="007D3294" w:rsidRPr="00311ACE" w:rsidP="007D3294" w14:paraId="73BC3C3F"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311ACE" w:rsidP="007D3294" w14:paraId="176043AF"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631161B8"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2CDEC52F"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793F60C8"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eastAsia="id-ID"/>
              </w:rPr>
              <w:t>99,86</w:t>
            </w: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0F70C827"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eastAsia="id-ID"/>
              </w:rPr>
              <w:t> </w:t>
            </w:r>
            <w:r w:rsidRPr="00311ACE">
              <w:rPr>
                <w:rFonts w:ascii="Arial Narrow" w:eastAsia="Times New Roman" w:hAnsi="Arial Narrow" w:cs="Calibri"/>
                <w:color w:val="000000"/>
                <w:sz w:val="14"/>
                <w:szCs w:val="14"/>
                <w:lang w:val="en-US" w:eastAsia="id-ID"/>
              </w:rPr>
              <w:t>99,09</w:t>
            </w:r>
          </w:p>
        </w:tc>
        <w:tc>
          <w:tcPr>
            <w:tcW w:w="709" w:type="dxa"/>
            <w:tcBorders>
              <w:top w:val="nil"/>
              <w:left w:val="nil"/>
              <w:bottom w:val="single" w:sz="4" w:space="0" w:color="auto"/>
              <w:right w:val="single" w:sz="4" w:space="0" w:color="auto"/>
            </w:tcBorders>
            <w:shd w:val="clear" w:color="auto" w:fill="auto"/>
            <w:vAlign w:val="center"/>
            <w:hideMark/>
          </w:tcPr>
          <w:p w:rsidR="007D3294" w:rsidRPr="00311ACE" w:rsidP="007D3294" w14:paraId="74BB3E6E"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 </w:t>
            </w:r>
          </w:p>
        </w:tc>
        <w:tc>
          <w:tcPr>
            <w:tcW w:w="425" w:type="dxa"/>
            <w:tcBorders>
              <w:top w:val="single" w:sz="4" w:space="0" w:color="auto"/>
              <w:left w:val="nil"/>
              <w:bottom w:val="single" w:sz="4" w:space="0" w:color="auto"/>
              <w:right w:val="single" w:sz="4" w:space="0" w:color="auto"/>
            </w:tcBorders>
          </w:tcPr>
          <w:p w:rsidR="007D3294" w:rsidRPr="00311ACE" w:rsidP="007D3294" w14:paraId="4E56FFFD"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7AA77AD4"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 </w:t>
            </w:r>
          </w:p>
        </w:tc>
        <w:tc>
          <w:tcPr>
            <w:tcW w:w="426" w:type="dxa"/>
            <w:tcBorders>
              <w:top w:val="nil"/>
              <w:left w:val="nil"/>
              <w:bottom w:val="single" w:sz="4" w:space="0" w:color="auto"/>
              <w:right w:val="single" w:sz="8" w:space="0" w:color="auto"/>
            </w:tcBorders>
            <w:shd w:val="clear" w:color="auto" w:fill="auto"/>
            <w:vAlign w:val="center"/>
            <w:hideMark/>
          </w:tcPr>
          <w:p w:rsidR="007D3294" w:rsidRPr="00311ACE" w:rsidP="007D3294" w14:paraId="062002C4" w14:textId="77777777">
            <w:pPr>
              <w:spacing w:after="0" w:line="240" w:lineRule="auto"/>
              <w:jc w:val="center"/>
              <w:rPr>
                <w:rFonts w:ascii="Arial Narrow" w:eastAsia="Times New Roman" w:hAnsi="Arial Narrow" w:cs="Calibri"/>
                <w:color w:val="000000"/>
                <w:sz w:val="16"/>
                <w:szCs w:val="16"/>
                <w:lang w:eastAsia="id-ID"/>
              </w:rPr>
            </w:pPr>
            <w:r w:rsidRPr="00311ACE">
              <w:rPr>
                <w:rFonts w:ascii="Arial Narrow" w:eastAsia="Times New Roman" w:hAnsi="Arial Narrow" w:cs="Calibri"/>
                <w:color w:val="000000"/>
                <w:sz w:val="16"/>
                <w:szCs w:val="16"/>
                <w:lang w:eastAsia="id-ID"/>
              </w:rPr>
              <w:t> </w:t>
            </w:r>
          </w:p>
        </w:tc>
      </w:tr>
      <w:tr w14:paraId="235A9F69" w14:textId="77777777" w:rsidTr="00927990">
        <w:tblPrEx>
          <w:tblW w:w="15183" w:type="dxa"/>
          <w:tblInd w:w="93" w:type="dxa"/>
          <w:tblLayout w:type="fixed"/>
          <w:tblLook w:val="04A0"/>
        </w:tblPrEx>
        <w:trPr>
          <w:trHeight w:val="277"/>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P="007D3294" w14:paraId="27E1F36F"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Peningkatan Keberdayaan Masyarakat</w:t>
            </w:r>
          </w:p>
          <w:p w:rsidR="007D3294" w:rsidRPr="00793CBD" w:rsidP="007D3294" w14:paraId="2244BC1F"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3294" w:rsidRPr="00311ACE" w:rsidP="007D3294" w14:paraId="41F1C016"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 xml:space="preserve">                      - </w:t>
            </w: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7262E920" w14:textId="77777777">
            <w:pPr>
              <w:spacing w:after="0" w:line="240" w:lineRule="auto"/>
              <w:jc w:val="righ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5796685C" w14:textId="77777777">
            <w:pPr>
              <w:spacing w:after="0" w:line="240" w:lineRule="auto"/>
              <w:jc w:val="center"/>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276.750.000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402E7574"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123.00.000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515CA96C"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tcPr>
          <w:p w:rsidR="007D3294" w:rsidRPr="00311ACE" w:rsidP="007D3294" w14:paraId="6ADC7C9B"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27A5477D"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7D3294" w:rsidRPr="00311ACE" w:rsidP="007D3294" w14:paraId="0AB43F96"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D3294" w:rsidRPr="00311ACE" w:rsidP="007D3294" w14:paraId="3FF8014F" w14:textId="77777777">
            <w:pPr>
              <w:spacing w:after="0" w:line="240" w:lineRule="auto"/>
              <w:jc w:val="right"/>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val="en-US" w:eastAsia="id-ID"/>
              </w:rPr>
              <w:t>270.326.100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3294" w:rsidRPr="00311ACE" w:rsidP="007D3294" w14:paraId="285706CC"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121.580.500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D3294" w:rsidRPr="00311ACE" w:rsidP="007D3294" w14:paraId="2DAC8472"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 xml:space="preserve">                    - </w:t>
            </w:r>
          </w:p>
        </w:tc>
        <w:tc>
          <w:tcPr>
            <w:tcW w:w="708" w:type="dxa"/>
            <w:tcBorders>
              <w:top w:val="nil"/>
              <w:left w:val="nil"/>
              <w:bottom w:val="single" w:sz="4" w:space="0" w:color="auto"/>
              <w:right w:val="single" w:sz="4" w:space="0" w:color="auto"/>
            </w:tcBorders>
          </w:tcPr>
          <w:p w:rsidR="007D3294" w:rsidRPr="00311ACE" w:rsidP="007D3294" w14:paraId="4E61D611"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1A5E1D0D"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278D2B27"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6DBD502E"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 </w:t>
            </w:r>
            <w:r w:rsidRPr="00311ACE">
              <w:rPr>
                <w:rFonts w:ascii="Arial Narrow" w:eastAsia="Times New Roman" w:hAnsi="Arial Narrow" w:cs="Calibri"/>
                <w:color w:val="000000"/>
                <w:sz w:val="14"/>
                <w:szCs w:val="14"/>
                <w:lang w:val="en-US" w:eastAsia="id-ID"/>
              </w:rPr>
              <w:t>97,</w:t>
            </w:r>
            <w:r w:rsidRPr="00311ACE">
              <w:rPr>
                <w:rFonts w:ascii="Arial Narrow" w:eastAsia="Times New Roman" w:hAnsi="Arial Narrow" w:cs="Calibri"/>
                <w:color w:val="000000"/>
                <w:sz w:val="14"/>
                <w:szCs w:val="14"/>
                <w:lang w:eastAsia="id-ID"/>
              </w:rPr>
              <w:t>68</w:t>
            </w:r>
          </w:p>
        </w:tc>
        <w:tc>
          <w:tcPr>
            <w:tcW w:w="567" w:type="dxa"/>
            <w:tcBorders>
              <w:top w:val="nil"/>
              <w:left w:val="nil"/>
              <w:bottom w:val="single" w:sz="4" w:space="0" w:color="auto"/>
              <w:right w:val="single" w:sz="4" w:space="0" w:color="auto"/>
            </w:tcBorders>
            <w:shd w:val="clear" w:color="auto" w:fill="auto"/>
            <w:vAlign w:val="center"/>
            <w:hideMark/>
          </w:tcPr>
          <w:p w:rsidR="007D3294" w:rsidRPr="00311ACE" w:rsidP="007D3294" w14:paraId="12B9ECD3"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eastAsia="id-ID"/>
              </w:rPr>
              <w:t> </w:t>
            </w:r>
            <w:r w:rsidRPr="00311ACE">
              <w:rPr>
                <w:rFonts w:ascii="Arial Narrow" w:eastAsia="Times New Roman" w:hAnsi="Arial Narrow" w:cs="Calibri"/>
                <w:color w:val="000000"/>
                <w:sz w:val="14"/>
                <w:szCs w:val="14"/>
                <w:lang w:val="en-US" w:eastAsia="id-ID"/>
              </w:rPr>
              <w:t>98,85</w:t>
            </w:r>
          </w:p>
        </w:tc>
        <w:tc>
          <w:tcPr>
            <w:tcW w:w="709" w:type="dxa"/>
            <w:tcBorders>
              <w:top w:val="nil"/>
              <w:left w:val="nil"/>
              <w:bottom w:val="single" w:sz="4" w:space="0" w:color="auto"/>
              <w:right w:val="single" w:sz="4" w:space="0" w:color="auto"/>
            </w:tcBorders>
            <w:shd w:val="clear" w:color="auto" w:fill="auto"/>
            <w:vAlign w:val="center"/>
            <w:hideMark/>
          </w:tcPr>
          <w:p w:rsidR="007D3294" w:rsidRPr="00311ACE" w:rsidP="007D3294" w14:paraId="01BF14BA"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 </w:t>
            </w:r>
          </w:p>
        </w:tc>
        <w:tc>
          <w:tcPr>
            <w:tcW w:w="425" w:type="dxa"/>
            <w:tcBorders>
              <w:top w:val="single" w:sz="4" w:space="0" w:color="auto"/>
              <w:left w:val="nil"/>
              <w:bottom w:val="single" w:sz="4" w:space="0" w:color="auto"/>
              <w:right w:val="single" w:sz="4" w:space="0" w:color="auto"/>
            </w:tcBorders>
          </w:tcPr>
          <w:p w:rsidR="007D3294" w:rsidRPr="00311ACE" w:rsidP="007D3294" w14:paraId="1A8ACE48"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D3294" w:rsidRPr="00311ACE" w:rsidP="007D3294" w14:paraId="5A18682A"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 </w:t>
            </w:r>
          </w:p>
        </w:tc>
        <w:tc>
          <w:tcPr>
            <w:tcW w:w="426" w:type="dxa"/>
            <w:tcBorders>
              <w:top w:val="nil"/>
              <w:left w:val="nil"/>
              <w:bottom w:val="single" w:sz="4" w:space="0" w:color="auto"/>
              <w:right w:val="single" w:sz="8" w:space="0" w:color="auto"/>
            </w:tcBorders>
            <w:shd w:val="clear" w:color="auto" w:fill="auto"/>
            <w:vAlign w:val="center"/>
            <w:hideMark/>
          </w:tcPr>
          <w:p w:rsidR="007D3294" w:rsidRPr="00311ACE" w:rsidP="007D3294" w14:paraId="7560F317" w14:textId="77777777">
            <w:pPr>
              <w:spacing w:after="0" w:line="240" w:lineRule="auto"/>
              <w:jc w:val="center"/>
              <w:rPr>
                <w:rFonts w:ascii="Arial Narrow" w:eastAsia="Times New Roman" w:hAnsi="Arial Narrow" w:cs="Calibri"/>
                <w:color w:val="000000"/>
                <w:sz w:val="16"/>
                <w:szCs w:val="16"/>
                <w:lang w:eastAsia="id-ID"/>
              </w:rPr>
            </w:pPr>
            <w:r w:rsidRPr="00311ACE">
              <w:rPr>
                <w:rFonts w:ascii="Arial Narrow" w:eastAsia="Times New Roman" w:hAnsi="Arial Narrow" w:cs="Calibri"/>
                <w:color w:val="000000"/>
                <w:sz w:val="16"/>
                <w:szCs w:val="16"/>
                <w:lang w:eastAsia="id-ID"/>
              </w:rPr>
              <w:t> </w:t>
            </w:r>
          </w:p>
        </w:tc>
      </w:tr>
      <w:tr w14:paraId="1D5B4EAA" w14:textId="77777777" w:rsidTr="00927990">
        <w:tblPrEx>
          <w:tblW w:w="15183" w:type="dxa"/>
          <w:tblInd w:w="93" w:type="dxa"/>
          <w:tblLayout w:type="fixed"/>
          <w:tblLook w:val="04A0"/>
        </w:tblPrEx>
        <w:trPr>
          <w:trHeight w:val="636"/>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tcPr>
          <w:p w:rsidR="007D3294" w:rsidRPr="00793CBD" w:rsidP="007D3294" w14:paraId="79C7350C" w14:textId="5E846D9F">
            <w:pPr>
              <w:spacing w:after="0" w:line="240" w:lineRule="auto"/>
              <w:rPr>
                <w:rFonts w:ascii="Bookman Old Style" w:hAnsi="Bookman Old Style"/>
                <w:sz w:val="16"/>
                <w:szCs w:val="16"/>
              </w:rPr>
            </w:pPr>
            <w:r w:rsidRPr="00793CBD">
              <w:rPr>
                <w:rFonts w:ascii="Bookman Old Style" w:hAnsi="Bookman Old Style"/>
                <w:sz w:val="16"/>
                <w:szCs w:val="16"/>
              </w:rPr>
              <w:t>Program Peningkatan Pembangunan</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A4B1068"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5CC15A25"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298.000.000</w:t>
            </w: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00AC1AA8"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1.503.400.000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5875102"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133B997D"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tcPr>
          <w:p w:rsidR="007D3294" w:rsidRPr="00311ACE" w:rsidP="007D3294" w14:paraId="707C1498"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32EF04C"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1AC56ECD"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286.363.687</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23386420"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1.503.261.000</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4565D533"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EB0DA7E"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single" w:sz="4" w:space="0" w:color="auto"/>
              <w:left w:val="nil"/>
              <w:bottom w:val="single" w:sz="4" w:space="0" w:color="auto"/>
              <w:right w:val="single" w:sz="4" w:space="0" w:color="auto"/>
            </w:tcBorders>
          </w:tcPr>
          <w:p w:rsidR="007D3294" w:rsidRPr="00311ACE" w:rsidP="007D3294" w14:paraId="11BB133B"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3294" w:rsidRPr="00311ACE" w:rsidP="007D3294" w14:paraId="50DD70DC"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5A3F8B20"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96,10</w:t>
            </w: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52C93758"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val="en-US" w:eastAsia="id-ID"/>
              </w:rPr>
              <w:t>99,99</w:t>
            </w: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0C5D1A51" w14:textId="77777777">
            <w:pPr>
              <w:spacing w:after="0" w:line="240" w:lineRule="auto"/>
              <w:jc w:val="center"/>
              <w:rPr>
                <w:rFonts w:ascii="Arial Narrow" w:eastAsia="Times New Roman" w:hAnsi="Arial Narrow" w:cs="Calibri"/>
                <w:color w:val="000000"/>
                <w:sz w:val="14"/>
                <w:szCs w:val="14"/>
                <w:lang w:val="en-US"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AC745C1"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79CBDD05"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3294" w:rsidRPr="00311ACE" w:rsidP="007D3294" w14:paraId="1CEAF5D7"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7CE5F7AB" w14:textId="77777777">
            <w:pPr>
              <w:spacing w:after="0" w:line="240" w:lineRule="auto"/>
              <w:jc w:val="center"/>
              <w:rPr>
                <w:rFonts w:ascii="Arial Narrow" w:eastAsia="Times New Roman" w:hAnsi="Arial Narrow" w:cs="Calibri"/>
                <w:color w:val="000000"/>
                <w:sz w:val="16"/>
                <w:szCs w:val="16"/>
                <w:lang w:eastAsia="id-ID"/>
              </w:rPr>
            </w:pPr>
          </w:p>
        </w:tc>
      </w:tr>
      <w:tr w14:paraId="272AC864" w14:textId="77777777" w:rsidTr="00927990">
        <w:tblPrEx>
          <w:tblW w:w="15183" w:type="dxa"/>
          <w:tblInd w:w="93" w:type="dxa"/>
          <w:tblLayout w:type="fixed"/>
          <w:tblLook w:val="04A0"/>
        </w:tblPrEx>
        <w:tc>
          <w:tcPr>
            <w:tcW w:w="1433" w:type="dxa"/>
            <w:tcBorders>
              <w:top w:val="single" w:sz="4" w:space="0" w:color="auto"/>
              <w:left w:val="single" w:sz="8" w:space="0" w:color="auto"/>
              <w:bottom w:val="single" w:sz="4" w:space="0" w:color="auto"/>
              <w:right w:val="single" w:sz="4" w:space="0" w:color="auto"/>
            </w:tcBorders>
            <w:shd w:val="clear" w:color="auto" w:fill="auto"/>
            <w:vAlign w:val="center"/>
          </w:tcPr>
          <w:p w:rsidR="00927990" w:rsidRPr="00793CBD" w:rsidP="007D3294" w14:paraId="34D12FA7" w14:textId="77777777">
            <w:pPr>
              <w:spacing w:after="0" w:line="240" w:lineRule="auto"/>
              <w:rPr>
                <w:rFonts w:ascii="Bookman Old Style" w:hAnsi="Bookman Old Style"/>
                <w:sz w:val="16"/>
                <w:szCs w:val="16"/>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581DDAA1"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C593ED7"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56CC643E"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7A2E89D1"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666A1B52"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tcPr>
          <w:p w:rsidR="00927990" w:rsidRPr="00311ACE" w:rsidP="007D3294" w14:paraId="0FA7177F"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183D1C89"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7B7C6C7D"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6F5AE481"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CFD14B0"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640F6619"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single" w:sz="4" w:space="0" w:color="auto"/>
              <w:left w:val="nil"/>
              <w:bottom w:val="single" w:sz="4" w:space="0" w:color="auto"/>
              <w:right w:val="single" w:sz="4" w:space="0" w:color="auto"/>
            </w:tcBorders>
          </w:tcPr>
          <w:p w:rsidR="00927990" w:rsidRPr="00311ACE" w:rsidP="007D3294" w14:paraId="3DCCB5D5"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7990" w:rsidRPr="00311ACE" w:rsidP="007D3294" w14:paraId="716883AB"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51902869"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226B3690" w14:textId="77777777">
            <w:pPr>
              <w:spacing w:after="0" w:line="240" w:lineRule="auto"/>
              <w:jc w:val="center"/>
              <w:rPr>
                <w:rFonts w:ascii="Arial Narrow" w:eastAsia="Times New Roman" w:hAnsi="Arial Narrow" w:cs="Calibri"/>
                <w:color w:val="000000"/>
                <w:sz w:val="14"/>
                <w:szCs w:val="14"/>
                <w:lang w:val="en-US"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618F3CE" w14:textId="77777777">
            <w:pPr>
              <w:spacing w:after="0" w:line="240" w:lineRule="auto"/>
              <w:jc w:val="center"/>
              <w:rPr>
                <w:rFonts w:ascii="Arial Narrow" w:eastAsia="Times New Roman" w:hAnsi="Arial Narrow" w:cs="Calibri"/>
                <w:color w:val="000000"/>
                <w:sz w:val="14"/>
                <w:szCs w:val="14"/>
                <w:lang w:val="en-US"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64DCFE0"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927990" w:rsidRPr="00311ACE" w:rsidP="007D3294" w14:paraId="722C7407"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7990" w:rsidRPr="00311ACE" w:rsidP="007D3294" w14:paraId="2E6C1E77"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single" w:sz="4" w:space="0" w:color="auto"/>
              <w:left w:val="nil"/>
              <w:bottom w:val="single" w:sz="4" w:space="0" w:color="auto"/>
              <w:right w:val="single" w:sz="8" w:space="0" w:color="auto"/>
            </w:tcBorders>
            <w:shd w:val="clear" w:color="auto" w:fill="auto"/>
            <w:vAlign w:val="center"/>
          </w:tcPr>
          <w:p w:rsidR="00927990" w:rsidRPr="00311ACE" w:rsidP="007D3294" w14:paraId="04D980B1" w14:textId="77777777">
            <w:pPr>
              <w:spacing w:after="0" w:line="240" w:lineRule="auto"/>
              <w:jc w:val="center"/>
              <w:rPr>
                <w:rFonts w:ascii="Arial Narrow" w:eastAsia="Times New Roman" w:hAnsi="Arial Narrow" w:cs="Calibri"/>
                <w:color w:val="000000"/>
                <w:sz w:val="16"/>
                <w:szCs w:val="16"/>
                <w:lang w:eastAsia="id-ID"/>
              </w:rPr>
            </w:pPr>
          </w:p>
        </w:tc>
      </w:tr>
      <w:tr w14:paraId="7FC0B731" w14:textId="77777777" w:rsidTr="00927990">
        <w:tblPrEx>
          <w:tblW w:w="15183" w:type="dxa"/>
          <w:tblInd w:w="93" w:type="dxa"/>
          <w:tblLayout w:type="fixed"/>
          <w:tblLook w:val="04A0"/>
        </w:tblPrEx>
        <w:trPr>
          <w:trHeight w:val="746"/>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tcPr>
          <w:p w:rsidR="00927990" w:rsidP="007D3294" w14:paraId="7B67F73A" w14:textId="77777777">
            <w:pPr>
              <w:spacing w:after="0" w:line="240" w:lineRule="auto"/>
              <w:rPr>
                <w:rFonts w:ascii="Bookman Old Style" w:hAnsi="Bookman Old Style"/>
                <w:sz w:val="16"/>
                <w:szCs w:val="16"/>
              </w:rPr>
            </w:pPr>
            <w:r w:rsidRPr="00793CBD">
              <w:rPr>
                <w:rFonts w:ascii="Bookman Old Style" w:hAnsi="Bookman Old Style"/>
                <w:sz w:val="16"/>
                <w:szCs w:val="16"/>
              </w:rPr>
              <w:t xml:space="preserve"> dan Pemberdayaan Masyarakat</w:t>
            </w:r>
          </w:p>
          <w:p w:rsidR="00927990" w:rsidRPr="00793CBD" w:rsidP="007D3294" w14:paraId="4E0C3588" w14:textId="77777777">
            <w:pPr>
              <w:spacing w:after="0" w:line="240" w:lineRule="auto"/>
              <w:rPr>
                <w:rFonts w:ascii="Bookman Old Style" w:hAnsi="Bookman Old Style"/>
                <w:sz w:val="16"/>
                <w:szCs w:val="16"/>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456E9259"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3DF14868"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6C73A315"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2B444CA6"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763D450F"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tcPr>
          <w:p w:rsidR="00927990" w:rsidRPr="00311ACE" w:rsidP="007D3294" w14:paraId="278F389A"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3C7B3201"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5D3A23D5"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1A7D898F"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5D12EAFE"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39CE0D62"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single" w:sz="4" w:space="0" w:color="auto"/>
              <w:left w:val="nil"/>
              <w:bottom w:val="single" w:sz="4" w:space="0" w:color="auto"/>
              <w:right w:val="single" w:sz="4" w:space="0" w:color="auto"/>
            </w:tcBorders>
          </w:tcPr>
          <w:p w:rsidR="00927990" w:rsidRPr="00311ACE" w:rsidP="007D3294" w14:paraId="30E42CCA"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7990" w:rsidRPr="00311ACE" w:rsidP="007D3294" w14:paraId="3C970019"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7EB9A33"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74874534" w14:textId="77777777">
            <w:pPr>
              <w:spacing w:after="0" w:line="240" w:lineRule="auto"/>
              <w:jc w:val="center"/>
              <w:rPr>
                <w:rFonts w:ascii="Arial Narrow" w:eastAsia="Times New Roman" w:hAnsi="Arial Narrow" w:cs="Calibri"/>
                <w:color w:val="000000"/>
                <w:sz w:val="14"/>
                <w:szCs w:val="14"/>
                <w:lang w:val="en-US"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0476E251" w14:textId="77777777">
            <w:pPr>
              <w:spacing w:after="0" w:line="240" w:lineRule="auto"/>
              <w:jc w:val="center"/>
              <w:rPr>
                <w:rFonts w:ascii="Arial Narrow" w:eastAsia="Times New Roman" w:hAnsi="Arial Narrow" w:cs="Calibri"/>
                <w:color w:val="000000"/>
                <w:sz w:val="14"/>
                <w:szCs w:val="14"/>
                <w:lang w:val="en-US"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311ACE" w:rsidP="007D3294" w14:paraId="5FD4EBCE"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927990" w:rsidRPr="00311ACE" w:rsidP="007D3294" w14:paraId="06672863"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7990" w:rsidRPr="00311ACE" w:rsidP="007D3294" w14:paraId="3E851CAE"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single" w:sz="4" w:space="0" w:color="auto"/>
              <w:left w:val="nil"/>
              <w:bottom w:val="single" w:sz="4" w:space="0" w:color="auto"/>
              <w:right w:val="single" w:sz="8" w:space="0" w:color="auto"/>
            </w:tcBorders>
            <w:shd w:val="clear" w:color="auto" w:fill="auto"/>
            <w:vAlign w:val="center"/>
          </w:tcPr>
          <w:p w:rsidR="00927990" w:rsidRPr="00311ACE" w:rsidP="007D3294" w14:paraId="13AA1A54" w14:textId="77777777">
            <w:pPr>
              <w:spacing w:after="0" w:line="240" w:lineRule="auto"/>
              <w:jc w:val="center"/>
              <w:rPr>
                <w:rFonts w:ascii="Arial Narrow" w:eastAsia="Times New Roman" w:hAnsi="Arial Narrow" w:cs="Calibri"/>
                <w:color w:val="000000"/>
                <w:sz w:val="16"/>
                <w:szCs w:val="16"/>
                <w:lang w:eastAsia="id-ID"/>
              </w:rPr>
            </w:pPr>
          </w:p>
        </w:tc>
      </w:tr>
      <w:tr w14:paraId="6D70EC1E" w14:textId="77777777" w:rsidTr="00927990">
        <w:tblPrEx>
          <w:tblW w:w="15183" w:type="dxa"/>
          <w:tblInd w:w="93" w:type="dxa"/>
          <w:tblLayout w:type="fixed"/>
          <w:tblLook w:val="04A0"/>
        </w:tblPrEx>
        <w:trPr>
          <w:trHeight w:val="375"/>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tcPr>
          <w:p w:rsidR="007D3294" w:rsidP="007D3294" w14:paraId="52E586D4"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Pengelolaan Lingkungan Sosial</w:t>
            </w:r>
          </w:p>
          <w:p w:rsidR="007D3294" w:rsidP="007D3294" w14:paraId="4A726043" w14:textId="77777777">
            <w:pPr>
              <w:spacing w:after="0" w:line="240" w:lineRule="auto"/>
              <w:rPr>
                <w:rFonts w:ascii="Bookman Old Style" w:hAnsi="Bookman Old Style"/>
                <w:sz w:val="16"/>
                <w:szCs w:val="16"/>
              </w:rPr>
            </w:pPr>
          </w:p>
          <w:p w:rsidR="007D3294" w:rsidRPr="00793CBD" w:rsidP="007D3294" w14:paraId="20E3BDBD" w14:textId="77777777">
            <w:pPr>
              <w:spacing w:after="0" w:line="240" w:lineRule="auto"/>
              <w:rPr>
                <w:rFonts w:ascii="Bookman Old Style" w:hAnsi="Bookman Old Style"/>
                <w:sz w:val="16"/>
                <w:szCs w:val="16"/>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5BF2B581"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0929F866"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100.000.000</w:t>
            </w: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2A2B0F10"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94.000.000</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50EDA085"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4733E1A3"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311ACE" w:rsidP="007D3294" w14:paraId="2C640375"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311ACE" w:rsidP="007D3294" w14:paraId="13E55FCC"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6198C2BD"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96.935.175</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3C73BE41" w14:textId="77777777">
            <w:pPr>
              <w:spacing w:after="0" w:line="240" w:lineRule="auto"/>
              <w:jc w:val="right"/>
              <w:rPr>
                <w:rFonts w:ascii="Bookman Old Style" w:eastAsia="Times New Roman" w:hAnsi="Bookman Old Style" w:cs="Calibri"/>
                <w:color w:val="000000"/>
                <w:sz w:val="14"/>
                <w:szCs w:val="14"/>
                <w:lang w:val="en-US" w:eastAsia="id-ID"/>
              </w:rPr>
            </w:pPr>
            <w:r w:rsidRPr="00311ACE">
              <w:rPr>
                <w:rFonts w:ascii="Bookman Old Style" w:eastAsia="Times New Roman" w:hAnsi="Bookman Old Style" w:cs="Calibri"/>
                <w:color w:val="000000"/>
                <w:sz w:val="14"/>
                <w:szCs w:val="14"/>
                <w:lang w:val="en-US" w:eastAsia="id-ID"/>
              </w:rPr>
              <w:t>91.089.500</w:t>
            </w: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3F56852D"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753FE6B6"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single" w:sz="4" w:space="0" w:color="auto"/>
              <w:left w:val="nil"/>
              <w:bottom w:val="single" w:sz="4" w:space="0" w:color="auto"/>
              <w:right w:val="single" w:sz="4" w:space="0" w:color="auto"/>
            </w:tcBorders>
          </w:tcPr>
          <w:p w:rsidR="007D3294" w:rsidRPr="00311ACE" w:rsidP="007D3294" w14:paraId="2F82CC61"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3294" w:rsidRPr="00311ACE" w:rsidP="007D3294" w14:paraId="47E76D3F"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1456D2B8"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96,94</w:t>
            </w: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61DEA599" w14:textId="77777777">
            <w:pPr>
              <w:spacing w:after="0" w:line="240" w:lineRule="auto"/>
              <w:jc w:val="center"/>
              <w:rPr>
                <w:rFonts w:ascii="Arial Narrow" w:eastAsia="Times New Roman" w:hAnsi="Arial Narrow" w:cs="Calibri"/>
                <w:color w:val="000000"/>
                <w:sz w:val="14"/>
                <w:szCs w:val="14"/>
                <w:lang w:val="en-US" w:eastAsia="id-ID"/>
              </w:rPr>
            </w:pPr>
            <w:r w:rsidRPr="00311ACE">
              <w:rPr>
                <w:rFonts w:ascii="Arial Narrow" w:eastAsia="Times New Roman" w:hAnsi="Arial Narrow" w:cs="Calibri"/>
                <w:color w:val="000000"/>
                <w:sz w:val="14"/>
                <w:szCs w:val="14"/>
                <w:lang w:val="en-US" w:eastAsia="id-ID"/>
              </w:rPr>
              <w:t>96,90</w:t>
            </w:r>
          </w:p>
        </w:tc>
        <w:tc>
          <w:tcPr>
            <w:tcW w:w="567"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3583C6BC" w14:textId="77777777">
            <w:pPr>
              <w:spacing w:after="0" w:line="240" w:lineRule="auto"/>
              <w:jc w:val="center"/>
              <w:rPr>
                <w:rFonts w:ascii="Arial Narrow" w:eastAsia="Times New Roman" w:hAnsi="Arial Narrow" w:cs="Calibri"/>
                <w:color w:val="000000"/>
                <w:sz w:val="14"/>
                <w:szCs w:val="14"/>
                <w:lang w:val="en-US"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311ACE" w:rsidP="007D3294" w14:paraId="1B6BE035"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148516CA"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3294" w:rsidRPr="00311ACE" w:rsidP="007D3294" w14:paraId="50C80C70"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2592025A" w14:textId="77777777">
            <w:pPr>
              <w:spacing w:after="0" w:line="240" w:lineRule="auto"/>
              <w:jc w:val="center"/>
              <w:rPr>
                <w:rFonts w:ascii="Arial Narrow" w:eastAsia="Times New Roman" w:hAnsi="Arial Narrow" w:cs="Calibri"/>
                <w:color w:val="000000"/>
                <w:sz w:val="16"/>
                <w:szCs w:val="16"/>
                <w:lang w:eastAsia="id-ID"/>
              </w:rPr>
            </w:pPr>
          </w:p>
        </w:tc>
      </w:tr>
      <w:tr w14:paraId="5B58E4C4" w14:textId="77777777" w:rsidTr="008123A9">
        <w:tblPrEx>
          <w:tblW w:w="15183" w:type="dxa"/>
          <w:tblInd w:w="93" w:type="dxa"/>
          <w:tblLayout w:type="fixed"/>
          <w:tblLook w:val="04A0"/>
        </w:tblPrEx>
        <w:trPr>
          <w:trHeight w:val="132"/>
        </w:trPr>
        <w:tc>
          <w:tcPr>
            <w:tcW w:w="1433" w:type="dxa"/>
            <w:tcBorders>
              <w:top w:val="nil"/>
              <w:left w:val="single" w:sz="8" w:space="0" w:color="auto"/>
              <w:bottom w:val="single" w:sz="4" w:space="0" w:color="auto"/>
              <w:right w:val="single" w:sz="4" w:space="0" w:color="auto"/>
            </w:tcBorders>
            <w:shd w:val="clear" w:color="auto" w:fill="auto"/>
            <w:vAlign w:val="center"/>
          </w:tcPr>
          <w:p w:rsidR="007D3294" w:rsidP="007D3294" w14:paraId="201F284C" w14:textId="77777777">
            <w:pPr>
              <w:spacing w:after="0" w:line="240" w:lineRule="auto"/>
              <w:rPr>
                <w:rFonts w:ascii="Bookman Old Style" w:hAnsi="Bookman Old Style"/>
                <w:sz w:val="16"/>
                <w:szCs w:val="16"/>
              </w:rPr>
            </w:pPr>
            <w:r>
              <w:rPr>
                <w:rFonts w:ascii="Bookman Old Style" w:hAnsi="Bookman Old Style"/>
                <w:sz w:val="16"/>
                <w:szCs w:val="16"/>
              </w:rPr>
              <w:t>Program Pengelolaan sarana air minum dan sanitasi</w:t>
            </w:r>
          </w:p>
          <w:p w:rsidR="007D3294" w:rsidRPr="00585188" w:rsidP="007D3294" w14:paraId="6659A693" w14:textId="77777777">
            <w:pPr>
              <w:spacing w:after="0" w:line="240" w:lineRule="auto"/>
              <w:rPr>
                <w:rFonts w:ascii="Bookman Old Style" w:hAnsi="Bookman Old Style"/>
                <w:sz w:val="16"/>
                <w:szCs w:val="16"/>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185853BC"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0F911038"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100.000.000</w:t>
            </w: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4B27DB4E" w14:textId="77777777">
            <w:pPr>
              <w:spacing w:after="0" w:line="240" w:lineRule="auto"/>
              <w:jc w:val="right"/>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53152A8F"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6E0E8703"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311ACE" w:rsidP="007D3294" w14:paraId="3E5E80D7"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311ACE" w:rsidP="007D3294" w14:paraId="4A819098"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679504E9"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99.811.850</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5AEA5BD9"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6BD281AD"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05C5AEA1"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311ACE" w:rsidP="007D3294" w14:paraId="0BC915CE"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3C5645F8"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54C71588"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99,81</w:t>
            </w: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7491E575" w14:textId="77777777">
            <w:pPr>
              <w:spacing w:after="0" w:line="240" w:lineRule="auto"/>
              <w:jc w:val="center"/>
              <w:rPr>
                <w:rFonts w:ascii="Arial Narrow" w:eastAsia="Times New Roman" w:hAnsi="Arial Narrow" w:cs="Calibri"/>
                <w:color w:val="000000"/>
                <w:sz w:val="14"/>
                <w:szCs w:val="14"/>
                <w:lang w:val="en-US"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1C1CBEA7" w14:textId="77777777">
            <w:pPr>
              <w:spacing w:after="0" w:line="240" w:lineRule="auto"/>
              <w:jc w:val="center"/>
              <w:rPr>
                <w:rFonts w:ascii="Arial Narrow" w:eastAsia="Times New Roman" w:hAnsi="Arial Narrow"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15CADDF8"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22B229A5"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27F45B69"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64639506" w14:textId="77777777">
            <w:pPr>
              <w:spacing w:after="0" w:line="240" w:lineRule="auto"/>
              <w:jc w:val="center"/>
              <w:rPr>
                <w:rFonts w:ascii="Arial Narrow" w:eastAsia="Times New Roman" w:hAnsi="Arial Narrow" w:cs="Calibri"/>
                <w:color w:val="000000"/>
                <w:sz w:val="16"/>
                <w:szCs w:val="16"/>
                <w:lang w:eastAsia="id-ID"/>
              </w:rPr>
            </w:pPr>
          </w:p>
        </w:tc>
      </w:tr>
      <w:tr w14:paraId="24493BD8" w14:textId="77777777" w:rsidTr="008123A9">
        <w:tblPrEx>
          <w:tblW w:w="15183" w:type="dxa"/>
          <w:tblInd w:w="93" w:type="dxa"/>
          <w:tblLayout w:type="fixed"/>
          <w:tblLook w:val="04A0"/>
        </w:tblPrEx>
        <w:trPr>
          <w:trHeight w:val="132"/>
        </w:trPr>
        <w:tc>
          <w:tcPr>
            <w:tcW w:w="1433" w:type="dxa"/>
            <w:tcBorders>
              <w:top w:val="nil"/>
              <w:left w:val="single" w:sz="8" w:space="0" w:color="auto"/>
              <w:bottom w:val="single" w:sz="4" w:space="0" w:color="auto"/>
              <w:right w:val="single" w:sz="4" w:space="0" w:color="auto"/>
            </w:tcBorders>
            <w:shd w:val="clear" w:color="auto" w:fill="auto"/>
            <w:vAlign w:val="center"/>
          </w:tcPr>
          <w:p w:rsidR="007D3294" w:rsidP="007D3294" w14:paraId="7C4D0805" w14:textId="77777777">
            <w:pPr>
              <w:spacing w:after="0" w:line="240" w:lineRule="auto"/>
              <w:rPr>
                <w:rFonts w:ascii="Bookman Old Style" w:hAnsi="Bookman Old Style"/>
                <w:sz w:val="16"/>
                <w:szCs w:val="16"/>
              </w:rPr>
            </w:pPr>
            <w:r>
              <w:rPr>
                <w:rFonts w:ascii="Bookman Old Style" w:hAnsi="Bookman Old Style"/>
                <w:sz w:val="16"/>
                <w:szCs w:val="16"/>
              </w:rPr>
              <w:t>Program Pembinaan Pemerintahan Desa</w:t>
            </w:r>
          </w:p>
          <w:p w:rsidR="007D3294" w:rsidP="007D3294" w14:paraId="32399955" w14:textId="77777777">
            <w:pPr>
              <w:spacing w:after="0" w:line="240" w:lineRule="auto"/>
              <w:rPr>
                <w:rFonts w:ascii="Bookman Old Style" w:hAnsi="Bookman Old Style"/>
                <w:sz w:val="16"/>
                <w:szCs w:val="16"/>
              </w:rPr>
            </w:pPr>
          </w:p>
          <w:p w:rsidR="007D3294" w:rsidRPr="00585188" w:rsidP="007D3294" w14:paraId="66BC32E9" w14:textId="77777777">
            <w:pPr>
              <w:spacing w:after="0" w:line="240" w:lineRule="auto"/>
              <w:rPr>
                <w:rFonts w:ascii="Bookman Old Style" w:hAnsi="Bookman Old Style"/>
                <w:sz w:val="16"/>
                <w:szCs w:val="16"/>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5CF9F719"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7C896DD8"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1.367.090.000</w:t>
            </w:r>
          </w:p>
        </w:tc>
        <w:tc>
          <w:tcPr>
            <w:tcW w:w="709" w:type="dxa"/>
            <w:tcBorders>
              <w:top w:val="single" w:sz="4" w:space="0" w:color="auto"/>
              <w:left w:val="nil"/>
              <w:bottom w:val="nil"/>
              <w:right w:val="single" w:sz="4" w:space="0" w:color="auto"/>
            </w:tcBorders>
            <w:shd w:val="clear" w:color="auto" w:fill="auto"/>
            <w:vAlign w:val="center"/>
          </w:tcPr>
          <w:p w:rsidR="007D3294" w:rsidRPr="00311ACE" w:rsidP="007D3294" w14:paraId="3F47E9A9"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44DBCB57"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3F14A55E"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311ACE" w:rsidP="007D3294" w14:paraId="1618DC0C"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311ACE" w:rsidP="007D3294" w14:paraId="52BE641E"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6D13AFBB" w14:textId="77777777">
            <w:pPr>
              <w:spacing w:after="0" w:line="240" w:lineRule="auto"/>
              <w:jc w:val="center"/>
              <w:rPr>
                <w:rFonts w:ascii="Bookman Old Style" w:eastAsia="Times New Roman" w:hAnsi="Bookman Old Style" w:cs="Calibri"/>
                <w:color w:val="000000"/>
                <w:sz w:val="14"/>
                <w:szCs w:val="14"/>
                <w:lang w:eastAsia="id-ID"/>
              </w:rPr>
            </w:pPr>
            <w:r w:rsidRPr="00311ACE">
              <w:rPr>
                <w:rFonts w:ascii="Bookman Old Style" w:eastAsia="Times New Roman" w:hAnsi="Bookman Old Style" w:cs="Calibri"/>
                <w:color w:val="000000"/>
                <w:sz w:val="14"/>
                <w:szCs w:val="14"/>
                <w:lang w:eastAsia="id-ID"/>
              </w:rPr>
              <w:t>1.321.157.575</w:t>
            </w: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27499B29"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311ACE" w:rsidP="007D3294" w14:paraId="4DD2420B"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311ACE" w:rsidP="007D3294" w14:paraId="163C8B25"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311ACE" w:rsidP="007D3294" w14:paraId="2BB2DA8B"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0776C0A5"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71C92B9E" w14:textId="77777777">
            <w:pPr>
              <w:spacing w:after="0" w:line="240" w:lineRule="auto"/>
              <w:jc w:val="center"/>
              <w:rPr>
                <w:rFonts w:ascii="Arial Narrow" w:eastAsia="Times New Roman" w:hAnsi="Arial Narrow" w:cs="Calibri"/>
                <w:color w:val="000000"/>
                <w:sz w:val="14"/>
                <w:szCs w:val="14"/>
                <w:lang w:eastAsia="id-ID"/>
              </w:rPr>
            </w:pPr>
            <w:r w:rsidRPr="00311ACE">
              <w:rPr>
                <w:rFonts w:ascii="Arial Narrow" w:eastAsia="Times New Roman" w:hAnsi="Arial Narrow" w:cs="Calibri"/>
                <w:color w:val="000000"/>
                <w:sz w:val="14"/>
                <w:szCs w:val="14"/>
                <w:lang w:eastAsia="id-ID"/>
              </w:rPr>
              <w:t>96,64</w:t>
            </w: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4D9B36A5" w14:textId="77777777">
            <w:pPr>
              <w:spacing w:after="0" w:line="240" w:lineRule="auto"/>
              <w:jc w:val="center"/>
              <w:rPr>
                <w:rFonts w:ascii="Arial Narrow" w:eastAsia="Times New Roman" w:hAnsi="Arial Narrow" w:cs="Calibri"/>
                <w:color w:val="000000"/>
                <w:sz w:val="14"/>
                <w:szCs w:val="14"/>
                <w:lang w:val="en-US"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311ACE" w:rsidP="007D3294" w14:paraId="568C47A9" w14:textId="77777777">
            <w:pPr>
              <w:spacing w:after="0" w:line="240" w:lineRule="auto"/>
              <w:jc w:val="center"/>
              <w:rPr>
                <w:rFonts w:ascii="Arial Narrow" w:eastAsia="Times New Roman" w:hAnsi="Arial Narrow" w:cs="Calibri"/>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311ACE" w:rsidP="007D3294" w14:paraId="5EA5F190"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311ACE" w:rsidP="007D3294" w14:paraId="1F3112FB"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311ACE" w:rsidP="007D3294" w14:paraId="38B1EFB7"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1D4612BA" w14:textId="77777777">
            <w:pPr>
              <w:spacing w:after="0" w:line="240" w:lineRule="auto"/>
              <w:jc w:val="center"/>
              <w:rPr>
                <w:rFonts w:ascii="Arial Narrow" w:eastAsia="Times New Roman" w:hAnsi="Arial Narrow" w:cs="Calibri"/>
                <w:color w:val="000000"/>
                <w:sz w:val="16"/>
                <w:szCs w:val="16"/>
                <w:lang w:eastAsia="id-ID"/>
              </w:rPr>
            </w:pPr>
          </w:p>
        </w:tc>
      </w:tr>
      <w:tr w14:paraId="6990F5A3" w14:textId="77777777" w:rsidTr="008123A9">
        <w:tblPrEx>
          <w:tblW w:w="15183" w:type="dxa"/>
          <w:tblInd w:w="93" w:type="dxa"/>
          <w:tblLayout w:type="fixed"/>
          <w:tblLook w:val="04A0"/>
        </w:tblPrEx>
        <w:trPr>
          <w:trHeight w:val="630"/>
        </w:trPr>
        <w:tc>
          <w:tcPr>
            <w:tcW w:w="1433" w:type="dxa"/>
            <w:tcBorders>
              <w:top w:val="nil"/>
              <w:left w:val="single" w:sz="8" w:space="0" w:color="auto"/>
              <w:bottom w:val="single" w:sz="4" w:space="0" w:color="auto"/>
              <w:right w:val="single" w:sz="4" w:space="0" w:color="auto"/>
            </w:tcBorders>
            <w:shd w:val="clear" w:color="auto" w:fill="auto"/>
            <w:vAlign w:val="center"/>
          </w:tcPr>
          <w:p w:rsidR="007D3294" w:rsidP="007D3294" w14:paraId="288991E1" w14:textId="77777777">
            <w:pPr>
              <w:spacing w:after="0" w:line="240" w:lineRule="auto"/>
              <w:rPr>
                <w:rFonts w:ascii="Bookman Old Style" w:hAnsi="Bookman Old Style"/>
                <w:sz w:val="16"/>
                <w:szCs w:val="16"/>
              </w:rPr>
            </w:pPr>
            <w:r w:rsidRPr="00793CBD">
              <w:rPr>
                <w:rFonts w:ascii="Bookman Old Style" w:hAnsi="Bookman Old Style"/>
                <w:sz w:val="16"/>
                <w:szCs w:val="16"/>
                <w:lang w:val="en-US"/>
              </w:rPr>
              <w:t>Program Pembanguan Kawasan Perdesaan dan KerjasamaDesa</w:t>
            </w:r>
          </w:p>
          <w:p w:rsidR="007D3294" w:rsidP="007D3294" w14:paraId="40AE385C" w14:textId="77777777">
            <w:pPr>
              <w:spacing w:after="0" w:line="240" w:lineRule="auto"/>
              <w:rPr>
                <w:rFonts w:ascii="Bookman Old Style" w:hAnsi="Bookman Old Style"/>
                <w:sz w:val="16"/>
                <w:szCs w:val="16"/>
              </w:rPr>
            </w:pPr>
          </w:p>
          <w:p w:rsidR="007D3294" w:rsidRPr="001838AB" w:rsidP="007D3294" w14:paraId="76B4F02B" w14:textId="77777777">
            <w:pPr>
              <w:spacing w:after="0" w:line="240" w:lineRule="auto"/>
              <w:rPr>
                <w:rFonts w:ascii="Bookman Old Style" w:hAnsi="Bookman Old Style"/>
                <w:sz w:val="16"/>
                <w:szCs w:val="16"/>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166E9E28"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2CB613D0"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515.000.000</w:t>
            </w: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6022DDA4"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67.000.000</w:t>
            </w: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349DB691"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2171B849"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E1663A" w:rsidP="007D3294" w14:paraId="22B799AB"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E1663A" w:rsidP="007D3294" w14:paraId="788F0418"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219CF7CB" w14:textId="77777777">
            <w:pPr>
              <w:spacing w:after="0" w:line="240" w:lineRule="auto"/>
              <w:jc w:val="center"/>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493.898.765</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1DDAEFF4"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66.956.594</w:t>
            </w: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733428DF"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3310ECEC"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E1663A" w:rsidP="007D3294" w14:paraId="2B5DE198"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4BA43F1D"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77160C88" w14:textId="77777777">
            <w:pPr>
              <w:spacing w:after="0" w:line="240" w:lineRule="auto"/>
              <w:jc w:val="center"/>
              <w:rPr>
                <w:rFonts w:ascii="Arial Narrow" w:eastAsia="Times New Roman" w:hAnsi="Arial Narrow" w:cs="Calibri"/>
                <w:color w:val="000000"/>
                <w:sz w:val="14"/>
                <w:szCs w:val="14"/>
                <w:lang w:eastAsia="id-ID"/>
              </w:rPr>
            </w:pPr>
            <w:r w:rsidRPr="00E1663A">
              <w:rPr>
                <w:rFonts w:ascii="Arial Narrow" w:eastAsia="Times New Roman" w:hAnsi="Arial Narrow" w:cs="Calibri"/>
                <w:color w:val="000000"/>
                <w:sz w:val="14"/>
                <w:szCs w:val="14"/>
                <w:lang w:eastAsia="id-ID"/>
              </w:rPr>
              <w:t>95,90</w:t>
            </w: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23EBA4CF"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99,</w:t>
            </w:r>
            <w:r w:rsidRPr="00E1663A">
              <w:rPr>
                <w:rFonts w:ascii="Arial Narrow" w:eastAsia="Times New Roman" w:hAnsi="Arial Narrow" w:cs="Calibri"/>
                <w:color w:val="000000"/>
                <w:sz w:val="14"/>
                <w:szCs w:val="14"/>
                <w:lang w:eastAsia="id-ID"/>
              </w:rPr>
              <w:t>9</w:t>
            </w:r>
            <w:r w:rsidRPr="00E1663A">
              <w:rPr>
                <w:rFonts w:ascii="Arial Narrow" w:eastAsia="Times New Roman" w:hAnsi="Arial Narrow" w:cs="Calibri"/>
                <w:color w:val="000000"/>
                <w:sz w:val="14"/>
                <w:szCs w:val="14"/>
                <w:lang w:val="en-US" w:eastAsia="id-ID"/>
              </w:rPr>
              <w:t>4</w:t>
            </w: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221E6627" w14:textId="77777777">
            <w:pPr>
              <w:spacing w:after="0" w:line="240" w:lineRule="auto"/>
              <w:jc w:val="center"/>
              <w:rPr>
                <w:rFonts w:ascii="Arial Narrow" w:eastAsia="Times New Roman" w:hAnsi="Arial Narrow" w:cs="Calibri"/>
                <w:color w:val="000000"/>
                <w:sz w:val="14"/>
                <w:szCs w:val="14"/>
                <w:lang w:val="en-US" w:eastAsia="id-ID"/>
              </w:rPr>
            </w:pP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0341AE8D"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09D21C89"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5C9D67EC"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1DA8A364" w14:textId="77777777">
            <w:pPr>
              <w:spacing w:after="0" w:line="240" w:lineRule="auto"/>
              <w:jc w:val="center"/>
              <w:rPr>
                <w:rFonts w:ascii="Arial Narrow" w:eastAsia="Times New Roman" w:hAnsi="Arial Narrow" w:cs="Calibri"/>
                <w:color w:val="000000"/>
                <w:sz w:val="16"/>
                <w:szCs w:val="16"/>
                <w:lang w:eastAsia="id-ID"/>
              </w:rPr>
            </w:pPr>
          </w:p>
        </w:tc>
      </w:tr>
      <w:tr w14:paraId="7B55CF00" w14:textId="77777777" w:rsidTr="00927990">
        <w:tblPrEx>
          <w:tblW w:w="15183" w:type="dxa"/>
          <w:tblInd w:w="93" w:type="dxa"/>
          <w:tblLayout w:type="fixed"/>
          <w:tblLook w:val="04A0"/>
        </w:tblPrEx>
        <w:trPr>
          <w:trHeight w:val="267"/>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P="007D3294" w14:paraId="792C64E6"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Penguatan Kapasitas Kelembagaan Masyarakat</w:t>
            </w:r>
          </w:p>
          <w:p w:rsidR="007D3294" w:rsidRPr="00793CBD" w:rsidP="007D3294" w14:paraId="3727C0F8"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0B22B5DA"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4DA711CF"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1D631315"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939.600.000</w:t>
            </w: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7CDFE125"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1.679.000.000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33CD4473"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E1663A" w:rsidP="007D3294" w14:paraId="64C7BAEE"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E1663A" w:rsidP="007D3294" w14:paraId="5D5B1D6B"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0B846D5D"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726433F1"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938.167.225</w:t>
            </w: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0929965F"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1.664.26</w:t>
            </w:r>
            <w:r w:rsidRPr="00E1663A">
              <w:rPr>
                <w:rFonts w:ascii="Bookman Old Style" w:eastAsia="Times New Roman" w:hAnsi="Bookman Old Style" w:cs="Calibri"/>
                <w:color w:val="000000"/>
                <w:sz w:val="14"/>
                <w:szCs w:val="14"/>
                <w:lang w:eastAsia="id-ID"/>
              </w:rPr>
              <w:t>9</w:t>
            </w:r>
            <w:r w:rsidRPr="00E1663A">
              <w:rPr>
                <w:rFonts w:ascii="Bookman Old Style" w:eastAsia="Times New Roman" w:hAnsi="Bookman Old Style" w:cs="Calibri"/>
                <w:color w:val="000000"/>
                <w:sz w:val="14"/>
                <w:szCs w:val="14"/>
                <w:lang w:val="en-US" w:eastAsia="id-ID"/>
              </w:rPr>
              <w:t>.</w:t>
            </w:r>
            <w:r w:rsidRPr="00E1663A">
              <w:rPr>
                <w:rFonts w:ascii="Bookman Old Style" w:eastAsia="Times New Roman" w:hAnsi="Bookman Old Style" w:cs="Calibri"/>
                <w:color w:val="000000"/>
                <w:sz w:val="14"/>
                <w:szCs w:val="14"/>
                <w:lang w:eastAsia="id-ID"/>
              </w:rPr>
              <w:t>2</w:t>
            </w:r>
            <w:r w:rsidRPr="00E1663A">
              <w:rPr>
                <w:rFonts w:ascii="Bookman Old Style" w:eastAsia="Times New Roman" w:hAnsi="Bookman Old Style" w:cs="Calibri"/>
                <w:color w:val="000000"/>
                <w:sz w:val="14"/>
                <w:szCs w:val="14"/>
                <w:lang w:val="en-US" w:eastAsia="id-ID"/>
              </w:rPr>
              <w:t>68</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1B7A6AB1"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E1663A" w:rsidP="007D3294" w14:paraId="425BDA46"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58D17E54"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77E8409E"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2403E104"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99,</w:t>
            </w:r>
            <w:r w:rsidRPr="00E1663A">
              <w:rPr>
                <w:rFonts w:ascii="Arial Narrow" w:eastAsia="Times New Roman" w:hAnsi="Arial Narrow" w:cs="Calibri"/>
                <w:color w:val="000000"/>
                <w:sz w:val="14"/>
                <w:szCs w:val="14"/>
                <w:lang w:eastAsia="id-ID"/>
              </w:rPr>
              <w:t>8</w:t>
            </w:r>
            <w:r w:rsidRPr="00E1663A">
              <w:rPr>
                <w:rFonts w:ascii="Arial Narrow" w:eastAsia="Times New Roman" w:hAnsi="Arial Narrow" w:cs="Calibri"/>
                <w:color w:val="000000"/>
                <w:sz w:val="14"/>
                <w:szCs w:val="14"/>
                <w:lang w:val="en-US" w:eastAsia="id-ID"/>
              </w:rPr>
              <w:t>5</w:t>
            </w: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43DC146B"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99,12</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6D082F06"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6E00F76E"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362139B6"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33AFD39C" w14:textId="77777777">
            <w:pPr>
              <w:spacing w:after="0" w:line="240" w:lineRule="auto"/>
              <w:jc w:val="center"/>
              <w:rPr>
                <w:rFonts w:ascii="Arial Narrow" w:eastAsia="Times New Roman" w:hAnsi="Arial Narrow" w:cs="Calibri"/>
                <w:color w:val="000000"/>
                <w:sz w:val="16"/>
                <w:szCs w:val="16"/>
                <w:lang w:eastAsia="id-ID"/>
              </w:rPr>
            </w:pPr>
          </w:p>
        </w:tc>
      </w:tr>
      <w:tr w14:paraId="58CF5448" w14:textId="77777777" w:rsidTr="00927990">
        <w:tblPrEx>
          <w:tblW w:w="15183" w:type="dxa"/>
          <w:tblInd w:w="93" w:type="dxa"/>
          <w:tblLayout w:type="fixed"/>
          <w:tblLook w:val="04A0"/>
        </w:tblPrEx>
        <w:trPr>
          <w:trHeight w:val="1390"/>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D3294" w:rsidP="007D3294" w14:paraId="25F33035"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Penguatan Kapasitas Kelembagaan Masyarakat</w:t>
            </w:r>
          </w:p>
          <w:p w:rsidR="00927990" w:rsidP="007D3294" w14:paraId="30DED941" w14:textId="77777777">
            <w:pPr>
              <w:spacing w:after="0" w:line="240" w:lineRule="auto"/>
              <w:rPr>
                <w:rFonts w:ascii="Bookman Old Style" w:hAnsi="Bookman Old Style"/>
                <w:sz w:val="16"/>
                <w:szCs w:val="16"/>
              </w:rPr>
            </w:pPr>
          </w:p>
          <w:p w:rsidR="007D3294" w:rsidRPr="00793CBD" w:rsidP="007D3294" w14:paraId="7D8D28CF"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2B6378F3"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2223BD8C"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502B7156"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939.600.000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2DA7C30A"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1.679.000.000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17F22576"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tcPr>
          <w:p w:rsidR="007D3294" w:rsidRPr="00E1663A" w:rsidP="007D3294" w14:paraId="3F93D6A4"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259E22F4"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3EAFA828"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73D2E53D"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938.167.225</w:t>
            </w:r>
          </w:p>
        </w:tc>
        <w:tc>
          <w:tcPr>
            <w:tcW w:w="850"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7CB145C6"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1.664.26</w:t>
            </w:r>
            <w:r w:rsidRPr="00E1663A">
              <w:rPr>
                <w:rFonts w:ascii="Bookman Old Style" w:eastAsia="Times New Roman" w:hAnsi="Bookman Old Style" w:cs="Calibri"/>
                <w:color w:val="000000"/>
                <w:sz w:val="14"/>
                <w:szCs w:val="14"/>
                <w:lang w:eastAsia="id-ID"/>
              </w:rPr>
              <w:t>9</w:t>
            </w:r>
            <w:r w:rsidRPr="00E1663A">
              <w:rPr>
                <w:rFonts w:ascii="Bookman Old Style" w:eastAsia="Times New Roman" w:hAnsi="Bookman Old Style" w:cs="Calibri"/>
                <w:color w:val="000000"/>
                <w:sz w:val="14"/>
                <w:szCs w:val="14"/>
                <w:lang w:val="en-US" w:eastAsia="id-ID"/>
              </w:rPr>
              <w:t>.</w:t>
            </w:r>
            <w:r w:rsidRPr="00E1663A">
              <w:rPr>
                <w:rFonts w:ascii="Bookman Old Style" w:eastAsia="Times New Roman" w:hAnsi="Bookman Old Style" w:cs="Calibri"/>
                <w:color w:val="000000"/>
                <w:sz w:val="14"/>
                <w:szCs w:val="14"/>
                <w:lang w:eastAsia="id-ID"/>
              </w:rPr>
              <w:t>2</w:t>
            </w:r>
            <w:r w:rsidRPr="00E1663A">
              <w:rPr>
                <w:rFonts w:ascii="Bookman Old Style" w:eastAsia="Times New Roman" w:hAnsi="Bookman Old Style" w:cs="Calibri"/>
                <w:color w:val="000000"/>
                <w:sz w:val="14"/>
                <w:szCs w:val="14"/>
                <w:lang w:val="en-US" w:eastAsia="id-ID"/>
              </w:rPr>
              <w:t>68</w:t>
            </w:r>
          </w:p>
        </w:tc>
        <w:tc>
          <w:tcPr>
            <w:tcW w:w="851" w:type="dxa"/>
            <w:tcBorders>
              <w:top w:val="single" w:sz="4" w:space="0" w:color="auto"/>
              <w:left w:val="nil"/>
              <w:bottom w:val="single" w:sz="4" w:space="0" w:color="auto"/>
              <w:right w:val="single" w:sz="4" w:space="0" w:color="auto"/>
            </w:tcBorders>
            <w:shd w:val="clear" w:color="auto" w:fill="auto"/>
            <w:vAlign w:val="center"/>
          </w:tcPr>
          <w:p w:rsidR="007D3294" w:rsidRPr="00E1663A" w:rsidP="007D3294" w14:paraId="37CEBD6F"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E1663A" w:rsidP="007D3294" w14:paraId="11461296"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4843AE01"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677727F7"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61451322"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99,</w:t>
            </w:r>
            <w:r w:rsidRPr="00E1663A">
              <w:rPr>
                <w:rFonts w:ascii="Arial Narrow" w:eastAsia="Times New Roman" w:hAnsi="Arial Narrow" w:cs="Calibri"/>
                <w:color w:val="000000"/>
                <w:sz w:val="14"/>
                <w:szCs w:val="14"/>
                <w:lang w:eastAsia="id-ID"/>
              </w:rPr>
              <w:t>8</w:t>
            </w:r>
            <w:r w:rsidRPr="00E1663A">
              <w:rPr>
                <w:rFonts w:ascii="Arial Narrow" w:eastAsia="Times New Roman" w:hAnsi="Arial Narrow" w:cs="Calibri"/>
                <w:color w:val="000000"/>
                <w:sz w:val="14"/>
                <w:szCs w:val="14"/>
                <w:lang w:val="en-US" w:eastAsia="id-ID"/>
              </w:rPr>
              <w:t>5</w:t>
            </w: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31FBE87A"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99,12</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28126418"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6496A30A"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01F9AAED"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621EF5FA" w14:textId="77777777">
            <w:pPr>
              <w:spacing w:after="0" w:line="240" w:lineRule="auto"/>
              <w:jc w:val="center"/>
              <w:rPr>
                <w:rFonts w:ascii="Arial Narrow" w:eastAsia="Times New Roman" w:hAnsi="Arial Narrow" w:cs="Calibri"/>
                <w:color w:val="000000"/>
                <w:sz w:val="16"/>
                <w:szCs w:val="16"/>
                <w:lang w:eastAsia="id-ID"/>
              </w:rPr>
            </w:pPr>
          </w:p>
        </w:tc>
      </w:tr>
      <w:tr w14:paraId="6F5201DD" w14:textId="77777777" w:rsidTr="00927990">
        <w:tblPrEx>
          <w:tblW w:w="15183" w:type="dxa"/>
          <w:tblInd w:w="93" w:type="dxa"/>
          <w:tblLayout w:type="fixed"/>
          <w:tblLook w:val="04A0"/>
        </w:tblPrEx>
        <w:tc>
          <w:tcPr>
            <w:tcW w:w="1433" w:type="dxa"/>
            <w:tcBorders>
              <w:top w:val="single" w:sz="4" w:space="0" w:color="auto"/>
              <w:left w:val="single" w:sz="8" w:space="0" w:color="auto"/>
              <w:bottom w:val="single" w:sz="4" w:space="0" w:color="auto"/>
              <w:right w:val="single" w:sz="4" w:space="0" w:color="auto"/>
            </w:tcBorders>
            <w:shd w:val="clear" w:color="auto" w:fill="auto"/>
            <w:vAlign w:val="center"/>
          </w:tcPr>
          <w:p w:rsidR="00927990" w:rsidRPr="00793CBD" w:rsidP="007D3294" w14:paraId="21CE380B" w14:textId="77777777">
            <w:pPr>
              <w:spacing w:after="0" w:line="240" w:lineRule="auto"/>
              <w:rPr>
                <w:rFonts w:ascii="Bookman Old Style" w:hAnsi="Bookman Old Style"/>
                <w:sz w:val="16"/>
                <w:szCs w:val="16"/>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7F48C387"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25820177"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077EE99B"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2AD49BB4"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39660B4D"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4" w:space="0" w:color="auto"/>
              <w:right w:val="single" w:sz="4" w:space="0" w:color="auto"/>
            </w:tcBorders>
          </w:tcPr>
          <w:p w:rsidR="00927990" w:rsidRPr="00E1663A" w:rsidP="007D3294" w14:paraId="1ACC6AAF"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2F2569A8"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495320B5"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151A8EF5"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36EB0041" w14:textId="77777777">
            <w:pPr>
              <w:spacing w:after="0" w:line="240" w:lineRule="auto"/>
              <w:jc w:val="righ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7075A0BE"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single" w:sz="4" w:space="0" w:color="auto"/>
              <w:left w:val="nil"/>
              <w:bottom w:val="single" w:sz="4" w:space="0" w:color="auto"/>
              <w:right w:val="single" w:sz="4" w:space="0" w:color="auto"/>
            </w:tcBorders>
          </w:tcPr>
          <w:p w:rsidR="00927990" w:rsidRPr="00E1663A" w:rsidP="007D3294" w14:paraId="6BA47EC6"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7990" w:rsidRPr="00E1663A" w:rsidP="007D3294" w14:paraId="20A0658C"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446469D3"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5B3CA5CF" w14:textId="77777777">
            <w:pPr>
              <w:spacing w:after="0" w:line="240" w:lineRule="auto"/>
              <w:jc w:val="center"/>
              <w:rPr>
                <w:rFonts w:ascii="Arial Narrow" w:eastAsia="Times New Roman" w:hAnsi="Arial Narrow" w:cs="Calibri"/>
                <w:color w:val="000000"/>
                <w:sz w:val="14"/>
                <w:szCs w:val="14"/>
                <w:lang w:val="en-US" w:eastAsia="id-ID"/>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40B1CE17" w14:textId="77777777">
            <w:pPr>
              <w:spacing w:after="0" w:line="240" w:lineRule="auto"/>
              <w:jc w:val="center"/>
              <w:rPr>
                <w:rFonts w:ascii="Arial Narrow" w:eastAsia="Times New Roman" w:hAnsi="Arial Narrow" w:cs="Calibri"/>
                <w:color w:val="000000"/>
                <w:sz w:val="14"/>
                <w:szCs w:val="14"/>
                <w:lang w:val="en-US" w:eastAsia="id-ID"/>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27990" w:rsidRPr="00E1663A" w:rsidP="007D3294" w14:paraId="003C24AC"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927990" w:rsidRPr="00E1663A" w:rsidP="007D3294" w14:paraId="1E578592"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7990" w:rsidRPr="00E1663A" w:rsidP="007D3294" w14:paraId="1EABF687"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single" w:sz="4" w:space="0" w:color="auto"/>
              <w:left w:val="nil"/>
              <w:bottom w:val="single" w:sz="4" w:space="0" w:color="auto"/>
              <w:right w:val="single" w:sz="8" w:space="0" w:color="auto"/>
            </w:tcBorders>
            <w:shd w:val="clear" w:color="auto" w:fill="auto"/>
            <w:vAlign w:val="center"/>
          </w:tcPr>
          <w:p w:rsidR="00927990" w:rsidRPr="00311ACE" w:rsidP="007D3294" w14:paraId="461D5BA7" w14:textId="77777777">
            <w:pPr>
              <w:spacing w:after="0" w:line="240" w:lineRule="auto"/>
              <w:jc w:val="center"/>
              <w:rPr>
                <w:rFonts w:ascii="Arial Narrow" w:eastAsia="Times New Roman" w:hAnsi="Arial Narrow" w:cs="Calibri"/>
                <w:color w:val="000000"/>
                <w:sz w:val="16"/>
                <w:szCs w:val="16"/>
                <w:lang w:eastAsia="id-ID"/>
              </w:rPr>
            </w:pPr>
          </w:p>
        </w:tc>
      </w:tr>
      <w:tr w14:paraId="1F701CAA" w14:textId="77777777" w:rsidTr="00927990">
        <w:tblPrEx>
          <w:tblW w:w="15183" w:type="dxa"/>
          <w:tblInd w:w="93" w:type="dxa"/>
          <w:tblLayout w:type="fixed"/>
          <w:tblLook w:val="04A0"/>
        </w:tblPrEx>
        <w:trPr>
          <w:trHeight w:val="132"/>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27990" w:rsidP="007D3294" w14:paraId="66566C8E" w14:textId="77777777">
            <w:pPr>
              <w:spacing w:after="0" w:line="240" w:lineRule="auto"/>
              <w:rPr>
                <w:rFonts w:ascii="Bookman Old Style" w:hAnsi="Bookman Old Style"/>
                <w:sz w:val="16"/>
                <w:szCs w:val="16"/>
              </w:rPr>
            </w:pPr>
          </w:p>
          <w:p w:rsidR="007D3294" w:rsidP="007D3294" w14:paraId="24E1448C" w14:textId="77777777">
            <w:pPr>
              <w:spacing w:after="0" w:line="240" w:lineRule="auto"/>
              <w:rPr>
                <w:rFonts w:ascii="Bookman Old Style" w:hAnsi="Bookman Old Style"/>
                <w:sz w:val="16"/>
                <w:szCs w:val="16"/>
              </w:rPr>
            </w:pPr>
            <w:r w:rsidRPr="00793CBD">
              <w:rPr>
                <w:rFonts w:ascii="Bookman Old Style" w:hAnsi="Bookman Old Style"/>
                <w:sz w:val="16"/>
                <w:szCs w:val="16"/>
                <w:lang w:val="en-US"/>
              </w:rPr>
              <w:t>Program Peningkatan</w:t>
            </w:r>
            <w:r>
              <w:rPr>
                <w:rFonts w:ascii="Bookman Old Style" w:hAnsi="Bookman Old Style"/>
                <w:sz w:val="16"/>
                <w:szCs w:val="16"/>
              </w:rPr>
              <w:t xml:space="preserve"> </w:t>
            </w:r>
            <w:r w:rsidRPr="00793CBD">
              <w:rPr>
                <w:rFonts w:ascii="Bookman Old Style" w:hAnsi="Bookman Old Style"/>
                <w:sz w:val="16"/>
                <w:szCs w:val="16"/>
                <w:lang w:val="en-US"/>
              </w:rPr>
              <w:t>Kapasitas</w:t>
            </w:r>
            <w:r>
              <w:rPr>
                <w:rFonts w:ascii="Bookman Old Style" w:hAnsi="Bookman Old Style"/>
                <w:sz w:val="16"/>
                <w:szCs w:val="16"/>
              </w:rPr>
              <w:t xml:space="preserve"> </w:t>
            </w:r>
            <w:r w:rsidRPr="00793CBD">
              <w:rPr>
                <w:rFonts w:ascii="Bookman Old Style" w:hAnsi="Bookman Old Style"/>
                <w:sz w:val="16"/>
                <w:szCs w:val="16"/>
                <w:lang w:val="en-US"/>
              </w:rPr>
              <w:t>Aparatur</w:t>
            </w:r>
            <w:r>
              <w:rPr>
                <w:rFonts w:ascii="Bookman Old Style" w:hAnsi="Bookman Old Style"/>
                <w:sz w:val="16"/>
                <w:szCs w:val="16"/>
              </w:rPr>
              <w:t xml:space="preserve"> </w:t>
            </w:r>
            <w:r w:rsidRPr="00793CBD">
              <w:rPr>
                <w:rFonts w:ascii="Bookman Old Style" w:hAnsi="Bookman Old Style"/>
                <w:sz w:val="16"/>
                <w:szCs w:val="16"/>
                <w:lang w:val="en-US"/>
              </w:rPr>
              <w:t>Pemerintah</w:t>
            </w:r>
          </w:p>
          <w:p w:rsidR="007D3294" w:rsidRPr="001838AB" w:rsidP="007D3294" w14:paraId="710F6208"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7630CF6E"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499298FC"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927990" w:rsidP="007D3294" w14:paraId="1C8F6D9D" w14:textId="77777777">
            <w:pPr>
              <w:spacing w:after="0" w:line="240" w:lineRule="auto"/>
              <w:jc w:val="right"/>
              <w:rPr>
                <w:rFonts w:ascii="Bookman Old Style" w:eastAsia="Times New Roman" w:hAnsi="Bookman Old Style" w:cs="Calibri"/>
                <w:color w:val="000000"/>
                <w:sz w:val="14"/>
                <w:szCs w:val="14"/>
                <w:lang w:eastAsia="id-ID"/>
              </w:rPr>
            </w:pPr>
          </w:p>
          <w:p w:rsidR="007D3294" w:rsidRPr="00E1663A" w:rsidP="007D3294" w14:paraId="1803D64A"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123.790.000</w:t>
            </w:r>
          </w:p>
        </w:tc>
        <w:tc>
          <w:tcPr>
            <w:tcW w:w="850" w:type="dxa"/>
            <w:tcBorders>
              <w:top w:val="single" w:sz="4" w:space="0" w:color="auto"/>
              <w:left w:val="nil"/>
              <w:bottom w:val="nil"/>
              <w:right w:val="single" w:sz="4" w:space="0" w:color="auto"/>
            </w:tcBorders>
            <w:shd w:val="clear" w:color="auto" w:fill="auto"/>
            <w:vAlign w:val="center"/>
          </w:tcPr>
          <w:p w:rsidR="00927990" w:rsidP="007D3294" w14:paraId="456CD456" w14:textId="77777777">
            <w:pPr>
              <w:spacing w:after="0" w:line="240" w:lineRule="auto"/>
              <w:jc w:val="right"/>
              <w:rPr>
                <w:rFonts w:ascii="Bookman Old Style" w:eastAsia="Times New Roman" w:hAnsi="Bookman Old Style" w:cs="Calibri"/>
                <w:color w:val="000000"/>
                <w:sz w:val="14"/>
                <w:szCs w:val="14"/>
                <w:lang w:eastAsia="id-ID"/>
              </w:rPr>
            </w:pPr>
          </w:p>
          <w:p w:rsidR="007D3294" w:rsidRPr="00E1663A" w:rsidP="007D3294" w14:paraId="66408715"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18</w:t>
            </w:r>
            <w:r w:rsidRPr="00E1663A">
              <w:rPr>
                <w:rFonts w:ascii="Bookman Old Style" w:eastAsia="Times New Roman" w:hAnsi="Bookman Old Style" w:cs="Calibri"/>
                <w:color w:val="000000"/>
                <w:sz w:val="14"/>
                <w:szCs w:val="14"/>
                <w:lang w:eastAsia="id-ID"/>
              </w:rPr>
              <w:t>8</w:t>
            </w:r>
            <w:r w:rsidRPr="00E1663A">
              <w:rPr>
                <w:rFonts w:ascii="Bookman Old Style" w:eastAsia="Times New Roman" w:hAnsi="Bookman Old Style" w:cs="Calibri"/>
                <w:color w:val="000000"/>
                <w:sz w:val="14"/>
                <w:szCs w:val="14"/>
                <w:lang w:val="en-US" w:eastAsia="id-ID"/>
              </w:rPr>
              <w:t>.000.000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548B254B"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E1663A" w:rsidP="007D3294" w14:paraId="792280F7"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E1663A" w:rsidP="007D3294" w14:paraId="3BBA71F3"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7AB2589B"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927990" w:rsidP="007D3294" w14:paraId="7B1AB8D6" w14:textId="77777777">
            <w:pPr>
              <w:spacing w:after="0" w:line="240" w:lineRule="auto"/>
              <w:jc w:val="right"/>
              <w:rPr>
                <w:rFonts w:ascii="Bookman Old Style" w:eastAsia="Times New Roman" w:hAnsi="Bookman Old Style" w:cs="Calibri"/>
                <w:color w:val="000000"/>
                <w:sz w:val="14"/>
                <w:szCs w:val="14"/>
                <w:lang w:eastAsia="id-ID"/>
              </w:rPr>
            </w:pPr>
          </w:p>
          <w:p w:rsidR="007D3294" w:rsidRPr="00E1663A" w:rsidP="007D3294" w14:paraId="26FE30A4"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123.094.925</w:t>
            </w:r>
          </w:p>
        </w:tc>
        <w:tc>
          <w:tcPr>
            <w:tcW w:w="850" w:type="dxa"/>
            <w:tcBorders>
              <w:top w:val="single" w:sz="4" w:space="0" w:color="auto"/>
              <w:left w:val="nil"/>
              <w:bottom w:val="nil"/>
              <w:right w:val="single" w:sz="4" w:space="0" w:color="auto"/>
            </w:tcBorders>
            <w:shd w:val="clear" w:color="auto" w:fill="auto"/>
            <w:vAlign w:val="center"/>
          </w:tcPr>
          <w:p w:rsidR="00927990" w:rsidP="007D3294" w14:paraId="4B31E287" w14:textId="77777777">
            <w:pPr>
              <w:spacing w:after="0" w:line="240" w:lineRule="auto"/>
              <w:jc w:val="right"/>
              <w:rPr>
                <w:rFonts w:ascii="Bookman Old Style" w:eastAsia="Times New Roman" w:hAnsi="Bookman Old Style" w:cs="Calibri"/>
                <w:color w:val="000000"/>
                <w:sz w:val="14"/>
                <w:szCs w:val="14"/>
                <w:lang w:eastAsia="id-ID"/>
              </w:rPr>
            </w:pPr>
          </w:p>
          <w:p w:rsidR="007D3294" w:rsidRPr="00E1663A" w:rsidP="007D3294" w14:paraId="009CC0A6"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170.714.9</w:t>
            </w:r>
            <w:r w:rsidRPr="00E1663A">
              <w:rPr>
                <w:rFonts w:ascii="Bookman Old Style" w:eastAsia="Times New Roman" w:hAnsi="Bookman Old Style" w:cs="Calibri"/>
                <w:color w:val="000000"/>
                <w:sz w:val="14"/>
                <w:szCs w:val="14"/>
                <w:lang w:eastAsia="id-ID"/>
              </w:rPr>
              <w:t>9</w:t>
            </w:r>
            <w:r w:rsidRPr="00E1663A">
              <w:rPr>
                <w:rFonts w:ascii="Bookman Old Style" w:eastAsia="Times New Roman" w:hAnsi="Bookman Old Style" w:cs="Calibri"/>
                <w:color w:val="000000"/>
                <w:sz w:val="14"/>
                <w:szCs w:val="14"/>
                <w:lang w:val="en-US" w:eastAsia="id-ID"/>
              </w:rPr>
              <w:t>9</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18975535"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E1663A" w:rsidP="007D3294" w14:paraId="00AC8EE0"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76F1E453"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38D14E82"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927990" w:rsidP="007D3294" w14:paraId="53CC2763" w14:textId="77777777">
            <w:pPr>
              <w:spacing w:after="0" w:line="240" w:lineRule="auto"/>
              <w:jc w:val="center"/>
              <w:rPr>
                <w:rFonts w:ascii="Arial Narrow" w:eastAsia="Times New Roman" w:hAnsi="Arial Narrow" w:cs="Calibri"/>
                <w:color w:val="000000"/>
                <w:sz w:val="14"/>
                <w:szCs w:val="14"/>
                <w:lang w:eastAsia="id-ID"/>
              </w:rPr>
            </w:pPr>
          </w:p>
          <w:p w:rsidR="007D3294" w:rsidRPr="00E1663A" w:rsidP="007D3294" w14:paraId="50BDB2B5"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99,44</w:t>
            </w:r>
          </w:p>
        </w:tc>
        <w:tc>
          <w:tcPr>
            <w:tcW w:w="567" w:type="dxa"/>
            <w:tcBorders>
              <w:top w:val="nil"/>
              <w:left w:val="nil"/>
              <w:bottom w:val="single" w:sz="4" w:space="0" w:color="auto"/>
              <w:right w:val="single" w:sz="4" w:space="0" w:color="auto"/>
            </w:tcBorders>
            <w:shd w:val="clear" w:color="auto" w:fill="auto"/>
            <w:vAlign w:val="center"/>
          </w:tcPr>
          <w:p w:rsidR="00927990" w:rsidP="007D3294" w14:paraId="5A0FF2B4" w14:textId="77777777">
            <w:pPr>
              <w:spacing w:after="0" w:line="240" w:lineRule="auto"/>
              <w:jc w:val="center"/>
              <w:rPr>
                <w:rFonts w:ascii="Arial Narrow" w:eastAsia="Times New Roman" w:hAnsi="Arial Narrow" w:cs="Calibri"/>
                <w:color w:val="000000"/>
                <w:sz w:val="14"/>
                <w:szCs w:val="14"/>
                <w:lang w:eastAsia="id-ID"/>
              </w:rPr>
            </w:pPr>
          </w:p>
          <w:p w:rsidR="007D3294" w:rsidRPr="00E1663A" w:rsidP="007D3294" w14:paraId="187DAFA9" w14:textId="77777777">
            <w:pPr>
              <w:spacing w:after="0" w:line="240" w:lineRule="auto"/>
              <w:jc w:val="center"/>
              <w:rPr>
                <w:rFonts w:ascii="Arial Narrow" w:eastAsia="Times New Roman" w:hAnsi="Arial Narrow" w:cs="Calibri"/>
                <w:color w:val="000000"/>
                <w:sz w:val="14"/>
                <w:szCs w:val="14"/>
                <w:lang w:eastAsia="id-ID"/>
              </w:rPr>
            </w:pPr>
            <w:r w:rsidRPr="00E1663A">
              <w:rPr>
                <w:rFonts w:ascii="Arial Narrow" w:eastAsia="Times New Roman" w:hAnsi="Arial Narrow" w:cs="Calibri"/>
                <w:color w:val="000000"/>
                <w:sz w:val="14"/>
                <w:szCs w:val="14"/>
                <w:lang w:eastAsia="id-ID"/>
              </w:rPr>
              <w:t>90,81</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28C89B12"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32F1CF9E"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01B69E38"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55E07833" w14:textId="77777777">
            <w:pPr>
              <w:spacing w:after="0" w:line="240" w:lineRule="auto"/>
              <w:jc w:val="center"/>
              <w:rPr>
                <w:rFonts w:ascii="Arial Narrow" w:eastAsia="Times New Roman" w:hAnsi="Arial Narrow" w:cs="Calibri"/>
                <w:color w:val="000000"/>
                <w:sz w:val="16"/>
                <w:szCs w:val="16"/>
                <w:lang w:eastAsia="id-ID"/>
              </w:rPr>
            </w:pPr>
          </w:p>
        </w:tc>
      </w:tr>
      <w:tr w14:paraId="65DA04BD" w14:textId="77777777" w:rsidTr="008123A9">
        <w:tblPrEx>
          <w:tblW w:w="15183" w:type="dxa"/>
          <w:tblInd w:w="93" w:type="dxa"/>
          <w:tblLayout w:type="fixed"/>
          <w:tblLook w:val="04A0"/>
        </w:tblPrEx>
        <w:trPr>
          <w:trHeight w:val="198"/>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P="007D3294" w14:paraId="2B0871F6"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Peningkatan Sarana Prasarana Pemerintah dan Pelayanan Umum</w:t>
            </w:r>
          </w:p>
          <w:p w:rsidR="007D3294" w:rsidP="007D3294" w14:paraId="7E08B9CA" w14:textId="77777777">
            <w:pPr>
              <w:spacing w:after="0" w:line="240" w:lineRule="auto"/>
              <w:rPr>
                <w:rFonts w:ascii="Bookman Old Style" w:eastAsia="Times New Roman" w:hAnsi="Bookman Old Style" w:cs="Calibri"/>
                <w:color w:val="000000"/>
                <w:sz w:val="16"/>
                <w:szCs w:val="16"/>
                <w:lang w:eastAsia="id-ID"/>
              </w:rPr>
            </w:pPr>
          </w:p>
          <w:p w:rsidR="007D3294" w:rsidRPr="00793CBD" w:rsidP="007D3294" w14:paraId="2FCC68E7"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4FE13CC2"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0EE4CC53"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7A7F4A90"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37.900.000</w:t>
            </w: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005C8248"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1.642.300.000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77FEC351"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E1663A" w:rsidP="007D3294" w14:paraId="0397FF5B"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E1663A" w:rsidP="007D3294" w14:paraId="792BEA65"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24CC2891"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473D1087"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37.850.000</w:t>
            </w: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0CAFDA52"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1.6</w:t>
            </w:r>
            <w:r w:rsidRPr="00E1663A">
              <w:rPr>
                <w:rFonts w:ascii="Bookman Old Style" w:eastAsia="Times New Roman" w:hAnsi="Bookman Old Style" w:cs="Calibri"/>
                <w:color w:val="000000"/>
                <w:sz w:val="14"/>
                <w:szCs w:val="14"/>
                <w:lang w:eastAsia="id-ID"/>
              </w:rPr>
              <w:t>35</w:t>
            </w:r>
            <w:r w:rsidRPr="00E1663A">
              <w:rPr>
                <w:rFonts w:ascii="Bookman Old Style" w:eastAsia="Times New Roman" w:hAnsi="Bookman Old Style" w:cs="Calibri"/>
                <w:color w:val="000000"/>
                <w:sz w:val="14"/>
                <w:szCs w:val="14"/>
                <w:lang w:val="en-US" w:eastAsia="id-ID"/>
              </w:rPr>
              <w:t>.</w:t>
            </w:r>
            <w:r w:rsidRPr="00E1663A">
              <w:rPr>
                <w:rFonts w:ascii="Bookman Old Style" w:eastAsia="Times New Roman" w:hAnsi="Bookman Old Style" w:cs="Calibri"/>
                <w:color w:val="000000"/>
                <w:sz w:val="14"/>
                <w:szCs w:val="14"/>
                <w:lang w:eastAsia="id-ID"/>
              </w:rPr>
              <w:t>960.480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51573602"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E1663A" w:rsidP="007D3294" w14:paraId="19BFC9BD"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6DAB176C"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57AE7A2D"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5B91F892"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99,87</w:t>
            </w: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09F9EC48"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99,61</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53EA4791"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5DC87578"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6E4F56BB"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74BF317A" w14:textId="77777777">
            <w:pPr>
              <w:spacing w:after="0" w:line="240" w:lineRule="auto"/>
              <w:jc w:val="center"/>
              <w:rPr>
                <w:rFonts w:ascii="Arial Narrow" w:eastAsia="Times New Roman" w:hAnsi="Arial Narrow" w:cs="Calibri"/>
                <w:color w:val="000000"/>
                <w:sz w:val="16"/>
                <w:szCs w:val="16"/>
                <w:lang w:eastAsia="id-ID"/>
              </w:rPr>
            </w:pPr>
          </w:p>
        </w:tc>
      </w:tr>
      <w:tr w14:paraId="31923D44" w14:textId="77777777" w:rsidTr="008123A9">
        <w:tblPrEx>
          <w:tblW w:w="15183" w:type="dxa"/>
          <w:tblInd w:w="93" w:type="dxa"/>
          <w:tblLayout w:type="fixed"/>
          <w:tblLook w:val="04A0"/>
        </w:tblPrEx>
        <w:trPr>
          <w:trHeight w:val="302"/>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7D3294" w:rsidP="007D3294" w14:paraId="77F4A464"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Pembinaan dan Fasilitasi Pengelolaan Pemerintah Desa</w:t>
            </w:r>
          </w:p>
          <w:p w:rsidR="007D3294" w:rsidRPr="00793CBD" w:rsidP="007D3294" w14:paraId="7F539972" w14:textId="77777777">
            <w:pPr>
              <w:spacing w:after="0" w:line="240" w:lineRule="auto"/>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453293D7"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405E6876"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00DA4A0B"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368.000.000</w:t>
            </w: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51572CEF"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709.700.000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1863BBB9"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E1663A" w:rsidP="007D3294" w14:paraId="4525608E"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E1663A" w:rsidP="007D3294" w14:paraId="45F5F1D7"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074B9F2C"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7B261B32" w14:textId="77777777">
            <w:pPr>
              <w:spacing w:after="0" w:line="240" w:lineRule="auto"/>
              <w:jc w:val="righ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val="en-US" w:eastAsia="id-ID"/>
              </w:rPr>
              <w:t>359.</w:t>
            </w:r>
            <w:r w:rsidRPr="00E1663A">
              <w:rPr>
                <w:rFonts w:ascii="Bookman Old Style" w:eastAsia="Times New Roman" w:hAnsi="Bookman Old Style" w:cs="Calibri"/>
                <w:color w:val="000000"/>
                <w:sz w:val="14"/>
                <w:szCs w:val="14"/>
                <w:lang w:eastAsia="id-ID"/>
              </w:rPr>
              <w:t>095.084</w:t>
            </w: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7FEE408D"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694.259.039</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722F56EF"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E1663A" w:rsidP="007D3294" w14:paraId="1D26F674"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7AC97BB5"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1E9BB81B"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56F2A645"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97,58</w:t>
            </w: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35E18354"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97,82</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2777F453"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3FE4E094"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4A887218"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6F8DE4DF" w14:textId="77777777">
            <w:pPr>
              <w:spacing w:after="0" w:line="240" w:lineRule="auto"/>
              <w:jc w:val="center"/>
              <w:rPr>
                <w:rFonts w:ascii="Arial Narrow" w:eastAsia="Times New Roman" w:hAnsi="Arial Narrow" w:cs="Calibri"/>
                <w:color w:val="000000"/>
                <w:sz w:val="16"/>
                <w:szCs w:val="16"/>
                <w:lang w:eastAsia="id-ID"/>
              </w:rPr>
            </w:pPr>
          </w:p>
        </w:tc>
      </w:tr>
      <w:tr w14:paraId="47EC4582" w14:textId="77777777" w:rsidTr="008123A9">
        <w:tblPrEx>
          <w:tblW w:w="15183" w:type="dxa"/>
          <w:tblInd w:w="93" w:type="dxa"/>
          <w:tblLayout w:type="fixed"/>
          <w:tblLook w:val="04A0"/>
        </w:tblPrEx>
        <w:trPr>
          <w:trHeight w:val="278"/>
        </w:trPr>
        <w:tc>
          <w:tcPr>
            <w:tcW w:w="1433" w:type="dxa"/>
            <w:tcBorders>
              <w:top w:val="nil"/>
              <w:left w:val="single" w:sz="8" w:space="0" w:color="auto"/>
              <w:bottom w:val="single" w:sz="4" w:space="0" w:color="auto"/>
              <w:right w:val="single" w:sz="4" w:space="0" w:color="auto"/>
            </w:tcBorders>
            <w:shd w:val="clear" w:color="auto" w:fill="auto"/>
            <w:vAlign w:val="center"/>
          </w:tcPr>
          <w:p w:rsidR="007D3294" w:rsidP="007D3294" w14:paraId="52453617" w14:textId="77777777">
            <w:pPr>
              <w:spacing w:after="0" w:line="240" w:lineRule="auto"/>
              <w:rPr>
                <w:rFonts w:ascii="Bookman Old Style" w:hAnsi="Bookman Old Style"/>
                <w:sz w:val="16"/>
                <w:szCs w:val="16"/>
              </w:rPr>
            </w:pPr>
            <w:r w:rsidRPr="00793CBD">
              <w:rPr>
                <w:rFonts w:ascii="Bookman Old Style" w:hAnsi="Bookman Old Style"/>
                <w:sz w:val="16"/>
                <w:szCs w:val="16"/>
              </w:rPr>
              <w:t>Program Peningkatan Peran Serta Perempuan di Perdesaan</w:t>
            </w:r>
          </w:p>
          <w:p w:rsidR="007D3294" w:rsidRPr="00793CBD" w:rsidP="007D3294" w14:paraId="4438E8C5" w14:textId="77777777">
            <w:pPr>
              <w:spacing w:after="0" w:line="240" w:lineRule="auto"/>
              <w:rPr>
                <w:rFonts w:ascii="Bookman Old Style" w:hAnsi="Bookman Old Style"/>
                <w:sz w:val="16"/>
                <w:szCs w:val="16"/>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5646B44B"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717F7C35"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42CCEAB9"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4A55A395"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10.000.000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527165F1"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E1663A" w:rsidP="007D3294" w14:paraId="6360AE15"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E1663A" w:rsidP="007D3294" w14:paraId="0F034C2D"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0C8E0715"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3FB274F7"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3C3DF462"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9.927.700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2FD52679"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E1663A" w:rsidP="007D3294" w14:paraId="1F31C5C1"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537C2FC4"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5E4143F3"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08D8A1A4"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79BDB451" w14:textId="77777777">
            <w:pPr>
              <w:spacing w:after="0" w:line="240" w:lineRule="auto"/>
              <w:jc w:val="center"/>
              <w:rPr>
                <w:rFonts w:ascii="Arial Narrow" w:eastAsia="Times New Roman" w:hAnsi="Arial Narrow" w:cs="Calibri"/>
                <w:color w:val="000000"/>
                <w:sz w:val="14"/>
                <w:szCs w:val="14"/>
                <w:lang w:eastAsia="id-ID"/>
              </w:rPr>
            </w:pPr>
            <w:r w:rsidRPr="00E1663A">
              <w:rPr>
                <w:rFonts w:ascii="Arial Narrow" w:eastAsia="Times New Roman" w:hAnsi="Arial Narrow" w:cs="Calibri"/>
                <w:color w:val="000000"/>
                <w:sz w:val="14"/>
                <w:szCs w:val="14"/>
                <w:lang w:val="en-US" w:eastAsia="id-ID"/>
              </w:rPr>
              <w:t>99,2</w:t>
            </w:r>
            <w:r w:rsidRPr="00E1663A">
              <w:rPr>
                <w:rFonts w:ascii="Arial Narrow" w:eastAsia="Times New Roman" w:hAnsi="Arial Narrow" w:cs="Calibri"/>
                <w:color w:val="000000"/>
                <w:sz w:val="14"/>
                <w:szCs w:val="14"/>
                <w:lang w:eastAsia="id-ID"/>
              </w:rPr>
              <w:t>8</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7DBB79EA"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1C40F4D4"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02FD355F"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46F53482" w14:textId="77777777">
            <w:pPr>
              <w:spacing w:after="0" w:line="240" w:lineRule="auto"/>
              <w:jc w:val="center"/>
              <w:rPr>
                <w:rFonts w:ascii="Arial Narrow" w:eastAsia="Times New Roman" w:hAnsi="Arial Narrow" w:cs="Calibri"/>
                <w:color w:val="000000"/>
                <w:sz w:val="16"/>
                <w:szCs w:val="16"/>
                <w:lang w:eastAsia="id-ID"/>
              </w:rPr>
            </w:pPr>
          </w:p>
        </w:tc>
      </w:tr>
      <w:tr w14:paraId="4D18C740" w14:textId="77777777" w:rsidTr="008123A9">
        <w:tblPrEx>
          <w:tblW w:w="15183" w:type="dxa"/>
          <w:tblInd w:w="93" w:type="dxa"/>
          <w:tblLayout w:type="fixed"/>
          <w:tblLook w:val="04A0"/>
        </w:tblPrEx>
        <w:trPr>
          <w:trHeight w:val="267"/>
        </w:trPr>
        <w:tc>
          <w:tcPr>
            <w:tcW w:w="1433" w:type="dxa"/>
            <w:tcBorders>
              <w:top w:val="nil"/>
              <w:left w:val="single" w:sz="8" w:space="0" w:color="auto"/>
              <w:bottom w:val="single" w:sz="4" w:space="0" w:color="auto"/>
              <w:right w:val="single" w:sz="4" w:space="0" w:color="auto"/>
            </w:tcBorders>
            <w:shd w:val="clear" w:color="auto" w:fill="auto"/>
            <w:vAlign w:val="center"/>
          </w:tcPr>
          <w:p w:rsidR="007D3294" w:rsidP="007D3294" w14:paraId="4E335462" w14:textId="77777777">
            <w:pPr>
              <w:spacing w:after="0" w:line="240" w:lineRule="auto"/>
              <w:rPr>
                <w:rFonts w:ascii="Bookman Old Style" w:hAnsi="Bookman Old Style"/>
                <w:sz w:val="16"/>
                <w:szCs w:val="16"/>
              </w:rPr>
            </w:pPr>
            <w:r w:rsidRPr="00793CBD">
              <w:rPr>
                <w:rFonts w:ascii="Bookman Old Style" w:hAnsi="Bookman Old Style"/>
                <w:sz w:val="16"/>
                <w:szCs w:val="16"/>
                <w:lang w:val="en-US"/>
              </w:rPr>
              <w:t>Program Penanggulangan</w:t>
            </w:r>
            <w:r>
              <w:rPr>
                <w:rFonts w:ascii="Bookman Old Style" w:hAnsi="Bookman Old Style"/>
                <w:sz w:val="16"/>
                <w:szCs w:val="16"/>
              </w:rPr>
              <w:t xml:space="preserve"> </w:t>
            </w:r>
            <w:r w:rsidRPr="00793CBD">
              <w:rPr>
                <w:rFonts w:ascii="Bookman Old Style" w:hAnsi="Bookman Old Style"/>
                <w:sz w:val="16"/>
                <w:szCs w:val="16"/>
                <w:lang w:val="en-US"/>
              </w:rPr>
              <w:t>Kemiskinan</w:t>
            </w:r>
          </w:p>
          <w:p w:rsidR="007D3294" w:rsidRPr="001838AB" w:rsidP="007D3294" w14:paraId="22390A5F" w14:textId="77777777">
            <w:pPr>
              <w:spacing w:after="0" w:line="240" w:lineRule="auto"/>
              <w:rPr>
                <w:rFonts w:ascii="Bookman Old Style" w:hAnsi="Bookman Old Style"/>
                <w:sz w:val="16"/>
                <w:szCs w:val="16"/>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014F9F07"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66949214"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shd w:val="clear" w:color="auto" w:fill="auto"/>
            <w:vAlign w:val="center"/>
          </w:tcPr>
          <w:p w:rsidR="007D3294" w:rsidRPr="00E1663A" w:rsidP="007D3294" w14:paraId="6CB4EE7E"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742E4C49"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10.000.000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2F3177BE" w14:textId="77777777">
            <w:pPr>
              <w:spacing w:after="0" w:line="240" w:lineRule="auto"/>
              <w:jc w:val="center"/>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nil"/>
              <w:right w:val="single" w:sz="4" w:space="0" w:color="auto"/>
            </w:tcBorders>
          </w:tcPr>
          <w:p w:rsidR="007D3294" w:rsidRPr="00E1663A" w:rsidP="007D3294" w14:paraId="17CB8B2B" w14:textId="77777777">
            <w:pPr>
              <w:spacing w:after="0" w:line="240" w:lineRule="auto"/>
              <w:jc w:val="center"/>
              <w:rPr>
                <w:rFonts w:ascii="Bookman Old Style" w:eastAsia="Times New Roman" w:hAnsi="Bookman Old Style" w:cs="Calibri"/>
                <w:color w:val="000000"/>
                <w:sz w:val="14"/>
                <w:szCs w:val="14"/>
                <w:lang w:eastAsia="id-ID"/>
              </w:rPr>
            </w:pPr>
          </w:p>
        </w:tc>
        <w:tc>
          <w:tcPr>
            <w:tcW w:w="566" w:type="dxa"/>
            <w:tcBorders>
              <w:top w:val="single" w:sz="4" w:space="0" w:color="auto"/>
              <w:left w:val="nil"/>
              <w:bottom w:val="nil"/>
              <w:right w:val="single" w:sz="4" w:space="0" w:color="auto"/>
            </w:tcBorders>
            <w:shd w:val="clear" w:color="auto" w:fill="auto"/>
            <w:vAlign w:val="center"/>
          </w:tcPr>
          <w:p w:rsidR="007D3294" w:rsidRPr="00E1663A" w:rsidP="007D3294" w14:paraId="76A6AD9C"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735F3454" w14:textId="77777777">
            <w:pPr>
              <w:spacing w:after="0" w:line="240" w:lineRule="auto"/>
              <w:jc w:val="center"/>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266761B2" w14:textId="77777777">
            <w:pPr>
              <w:spacing w:after="0" w:line="240" w:lineRule="auto"/>
              <w:jc w:val="center"/>
              <w:rPr>
                <w:rFonts w:ascii="Bookman Old Style" w:eastAsia="Times New Roman" w:hAnsi="Bookman Old Style" w:cs="Calibri"/>
                <w:color w:val="000000"/>
                <w:sz w:val="14"/>
                <w:szCs w:val="14"/>
                <w:lang w:eastAsia="id-ID"/>
              </w:rPr>
            </w:pPr>
          </w:p>
        </w:tc>
        <w:tc>
          <w:tcPr>
            <w:tcW w:w="850" w:type="dxa"/>
            <w:tcBorders>
              <w:top w:val="single" w:sz="4" w:space="0" w:color="auto"/>
              <w:left w:val="nil"/>
              <w:bottom w:val="nil"/>
              <w:right w:val="single" w:sz="4" w:space="0" w:color="auto"/>
            </w:tcBorders>
            <w:shd w:val="clear" w:color="auto" w:fill="auto"/>
            <w:vAlign w:val="center"/>
          </w:tcPr>
          <w:p w:rsidR="007D3294" w:rsidRPr="00E1663A" w:rsidP="007D3294" w14:paraId="671BA1C9" w14:textId="77777777">
            <w:pPr>
              <w:spacing w:after="0" w:line="240" w:lineRule="auto"/>
              <w:jc w:val="right"/>
              <w:rPr>
                <w:rFonts w:ascii="Bookman Old Style" w:eastAsia="Times New Roman" w:hAnsi="Bookman Old Style" w:cs="Calibri"/>
                <w:color w:val="000000"/>
                <w:sz w:val="14"/>
                <w:szCs w:val="14"/>
                <w:lang w:val="en-US" w:eastAsia="id-ID"/>
              </w:rPr>
            </w:pPr>
            <w:r w:rsidRPr="00E1663A">
              <w:rPr>
                <w:rFonts w:ascii="Bookman Old Style" w:eastAsia="Times New Roman" w:hAnsi="Bookman Old Style" w:cs="Calibri"/>
                <w:color w:val="000000"/>
                <w:sz w:val="14"/>
                <w:szCs w:val="14"/>
                <w:lang w:val="en-US" w:eastAsia="id-ID"/>
              </w:rPr>
              <w:t>9.952.000</w:t>
            </w:r>
          </w:p>
        </w:tc>
        <w:tc>
          <w:tcPr>
            <w:tcW w:w="851" w:type="dxa"/>
            <w:tcBorders>
              <w:top w:val="single" w:sz="4" w:space="0" w:color="auto"/>
              <w:left w:val="nil"/>
              <w:bottom w:val="nil"/>
              <w:right w:val="single" w:sz="4" w:space="0" w:color="auto"/>
            </w:tcBorders>
            <w:shd w:val="clear" w:color="auto" w:fill="auto"/>
            <w:vAlign w:val="center"/>
          </w:tcPr>
          <w:p w:rsidR="007D3294" w:rsidRPr="00E1663A" w:rsidP="007D3294" w14:paraId="2A1A77BC" w14:textId="77777777">
            <w:pPr>
              <w:spacing w:after="0" w:line="240" w:lineRule="auto"/>
              <w:jc w:val="center"/>
              <w:rPr>
                <w:rFonts w:ascii="Bookman Old Style" w:eastAsia="Times New Roman" w:hAnsi="Bookman Old Style" w:cs="Calibri"/>
                <w:color w:val="000000"/>
                <w:sz w:val="14"/>
                <w:szCs w:val="14"/>
                <w:lang w:eastAsia="id-ID"/>
              </w:rPr>
            </w:pPr>
          </w:p>
        </w:tc>
        <w:tc>
          <w:tcPr>
            <w:tcW w:w="708" w:type="dxa"/>
            <w:tcBorders>
              <w:top w:val="nil"/>
              <w:left w:val="nil"/>
              <w:bottom w:val="single" w:sz="4" w:space="0" w:color="auto"/>
              <w:right w:val="single" w:sz="4" w:space="0" w:color="auto"/>
            </w:tcBorders>
          </w:tcPr>
          <w:p w:rsidR="007D3294" w:rsidRPr="00E1663A" w:rsidP="007D3294" w14:paraId="5470275C"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6DA2D9DF"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1B8D3DF8"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148F139C"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vAlign w:val="center"/>
          </w:tcPr>
          <w:p w:rsidR="007D3294" w:rsidRPr="00E1663A" w:rsidP="007D3294" w14:paraId="4FF00A35" w14:textId="77777777">
            <w:pPr>
              <w:spacing w:after="0" w:line="240" w:lineRule="auto"/>
              <w:jc w:val="center"/>
              <w:rPr>
                <w:rFonts w:ascii="Arial Narrow" w:eastAsia="Times New Roman" w:hAnsi="Arial Narrow" w:cs="Calibri"/>
                <w:color w:val="000000"/>
                <w:sz w:val="14"/>
                <w:szCs w:val="14"/>
                <w:lang w:val="en-US" w:eastAsia="id-ID"/>
              </w:rPr>
            </w:pPr>
            <w:r w:rsidRPr="00E1663A">
              <w:rPr>
                <w:rFonts w:ascii="Arial Narrow" w:eastAsia="Times New Roman" w:hAnsi="Arial Narrow" w:cs="Calibri"/>
                <w:color w:val="000000"/>
                <w:sz w:val="14"/>
                <w:szCs w:val="14"/>
                <w:lang w:val="en-US" w:eastAsia="id-ID"/>
              </w:rPr>
              <w:t>99,</w:t>
            </w:r>
            <w:r w:rsidRPr="00E1663A">
              <w:rPr>
                <w:rFonts w:ascii="Arial Narrow" w:eastAsia="Times New Roman" w:hAnsi="Arial Narrow" w:cs="Calibri"/>
                <w:color w:val="000000"/>
                <w:sz w:val="14"/>
                <w:szCs w:val="14"/>
                <w:lang w:eastAsia="id-ID"/>
              </w:rPr>
              <w:t>5</w:t>
            </w:r>
            <w:r w:rsidRPr="00E1663A">
              <w:rPr>
                <w:rFonts w:ascii="Arial Narrow" w:eastAsia="Times New Roman" w:hAnsi="Arial Narrow" w:cs="Calibri"/>
                <w:color w:val="000000"/>
                <w:sz w:val="14"/>
                <w:szCs w:val="14"/>
                <w:lang w:val="en-US" w:eastAsia="id-ID"/>
              </w:rPr>
              <w:t>2</w:t>
            </w:r>
          </w:p>
        </w:tc>
        <w:tc>
          <w:tcPr>
            <w:tcW w:w="709" w:type="dxa"/>
            <w:tcBorders>
              <w:top w:val="nil"/>
              <w:left w:val="nil"/>
              <w:bottom w:val="single" w:sz="4" w:space="0" w:color="auto"/>
              <w:right w:val="single" w:sz="4" w:space="0" w:color="auto"/>
            </w:tcBorders>
            <w:shd w:val="clear" w:color="auto" w:fill="auto"/>
            <w:vAlign w:val="center"/>
          </w:tcPr>
          <w:p w:rsidR="007D3294" w:rsidRPr="00E1663A" w:rsidP="007D3294" w14:paraId="46C4787B" w14:textId="77777777">
            <w:pPr>
              <w:spacing w:after="0" w:line="240" w:lineRule="auto"/>
              <w:jc w:val="center"/>
              <w:rPr>
                <w:rFonts w:ascii="Arial Narrow" w:eastAsia="Times New Roman" w:hAnsi="Arial Narrow"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7A4EEFBB" w14:textId="77777777">
            <w:pPr>
              <w:spacing w:after="0" w:line="240" w:lineRule="auto"/>
              <w:jc w:val="center"/>
              <w:rPr>
                <w:rFonts w:ascii="Arial Narrow" w:eastAsia="Times New Roman" w:hAnsi="Arial Narrow" w:cs="Calibri"/>
                <w:color w:val="000000"/>
                <w:sz w:val="14"/>
                <w:szCs w:val="14"/>
                <w:lang w:eastAsia="id-ID"/>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7D3294" w:rsidRPr="00E1663A" w:rsidP="007D3294" w14:paraId="414FCC19" w14:textId="77777777">
            <w:pPr>
              <w:spacing w:after="0" w:line="240" w:lineRule="auto"/>
              <w:jc w:val="center"/>
              <w:rPr>
                <w:rFonts w:ascii="Arial Narrow" w:eastAsia="Times New Roman" w:hAnsi="Arial Narrow" w:cs="Calibri"/>
                <w:color w:val="000000"/>
                <w:sz w:val="14"/>
                <w:szCs w:val="14"/>
                <w:lang w:eastAsia="id-ID"/>
              </w:rPr>
            </w:pPr>
          </w:p>
        </w:tc>
        <w:tc>
          <w:tcPr>
            <w:tcW w:w="426" w:type="dxa"/>
            <w:tcBorders>
              <w:top w:val="nil"/>
              <w:left w:val="nil"/>
              <w:bottom w:val="single" w:sz="4" w:space="0" w:color="auto"/>
              <w:right w:val="single" w:sz="8" w:space="0" w:color="auto"/>
            </w:tcBorders>
            <w:shd w:val="clear" w:color="auto" w:fill="auto"/>
            <w:vAlign w:val="center"/>
          </w:tcPr>
          <w:p w:rsidR="007D3294" w:rsidRPr="00311ACE" w:rsidP="007D3294" w14:paraId="2D55BBF7" w14:textId="77777777">
            <w:pPr>
              <w:spacing w:after="0" w:line="240" w:lineRule="auto"/>
              <w:jc w:val="center"/>
              <w:rPr>
                <w:rFonts w:ascii="Arial Narrow" w:eastAsia="Times New Roman" w:hAnsi="Arial Narrow" w:cs="Calibri"/>
                <w:color w:val="000000"/>
                <w:sz w:val="16"/>
                <w:szCs w:val="16"/>
                <w:lang w:eastAsia="id-ID"/>
              </w:rPr>
            </w:pPr>
          </w:p>
        </w:tc>
      </w:tr>
      <w:tr w14:paraId="50DC656B" w14:textId="77777777" w:rsidTr="008123A9">
        <w:tblPrEx>
          <w:tblW w:w="15183" w:type="dxa"/>
          <w:tblInd w:w="93" w:type="dxa"/>
          <w:tblLayout w:type="fixed"/>
          <w:tblLook w:val="04A0"/>
        </w:tblPrEx>
        <w:trPr>
          <w:trHeight w:val="129"/>
        </w:trPr>
        <w:tc>
          <w:tcPr>
            <w:tcW w:w="1433" w:type="dxa"/>
            <w:tcBorders>
              <w:top w:val="nil"/>
              <w:left w:val="single" w:sz="8" w:space="0" w:color="auto"/>
              <w:bottom w:val="single" w:sz="8" w:space="0" w:color="auto"/>
              <w:right w:val="single" w:sz="4" w:space="0" w:color="auto"/>
            </w:tcBorders>
            <w:shd w:val="clear" w:color="auto" w:fill="auto"/>
            <w:vAlign w:val="center"/>
          </w:tcPr>
          <w:p w:rsidR="007D3294" w:rsidP="007D3294" w14:paraId="4AA0B7E5" w14:textId="77777777">
            <w:pPr>
              <w:spacing w:after="0" w:line="240" w:lineRule="auto"/>
              <w:jc w:val="left"/>
              <w:rPr>
                <w:rFonts w:ascii="Bookman Old Style" w:eastAsia="Times New Roman" w:hAnsi="Bookman Old Style" w:cs="Calibri"/>
                <w:color w:val="000000"/>
                <w:sz w:val="16"/>
                <w:szCs w:val="16"/>
                <w:lang w:eastAsia="id-ID"/>
              </w:rPr>
            </w:pPr>
            <w:r w:rsidRPr="00492AC6">
              <w:rPr>
                <w:rFonts w:ascii="Bookman Old Style" w:eastAsia="Times New Roman" w:hAnsi="Bookman Old Style" w:cs="Calibri"/>
                <w:color w:val="000000"/>
                <w:sz w:val="16"/>
                <w:szCs w:val="16"/>
                <w:lang w:eastAsia="id-ID"/>
              </w:rPr>
              <w:t>Program Penunjang Urusan Pemerintahan Daerah Kabupaten/Kota</w:t>
            </w:r>
          </w:p>
          <w:p w:rsidR="007D3294" w:rsidP="007D3294" w14:paraId="12BB9746" w14:textId="77777777">
            <w:pPr>
              <w:spacing w:after="0" w:line="240" w:lineRule="auto"/>
              <w:jc w:val="left"/>
              <w:rPr>
                <w:rFonts w:ascii="Bookman Old Style" w:eastAsia="Times New Roman" w:hAnsi="Bookman Old Style" w:cs="Calibri"/>
                <w:color w:val="000000"/>
                <w:sz w:val="16"/>
                <w:szCs w:val="16"/>
                <w:lang w:eastAsia="id-ID"/>
              </w:rPr>
            </w:pPr>
          </w:p>
          <w:p w:rsidR="007D3294" w:rsidRPr="00492AC6" w:rsidP="007D3294" w14:paraId="41A70C0E" w14:textId="77777777">
            <w:pPr>
              <w:spacing w:after="0" w:line="240" w:lineRule="auto"/>
              <w:jc w:val="left"/>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408654B2"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C6C01CF"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68E5789"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2DC10DFE"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6242A057"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tcPr>
          <w:p w:rsidR="007D3294" w:rsidRPr="00E1663A" w:rsidP="007D3294" w14:paraId="310E05FE"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4.581.899.508</w:t>
            </w:r>
          </w:p>
        </w:tc>
        <w:tc>
          <w:tcPr>
            <w:tcW w:w="566"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208B9B1"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23C87BAB"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D3D03B9"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8C4AE52"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C6038A8" w14:textId="77777777">
            <w:pPr>
              <w:spacing w:after="0" w:line="240" w:lineRule="auto"/>
              <w:ind w:right="-109"/>
              <w:jc w:val="left"/>
              <w:rPr>
                <w:rFonts w:ascii="Bookman Old Style" w:eastAsia="Times New Roman" w:hAnsi="Bookman Old Style" w:cs="Calibri"/>
                <w:color w:val="000000"/>
                <w:sz w:val="14"/>
                <w:szCs w:val="14"/>
                <w:lang w:val="en-US" w:eastAsia="id-ID"/>
              </w:rPr>
            </w:pPr>
          </w:p>
        </w:tc>
        <w:tc>
          <w:tcPr>
            <w:tcW w:w="708" w:type="dxa"/>
            <w:tcBorders>
              <w:top w:val="single" w:sz="4" w:space="0" w:color="auto"/>
              <w:left w:val="nil"/>
              <w:bottom w:val="single" w:sz="4" w:space="0" w:color="auto"/>
              <w:right w:val="single" w:sz="4" w:space="0" w:color="auto"/>
            </w:tcBorders>
          </w:tcPr>
          <w:p w:rsidR="007D3294" w:rsidRPr="00E1663A" w:rsidP="007D3294" w14:paraId="126A8011"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1ABFC98B"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4AA3AA45"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3C7EB91"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27A4CCA1"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84B03BE" w14:textId="77777777">
            <w:pPr>
              <w:spacing w:after="0" w:line="240" w:lineRule="auto"/>
              <w:ind w:left="-75"/>
              <w:jc w:val="left"/>
              <w:rPr>
                <w:rFonts w:ascii="Bookman Old Style" w:eastAsia="Times New Roman" w:hAnsi="Bookman Old Style"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70DB8642" w14:textId="77777777">
            <w:pPr>
              <w:spacing w:after="0" w:line="240" w:lineRule="auto"/>
              <w:jc w:val="left"/>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30BA8418" w14:textId="77777777">
            <w:pPr>
              <w:spacing w:after="0" w:line="240" w:lineRule="auto"/>
              <w:jc w:val="left"/>
              <w:rPr>
                <w:rFonts w:ascii="Bookman Old Style" w:eastAsia="Times New Roman" w:hAnsi="Bookman Old Style" w:cs="Calibri"/>
                <w:color w:val="000000"/>
                <w:sz w:val="14"/>
                <w:szCs w:val="14"/>
                <w:lang w:eastAsia="id-ID"/>
              </w:rPr>
            </w:pPr>
          </w:p>
        </w:tc>
        <w:tc>
          <w:tcPr>
            <w:tcW w:w="426" w:type="dxa"/>
            <w:tcBorders>
              <w:top w:val="single" w:sz="4" w:space="0" w:color="auto"/>
              <w:left w:val="nil"/>
              <w:bottom w:val="single" w:sz="8" w:space="0" w:color="auto"/>
              <w:right w:val="single" w:sz="8" w:space="0" w:color="auto"/>
            </w:tcBorders>
            <w:shd w:val="clear" w:color="auto" w:fill="auto"/>
            <w:vAlign w:val="center"/>
          </w:tcPr>
          <w:p w:rsidR="007D3294" w:rsidRPr="00311ACE" w:rsidP="007D3294" w14:paraId="7E6A58C4" w14:textId="77777777">
            <w:pPr>
              <w:spacing w:after="0" w:line="240" w:lineRule="auto"/>
              <w:jc w:val="left"/>
              <w:rPr>
                <w:rFonts w:ascii="Bookman Old Style" w:eastAsia="Times New Roman" w:hAnsi="Bookman Old Style" w:cs="Calibri"/>
                <w:color w:val="000000"/>
                <w:sz w:val="16"/>
                <w:szCs w:val="16"/>
                <w:lang w:eastAsia="id-ID"/>
              </w:rPr>
            </w:pPr>
          </w:p>
        </w:tc>
      </w:tr>
      <w:tr w14:paraId="64DDA0F7" w14:textId="77777777" w:rsidTr="00927990">
        <w:tblPrEx>
          <w:tblW w:w="15183" w:type="dxa"/>
          <w:tblInd w:w="93" w:type="dxa"/>
          <w:tblLayout w:type="fixed"/>
          <w:tblLook w:val="04A0"/>
        </w:tblPrEx>
        <w:trPr>
          <w:trHeight w:val="129"/>
        </w:trPr>
        <w:tc>
          <w:tcPr>
            <w:tcW w:w="1433" w:type="dxa"/>
            <w:tcBorders>
              <w:top w:val="single" w:sz="4" w:space="0" w:color="auto"/>
              <w:left w:val="single" w:sz="8" w:space="0" w:color="auto"/>
              <w:bottom w:val="single" w:sz="8" w:space="0" w:color="auto"/>
              <w:right w:val="single" w:sz="4" w:space="0" w:color="auto"/>
            </w:tcBorders>
            <w:shd w:val="clear" w:color="auto" w:fill="auto"/>
            <w:vAlign w:val="center"/>
          </w:tcPr>
          <w:p w:rsidR="007D3294" w:rsidP="007D3294" w14:paraId="322B8A6C" w14:textId="77777777">
            <w:pPr>
              <w:spacing w:after="0" w:line="240" w:lineRule="auto"/>
              <w:jc w:val="lef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Program Penataan Desa</w:t>
            </w:r>
          </w:p>
          <w:p w:rsidR="007D3294" w:rsidRPr="00492AC6" w:rsidP="007D3294" w14:paraId="4B6A0ED3" w14:textId="77777777">
            <w:pPr>
              <w:spacing w:after="0" w:line="240" w:lineRule="auto"/>
              <w:jc w:val="left"/>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3EC79A55"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A787504"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4A2DCE87"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A58F419"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219941DE"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tcPr>
          <w:p w:rsidR="007D3294" w:rsidRPr="00E1663A" w:rsidP="007D3294" w14:paraId="0F80B2E0"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29.000.000</w:t>
            </w:r>
          </w:p>
        </w:tc>
        <w:tc>
          <w:tcPr>
            <w:tcW w:w="566"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75AEAF4"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5F47997"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1EE985BA"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FBBEB4F"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673F457C" w14:textId="77777777">
            <w:pPr>
              <w:spacing w:after="0" w:line="240" w:lineRule="auto"/>
              <w:ind w:right="-109"/>
              <w:jc w:val="left"/>
              <w:rPr>
                <w:rFonts w:ascii="Bookman Old Style" w:eastAsia="Times New Roman" w:hAnsi="Bookman Old Style" w:cs="Calibri"/>
                <w:color w:val="000000"/>
                <w:sz w:val="14"/>
                <w:szCs w:val="14"/>
                <w:lang w:val="en-US" w:eastAsia="id-ID"/>
              </w:rPr>
            </w:pPr>
          </w:p>
        </w:tc>
        <w:tc>
          <w:tcPr>
            <w:tcW w:w="708" w:type="dxa"/>
            <w:tcBorders>
              <w:top w:val="single" w:sz="4" w:space="0" w:color="auto"/>
              <w:left w:val="nil"/>
              <w:bottom w:val="single" w:sz="4" w:space="0" w:color="auto"/>
              <w:right w:val="single" w:sz="4" w:space="0" w:color="auto"/>
            </w:tcBorders>
          </w:tcPr>
          <w:p w:rsidR="007D3294" w:rsidRPr="00E1663A" w:rsidP="007D3294" w14:paraId="015995C5"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64D3535F"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1A32552F"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17FA99B5"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3E77FFC"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6325A81B" w14:textId="77777777">
            <w:pPr>
              <w:spacing w:after="0" w:line="240" w:lineRule="auto"/>
              <w:ind w:left="-75"/>
              <w:jc w:val="left"/>
              <w:rPr>
                <w:rFonts w:ascii="Bookman Old Style" w:eastAsia="Times New Roman" w:hAnsi="Bookman Old Style"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36AF118A" w14:textId="77777777">
            <w:pPr>
              <w:spacing w:after="0" w:line="240" w:lineRule="auto"/>
              <w:jc w:val="left"/>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7540AD07" w14:textId="77777777">
            <w:pPr>
              <w:spacing w:after="0" w:line="240" w:lineRule="auto"/>
              <w:jc w:val="left"/>
              <w:rPr>
                <w:rFonts w:ascii="Bookman Old Style" w:eastAsia="Times New Roman" w:hAnsi="Bookman Old Style" w:cs="Calibri"/>
                <w:color w:val="000000"/>
                <w:sz w:val="14"/>
                <w:szCs w:val="14"/>
                <w:lang w:eastAsia="id-ID"/>
              </w:rPr>
            </w:pPr>
          </w:p>
        </w:tc>
        <w:tc>
          <w:tcPr>
            <w:tcW w:w="426" w:type="dxa"/>
            <w:tcBorders>
              <w:top w:val="single" w:sz="4" w:space="0" w:color="auto"/>
              <w:left w:val="nil"/>
              <w:bottom w:val="single" w:sz="8" w:space="0" w:color="auto"/>
              <w:right w:val="single" w:sz="8" w:space="0" w:color="auto"/>
            </w:tcBorders>
            <w:shd w:val="clear" w:color="auto" w:fill="auto"/>
            <w:vAlign w:val="center"/>
          </w:tcPr>
          <w:p w:rsidR="007D3294" w:rsidRPr="00311ACE" w:rsidP="007D3294" w14:paraId="4D3AD3D6" w14:textId="77777777">
            <w:pPr>
              <w:spacing w:after="0" w:line="240" w:lineRule="auto"/>
              <w:jc w:val="left"/>
              <w:rPr>
                <w:rFonts w:ascii="Bookman Old Style" w:eastAsia="Times New Roman" w:hAnsi="Bookman Old Style" w:cs="Calibri"/>
                <w:color w:val="000000"/>
                <w:sz w:val="16"/>
                <w:szCs w:val="16"/>
                <w:lang w:eastAsia="id-ID"/>
              </w:rPr>
            </w:pPr>
          </w:p>
        </w:tc>
      </w:tr>
      <w:tr w14:paraId="4CF9F9D6" w14:textId="77777777" w:rsidTr="008123A9">
        <w:tblPrEx>
          <w:tblW w:w="15183" w:type="dxa"/>
          <w:tblInd w:w="93" w:type="dxa"/>
          <w:tblLayout w:type="fixed"/>
          <w:tblLook w:val="04A0"/>
        </w:tblPrEx>
        <w:trPr>
          <w:trHeight w:val="129"/>
        </w:trPr>
        <w:tc>
          <w:tcPr>
            <w:tcW w:w="1433" w:type="dxa"/>
            <w:tcBorders>
              <w:top w:val="nil"/>
              <w:left w:val="single" w:sz="8" w:space="0" w:color="auto"/>
              <w:bottom w:val="single" w:sz="8" w:space="0" w:color="auto"/>
              <w:right w:val="single" w:sz="4" w:space="0" w:color="auto"/>
            </w:tcBorders>
            <w:shd w:val="clear" w:color="auto" w:fill="auto"/>
            <w:vAlign w:val="center"/>
          </w:tcPr>
          <w:p w:rsidR="007D3294" w:rsidP="007D3294" w14:paraId="257516F9" w14:textId="77777777">
            <w:pPr>
              <w:spacing w:after="0" w:line="240" w:lineRule="auto"/>
              <w:jc w:val="lef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 xml:space="preserve">Program Peningkatan </w:t>
            </w:r>
          </w:p>
          <w:p w:rsidR="007D3294" w:rsidP="007D3294" w14:paraId="17FF0FDF" w14:textId="77777777">
            <w:pPr>
              <w:spacing w:after="0" w:line="240" w:lineRule="auto"/>
              <w:jc w:val="lef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Kerjasama Desa</w:t>
            </w:r>
          </w:p>
          <w:p w:rsidR="007D3294" w:rsidRPr="00492AC6" w:rsidP="007D3294" w14:paraId="2F10A771" w14:textId="77777777">
            <w:pPr>
              <w:spacing w:after="0" w:line="240" w:lineRule="auto"/>
              <w:jc w:val="left"/>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2CF47431"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391A42FC"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3F888674"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39ADFDD"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178B0551"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tcPr>
          <w:p w:rsidR="007D3294" w:rsidRPr="00E1663A" w:rsidP="007D3294" w14:paraId="4B57BAC8"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2.058.080.278</w:t>
            </w:r>
          </w:p>
        </w:tc>
        <w:tc>
          <w:tcPr>
            <w:tcW w:w="566"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FA579FF"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A4628B2"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4093EE49"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6293426"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5C2502C" w14:textId="77777777">
            <w:pPr>
              <w:spacing w:after="0" w:line="240" w:lineRule="auto"/>
              <w:ind w:right="-109"/>
              <w:jc w:val="left"/>
              <w:rPr>
                <w:rFonts w:ascii="Bookman Old Style" w:eastAsia="Times New Roman" w:hAnsi="Bookman Old Style" w:cs="Calibri"/>
                <w:color w:val="000000"/>
                <w:sz w:val="14"/>
                <w:szCs w:val="14"/>
                <w:lang w:val="en-US" w:eastAsia="id-ID"/>
              </w:rPr>
            </w:pPr>
          </w:p>
        </w:tc>
        <w:tc>
          <w:tcPr>
            <w:tcW w:w="708" w:type="dxa"/>
            <w:tcBorders>
              <w:top w:val="single" w:sz="4" w:space="0" w:color="auto"/>
              <w:left w:val="nil"/>
              <w:bottom w:val="single" w:sz="4" w:space="0" w:color="auto"/>
              <w:right w:val="single" w:sz="4" w:space="0" w:color="auto"/>
            </w:tcBorders>
          </w:tcPr>
          <w:p w:rsidR="007D3294" w:rsidRPr="00E1663A" w:rsidP="007D3294" w14:paraId="3A8A94EE"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71804C7E"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62037C67"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3AC8545C"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32591834"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1F024102" w14:textId="77777777">
            <w:pPr>
              <w:spacing w:after="0" w:line="240" w:lineRule="auto"/>
              <w:ind w:left="-75"/>
              <w:jc w:val="left"/>
              <w:rPr>
                <w:rFonts w:ascii="Bookman Old Style" w:eastAsia="Times New Roman" w:hAnsi="Bookman Old Style"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3484B375" w14:textId="77777777">
            <w:pPr>
              <w:spacing w:after="0" w:line="240" w:lineRule="auto"/>
              <w:jc w:val="left"/>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61E55F27" w14:textId="77777777">
            <w:pPr>
              <w:spacing w:after="0" w:line="240" w:lineRule="auto"/>
              <w:jc w:val="left"/>
              <w:rPr>
                <w:rFonts w:ascii="Bookman Old Style" w:eastAsia="Times New Roman" w:hAnsi="Bookman Old Style" w:cs="Calibri"/>
                <w:color w:val="000000"/>
                <w:sz w:val="14"/>
                <w:szCs w:val="14"/>
                <w:lang w:eastAsia="id-ID"/>
              </w:rPr>
            </w:pPr>
          </w:p>
        </w:tc>
        <w:tc>
          <w:tcPr>
            <w:tcW w:w="426" w:type="dxa"/>
            <w:tcBorders>
              <w:top w:val="single" w:sz="4" w:space="0" w:color="auto"/>
              <w:left w:val="nil"/>
              <w:bottom w:val="single" w:sz="8" w:space="0" w:color="auto"/>
              <w:right w:val="single" w:sz="8" w:space="0" w:color="auto"/>
            </w:tcBorders>
            <w:shd w:val="clear" w:color="auto" w:fill="auto"/>
            <w:vAlign w:val="center"/>
          </w:tcPr>
          <w:p w:rsidR="007D3294" w:rsidRPr="00311ACE" w:rsidP="007D3294" w14:paraId="3780383B" w14:textId="77777777">
            <w:pPr>
              <w:spacing w:after="0" w:line="240" w:lineRule="auto"/>
              <w:jc w:val="left"/>
              <w:rPr>
                <w:rFonts w:ascii="Bookman Old Style" w:eastAsia="Times New Roman" w:hAnsi="Bookman Old Style" w:cs="Calibri"/>
                <w:color w:val="000000"/>
                <w:sz w:val="16"/>
                <w:szCs w:val="16"/>
                <w:lang w:eastAsia="id-ID"/>
              </w:rPr>
            </w:pPr>
          </w:p>
        </w:tc>
      </w:tr>
      <w:tr w14:paraId="6FA8A3CB" w14:textId="77777777" w:rsidTr="008123A9">
        <w:tblPrEx>
          <w:tblW w:w="15183" w:type="dxa"/>
          <w:tblInd w:w="93" w:type="dxa"/>
          <w:tblLayout w:type="fixed"/>
          <w:tblLook w:val="04A0"/>
        </w:tblPrEx>
        <w:trPr>
          <w:trHeight w:val="129"/>
        </w:trPr>
        <w:tc>
          <w:tcPr>
            <w:tcW w:w="1433" w:type="dxa"/>
            <w:tcBorders>
              <w:top w:val="nil"/>
              <w:left w:val="single" w:sz="8" w:space="0" w:color="auto"/>
              <w:bottom w:val="single" w:sz="8" w:space="0" w:color="auto"/>
              <w:right w:val="single" w:sz="4" w:space="0" w:color="auto"/>
            </w:tcBorders>
            <w:shd w:val="clear" w:color="auto" w:fill="auto"/>
            <w:vAlign w:val="center"/>
          </w:tcPr>
          <w:p w:rsidR="007D3294" w:rsidP="007D3294" w14:paraId="2CF26EBF" w14:textId="77777777">
            <w:pPr>
              <w:spacing w:after="0" w:line="240" w:lineRule="auto"/>
              <w:jc w:val="lef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Program Administrasi Pemerintahan Desa</w:t>
            </w:r>
          </w:p>
          <w:p w:rsidR="007D3294" w:rsidRPr="00492AC6" w:rsidP="007D3294" w14:paraId="6B8F4D5B" w14:textId="77777777">
            <w:pPr>
              <w:spacing w:after="0" w:line="240" w:lineRule="auto"/>
              <w:jc w:val="left"/>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3979032"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1883BCFC"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10F5DBE7"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4301E3EA"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3A916E49"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tcPr>
          <w:p w:rsidR="007D3294" w:rsidRPr="00E1663A" w:rsidP="007D3294" w14:paraId="7840BE08"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690.465.000</w:t>
            </w:r>
          </w:p>
        </w:tc>
        <w:tc>
          <w:tcPr>
            <w:tcW w:w="566"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66C73F1A"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4CCAE94"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3B5206FC"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4E2B342"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1803D048" w14:textId="77777777">
            <w:pPr>
              <w:spacing w:after="0" w:line="240" w:lineRule="auto"/>
              <w:ind w:right="-109"/>
              <w:jc w:val="left"/>
              <w:rPr>
                <w:rFonts w:ascii="Bookman Old Style" w:eastAsia="Times New Roman" w:hAnsi="Bookman Old Style" w:cs="Calibri"/>
                <w:color w:val="000000"/>
                <w:sz w:val="14"/>
                <w:szCs w:val="14"/>
                <w:lang w:val="en-US" w:eastAsia="id-ID"/>
              </w:rPr>
            </w:pPr>
          </w:p>
        </w:tc>
        <w:tc>
          <w:tcPr>
            <w:tcW w:w="708" w:type="dxa"/>
            <w:tcBorders>
              <w:top w:val="single" w:sz="4" w:space="0" w:color="auto"/>
              <w:left w:val="nil"/>
              <w:bottom w:val="single" w:sz="4" w:space="0" w:color="auto"/>
              <w:right w:val="single" w:sz="4" w:space="0" w:color="auto"/>
            </w:tcBorders>
          </w:tcPr>
          <w:p w:rsidR="007D3294" w:rsidRPr="00E1663A" w:rsidP="007D3294" w14:paraId="655A23CF"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4E1CAB3E"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3CE24AB5"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058CBC8"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98EA32D"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016E849" w14:textId="77777777">
            <w:pPr>
              <w:spacing w:after="0" w:line="240" w:lineRule="auto"/>
              <w:ind w:left="-75"/>
              <w:jc w:val="left"/>
              <w:rPr>
                <w:rFonts w:ascii="Bookman Old Style" w:eastAsia="Times New Roman" w:hAnsi="Bookman Old Style"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39DA2AF0" w14:textId="77777777">
            <w:pPr>
              <w:spacing w:after="0" w:line="240" w:lineRule="auto"/>
              <w:jc w:val="left"/>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01ADFAC1" w14:textId="77777777">
            <w:pPr>
              <w:spacing w:after="0" w:line="240" w:lineRule="auto"/>
              <w:jc w:val="left"/>
              <w:rPr>
                <w:rFonts w:ascii="Bookman Old Style" w:eastAsia="Times New Roman" w:hAnsi="Bookman Old Style" w:cs="Calibri"/>
                <w:color w:val="000000"/>
                <w:sz w:val="14"/>
                <w:szCs w:val="14"/>
                <w:lang w:eastAsia="id-ID"/>
              </w:rPr>
            </w:pPr>
          </w:p>
        </w:tc>
        <w:tc>
          <w:tcPr>
            <w:tcW w:w="426" w:type="dxa"/>
            <w:tcBorders>
              <w:top w:val="single" w:sz="4" w:space="0" w:color="auto"/>
              <w:left w:val="nil"/>
              <w:bottom w:val="single" w:sz="8" w:space="0" w:color="auto"/>
              <w:right w:val="single" w:sz="8" w:space="0" w:color="auto"/>
            </w:tcBorders>
            <w:shd w:val="clear" w:color="auto" w:fill="auto"/>
            <w:vAlign w:val="center"/>
          </w:tcPr>
          <w:p w:rsidR="007D3294" w:rsidRPr="00311ACE" w:rsidP="007D3294" w14:paraId="0A796F1F" w14:textId="77777777">
            <w:pPr>
              <w:spacing w:after="0" w:line="240" w:lineRule="auto"/>
              <w:jc w:val="left"/>
              <w:rPr>
                <w:rFonts w:ascii="Bookman Old Style" w:eastAsia="Times New Roman" w:hAnsi="Bookman Old Style" w:cs="Calibri"/>
                <w:color w:val="000000"/>
                <w:sz w:val="16"/>
                <w:szCs w:val="16"/>
                <w:lang w:eastAsia="id-ID"/>
              </w:rPr>
            </w:pPr>
          </w:p>
        </w:tc>
      </w:tr>
      <w:tr w14:paraId="6B5CB594" w14:textId="77777777" w:rsidTr="008123A9">
        <w:tblPrEx>
          <w:tblW w:w="15183" w:type="dxa"/>
          <w:tblInd w:w="93" w:type="dxa"/>
          <w:tblLayout w:type="fixed"/>
          <w:tblLook w:val="04A0"/>
        </w:tblPrEx>
        <w:trPr>
          <w:trHeight w:val="129"/>
        </w:trPr>
        <w:tc>
          <w:tcPr>
            <w:tcW w:w="1433" w:type="dxa"/>
            <w:tcBorders>
              <w:top w:val="nil"/>
              <w:left w:val="single" w:sz="8" w:space="0" w:color="auto"/>
              <w:bottom w:val="single" w:sz="8" w:space="0" w:color="auto"/>
              <w:right w:val="single" w:sz="4" w:space="0" w:color="auto"/>
            </w:tcBorders>
            <w:shd w:val="clear" w:color="auto" w:fill="auto"/>
            <w:vAlign w:val="center"/>
          </w:tcPr>
          <w:p w:rsidR="007D3294" w:rsidP="007D3294" w14:paraId="33A0A809" w14:textId="77777777">
            <w:pPr>
              <w:spacing w:after="0" w:line="240" w:lineRule="auto"/>
              <w:jc w:val="lef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Program Pemberdayaan Lembaga Kemasyarakatan, Lembaga adat dan Masyarakat Hukum adat</w:t>
            </w:r>
          </w:p>
          <w:p w:rsidR="007D3294" w:rsidRPr="00492AC6" w:rsidP="007D3294" w14:paraId="355B3138" w14:textId="77777777">
            <w:pPr>
              <w:spacing w:after="0" w:line="240" w:lineRule="auto"/>
              <w:jc w:val="left"/>
              <w:rPr>
                <w:rFonts w:ascii="Bookman Old Style" w:eastAsia="Times New Roman" w:hAnsi="Bookman Old Style" w:cs="Calibri"/>
                <w:color w:val="000000"/>
                <w:sz w:val="16"/>
                <w:szCs w:val="16"/>
                <w:lang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67C03EB"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EAF084A" w14:textId="77777777">
            <w:pPr>
              <w:spacing w:after="0" w:line="240" w:lineRule="auto"/>
              <w:jc w:val="left"/>
              <w:rPr>
                <w:rFonts w:ascii="Bookman Old Style" w:eastAsia="Times New Roman" w:hAnsi="Bookman Old Style" w:cs="Calibri"/>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BDDE861"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B28C7DA"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3687BE5A"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tcPr>
          <w:p w:rsidR="007D3294" w:rsidRPr="00E1663A" w:rsidP="007D3294" w14:paraId="109E5977"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901.739.214</w:t>
            </w:r>
          </w:p>
        </w:tc>
        <w:tc>
          <w:tcPr>
            <w:tcW w:w="566"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25DAEABF"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A6C63EC" w14:textId="77777777">
            <w:pPr>
              <w:spacing w:after="0" w:line="240" w:lineRule="auto"/>
              <w:jc w:val="left"/>
              <w:rPr>
                <w:rFonts w:ascii="Bookman Old Style" w:eastAsia="Times New Roman" w:hAnsi="Bookman Old Style" w:cs="Calibri"/>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B4239F7"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6B67B6C" w14:textId="77777777">
            <w:pPr>
              <w:spacing w:after="0" w:line="240" w:lineRule="auto"/>
              <w:jc w:val="left"/>
              <w:rPr>
                <w:rFonts w:ascii="Bookman Old Style" w:eastAsia="Times New Roman" w:hAnsi="Bookman Old Style" w:cs="Calibri"/>
                <w:color w:val="000000"/>
                <w:sz w:val="14"/>
                <w:szCs w:val="14"/>
                <w:lang w:val="en-US"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21A984AD" w14:textId="77777777">
            <w:pPr>
              <w:spacing w:after="0" w:line="240" w:lineRule="auto"/>
              <w:ind w:right="-109"/>
              <w:jc w:val="left"/>
              <w:rPr>
                <w:rFonts w:ascii="Bookman Old Style" w:eastAsia="Times New Roman" w:hAnsi="Bookman Old Style" w:cs="Calibri"/>
                <w:color w:val="000000"/>
                <w:sz w:val="14"/>
                <w:szCs w:val="14"/>
                <w:lang w:val="en-US" w:eastAsia="id-ID"/>
              </w:rPr>
            </w:pPr>
          </w:p>
        </w:tc>
        <w:tc>
          <w:tcPr>
            <w:tcW w:w="708" w:type="dxa"/>
            <w:tcBorders>
              <w:top w:val="single" w:sz="4" w:space="0" w:color="auto"/>
              <w:left w:val="nil"/>
              <w:bottom w:val="single" w:sz="4" w:space="0" w:color="auto"/>
              <w:right w:val="single" w:sz="4" w:space="0" w:color="auto"/>
            </w:tcBorders>
          </w:tcPr>
          <w:p w:rsidR="007D3294" w:rsidRPr="00E1663A" w:rsidP="007D3294" w14:paraId="7F539B4A" w14:textId="77777777">
            <w:pPr>
              <w:spacing w:after="0" w:line="240" w:lineRule="auto"/>
              <w:jc w:val="left"/>
              <w:rPr>
                <w:rFonts w:ascii="Bookman Old Style" w:eastAsia="Times New Roman" w:hAnsi="Bookman Old Style" w:cs="Calibri"/>
                <w:color w:val="000000"/>
                <w:sz w:val="14"/>
                <w:szCs w:val="14"/>
                <w:lang w:eastAsia="id-ID"/>
              </w:rPr>
            </w:pPr>
            <w:r w:rsidRPr="00E1663A">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457959CC"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B76C0F2"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5D4FBF2" w14:textId="77777777">
            <w:pPr>
              <w:spacing w:after="0" w:line="240" w:lineRule="auto"/>
              <w:jc w:val="left"/>
              <w:rPr>
                <w:rFonts w:ascii="Bookman Old Style" w:eastAsia="Times New Roman" w:hAnsi="Bookman Old Style" w:cs="Calibri"/>
                <w:color w:val="000000"/>
                <w:sz w:val="14"/>
                <w:szCs w:val="14"/>
                <w:lang w:eastAsia="id-ID"/>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6D272AC" w14:textId="77777777">
            <w:pPr>
              <w:spacing w:after="0" w:line="240" w:lineRule="auto"/>
              <w:jc w:val="left"/>
              <w:rPr>
                <w:rFonts w:ascii="Bookman Old Style" w:eastAsia="Times New Roman" w:hAnsi="Bookman Old Style" w:cs="Calibri"/>
                <w:color w:val="000000"/>
                <w:sz w:val="14"/>
                <w:szCs w:val="14"/>
                <w:lang w:val="en-US"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285D86C" w14:textId="77777777">
            <w:pPr>
              <w:spacing w:after="0" w:line="240" w:lineRule="auto"/>
              <w:ind w:left="-75"/>
              <w:jc w:val="left"/>
              <w:rPr>
                <w:rFonts w:ascii="Bookman Old Style" w:eastAsia="Times New Roman" w:hAnsi="Bookman Old Style" w:cs="Calibri"/>
                <w:color w:val="000000"/>
                <w:sz w:val="14"/>
                <w:szCs w:val="14"/>
                <w:lang w:eastAsia="id-ID"/>
              </w:rPr>
            </w:pPr>
          </w:p>
        </w:tc>
        <w:tc>
          <w:tcPr>
            <w:tcW w:w="425" w:type="dxa"/>
            <w:tcBorders>
              <w:top w:val="single" w:sz="4" w:space="0" w:color="auto"/>
              <w:left w:val="nil"/>
              <w:bottom w:val="single" w:sz="4" w:space="0" w:color="auto"/>
              <w:right w:val="single" w:sz="4" w:space="0" w:color="auto"/>
            </w:tcBorders>
          </w:tcPr>
          <w:p w:rsidR="007D3294" w:rsidRPr="00E1663A" w:rsidP="007D3294" w14:paraId="73CC79F4" w14:textId="77777777">
            <w:pPr>
              <w:spacing w:after="0" w:line="240" w:lineRule="auto"/>
              <w:jc w:val="left"/>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D3294" w:rsidRPr="00E1663A" w:rsidP="007D3294" w14:paraId="066F73DD" w14:textId="77777777">
            <w:pPr>
              <w:spacing w:after="0" w:line="240" w:lineRule="auto"/>
              <w:jc w:val="left"/>
              <w:rPr>
                <w:rFonts w:ascii="Bookman Old Style" w:eastAsia="Times New Roman" w:hAnsi="Bookman Old Style" w:cs="Calibri"/>
                <w:color w:val="000000"/>
                <w:sz w:val="14"/>
                <w:szCs w:val="14"/>
                <w:lang w:eastAsia="id-ID"/>
              </w:rPr>
            </w:pPr>
          </w:p>
        </w:tc>
        <w:tc>
          <w:tcPr>
            <w:tcW w:w="426" w:type="dxa"/>
            <w:tcBorders>
              <w:top w:val="single" w:sz="4" w:space="0" w:color="auto"/>
              <w:left w:val="nil"/>
              <w:bottom w:val="single" w:sz="8" w:space="0" w:color="auto"/>
              <w:right w:val="single" w:sz="8" w:space="0" w:color="auto"/>
            </w:tcBorders>
            <w:shd w:val="clear" w:color="auto" w:fill="auto"/>
            <w:vAlign w:val="center"/>
          </w:tcPr>
          <w:p w:rsidR="007D3294" w:rsidRPr="00311ACE" w:rsidP="007D3294" w14:paraId="7CBCA040" w14:textId="77777777">
            <w:pPr>
              <w:spacing w:after="0" w:line="240" w:lineRule="auto"/>
              <w:jc w:val="left"/>
              <w:rPr>
                <w:rFonts w:ascii="Bookman Old Style" w:eastAsia="Times New Roman" w:hAnsi="Bookman Old Style" w:cs="Calibri"/>
                <w:color w:val="000000"/>
                <w:sz w:val="16"/>
                <w:szCs w:val="16"/>
                <w:lang w:eastAsia="id-ID"/>
              </w:rPr>
            </w:pPr>
          </w:p>
        </w:tc>
      </w:tr>
      <w:tr w14:paraId="4B3DDDE0" w14:textId="77777777" w:rsidTr="008123A9">
        <w:tblPrEx>
          <w:tblW w:w="15183" w:type="dxa"/>
          <w:tblInd w:w="93" w:type="dxa"/>
          <w:tblLayout w:type="fixed"/>
          <w:tblLook w:val="04A0"/>
        </w:tblPrEx>
        <w:trPr>
          <w:trHeight w:val="129"/>
        </w:trPr>
        <w:tc>
          <w:tcPr>
            <w:tcW w:w="1433" w:type="dxa"/>
            <w:tcBorders>
              <w:top w:val="nil"/>
              <w:left w:val="single" w:sz="8" w:space="0" w:color="auto"/>
              <w:bottom w:val="single" w:sz="8" w:space="0" w:color="auto"/>
              <w:right w:val="single" w:sz="4" w:space="0" w:color="auto"/>
            </w:tcBorders>
            <w:shd w:val="clear" w:color="auto" w:fill="auto"/>
            <w:vAlign w:val="center"/>
            <w:hideMark/>
          </w:tcPr>
          <w:p w:rsidR="007D3294" w:rsidRPr="00777B6A" w:rsidP="007D3294" w14:paraId="5EAED232" w14:textId="77777777">
            <w:pPr>
              <w:spacing w:after="0" w:line="240" w:lineRule="auto"/>
              <w:jc w:val="left"/>
              <w:rPr>
                <w:rFonts w:ascii="Arial Narrow" w:eastAsia="Times New Roman" w:hAnsi="Arial Narrow" w:cs="Calibri"/>
                <w:color w:val="000000"/>
                <w:sz w:val="16"/>
                <w:szCs w:val="16"/>
                <w:lang w:eastAsia="id-ID"/>
              </w:rPr>
            </w:pPr>
            <w:r w:rsidRPr="00777B6A">
              <w:rPr>
                <w:rFonts w:ascii="Arial Narrow" w:eastAsia="Times New Roman" w:hAnsi="Arial Narrow" w:cs="Calibri"/>
                <w:color w:val="000000"/>
                <w:sz w:val="16"/>
                <w:szCs w:val="16"/>
                <w:lang w:eastAsia="id-ID"/>
              </w:rPr>
              <w:t> </w:t>
            </w: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3C2A380" w14:textId="77777777">
            <w:pPr>
              <w:spacing w:after="0" w:line="240" w:lineRule="auto"/>
              <w:jc w:val="left"/>
              <w:rPr>
                <w:rFonts w:ascii="Bookman Old Style" w:eastAsia="Times New Roman" w:hAnsi="Bookman Old Style" w:cs="Calibri"/>
                <w:b/>
                <w:bCs/>
                <w:color w:val="000000"/>
                <w:sz w:val="14"/>
                <w:szCs w:val="14"/>
                <w:lang w:eastAsia="id-ID"/>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0D074F74" w14:textId="77777777">
            <w:pPr>
              <w:spacing w:after="0" w:line="240" w:lineRule="auto"/>
              <w:jc w:val="left"/>
              <w:rPr>
                <w:rFonts w:ascii="Bookman Old Style" w:eastAsia="Times New Roman" w:hAnsi="Bookman Old Style" w:cs="Calibri"/>
                <w:b/>
                <w:bCs/>
                <w:color w:val="000000"/>
                <w:sz w:val="14"/>
                <w:szCs w:val="14"/>
                <w:lang w:eastAsia="id-ID"/>
              </w:rPr>
            </w:pPr>
            <w:r w:rsidRPr="00E1663A">
              <w:rPr>
                <w:rFonts w:ascii="Bookman Old Style" w:eastAsia="Times New Roman" w:hAnsi="Bookman Old Style" w:cs="Calibri"/>
                <w:b/>
                <w:bCs/>
                <w:color w:val="000000"/>
                <w:sz w:val="14"/>
                <w:szCs w:val="14"/>
                <w:lang w:eastAsia="id-ID"/>
              </w:rPr>
              <w:t>5.317.090.000</w:t>
            </w:r>
          </w:p>
        </w:tc>
        <w:tc>
          <w:tcPr>
            <w:tcW w:w="709" w:type="dxa"/>
            <w:tcBorders>
              <w:top w:val="single" w:sz="4" w:space="0" w:color="auto"/>
              <w:left w:val="nil"/>
              <w:bottom w:val="single" w:sz="8" w:space="0" w:color="auto"/>
              <w:right w:val="single" w:sz="4" w:space="0" w:color="auto"/>
            </w:tcBorders>
            <w:shd w:val="clear" w:color="auto" w:fill="auto"/>
            <w:vAlign w:val="center"/>
            <w:hideMark/>
          </w:tcPr>
          <w:p w:rsidR="007D3294" w:rsidRPr="00E1663A" w:rsidP="007D3294" w14:paraId="6C7FC29F" w14:textId="77777777">
            <w:pPr>
              <w:spacing w:after="0" w:line="240" w:lineRule="auto"/>
              <w:jc w:val="left"/>
              <w:rPr>
                <w:rFonts w:ascii="Bookman Old Style" w:eastAsia="Times New Roman" w:hAnsi="Bookman Old Style" w:cs="Calibri"/>
                <w:b/>
                <w:bCs/>
                <w:color w:val="000000"/>
                <w:sz w:val="14"/>
                <w:szCs w:val="14"/>
                <w:lang w:val="en-US" w:eastAsia="id-ID"/>
              </w:rPr>
            </w:pPr>
            <w:r w:rsidRPr="00E1663A">
              <w:rPr>
                <w:rFonts w:ascii="Bookman Old Style" w:eastAsia="Times New Roman" w:hAnsi="Bookman Old Style" w:cs="Calibri"/>
                <w:b/>
                <w:bCs/>
                <w:color w:val="000000"/>
                <w:sz w:val="14"/>
                <w:szCs w:val="14"/>
                <w:lang w:val="en-US" w:eastAsia="id-ID"/>
              </w:rPr>
              <w:t>4.484.</w:t>
            </w:r>
            <w:r w:rsidRPr="00E1663A">
              <w:rPr>
                <w:rFonts w:ascii="Bookman Old Style" w:eastAsia="Times New Roman" w:hAnsi="Bookman Old Style" w:cs="Calibri"/>
                <w:b/>
                <w:bCs/>
                <w:color w:val="000000"/>
                <w:sz w:val="14"/>
                <w:szCs w:val="14"/>
                <w:lang w:eastAsia="id-ID"/>
              </w:rPr>
              <w:t>9</w:t>
            </w:r>
            <w:r w:rsidRPr="00E1663A">
              <w:rPr>
                <w:rFonts w:ascii="Bookman Old Style" w:eastAsia="Times New Roman" w:hAnsi="Bookman Old Style" w:cs="Calibri"/>
                <w:b/>
                <w:bCs/>
                <w:color w:val="000000"/>
                <w:sz w:val="14"/>
                <w:szCs w:val="14"/>
                <w:lang w:val="en-US" w:eastAsia="id-ID"/>
              </w:rPr>
              <w:t>75.000</w:t>
            </w:r>
          </w:p>
        </w:tc>
        <w:tc>
          <w:tcPr>
            <w:tcW w:w="850" w:type="dxa"/>
            <w:tcBorders>
              <w:top w:val="single" w:sz="4" w:space="0" w:color="auto"/>
              <w:left w:val="nil"/>
              <w:bottom w:val="single" w:sz="8" w:space="0" w:color="auto"/>
              <w:right w:val="single" w:sz="4" w:space="0" w:color="auto"/>
            </w:tcBorders>
            <w:shd w:val="clear" w:color="auto" w:fill="auto"/>
            <w:vAlign w:val="center"/>
            <w:hideMark/>
          </w:tcPr>
          <w:p w:rsidR="007D3294" w:rsidRPr="00E1663A" w:rsidP="007D3294" w14:paraId="7C5A316A" w14:textId="77777777">
            <w:pPr>
              <w:spacing w:after="0" w:line="240" w:lineRule="auto"/>
              <w:jc w:val="left"/>
              <w:rPr>
                <w:rFonts w:ascii="Bookman Old Style" w:eastAsia="Times New Roman" w:hAnsi="Bookman Old Style" w:cs="Calibri"/>
                <w:b/>
                <w:bCs/>
                <w:color w:val="000000"/>
                <w:sz w:val="14"/>
                <w:szCs w:val="14"/>
                <w:lang w:val="en-US" w:eastAsia="id-ID"/>
              </w:rPr>
            </w:pPr>
            <w:r w:rsidRPr="00E1663A">
              <w:rPr>
                <w:rFonts w:ascii="Bookman Old Style" w:eastAsia="Times New Roman" w:hAnsi="Bookman Old Style" w:cs="Calibri"/>
                <w:b/>
                <w:bCs/>
                <w:color w:val="000000"/>
                <w:sz w:val="14"/>
                <w:szCs w:val="14"/>
                <w:lang w:val="en-US" w:eastAsia="id-ID"/>
              </w:rPr>
              <w:t>5.405.806.000</w:t>
            </w: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2B269FD4" w14:textId="77777777">
            <w:pPr>
              <w:spacing w:after="0" w:line="240" w:lineRule="auto"/>
              <w:jc w:val="left"/>
              <w:rPr>
                <w:rFonts w:ascii="Bookman Old Style" w:eastAsia="Times New Roman" w:hAnsi="Bookman Old Style" w:cs="Calibri"/>
                <w:b/>
                <w:bCs/>
                <w:color w:val="000000"/>
                <w:sz w:val="14"/>
                <w:szCs w:val="14"/>
                <w:lang w:eastAsia="id-ID"/>
              </w:rPr>
            </w:pPr>
            <w:r w:rsidRPr="00E1663A">
              <w:rPr>
                <w:rFonts w:ascii="Bookman Old Style" w:eastAsia="Times New Roman" w:hAnsi="Bookman Old Style" w:cs="Calibri"/>
                <w:b/>
                <w:bCs/>
                <w:color w:val="000000"/>
                <w:sz w:val="14"/>
                <w:szCs w:val="14"/>
                <w:lang w:val="en-US" w:eastAsia="id-ID"/>
              </w:rPr>
              <w:t>3.597.721.128</w:t>
            </w:r>
          </w:p>
        </w:tc>
        <w:tc>
          <w:tcPr>
            <w:tcW w:w="709" w:type="dxa"/>
            <w:tcBorders>
              <w:top w:val="single" w:sz="4" w:space="0" w:color="auto"/>
              <w:left w:val="nil"/>
              <w:bottom w:val="single" w:sz="8" w:space="0" w:color="auto"/>
              <w:right w:val="single" w:sz="4" w:space="0" w:color="auto"/>
            </w:tcBorders>
          </w:tcPr>
          <w:p w:rsidR="007D3294" w:rsidRPr="00E1663A" w:rsidP="007D3294" w14:paraId="03CE4649" w14:textId="77777777">
            <w:pPr>
              <w:spacing w:after="0" w:line="240" w:lineRule="auto"/>
              <w:jc w:val="left"/>
              <w:rPr>
                <w:rFonts w:ascii="Bookman Old Style" w:eastAsia="Times New Roman" w:hAnsi="Bookman Old Style" w:cs="Calibri"/>
                <w:b/>
                <w:bCs/>
                <w:color w:val="000000"/>
                <w:sz w:val="14"/>
                <w:szCs w:val="14"/>
                <w:lang w:eastAsia="id-ID"/>
              </w:rPr>
            </w:pPr>
            <w:r w:rsidRPr="00E1663A">
              <w:rPr>
                <w:rFonts w:ascii="Bookman Old Style" w:eastAsia="Times New Roman" w:hAnsi="Bookman Old Style" w:cs="Calibri"/>
                <w:b/>
                <w:bCs/>
                <w:color w:val="000000"/>
                <w:sz w:val="14"/>
                <w:szCs w:val="14"/>
                <w:lang w:eastAsia="id-ID"/>
              </w:rPr>
              <w:t>8.261.184.000</w:t>
            </w:r>
          </w:p>
        </w:tc>
        <w:tc>
          <w:tcPr>
            <w:tcW w:w="566"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1B6B0FD3" w14:textId="77777777">
            <w:pPr>
              <w:spacing w:after="0" w:line="240" w:lineRule="auto"/>
              <w:jc w:val="left"/>
              <w:rPr>
                <w:rFonts w:ascii="Bookman Old Style" w:eastAsia="Times New Roman" w:hAnsi="Bookman Old Style" w:cs="Calibri"/>
                <w:b/>
                <w:bCs/>
                <w:color w:val="000000"/>
                <w:sz w:val="14"/>
                <w:szCs w:val="14"/>
                <w:lang w:eastAsia="id-ID"/>
              </w:rPr>
            </w:pP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54AD90E" w14:textId="77777777">
            <w:pPr>
              <w:spacing w:after="0" w:line="240" w:lineRule="auto"/>
              <w:jc w:val="left"/>
              <w:rPr>
                <w:rFonts w:ascii="Bookman Old Style" w:eastAsia="Times New Roman" w:hAnsi="Bookman Old Style" w:cs="Calibri"/>
                <w:b/>
                <w:bCs/>
                <w:color w:val="000000"/>
                <w:sz w:val="14"/>
                <w:szCs w:val="14"/>
                <w:lang w:eastAsia="id-ID"/>
              </w:rPr>
            </w:pPr>
            <w:r w:rsidRPr="00E1663A">
              <w:rPr>
                <w:rFonts w:ascii="Bookman Old Style" w:eastAsia="Times New Roman" w:hAnsi="Bookman Old Style" w:cs="Calibri"/>
                <w:b/>
                <w:bCs/>
                <w:color w:val="000000"/>
                <w:sz w:val="14"/>
                <w:szCs w:val="14"/>
                <w:lang w:eastAsia="id-ID"/>
              </w:rPr>
              <w:t>4.988.300.553</w:t>
            </w: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5375F242" w14:textId="77777777">
            <w:pPr>
              <w:spacing w:after="0" w:line="240" w:lineRule="auto"/>
              <w:jc w:val="left"/>
              <w:rPr>
                <w:rFonts w:ascii="Bookman Old Style" w:eastAsia="Times New Roman" w:hAnsi="Bookman Old Style" w:cs="Calibri"/>
                <w:b/>
                <w:bCs/>
                <w:color w:val="000000"/>
                <w:sz w:val="14"/>
                <w:szCs w:val="14"/>
                <w:lang w:val="en-US" w:eastAsia="id-ID"/>
              </w:rPr>
            </w:pPr>
            <w:r w:rsidRPr="00E1663A">
              <w:rPr>
                <w:rFonts w:ascii="Bookman Old Style" w:eastAsia="Times New Roman" w:hAnsi="Bookman Old Style" w:cs="Calibri"/>
                <w:b/>
                <w:bCs/>
                <w:color w:val="000000"/>
                <w:sz w:val="14"/>
                <w:szCs w:val="14"/>
                <w:lang w:val="en-US" w:eastAsia="id-ID"/>
              </w:rPr>
              <w:t>4.455.162.118</w:t>
            </w:r>
          </w:p>
        </w:tc>
        <w:tc>
          <w:tcPr>
            <w:tcW w:w="850"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6EDBB7B3" w14:textId="77777777">
            <w:pPr>
              <w:spacing w:after="0" w:line="240" w:lineRule="auto"/>
              <w:jc w:val="left"/>
              <w:rPr>
                <w:rFonts w:ascii="Bookman Old Style" w:eastAsia="Times New Roman" w:hAnsi="Bookman Old Style" w:cs="Calibri"/>
                <w:b/>
                <w:bCs/>
                <w:color w:val="000000"/>
                <w:sz w:val="14"/>
                <w:szCs w:val="14"/>
                <w:lang w:val="en-US" w:eastAsia="id-ID"/>
              </w:rPr>
            </w:pPr>
            <w:r w:rsidRPr="00E1663A">
              <w:rPr>
                <w:rFonts w:ascii="Bookman Old Style" w:eastAsia="Times New Roman" w:hAnsi="Bookman Old Style" w:cs="Calibri"/>
                <w:b/>
                <w:bCs/>
                <w:color w:val="000000"/>
                <w:sz w:val="14"/>
                <w:szCs w:val="14"/>
                <w:lang w:val="en-US" w:eastAsia="id-ID"/>
              </w:rPr>
              <w:t>5.323.851.210</w:t>
            </w:r>
          </w:p>
        </w:tc>
        <w:tc>
          <w:tcPr>
            <w:tcW w:w="851" w:type="dxa"/>
            <w:tcBorders>
              <w:top w:val="single" w:sz="4" w:space="0" w:color="auto"/>
              <w:left w:val="nil"/>
              <w:bottom w:val="single" w:sz="8" w:space="0" w:color="auto"/>
              <w:right w:val="single" w:sz="4" w:space="0" w:color="auto"/>
            </w:tcBorders>
            <w:shd w:val="clear" w:color="auto" w:fill="auto"/>
            <w:vAlign w:val="center"/>
          </w:tcPr>
          <w:p w:rsidR="007D3294" w:rsidRPr="00E1663A" w:rsidP="007D3294" w14:paraId="7E23332D" w14:textId="77777777">
            <w:pPr>
              <w:spacing w:after="0" w:line="240" w:lineRule="auto"/>
              <w:ind w:right="-109"/>
              <w:jc w:val="left"/>
              <w:rPr>
                <w:rFonts w:ascii="Bookman Old Style" w:eastAsia="Times New Roman" w:hAnsi="Bookman Old Style" w:cs="Calibri"/>
                <w:b/>
                <w:bCs/>
                <w:color w:val="000000"/>
                <w:sz w:val="14"/>
                <w:szCs w:val="14"/>
                <w:lang w:eastAsia="id-ID"/>
              </w:rPr>
            </w:pPr>
            <w:r w:rsidRPr="00E1663A">
              <w:rPr>
                <w:rFonts w:ascii="Bookman Old Style" w:eastAsia="Times New Roman" w:hAnsi="Bookman Old Style" w:cs="Calibri"/>
                <w:b/>
                <w:bCs/>
                <w:color w:val="000000"/>
                <w:sz w:val="14"/>
                <w:szCs w:val="14"/>
                <w:lang w:val="en-US" w:eastAsia="id-ID"/>
              </w:rPr>
              <w:t>3.397.927.506</w:t>
            </w:r>
          </w:p>
        </w:tc>
        <w:tc>
          <w:tcPr>
            <w:tcW w:w="708" w:type="dxa"/>
            <w:tcBorders>
              <w:top w:val="single" w:sz="4" w:space="0" w:color="auto"/>
              <w:left w:val="nil"/>
              <w:bottom w:val="single" w:sz="4" w:space="0" w:color="auto"/>
              <w:right w:val="single" w:sz="4" w:space="0" w:color="auto"/>
            </w:tcBorders>
          </w:tcPr>
          <w:p w:rsidR="007D3294" w:rsidRPr="00E1663A" w:rsidP="007D3294" w14:paraId="276F4DF2" w14:textId="77777777">
            <w:pPr>
              <w:spacing w:after="0" w:line="240" w:lineRule="auto"/>
              <w:jc w:val="left"/>
              <w:rPr>
                <w:rFonts w:ascii="Arial Narrow" w:eastAsia="Times New Roman" w:hAnsi="Arial Narrow" w:cs="Calibri"/>
                <w:b/>
                <w:bCs/>
                <w:color w:val="000000"/>
                <w:sz w:val="14"/>
                <w:szCs w:val="14"/>
                <w:lang w:eastAsia="id-ID"/>
              </w:rPr>
            </w:pPr>
            <w:r w:rsidRPr="00E1663A">
              <w:rPr>
                <w:rFonts w:ascii="Arial Narrow" w:eastAsia="Times New Roman" w:hAnsi="Arial Narrow" w:cs="Calibri"/>
                <w:b/>
                <w:bCs/>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7D3294" w:rsidRPr="00E1663A" w:rsidP="007D3294" w14:paraId="740DF57B" w14:textId="77777777">
            <w:pPr>
              <w:spacing w:after="0" w:line="240" w:lineRule="auto"/>
              <w:jc w:val="left"/>
              <w:rPr>
                <w:rFonts w:ascii="Arial Narrow" w:eastAsia="Times New Roman" w:hAnsi="Arial Narrow" w:cs="Calibri"/>
                <w:b/>
                <w:bCs/>
                <w:color w:val="000000"/>
                <w:sz w:val="14"/>
                <w:szCs w:val="14"/>
                <w:lang w:eastAsia="id-ID"/>
              </w:rPr>
            </w:pPr>
            <w:r w:rsidRPr="00E1663A">
              <w:rPr>
                <w:rFonts w:ascii="Arial Narrow" w:eastAsia="Times New Roman" w:hAnsi="Arial Narrow" w:cs="Calibri"/>
                <w:b/>
                <w:bCs/>
                <w:color w:val="000000"/>
                <w:sz w:val="14"/>
                <w:szCs w:val="14"/>
                <w:lang w:eastAsia="id-ID"/>
              </w:rPr>
              <w:t> </w:t>
            </w:r>
          </w:p>
        </w:tc>
        <w:tc>
          <w:tcPr>
            <w:tcW w:w="567" w:type="dxa"/>
            <w:tcBorders>
              <w:top w:val="single" w:sz="4" w:space="0" w:color="auto"/>
              <w:left w:val="nil"/>
              <w:bottom w:val="single" w:sz="8" w:space="0" w:color="auto"/>
              <w:right w:val="single" w:sz="4" w:space="0" w:color="auto"/>
            </w:tcBorders>
            <w:shd w:val="clear" w:color="auto" w:fill="auto"/>
            <w:vAlign w:val="center"/>
            <w:hideMark/>
          </w:tcPr>
          <w:p w:rsidR="007D3294" w:rsidRPr="00E1663A" w:rsidP="007D3294" w14:paraId="568F7534" w14:textId="77777777">
            <w:pPr>
              <w:spacing w:after="0" w:line="240" w:lineRule="auto"/>
              <w:jc w:val="left"/>
              <w:rPr>
                <w:rFonts w:ascii="Arial Narrow" w:eastAsia="Times New Roman" w:hAnsi="Arial Narrow" w:cs="Calibri"/>
                <w:b/>
                <w:bCs/>
                <w:color w:val="000000"/>
                <w:sz w:val="14"/>
                <w:szCs w:val="14"/>
                <w:lang w:eastAsia="id-ID"/>
              </w:rPr>
            </w:pPr>
            <w:r w:rsidRPr="00E1663A">
              <w:rPr>
                <w:rFonts w:ascii="Arial Narrow" w:eastAsia="Times New Roman" w:hAnsi="Arial Narrow" w:cs="Calibri"/>
                <w:b/>
                <w:bCs/>
                <w:color w:val="000000"/>
                <w:sz w:val="14"/>
                <w:szCs w:val="14"/>
                <w:lang w:eastAsia="id-ID"/>
              </w:rPr>
              <w:t> 93,82</w:t>
            </w:r>
          </w:p>
        </w:tc>
        <w:tc>
          <w:tcPr>
            <w:tcW w:w="567" w:type="dxa"/>
            <w:tcBorders>
              <w:top w:val="single" w:sz="4" w:space="0" w:color="auto"/>
              <w:left w:val="nil"/>
              <w:bottom w:val="single" w:sz="8" w:space="0" w:color="auto"/>
              <w:right w:val="single" w:sz="4" w:space="0" w:color="auto"/>
            </w:tcBorders>
            <w:shd w:val="clear" w:color="auto" w:fill="auto"/>
            <w:vAlign w:val="center"/>
            <w:hideMark/>
          </w:tcPr>
          <w:p w:rsidR="007D3294" w:rsidRPr="00E1663A" w:rsidP="007D3294" w14:paraId="5890401A" w14:textId="77777777">
            <w:pPr>
              <w:spacing w:after="0" w:line="240" w:lineRule="auto"/>
              <w:jc w:val="left"/>
              <w:rPr>
                <w:rFonts w:ascii="Arial Narrow" w:eastAsia="Times New Roman" w:hAnsi="Arial Narrow" w:cs="Calibri"/>
                <w:b/>
                <w:bCs/>
                <w:color w:val="000000"/>
                <w:sz w:val="14"/>
                <w:szCs w:val="14"/>
                <w:lang w:val="en-US" w:eastAsia="id-ID"/>
              </w:rPr>
            </w:pPr>
            <w:r w:rsidRPr="00E1663A">
              <w:rPr>
                <w:rFonts w:ascii="Arial Narrow" w:eastAsia="Times New Roman" w:hAnsi="Arial Narrow" w:cs="Calibri"/>
                <w:b/>
                <w:bCs/>
                <w:color w:val="000000"/>
                <w:sz w:val="14"/>
                <w:szCs w:val="14"/>
                <w:lang w:eastAsia="id-ID"/>
              </w:rPr>
              <w:t> </w:t>
            </w:r>
            <w:r w:rsidRPr="00E1663A">
              <w:rPr>
                <w:rFonts w:ascii="Arial Narrow" w:eastAsia="Times New Roman" w:hAnsi="Arial Narrow" w:cs="Calibri"/>
                <w:b/>
                <w:bCs/>
                <w:color w:val="000000"/>
                <w:sz w:val="14"/>
                <w:szCs w:val="14"/>
                <w:lang w:val="en-US" w:eastAsia="id-ID"/>
              </w:rPr>
              <w:t>99,34</w:t>
            </w:r>
          </w:p>
        </w:tc>
        <w:tc>
          <w:tcPr>
            <w:tcW w:w="567" w:type="dxa"/>
            <w:tcBorders>
              <w:top w:val="single" w:sz="4" w:space="0" w:color="auto"/>
              <w:left w:val="nil"/>
              <w:bottom w:val="single" w:sz="8" w:space="0" w:color="auto"/>
              <w:right w:val="single" w:sz="4" w:space="0" w:color="auto"/>
            </w:tcBorders>
            <w:shd w:val="clear" w:color="auto" w:fill="auto"/>
            <w:vAlign w:val="center"/>
            <w:hideMark/>
          </w:tcPr>
          <w:p w:rsidR="007D3294" w:rsidRPr="00E1663A" w:rsidP="007D3294" w14:paraId="30F81B15" w14:textId="77777777">
            <w:pPr>
              <w:spacing w:after="0" w:line="240" w:lineRule="auto"/>
              <w:jc w:val="left"/>
              <w:rPr>
                <w:rFonts w:ascii="Arial Narrow" w:eastAsia="Times New Roman" w:hAnsi="Arial Narrow" w:cs="Calibri"/>
                <w:b/>
                <w:bCs/>
                <w:color w:val="000000"/>
                <w:sz w:val="14"/>
                <w:szCs w:val="14"/>
                <w:lang w:eastAsia="id-ID"/>
              </w:rPr>
            </w:pPr>
            <w:r w:rsidRPr="00E1663A">
              <w:rPr>
                <w:rFonts w:ascii="Arial Narrow" w:eastAsia="Times New Roman" w:hAnsi="Arial Narrow" w:cs="Calibri"/>
                <w:b/>
                <w:bCs/>
                <w:color w:val="000000"/>
                <w:sz w:val="14"/>
                <w:szCs w:val="14"/>
                <w:lang w:val="en-US" w:eastAsia="id-ID"/>
              </w:rPr>
              <w:t>98,48</w:t>
            </w:r>
            <w:r w:rsidRPr="00E1663A">
              <w:rPr>
                <w:rFonts w:ascii="Arial Narrow" w:eastAsia="Times New Roman" w:hAnsi="Arial Narrow" w:cs="Calibri"/>
                <w:b/>
                <w:bCs/>
                <w:color w:val="000000"/>
                <w:sz w:val="14"/>
                <w:szCs w:val="14"/>
                <w:lang w:eastAsia="id-ID"/>
              </w:rPr>
              <w:t> </w:t>
            </w:r>
          </w:p>
        </w:tc>
        <w:tc>
          <w:tcPr>
            <w:tcW w:w="709" w:type="dxa"/>
            <w:tcBorders>
              <w:top w:val="single" w:sz="4" w:space="0" w:color="auto"/>
              <w:left w:val="nil"/>
              <w:bottom w:val="single" w:sz="8" w:space="0" w:color="auto"/>
              <w:right w:val="single" w:sz="4" w:space="0" w:color="auto"/>
            </w:tcBorders>
            <w:shd w:val="clear" w:color="auto" w:fill="auto"/>
            <w:vAlign w:val="center"/>
            <w:hideMark/>
          </w:tcPr>
          <w:p w:rsidR="007D3294" w:rsidRPr="00E1663A" w:rsidP="007D3294" w14:paraId="3933D536" w14:textId="77777777">
            <w:pPr>
              <w:spacing w:after="0" w:line="240" w:lineRule="auto"/>
              <w:ind w:left="-75"/>
              <w:jc w:val="left"/>
              <w:rPr>
                <w:rFonts w:ascii="Arial Narrow" w:eastAsia="Times New Roman" w:hAnsi="Arial Narrow" w:cs="Calibri"/>
                <w:b/>
                <w:bCs/>
                <w:color w:val="000000"/>
                <w:sz w:val="14"/>
                <w:szCs w:val="14"/>
                <w:lang w:val="en-US" w:eastAsia="id-ID"/>
              </w:rPr>
            </w:pPr>
            <w:r w:rsidRPr="00E1663A">
              <w:rPr>
                <w:rFonts w:ascii="Arial Narrow" w:eastAsia="Times New Roman" w:hAnsi="Arial Narrow" w:cs="Calibri"/>
                <w:b/>
                <w:bCs/>
                <w:color w:val="000000"/>
                <w:sz w:val="14"/>
                <w:szCs w:val="14"/>
                <w:lang w:eastAsia="id-ID"/>
              </w:rPr>
              <w:t> </w:t>
            </w:r>
            <w:r w:rsidRPr="00E1663A">
              <w:rPr>
                <w:rFonts w:ascii="Arial Narrow" w:eastAsia="Times New Roman" w:hAnsi="Arial Narrow" w:cs="Calibri"/>
                <w:b/>
                <w:bCs/>
                <w:color w:val="000000"/>
                <w:sz w:val="14"/>
                <w:szCs w:val="14"/>
                <w:lang w:val="en-US" w:eastAsia="id-ID"/>
              </w:rPr>
              <w:t>94,45</w:t>
            </w:r>
          </w:p>
        </w:tc>
        <w:tc>
          <w:tcPr>
            <w:tcW w:w="425" w:type="dxa"/>
            <w:tcBorders>
              <w:top w:val="single" w:sz="4" w:space="0" w:color="auto"/>
              <w:left w:val="nil"/>
              <w:bottom w:val="single" w:sz="4" w:space="0" w:color="auto"/>
              <w:right w:val="single" w:sz="4" w:space="0" w:color="auto"/>
            </w:tcBorders>
          </w:tcPr>
          <w:p w:rsidR="007D3294" w:rsidRPr="00E1663A" w:rsidP="007D3294" w14:paraId="148757A1" w14:textId="77777777">
            <w:pPr>
              <w:spacing w:after="0" w:line="240" w:lineRule="auto"/>
              <w:jc w:val="left"/>
              <w:rPr>
                <w:rFonts w:ascii="Arial Narrow" w:eastAsia="Times New Roman" w:hAnsi="Arial Narrow" w:cs="Calibri"/>
                <w:color w:val="000000"/>
                <w:sz w:val="14"/>
                <w:szCs w:val="14"/>
                <w:lang w:eastAsia="id-ID"/>
              </w:rPr>
            </w:pPr>
            <w:r>
              <w:rPr>
                <w:rFonts w:ascii="Arial Narrow" w:eastAsia="Times New Roman" w:hAnsi="Arial Narrow" w:cs="Calibri"/>
                <w:color w:val="000000"/>
                <w:sz w:val="14"/>
                <w:szCs w:val="14"/>
                <w:lang w:eastAsia="id-ID"/>
              </w:rPr>
              <w:t>na</w:t>
            </w: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7D3294" w:rsidRPr="00E1663A" w:rsidP="007D3294" w14:paraId="27397B41" w14:textId="77777777">
            <w:pPr>
              <w:spacing w:after="0" w:line="240" w:lineRule="auto"/>
              <w:jc w:val="left"/>
              <w:rPr>
                <w:rFonts w:ascii="Arial Narrow" w:eastAsia="Times New Roman" w:hAnsi="Arial Narrow" w:cs="Calibri"/>
                <w:color w:val="000000"/>
                <w:sz w:val="14"/>
                <w:szCs w:val="14"/>
                <w:lang w:eastAsia="id-ID"/>
              </w:rPr>
            </w:pPr>
            <w:r w:rsidRPr="00E1663A">
              <w:rPr>
                <w:rFonts w:ascii="Arial Narrow" w:eastAsia="Times New Roman" w:hAnsi="Arial Narrow" w:cs="Calibri"/>
                <w:color w:val="000000"/>
                <w:sz w:val="14"/>
                <w:szCs w:val="14"/>
                <w:lang w:eastAsia="id-ID"/>
              </w:rPr>
              <w:t> </w:t>
            </w:r>
          </w:p>
        </w:tc>
        <w:tc>
          <w:tcPr>
            <w:tcW w:w="426" w:type="dxa"/>
            <w:tcBorders>
              <w:top w:val="single" w:sz="4" w:space="0" w:color="auto"/>
              <w:left w:val="nil"/>
              <w:bottom w:val="single" w:sz="8" w:space="0" w:color="auto"/>
              <w:right w:val="single" w:sz="8" w:space="0" w:color="auto"/>
            </w:tcBorders>
            <w:shd w:val="clear" w:color="auto" w:fill="auto"/>
            <w:vAlign w:val="center"/>
            <w:hideMark/>
          </w:tcPr>
          <w:p w:rsidR="007D3294" w:rsidRPr="00311ACE" w:rsidP="007D3294" w14:paraId="633A3631" w14:textId="77777777">
            <w:pPr>
              <w:spacing w:after="0" w:line="240" w:lineRule="auto"/>
              <w:jc w:val="left"/>
              <w:rPr>
                <w:rFonts w:ascii="Arial Narrow" w:eastAsia="Times New Roman" w:hAnsi="Arial Narrow" w:cs="Calibri"/>
                <w:color w:val="000000"/>
                <w:sz w:val="16"/>
                <w:szCs w:val="16"/>
                <w:lang w:eastAsia="id-ID"/>
              </w:rPr>
            </w:pPr>
            <w:r w:rsidRPr="00311ACE">
              <w:rPr>
                <w:rFonts w:ascii="Arial Narrow" w:eastAsia="Times New Roman" w:hAnsi="Arial Narrow" w:cs="Calibri"/>
                <w:color w:val="000000"/>
                <w:sz w:val="16"/>
                <w:szCs w:val="16"/>
                <w:lang w:eastAsia="id-ID"/>
              </w:rPr>
              <w:t> </w:t>
            </w:r>
          </w:p>
        </w:tc>
      </w:tr>
    </w:tbl>
    <w:p w:rsidR="00CD093F" w:rsidRPr="007D3294" w:rsidP="005D50ED" w14:paraId="5566FAEC" w14:textId="6B6F5F0F">
      <w:pPr>
        <w:jc w:val="left"/>
        <w:rPr>
          <w:rFonts w:ascii="Bookman Old Style" w:hAnsi="Bookman Old Style"/>
          <w:i/>
          <w:sz w:val="18"/>
          <w:szCs w:val="18"/>
        </w:rPr>
      </w:pPr>
      <w:r w:rsidRPr="007D3294">
        <w:rPr>
          <w:rFonts w:ascii="Bookman Old Style" w:hAnsi="Bookman Old Style"/>
          <w:i/>
          <w:sz w:val="18"/>
          <w:szCs w:val="18"/>
        </w:rPr>
        <w:t xml:space="preserve">Sumber: </w:t>
      </w:r>
      <w:r w:rsidRPr="007D3294" w:rsidR="007D3294">
        <w:rPr>
          <w:rFonts w:ascii="Bookman Old Style" w:hAnsi="Bookman Old Style"/>
          <w:i/>
          <w:sz w:val="18"/>
          <w:szCs w:val="18"/>
        </w:rPr>
        <w:t>Dinpermades</w:t>
      </w:r>
      <w:r w:rsidRPr="007D3294">
        <w:rPr>
          <w:rFonts w:ascii="Bookman Old Style" w:hAnsi="Bookman Old Style"/>
          <w:i/>
          <w:sz w:val="18"/>
          <w:szCs w:val="18"/>
        </w:rPr>
        <w:t xml:space="preserve"> Kab. Rembang </w:t>
      </w:r>
    </w:p>
    <w:p w:rsidR="00E5225D" w:rsidRPr="005D59B0" w:rsidP="005D50ED" w14:paraId="245D5346" w14:textId="77777777">
      <w:pPr>
        <w:jc w:val="left"/>
        <w:rPr>
          <w:rFonts w:ascii="Bookman Old Style" w:hAnsi="Bookman Old Style"/>
          <w:sz w:val="18"/>
          <w:szCs w:val="18"/>
        </w:rPr>
        <w:sectPr w:rsidSect="001A0057">
          <w:pgSz w:w="16838" w:h="11906" w:orient="landscape"/>
          <w:pgMar w:top="1440" w:right="1440" w:bottom="1440" w:left="1440" w:header="708" w:footer="708" w:gutter="0"/>
          <w:cols w:space="708"/>
          <w:docGrid w:linePitch="360"/>
        </w:sectPr>
      </w:pPr>
    </w:p>
    <w:p w:rsidR="00766F53" w:rsidP="001838AB" w14:paraId="6AB511D0" w14:textId="77777777">
      <w:pPr>
        <w:ind w:left="567" w:firstLine="851"/>
        <w:rPr>
          <w:rFonts w:ascii="Bookman Old Style" w:hAnsi="Bookman Old Style"/>
          <w:sz w:val="24"/>
          <w:szCs w:val="24"/>
        </w:rPr>
      </w:pPr>
      <w:r w:rsidRPr="00181462">
        <w:rPr>
          <w:rFonts w:ascii="Bookman Old Style" w:hAnsi="Bookman Old Style"/>
          <w:sz w:val="24"/>
          <w:szCs w:val="24"/>
        </w:rPr>
        <w:t xml:space="preserve">Berdasarkan tabel di atas, dapat </w:t>
      </w:r>
      <w:r>
        <w:rPr>
          <w:rFonts w:ascii="Bookman Old Style" w:hAnsi="Bookman Old Style"/>
          <w:sz w:val="24"/>
          <w:szCs w:val="24"/>
        </w:rPr>
        <w:t>digambarkan bahwa Rasio antara Realisasi dan Anggaran</w:t>
      </w:r>
      <w:r w:rsidRPr="00181462">
        <w:rPr>
          <w:rFonts w:ascii="Bookman Old Style" w:hAnsi="Bookman Old Style"/>
          <w:sz w:val="24"/>
          <w:szCs w:val="24"/>
        </w:rPr>
        <w:t xml:space="preserve"> pada tiap tahun selama kurun waktu lima tahun dapat dilihat bahwa</w:t>
      </w:r>
      <w:r>
        <w:rPr>
          <w:rFonts w:ascii="Bookman Old Style" w:hAnsi="Bookman Old Style"/>
          <w:sz w:val="24"/>
          <w:szCs w:val="24"/>
        </w:rPr>
        <w:t xml:space="preserve"> pada </w:t>
      </w:r>
      <w:r w:rsidR="001838AB">
        <w:rPr>
          <w:rFonts w:ascii="Bookman Old Style" w:hAnsi="Bookman Old Style"/>
          <w:sz w:val="24"/>
          <w:szCs w:val="24"/>
        </w:rPr>
        <w:t>tahun 2017 terdapat 11 program dengan rasio penyerapan anggaran 93,82 %, hal tersebut menunjukkan bahwa realisasi anggaran sudah terserap sesuai dengan perencanaan anggaran tersebut, sedangkan sisa anggaran 6,18% merupakan efisiensi anggaran. T</w:t>
      </w:r>
      <w:r w:rsidRPr="001838AB">
        <w:rPr>
          <w:rFonts w:ascii="Bookman Old Style" w:hAnsi="Bookman Old Style"/>
          <w:sz w:val="24"/>
          <w:szCs w:val="24"/>
        </w:rPr>
        <w:t>ahun</w:t>
      </w:r>
      <w:r>
        <w:rPr>
          <w:rFonts w:ascii="Bookman Old Style" w:hAnsi="Bookman Old Style"/>
          <w:sz w:val="24"/>
          <w:szCs w:val="24"/>
        </w:rPr>
        <w:t xml:space="preserve"> 201</w:t>
      </w:r>
      <w:r w:rsidR="00B3290B">
        <w:rPr>
          <w:rFonts w:ascii="Bookman Old Style" w:hAnsi="Bookman Old Style"/>
          <w:sz w:val="24"/>
          <w:szCs w:val="24"/>
          <w:lang w:val="en-US"/>
        </w:rPr>
        <w:t>8</w:t>
      </w:r>
      <w:r>
        <w:rPr>
          <w:rFonts w:ascii="Bookman Old Style" w:hAnsi="Bookman Old Style"/>
          <w:sz w:val="24"/>
          <w:szCs w:val="24"/>
        </w:rPr>
        <w:t xml:space="preserve"> terdapat 1</w:t>
      </w:r>
      <w:r w:rsidR="00255857">
        <w:rPr>
          <w:rFonts w:ascii="Bookman Old Style" w:hAnsi="Bookman Old Style"/>
          <w:sz w:val="24"/>
          <w:szCs w:val="24"/>
        </w:rPr>
        <w:t>5</w:t>
      </w:r>
      <w:r>
        <w:rPr>
          <w:rFonts w:ascii="Bookman Old Style" w:hAnsi="Bookman Old Style"/>
          <w:sz w:val="24"/>
          <w:szCs w:val="24"/>
        </w:rPr>
        <w:t xml:space="preserve"> program dengan rasio penyerapan anggaran </w:t>
      </w:r>
      <w:r w:rsidR="00B3290B">
        <w:rPr>
          <w:rFonts w:ascii="Bookman Old Style" w:hAnsi="Bookman Old Style"/>
          <w:sz w:val="24"/>
          <w:szCs w:val="24"/>
          <w:lang w:val="en-US"/>
        </w:rPr>
        <w:t>99,34</w:t>
      </w:r>
      <w:r>
        <w:rPr>
          <w:rFonts w:ascii="Bookman Old Style" w:hAnsi="Bookman Old Style"/>
          <w:sz w:val="24"/>
          <w:szCs w:val="24"/>
        </w:rPr>
        <w:t xml:space="preserve"> hal tersebut menunjukkan bahwa realisasi anggaran sudah terserap sesuai dengan perencanaan anggaran tersebut, sedangkan sisa anggaran </w:t>
      </w:r>
      <w:r w:rsidR="00B3290B">
        <w:rPr>
          <w:rFonts w:ascii="Bookman Old Style" w:hAnsi="Bookman Old Style"/>
          <w:sz w:val="24"/>
          <w:szCs w:val="24"/>
          <w:lang w:val="en-US"/>
        </w:rPr>
        <w:t>0</w:t>
      </w:r>
      <w:r>
        <w:rPr>
          <w:rFonts w:ascii="Bookman Old Style" w:hAnsi="Bookman Old Style"/>
          <w:sz w:val="24"/>
          <w:szCs w:val="24"/>
        </w:rPr>
        <w:t>,</w:t>
      </w:r>
      <w:r w:rsidR="00B3290B">
        <w:rPr>
          <w:rFonts w:ascii="Bookman Old Style" w:hAnsi="Bookman Old Style"/>
          <w:sz w:val="24"/>
          <w:szCs w:val="24"/>
          <w:lang w:val="en-US"/>
        </w:rPr>
        <w:t>066</w:t>
      </w:r>
      <w:r>
        <w:rPr>
          <w:rFonts w:ascii="Bookman Old Style" w:hAnsi="Bookman Old Style"/>
          <w:sz w:val="24"/>
          <w:szCs w:val="24"/>
        </w:rPr>
        <w:t>% merupakan efisiensi anggaran. Tahun 201</w:t>
      </w:r>
      <w:r w:rsidR="00B3290B">
        <w:rPr>
          <w:rFonts w:ascii="Bookman Old Style" w:hAnsi="Bookman Old Style"/>
          <w:sz w:val="24"/>
          <w:szCs w:val="24"/>
          <w:lang w:val="en-US"/>
        </w:rPr>
        <w:t>9</w:t>
      </w:r>
      <w:r>
        <w:rPr>
          <w:rFonts w:ascii="Bookman Old Style" w:hAnsi="Bookman Old Style"/>
          <w:sz w:val="24"/>
          <w:szCs w:val="24"/>
        </w:rPr>
        <w:t xml:space="preserve"> terdapat 1</w:t>
      </w:r>
      <w:r w:rsidR="00255857">
        <w:rPr>
          <w:rFonts w:ascii="Bookman Old Style" w:hAnsi="Bookman Old Style"/>
          <w:sz w:val="24"/>
          <w:szCs w:val="24"/>
        </w:rPr>
        <w:t>5</w:t>
      </w:r>
      <w:r>
        <w:rPr>
          <w:rFonts w:ascii="Bookman Old Style" w:hAnsi="Bookman Old Style"/>
          <w:sz w:val="24"/>
          <w:szCs w:val="24"/>
        </w:rPr>
        <w:t xml:space="preserve"> program dengan rasio penyerapan anggaran </w:t>
      </w:r>
      <w:r w:rsidR="00B3290B">
        <w:rPr>
          <w:rFonts w:ascii="Bookman Old Style" w:hAnsi="Bookman Old Style"/>
          <w:sz w:val="24"/>
          <w:szCs w:val="24"/>
          <w:lang w:val="en-US"/>
        </w:rPr>
        <w:t>98,48</w:t>
      </w:r>
      <w:r>
        <w:rPr>
          <w:rFonts w:ascii="Bookman Old Style" w:hAnsi="Bookman Old Style"/>
          <w:sz w:val="24"/>
          <w:szCs w:val="24"/>
        </w:rPr>
        <w:t xml:space="preserve">% hal tersebut menunjukkan bahwa realisasi anggaran sudah terserap sesuai dengan perencanaan anggaran tersebut, sedangkan sisa anggaran </w:t>
      </w:r>
      <w:r w:rsidR="00B3290B">
        <w:rPr>
          <w:rFonts w:ascii="Bookman Old Style" w:hAnsi="Bookman Old Style"/>
          <w:sz w:val="24"/>
          <w:szCs w:val="24"/>
          <w:lang w:val="en-US"/>
        </w:rPr>
        <w:t>1</w:t>
      </w:r>
      <w:r>
        <w:rPr>
          <w:rFonts w:ascii="Bookman Old Style" w:hAnsi="Bookman Old Style"/>
          <w:sz w:val="24"/>
          <w:szCs w:val="24"/>
        </w:rPr>
        <w:t>,</w:t>
      </w:r>
      <w:r w:rsidR="00B3290B">
        <w:rPr>
          <w:rFonts w:ascii="Bookman Old Style" w:hAnsi="Bookman Old Style"/>
          <w:sz w:val="24"/>
          <w:szCs w:val="24"/>
          <w:lang w:val="en-US"/>
        </w:rPr>
        <w:t>52</w:t>
      </w:r>
      <w:r>
        <w:rPr>
          <w:rFonts w:ascii="Bookman Old Style" w:hAnsi="Bookman Old Style"/>
          <w:sz w:val="24"/>
          <w:szCs w:val="24"/>
        </w:rPr>
        <w:t>% merupakan efisiensi anggaran. Tahun 20</w:t>
      </w:r>
      <w:r w:rsidR="00B3290B">
        <w:rPr>
          <w:rFonts w:ascii="Bookman Old Style" w:hAnsi="Bookman Old Style"/>
          <w:sz w:val="24"/>
          <w:szCs w:val="24"/>
          <w:lang w:val="en-US"/>
        </w:rPr>
        <w:t>20</w:t>
      </w:r>
      <w:r>
        <w:rPr>
          <w:rFonts w:ascii="Bookman Old Style" w:hAnsi="Bookman Old Style"/>
          <w:sz w:val="24"/>
          <w:szCs w:val="24"/>
        </w:rPr>
        <w:t xml:space="preserve"> terdapat </w:t>
      </w:r>
      <w:r w:rsidR="00D66760">
        <w:rPr>
          <w:rFonts w:ascii="Bookman Old Style" w:hAnsi="Bookman Old Style"/>
          <w:sz w:val="24"/>
          <w:szCs w:val="24"/>
          <w:lang w:val="en-US"/>
        </w:rPr>
        <w:t>6</w:t>
      </w:r>
      <w:r>
        <w:rPr>
          <w:rFonts w:ascii="Bookman Old Style" w:hAnsi="Bookman Old Style"/>
          <w:sz w:val="24"/>
          <w:szCs w:val="24"/>
        </w:rPr>
        <w:t xml:space="preserve"> program dengan rasio penyerapan anggaran 9</w:t>
      </w:r>
      <w:r w:rsidR="00D66760">
        <w:rPr>
          <w:rFonts w:ascii="Bookman Old Style" w:hAnsi="Bookman Old Style"/>
          <w:sz w:val="24"/>
          <w:szCs w:val="24"/>
          <w:lang w:val="en-US"/>
        </w:rPr>
        <w:t>4</w:t>
      </w:r>
      <w:r>
        <w:rPr>
          <w:rFonts w:ascii="Bookman Old Style" w:hAnsi="Bookman Old Style"/>
          <w:sz w:val="24"/>
          <w:szCs w:val="24"/>
        </w:rPr>
        <w:t>,</w:t>
      </w:r>
      <w:r w:rsidR="00D66760">
        <w:rPr>
          <w:rFonts w:ascii="Bookman Old Style" w:hAnsi="Bookman Old Style"/>
          <w:sz w:val="24"/>
          <w:szCs w:val="24"/>
          <w:lang w:val="en-US"/>
        </w:rPr>
        <w:t>45</w:t>
      </w:r>
      <w:r>
        <w:rPr>
          <w:rFonts w:ascii="Bookman Old Style" w:hAnsi="Bookman Old Style"/>
          <w:sz w:val="24"/>
          <w:szCs w:val="24"/>
        </w:rPr>
        <w:t>% hal tersebut menunjukkan bahwa realisasi anggaran sudah terserap sesuai dengan perencanaan anggaran ters</w:t>
      </w:r>
      <w:r w:rsidR="00D66760">
        <w:rPr>
          <w:rFonts w:ascii="Bookman Old Style" w:hAnsi="Bookman Old Style"/>
          <w:sz w:val="24"/>
          <w:szCs w:val="24"/>
        </w:rPr>
        <w:t>ebut, sedangkan sisa anggaran</w:t>
      </w:r>
      <w:r w:rsidR="00255857">
        <w:rPr>
          <w:rFonts w:ascii="Bookman Old Style" w:hAnsi="Bookman Old Style"/>
          <w:sz w:val="24"/>
          <w:szCs w:val="24"/>
        </w:rPr>
        <w:t xml:space="preserve"> </w:t>
      </w:r>
      <w:r w:rsidR="00D66760">
        <w:rPr>
          <w:rFonts w:ascii="Bookman Old Style" w:hAnsi="Bookman Old Style"/>
          <w:sz w:val="24"/>
          <w:szCs w:val="24"/>
        </w:rPr>
        <w:t>5</w:t>
      </w:r>
      <w:r>
        <w:rPr>
          <w:rFonts w:ascii="Bookman Old Style" w:hAnsi="Bookman Old Style"/>
          <w:sz w:val="24"/>
          <w:szCs w:val="24"/>
        </w:rPr>
        <w:t>,</w:t>
      </w:r>
      <w:r w:rsidR="00D66760">
        <w:rPr>
          <w:rFonts w:ascii="Bookman Old Style" w:hAnsi="Bookman Old Style"/>
          <w:sz w:val="24"/>
          <w:szCs w:val="24"/>
          <w:lang w:val="en-US"/>
        </w:rPr>
        <w:t>55</w:t>
      </w:r>
      <w:r>
        <w:rPr>
          <w:rFonts w:ascii="Bookman Old Style" w:hAnsi="Bookman Old Style"/>
          <w:sz w:val="24"/>
          <w:szCs w:val="24"/>
        </w:rPr>
        <w:t xml:space="preserve">% merupakan efisiensi anggaran. </w:t>
      </w:r>
      <w:r w:rsidR="0042681B">
        <w:rPr>
          <w:rFonts w:ascii="Bookman Old Style" w:hAnsi="Bookman Old Style"/>
          <w:sz w:val="24"/>
          <w:szCs w:val="24"/>
        </w:rPr>
        <w:t>Dan di tahun berjalan, Tahun 2021 terdapat 5 Program dengan Total target sebesar Rp. 8.261.184.000.</w:t>
      </w:r>
    </w:p>
    <w:p w:rsidR="004A2584" w:rsidP="004A2584" w14:paraId="3F794FD9" w14:textId="77777777">
      <w:pPr>
        <w:spacing w:after="0"/>
        <w:ind w:left="567" w:firstLine="851"/>
        <w:rPr>
          <w:rFonts w:ascii="Bookman Old Style" w:hAnsi="Bookman Old Style"/>
          <w:b/>
          <w:sz w:val="24"/>
          <w:szCs w:val="24"/>
        </w:rPr>
      </w:pPr>
    </w:p>
    <w:p w:rsidR="00766F53" w:rsidP="00766F53" w14:paraId="2BF91844" w14:textId="77777777">
      <w:pPr>
        <w:rPr>
          <w:rFonts w:ascii="Bookman Old Style" w:hAnsi="Bookman Old Style"/>
          <w:b/>
          <w:sz w:val="24"/>
          <w:szCs w:val="24"/>
        </w:rPr>
      </w:pPr>
      <w:r>
        <w:rPr>
          <w:rFonts w:ascii="Bookman Old Style" w:hAnsi="Bookman Old Style"/>
          <w:b/>
          <w:sz w:val="24"/>
          <w:szCs w:val="24"/>
        </w:rPr>
        <w:t>2.4 Tantangan dan Peluang Pengembangan Pelayanan Perangkat Daerah</w:t>
      </w:r>
    </w:p>
    <w:p w:rsidR="00766F53" w:rsidRPr="00D17BE4" w:rsidP="005A6CDD" w14:paraId="0E24B9C7" w14:textId="77777777">
      <w:pPr>
        <w:pStyle w:val="NoSpacing"/>
        <w:numPr>
          <w:ilvl w:val="0"/>
          <w:numId w:val="8"/>
        </w:numPr>
        <w:tabs>
          <w:tab w:val="left" w:pos="567"/>
        </w:tabs>
        <w:spacing w:after="200" w:line="360" w:lineRule="auto"/>
        <w:ind w:left="851"/>
        <w:rPr>
          <w:rFonts w:ascii="Bookman Old Style" w:hAnsi="Bookman Old Style"/>
          <w:b/>
          <w:sz w:val="24"/>
          <w:lang w:val="id-ID"/>
        </w:rPr>
      </w:pPr>
      <w:r w:rsidRPr="00D17BE4">
        <w:rPr>
          <w:rFonts w:ascii="Bookman Old Style" w:hAnsi="Bookman Old Style"/>
          <w:b/>
          <w:sz w:val="24"/>
          <w:lang w:val="id-ID"/>
        </w:rPr>
        <w:t xml:space="preserve">Tantangan </w:t>
      </w:r>
    </w:p>
    <w:p w:rsidR="00766F53" w:rsidRPr="00D17BE4" w:rsidP="004A2584" w14:paraId="31F7CF4D" w14:textId="77777777">
      <w:pPr>
        <w:pStyle w:val="NoSpacing"/>
        <w:spacing w:line="360" w:lineRule="auto"/>
        <w:ind w:left="851"/>
        <w:rPr>
          <w:rFonts w:ascii="Bookman Old Style" w:hAnsi="Bookman Old Style"/>
          <w:sz w:val="24"/>
          <w:lang w:val="id-ID"/>
        </w:rPr>
      </w:pPr>
      <w:r w:rsidRPr="00D17BE4">
        <w:rPr>
          <w:rFonts w:ascii="Bookman Old Style" w:hAnsi="Bookman Old Style"/>
          <w:sz w:val="24"/>
          <w:lang w:val="id-ID"/>
        </w:rPr>
        <w:t xml:space="preserve">Tantangan yang dihadapi dalam pengembangan pelayanan </w:t>
      </w:r>
      <w:r>
        <w:rPr>
          <w:rFonts w:ascii="Bookman Old Style" w:hAnsi="Bookman Old Style"/>
          <w:sz w:val="24"/>
        </w:rPr>
        <w:t>Dispermade</w:t>
      </w:r>
      <w:r>
        <w:rPr>
          <w:rFonts w:ascii="Bookman Old Style" w:hAnsi="Bookman Old Style"/>
          <w:sz w:val="24"/>
          <w:lang w:val="id-ID"/>
        </w:rPr>
        <w:t>s</w:t>
      </w:r>
      <w:r w:rsidRPr="00D17BE4">
        <w:rPr>
          <w:rFonts w:ascii="Bookman Old Style" w:hAnsi="Bookman Old Style"/>
          <w:sz w:val="24"/>
          <w:lang w:val="id-ID"/>
        </w:rPr>
        <w:t xml:space="preserve"> pada lima tahun mendatang adalah sebagai berikut:</w:t>
      </w:r>
    </w:p>
    <w:p w:rsidR="00766F53" w:rsidP="005A6CDD" w14:paraId="0AD885CE" w14:textId="77777777">
      <w:pPr>
        <w:pStyle w:val="NoSpacing"/>
        <w:numPr>
          <w:ilvl w:val="0"/>
          <w:numId w:val="6"/>
        </w:numPr>
        <w:tabs>
          <w:tab w:val="left" w:pos="1418"/>
        </w:tabs>
        <w:spacing w:line="360" w:lineRule="auto"/>
        <w:ind w:left="1418" w:hanging="567"/>
        <w:rPr>
          <w:rFonts w:ascii="Bookman Old Style" w:hAnsi="Bookman Old Style"/>
          <w:sz w:val="24"/>
          <w:lang w:val="id-ID"/>
        </w:rPr>
      </w:pPr>
      <w:r>
        <w:rPr>
          <w:rFonts w:ascii="Bookman Old Style" w:hAnsi="Bookman Old Style"/>
          <w:sz w:val="24"/>
          <w:lang w:val="id-ID"/>
        </w:rPr>
        <w:t>Kemiskinan masih dominan di wilayah perdesaan;</w:t>
      </w:r>
    </w:p>
    <w:p w:rsidR="00766F53" w:rsidRPr="00D04E2F" w:rsidP="005A6CDD" w14:paraId="2F91F898" w14:textId="77777777">
      <w:pPr>
        <w:pStyle w:val="NoSpacing"/>
        <w:numPr>
          <w:ilvl w:val="0"/>
          <w:numId w:val="6"/>
        </w:numPr>
        <w:tabs>
          <w:tab w:val="left" w:pos="1418"/>
        </w:tabs>
        <w:spacing w:line="360" w:lineRule="auto"/>
        <w:ind w:left="1418" w:hanging="567"/>
        <w:rPr>
          <w:rFonts w:ascii="Bookman Old Style" w:hAnsi="Bookman Old Style"/>
          <w:sz w:val="24"/>
          <w:lang w:val="id-ID"/>
        </w:rPr>
      </w:pPr>
      <w:r w:rsidRPr="00E40F95">
        <w:rPr>
          <w:rFonts w:ascii="Bookman Old Style" w:hAnsi="Bookman Old Style"/>
          <w:bCs/>
          <w:sz w:val="24"/>
          <w:szCs w:val="24"/>
        </w:rPr>
        <w:t>Sinergitas</w:t>
      </w:r>
      <w:r w:rsidR="003054D8">
        <w:rPr>
          <w:rFonts w:ascii="Bookman Old Style" w:hAnsi="Bookman Old Style"/>
          <w:bCs/>
          <w:sz w:val="24"/>
          <w:szCs w:val="24"/>
          <w:lang w:val="id-ID"/>
        </w:rPr>
        <w:t xml:space="preserve"> </w:t>
      </w:r>
      <w:r w:rsidRPr="00E40F95">
        <w:rPr>
          <w:rFonts w:ascii="Bookman Old Style" w:hAnsi="Bookman Old Style"/>
          <w:bCs/>
          <w:sz w:val="24"/>
          <w:szCs w:val="24"/>
        </w:rPr>
        <w:t>sektoral</w:t>
      </w:r>
      <w:r w:rsidR="003054D8">
        <w:rPr>
          <w:rFonts w:ascii="Bookman Old Style" w:hAnsi="Bookman Old Style"/>
          <w:bCs/>
          <w:sz w:val="24"/>
          <w:szCs w:val="24"/>
          <w:lang w:val="id-ID"/>
        </w:rPr>
        <w:t xml:space="preserve"> </w:t>
      </w:r>
      <w:r w:rsidRPr="00E40F95">
        <w:rPr>
          <w:rFonts w:ascii="Bookman Old Style" w:hAnsi="Bookman Old Style"/>
          <w:bCs/>
          <w:sz w:val="24"/>
          <w:szCs w:val="24"/>
        </w:rPr>
        <w:t>pembangunan di desa</w:t>
      </w:r>
      <w:r>
        <w:rPr>
          <w:rFonts w:ascii="Bookman Old Style" w:hAnsi="Bookman Old Style"/>
          <w:bCs/>
          <w:sz w:val="24"/>
          <w:szCs w:val="24"/>
          <w:lang w:val="id-ID"/>
        </w:rPr>
        <w:t>;</w:t>
      </w:r>
    </w:p>
    <w:p w:rsidR="00766F53" w:rsidRPr="00D17BE4" w:rsidP="005A6CDD" w14:paraId="0DFAA102" w14:textId="77777777">
      <w:pPr>
        <w:pStyle w:val="NoSpacing"/>
        <w:numPr>
          <w:ilvl w:val="0"/>
          <w:numId w:val="6"/>
        </w:numPr>
        <w:tabs>
          <w:tab w:val="left" w:pos="1418"/>
        </w:tabs>
        <w:spacing w:line="360" w:lineRule="auto"/>
        <w:ind w:left="1418" w:hanging="567"/>
        <w:rPr>
          <w:rFonts w:ascii="Bookman Old Style" w:hAnsi="Bookman Old Style"/>
          <w:sz w:val="24"/>
          <w:lang w:val="id-ID"/>
        </w:rPr>
      </w:pPr>
      <w:r>
        <w:rPr>
          <w:rFonts w:ascii="Bookman Old Style" w:hAnsi="Bookman Old Style"/>
          <w:sz w:val="24"/>
          <w:lang w:val="id-ID"/>
        </w:rPr>
        <w:t>Rendahnya</w:t>
      </w:r>
      <w:r w:rsidR="003054D8">
        <w:rPr>
          <w:rFonts w:ascii="Bookman Old Style" w:hAnsi="Bookman Old Style"/>
          <w:sz w:val="24"/>
          <w:lang w:val="id-ID"/>
        </w:rPr>
        <w:t xml:space="preserve"> </w:t>
      </w:r>
      <w:r>
        <w:rPr>
          <w:rFonts w:ascii="Bookman Old Style" w:hAnsi="Bookman Old Style"/>
          <w:sz w:val="24"/>
          <w:lang w:val="id-ID"/>
        </w:rPr>
        <w:t>kapasitas</w:t>
      </w:r>
      <w:r w:rsidRPr="00D17BE4">
        <w:rPr>
          <w:rFonts w:ascii="Bookman Old Style" w:hAnsi="Bookman Old Style"/>
          <w:sz w:val="24"/>
        </w:rPr>
        <w:t xml:space="preserve"> SDM </w:t>
      </w:r>
      <w:r>
        <w:rPr>
          <w:rFonts w:ascii="Bookman Old Style" w:hAnsi="Bookman Old Style"/>
          <w:sz w:val="24"/>
          <w:lang w:val="id-ID"/>
        </w:rPr>
        <w:t>aparatur d</w:t>
      </w:r>
      <w:r w:rsidRPr="00D17BE4">
        <w:rPr>
          <w:rFonts w:ascii="Bookman Old Style" w:hAnsi="Bookman Old Style"/>
          <w:sz w:val="24"/>
        </w:rPr>
        <w:t>esa</w:t>
      </w:r>
      <w:r w:rsidR="003054D8">
        <w:rPr>
          <w:rFonts w:ascii="Bookman Old Style" w:hAnsi="Bookman Old Style"/>
          <w:sz w:val="24"/>
          <w:lang w:val="id-ID"/>
        </w:rPr>
        <w:t xml:space="preserve"> </w:t>
      </w:r>
      <w:r w:rsidRPr="00D17BE4">
        <w:rPr>
          <w:rFonts w:ascii="Bookman Old Style" w:hAnsi="Bookman Old Style"/>
          <w:sz w:val="24"/>
        </w:rPr>
        <w:t>dalam</w:t>
      </w:r>
      <w:r w:rsidR="003054D8">
        <w:rPr>
          <w:rFonts w:ascii="Bookman Old Style" w:hAnsi="Bookman Old Style"/>
          <w:sz w:val="24"/>
          <w:lang w:val="id-ID"/>
        </w:rPr>
        <w:t xml:space="preserve"> </w:t>
      </w:r>
      <w:r w:rsidRPr="00D17BE4">
        <w:rPr>
          <w:rFonts w:ascii="Bookman Old Style" w:hAnsi="Bookman Old Style"/>
          <w:sz w:val="24"/>
        </w:rPr>
        <w:t>perencanaan</w:t>
      </w:r>
      <w:r w:rsidR="003054D8">
        <w:rPr>
          <w:rFonts w:ascii="Bookman Old Style" w:hAnsi="Bookman Old Style"/>
          <w:sz w:val="24"/>
          <w:lang w:val="id-ID"/>
        </w:rPr>
        <w:t xml:space="preserve"> </w:t>
      </w:r>
      <w:r w:rsidRPr="00D17BE4">
        <w:rPr>
          <w:rFonts w:ascii="Bookman Old Style" w:hAnsi="Bookman Old Style"/>
          <w:sz w:val="24"/>
        </w:rPr>
        <w:t>pembangunan dan pengelolaan</w:t>
      </w:r>
      <w:r w:rsidR="003054D8">
        <w:rPr>
          <w:rFonts w:ascii="Bookman Old Style" w:hAnsi="Bookman Old Style"/>
          <w:sz w:val="24"/>
          <w:lang w:val="id-ID"/>
        </w:rPr>
        <w:t xml:space="preserve"> </w:t>
      </w:r>
      <w:r w:rsidRPr="00D17BE4">
        <w:rPr>
          <w:rFonts w:ascii="Bookman Old Style" w:hAnsi="Bookman Old Style"/>
          <w:sz w:val="24"/>
        </w:rPr>
        <w:t>keuangan</w:t>
      </w:r>
      <w:r w:rsidR="003054D8">
        <w:rPr>
          <w:rFonts w:ascii="Bookman Old Style" w:hAnsi="Bookman Old Style"/>
          <w:sz w:val="24"/>
          <w:lang w:val="id-ID"/>
        </w:rPr>
        <w:t xml:space="preserve"> </w:t>
      </w:r>
      <w:r w:rsidRPr="00D17BE4">
        <w:rPr>
          <w:rFonts w:ascii="Bookman Old Style" w:hAnsi="Bookman Old Style"/>
          <w:sz w:val="24"/>
        </w:rPr>
        <w:t>Desa</w:t>
      </w:r>
      <w:r w:rsidR="003054D8">
        <w:rPr>
          <w:rFonts w:ascii="Bookman Old Style" w:hAnsi="Bookman Old Style"/>
          <w:sz w:val="24"/>
          <w:lang w:val="id-ID"/>
        </w:rPr>
        <w:t xml:space="preserve"> </w:t>
      </w:r>
      <w:r w:rsidRPr="00D17BE4">
        <w:rPr>
          <w:rFonts w:ascii="Bookman Old Style" w:hAnsi="Bookman Old Style"/>
          <w:sz w:val="24"/>
        </w:rPr>
        <w:t>untuk</w:t>
      </w:r>
      <w:r w:rsidR="003054D8">
        <w:rPr>
          <w:rFonts w:ascii="Bookman Old Style" w:hAnsi="Bookman Old Style"/>
          <w:sz w:val="24"/>
          <w:lang w:val="id-ID"/>
        </w:rPr>
        <w:t xml:space="preserve"> </w:t>
      </w:r>
      <w:r w:rsidRPr="00D17BE4">
        <w:rPr>
          <w:rFonts w:ascii="Bookman Old Style" w:hAnsi="Bookman Old Style"/>
          <w:sz w:val="24"/>
        </w:rPr>
        <w:t>mendukung</w:t>
      </w:r>
      <w:r w:rsidR="003054D8">
        <w:rPr>
          <w:rFonts w:ascii="Bookman Old Style" w:hAnsi="Bookman Old Style"/>
          <w:sz w:val="24"/>
          <w:lang w:val="id-ID"/>
        </w:rPr>
        <w:t xml:space="preserve"> </w:t>
      </w:r>
      <w:r w:rsidRPr="00D17BE4">
        <w:rPr>
          <w:rFonts w:ascii="Bookman Old Style" w:hAnsi="Bookman Old Style"/>
          <w:sz w:val="24"/>
        </w:rPr>
        <w:t>pelayanan</w:t>
      </w:r>
      <w:r w:rsidR="003054D8">
        <w:rPr>
          <w:rFonts w:ascii="Bookman Old Style" w:hAnsi="Bookman Old Style"/>
          <w:sz w:val="24"/>
          <w:lang w:val="id-ID"/>
        </w:rPr>
        <w:t xml:space="preserve"> </w:t>
      </w:r>
      <w:r w:rsidRPr="00D17BE4">
        <w:rPr>
          <w:rFonts w:ascii="Bookman Old Style" w:hAnsi="Bookman Old Style"/>
          <w:sz w:val="24"/>
        </w:rPr>
        <w:t>serta</w:t>
      </w:r>
      <w:r w:rsidR="003054D8">
        <w:rPr>
          <w:rFonts w:ascii="Bookman Old Style" w:hAnsi="Bookman Old Style"/>
          <w:sz w:val="24"/>
          <w:lang w:val="id-ID"/>
        </w:rPr>
        <w:t xml:space="preserve"> </w:t>
      </w:r>
      <w:r w:rsidRPr="00D17BE4">
        <w:rPr>
          <w:rFonts w:ascii="Bookman Old Style" w:hAnsi="Bookman Old Style"/>
          <w:sz w:val="24"/>
        </w:rPr>
        <w:t>penyelenggaraan</w:t>
      </w:r>
      <w:r w:rsidR="003054D8">
        <w:rPr>
          <w:rFonts w:ascii="Bookman Old Style" w:hAnsi="Bookman Old Style"/>
          <w:sz w:val="24"/>
          <w:lang w:val="id-ID"/>
        </w:rPr>
        <w:t xml:space="preserve"> </w:t>
      </w:r>
      <w:r w:rsidRPr="00D17BE4">
        <w:rPr>
          <w:rFonts w:ascii="Bookman Old Style" w:hAnsi="Bookman Old Style"/>
          <w:sz w:val="24"/>
        </w:rPr>
        <w:t>pemerintahan</w:t>
      </w:r>
      <w:r w:rsidR="003054D8">
        <w:rPr>
          <w:rFonts w:ascii="Bookman Old Style" w:hAnsi="Bookman Old Style"/>
          <w:sz w:val="24"/>
          <w:lang w:val="id-ID"/>
        </w:rPr>
        <w:t xml:space="preserve"> </w:t>
      </w:r>
      <w:r w:rsidRPr="00D17BE4">
        <w:rPr>
          <w:rFonts w:ascii="Bookman Old Style" w:hAnsi="Bookman Old Style"/>
          <w:sz w:val="24"/>
        </w:rPr>
        <w:t xml:space="preserve">desa yang baik; </w:t>
      </w:r>
    </w:p>
    <w:p w:rsidR="00766F53" w:rsidRPr="00BF07E2" w:rsidP="005A6CDD" w14:paraId="62FF8FA2" w14:textId="77777777">
      <w:pPr>
        <w:pStyle w:val="NoSpacing"/>
        <w:numPr>
          <w:ilvl w:val="0"/>
          <w:numId w:val="6"/>
        </w:numPr>
        <w:tabs>
          <w:tab w:val="left" w:pos="1418"/>
        </w:tabs>
        <w:spacing w:line="360" w:lineRule="auto"/>
        <w:ind w:left="1418" w:hanging="567"/>
        <w:rPr>
          <w:rFonts w:ascii="Bookman Old Style" w:hAnsi="Bookman Old Style"/>
          <w:sz w:val="24"/>
          <w:lang w:val="id-ID"/>
        </w:rPr>
      </w:pPr>
      <w:r w:rsidRPr="00BF07E2">
        <w:rPr>
          <w:rFonts w:ascii="Bookman Old Style" w:hAnsi="Bookman Old Style"/>
          <w:sz w:val="24"/>
          <w:lang w:val="id-ID"/>
        </w:rPr>
        <w:t>Belum optimalnya peran</w:t>
      </w:r>
      <w:r w:rsidRPr="00BF07E2">
        <w:rPr>
          <w:rFonts w:ascii="Bookman Old Style" w:hAnsi="Bookman Old Style"/>
          <w:sz w:val="24"/>
        </w:rPr>
        <w:t xml:space="preserve"> Lembaga Kemasyarakatan</w:t>
      </w:r>
      <w:r>
        <w:rPr>
          <w:rFonts w:ascii="Bookman Old Style" w:hAnsi="Bookman Old Style"/>
          <w:sz w:val="24"/>
          <w:lang w:val="id-ID"/>
        </w:rPr>
        <w:t xml:space="preserve"> Desa (LKD)</w:t>
      </w:r>
      <w:r w:rsidRPr="00BF07E2">
        <w:rPr>
          <w:rFonts w:ascii="Bookman Old Style" w:hAnsi="Bookman Old Style"/>
          <w:sz w:val="24"/>
        </w:rPr>
        <w:t xml:space="preserve">, Lembaga Ekonomi Masyarakat (LEM) </w:t>
      </w:r>
      <w:r w:rsidRPr="00BF07E2">
        <w:rPr>
          <w:rFonts w:ascii="Bookman Old Style" w:hAnsi="Bookman Old Style"/>
          <w:sz w:val="24"/>
          <w:lang w:val="id-ID"/>
        </w:rPr>
        <w:t>dalam mendukung pembangunan di Desa</w:t>
      </w:r>
      <w:r w:rsidRPr="00BF07E2">
        <w:rPr>
          <w:rFonts w:ascii="Bookman Old Style" w:hAnsi="Bookman Old Style"/>
          <w:sz w:val="24"/>
        </w:rPr>
        <w:t>;</w:t>
      </w:r>
    </w:p>
    <w:p w:rsidR="004A2584" w:rsidRPr="007D3294" w:rsidP="00A81510" w14:paraId="1552FFCF" w14:textId="1D399169">
      <w:pPr>
        <w:pStyle w:val="NoSpacing"/>
        <w:numPr>
          <w:ilvl w:val="0"/>
          <w:numId w:val="6"/>
        </w:numPr>
        <w:tabs>
          <w:tab w:val="left" w:pos="1418"/>
        </w:tabs>
        <w:spacing w:after="200" w:line="360" w:lineRule="auto"/>
        <w:ind w:left="1418" w:hanging="567"/>
        <w:rPr>
          <w:rFonts w:ascii="Bookman Old Style" w:hAnsi="Bookman Old Style"/>
          <w:sz w:val="24"/>
          <w:lang w:val="id-ID"/>
        </w:rPr>
      </w:pPr>
      <w:r>
        <w:rPr>
          <w:rFonts w:ascii="Bookman Old Style" w:hAnsi="Bookman Old Style"/>
          <w:sz w:val="24"/>
          <w:lang w:val="id-ID"/>
        </w:rPr>
        <w:t>Belum optimalnya pelayanan publik</w:t>
      </w:r>
      <w:r w:rsidR="001239E1">
        <w:rPr>
          <w:rFonts w:ascii="Bookman Old Style" w:hAnsi="Bookman Old Style"/>
          <w:sz w:val="24"/>
        </w:rPr>
        <w:t xml:space="preserve"> di desa</w:t>
      </w:r>
      <w:r>
        <w:rPr>
          <w:rFonts w:ascii="Bookman Old Style" w:hAnsi="Bookman Old Style"/>
          <w:sz w:val="24"/>
          <w:lang w:val="id-ID"/>
        </w:rPr>
        <w:t>;</w:t>
      </w:r>
    </w:p>
    <w:p w:rsidR="00766F53" w:rsidRPr="00D17BE4" w:rsidP="005A6CDD" w14:paraId="2C2C5F80" w14:textId="77777777">
      <w:pPr>
        <w:pStyle w:val="NoSpacing"/>
        <w:numPr>
          <w:ilvl w:val="0"/>
          <w:numId w:val="9"/>
        </w:numPr>
        <w:tabs>
          <w:tab w:val="left" w:pos="1560"/>
        </w:tabs>
        <w:spacing w:after="200" w:line="360" w:lineRule="auto"/>
        <w:ind w:left="851"/>
        <w:rPr>
          <w:rFonts w:ascii="Bookman Old Style" w:hAnsi="Bookman Old Style"/>
          <w:b/>
          <w:sz w:val="24"/>
          <w:lang w:val="id-ID"/>
        </w:rPr>
      </w:pPr>
      <w:r w:rsidRPr="00D17BE4">
        <w:rPr>
          <w:rFonts w:ascii="Bookman Old Style" w:hAnsi="Bookman Old Style"/>
          <w:b/>
          <w:sz w:val="24"/>
          <w:lang w:val="id-ID"/>
        </w:rPr>
        <w:t>Peluang</w:t>
      </w:r>
    </w:p>
    <w:p w:rsidR="00766F53" w:rsidRPr="00D17BE4" w:rsidP="00766F53" w14:paraId="3D58726D" w14:textId="77777777">
      <w:pPr>
        <w:pStyle w:val="NoSpacing"/>
        <w:spacing w:after="200" w:line="360" w:lineRule="auto"/>
        <w:ind w:left="851"/>
        <w:rPr>
          <w:rFonts w:ascii="Bookman Old Style" w:hAnsi="Bookman Old Style"/>
          <w:sz w:val="24"/>
          <w:lang w:val="id-ID"/>
        </w:rPr>
      </w:pPr>
      <w:r w:rsidRPr="00D17BE4">
        <w:rPr>
          <w:rFonts w:ascii="Bookman Old Style" w:hAnsi="Bookman Old Style"/>
          <w:sz w:val="24"/>
          <w:lang w:val="id-ID"/>
        </w:rPr>
        <w:t xml:space="preserve">Peluang yang dimiliki dalam pengembangan pelayanan </w:t>
      </w:r>
      <w:r>
        <w:rPr>
          <w:rFonts w:ascii="Bookman Old Style" w:hAnsi="Bookman Old Style"/>
          <w:sz w:val="24"/>
        </w:rPr>
        <w:t>Dispermade</w:t>
      </w:r>
      <w:r>
        <w:rPr>
          <w:rFonts w:ascii="Bookman Old Style" w:hAnsi="Bookman Old Style"/>
          <w:sz w:val="24"/>
          <w:lang w:val="id-ID"/>
        </w:rPr>
        <w:t>s</w:t>
      </w:r>
      <w:r w:rsidRPr="00D17BE4">
        <w:rPr>
          <w:rFonts w:ascii="Bookman Old Style" w:hAnsi="Bookman Old Style"/>
          <w:sz w:val="24"/>
          <w:lang w:val="id-ID"/>
        </w:rPr>
        <w:t xml:space="preserve"> pada lima tahun mendatang adalah sebagai berikut:</w:t>
      </w:r>
    </w:p>
    <w:p w:rsidR="00766F53" w:rsidRPr="00D17BE4" w:rsidP="005A6CDD" w14:paraId="052A9548" w14:textId="77777777">
      <w:pPr>
        <w:pStyle w:val="NoSpacing"/>
        <w:numPr>
          <w:ilvl w:val="0"/>
          <w:numId w:val="7"/>
        </w:numPr>
        <w:spacing w:line="360" w:lineRule="auto"/>
        <w:ind w:left="1276" w:hanging="425"/>
        <w:rPr>
          <w:rFonts w:ascii="Bookman Old Style" w:hAnsi="Bookman Old Style"/>
          <w:sz w:val="24"/>
          <w:lang w:val="id-ID" w:eastAsia="id-ID"/>
        </w:rPr>
      </w:pPr>
      <w:r>
        <w:rPr>
          <w:rFonts w:ascii="Bookman Old Style" w:hAnsi="Bookman Old Style"/>
          <w:sz w:val="24"/>
          <w:lang w:val="id-ID" w:eastAsia="id-ID"/>
        </w:rPr>
        <w:t>Ketersediaan regulasi</w:t>
      </w:r>
      <w:r w:rsidRPr="00D17BE4">
        <w:rPr>
          <w:rFonts w:ascii="Bookman Old Style" w:hAnsi="Bookman Old Style"/>
          <w:sz w:val="24"/>
          <w:lang w:eastAsia="id-ID"/>
        </w:rPr>
        <w:t xml:space="preserve"> yang mengatur</w:t>
      </w:r>
      <w:r w:rsidR="003054D8">
        <w:rPr>
          <w:rFonts w:ascii="Bookman Old Style" w:hAnsi="Bookman Old Style"/>
          <w:sz w:val="24"/>
          <w:lang w:val="id-ID" w:eastAsia="id-ID"/>
        </w:rPr>
        <w:t xml:space="preserve"> </w:t>
      </w:r>
      <w:r w:rsidRPr="00D17BE4">
        <w:rPr>
          <w:rFonts w:ascii="Bookman Old Style" w:hAnsi="Bookman Old Style"/>
          <w:sz w:val="24"/>
          <w:lang w:eastAsia="id-ID"/>
        </w:rPr>
        <w:t>tentang</w:t>
      </w:r>
      <w:r w:rsidR="003054D8">
        <w:rPr>
          <w:rFonts w:ascii="Bookman Old Style" w:hAnsi="Bookman Old Style"/>
          <w:sz w:val="24"/>
          <w:lang w:val="id-ID" w:eastAsia="id-ID"/>
        </w:rPr>
        <w:t xml:space="preserve"> </w:t>
      </w:r>
      <w:r w:rsidRPr="00D17BE4">
        <w:rPr>
          <w:rFonts w:ascii="Bookman Old Style" w:hAnsi="Bookman Old Style"/>
          <w:sz w:val="24"/>
          <w:lang w:eastAsia="id-ID"/>
        </w:rPr>
        <w:t>pemberdayaan</w:t>
      </w:r>
      <w:r w:rsidR="003054D8">
        <w:rPr>
          <w:rFonts w:ascii="Bookman Old Style" w:hAnsi="Bookman Old Style"/>
          <w:sz w:val="24"/>
          <w:lang w:val="id-ID" w:eastAsia="id-ID"/>
        </w:rPr>
        <w:t xml:space="preserve"> </w:t>
      </w:r>
      <w:r w:rsidRPr="00D17BE4">
        <w:rPr>
          <w:rFonts w:ascii="Bookman Old Style" w:hAnsi="Bookman Old Style"/>
          <w:sz w:val="24"/>
          <w:lang w:eastAsia="id-ID"/>
        </w:rPr>
        <w:t>masyarakat dan desa</w:t>
      </w:r>
      <w:r w:rsidR="003054D8">
        <w:rPr>
          <w:rFonts w:ascii="Bookman Old Style" w:hAnsi="Bookman Old Style"/>
          <w:sz w:val="24"/>
          <w:lang w:val="id-ID" w:eastAsia="id-ID"/>
        </w:rPr>
        <w:t xml:space="preserve"> </w:t>
      </w:r>
      <w:r w:rsidRPr="00D17BE4">
        <w:rPr>
          <w:rFonts w:ascii="Bookman Old Style" w:hAnsi="Bookman Old Style"/>
          <w:sz w:val="24"/>
          <w:lang w:eastAsia="id-ID"/>
        </w:rPr>
        <w:t>serta</w:t>
      </w:r>
      <w:r w:rsidR="003054D8">
        <w:rPr>
          <w:rFonts w:ascii="Bookman Old Style" w:hAnsi="Bookman Old Style"/>
          <w:sz w:val="24"/>
          <w:lang w:val="id-ID" w:eastAsia="id-ID"/>
        </w:rPr>
        <w:t xml:space="preserve"> </w:t>
      </w:r>
      <w:r w:rsidRPr="00D17BE4">
        <w:rPr>
          <w:rFonts w:ascii="Bookman Old Style" w:hAnsi="Bookman Old Style"/>
          <w:sz w:val="24"/>
          <w:lang w:eastAsia="id-ID"/>
        </w:rPr>
        <w:t>administrasi;</w:t>
      </w:r>
    </w:p>
    <w:p w:rsidR="00766F53" w:rsidRPr="00D17BE4" w:rsidP="005A6CDD" w14:paraId="4DADA680" w14:textId="77777777">
      <w:pPr>
        <w:pStyle w:val="NoSpacing"/>
        <w:numPr>
          <w:ilvl w:val="0"/>
          <w:numId w:val="7"/>
        </w:numPr>
        <w:spacing w:line="360" w:lineRule="auto"/>
        <w:ind w:left="1276" w:hanging="425"/>
        <w:rPr>
          <w:rFonts w:ascii="Bookman Old Style" w:hAnsi="Bookman Old Style"/>
          <w:sz w:val="24"/>
          <w:lang w:val="id-ID" w:eastAsia="id-ID"/>
        </w:rPr>
      </w:pPr>
      <w:r w:rsidRPr="00D17BE4">
        <w:rPr>
          <w:rFonts w:ascii="Bookman Old Style" w:hAnsi="Bookman Old Style"/>
          <w:sz w:val="24"/>
          <w:lang w:val="id-ID" w:eastAsia="id-ID"/>
        </w:rPr>
        <w:t xml:space="preserve">Alokasi dana </w:t>
      </w:r>
      <w:r>
        <w:rPr>
          <w:rFonts w:ascii="Bookman Old Style" w:hAnsi="Bookman Old Style"/>
          <w:sz w:val="24"/>
          <w:lang w:val="id-ID" w:eastAsia="id-ID"/>
        </w:rPr>
        <w:t xml:space="preserve">untuk pembangunan </w:t>
      </w:r>
      <w:r w:rsidRPr="00D17BE4">
        <w:rPr>
          <w:rFonts w:ascii="Bookman Old Style" w:hAnsi="Bookman Old Style"/>
          <w:sz w:val="24"/>
          <w:lang w:val="id-ID" w:eastAsia="id-ID"/>
        </w:rPr>
        <w:t>Desa yang cukup besar memberikan kesempatan kepada desa untuk melakukan peningkatan kapasitas desa, kerjasama antar desa, pengembangan kelembagaan desa, pemberdayaan masyarakat dan pengembangan lembaga ekonomi desa.</w:t>
      </w:r>
    </w:p>
    <w:p w:rsidR="00766F53" w:rsidP="005A6CDD" w14:paraId="19D950F2" w14:textId="77777777">
      <w:pPr>
        <w:pStyle w:val="NoSpacing"/>
        <w:numPr>
          <w:ilvl w:val="0"/>
          <w:numId w:val="7"/>
        </w:numPr>
        <w:spacing w:line="360" w:lineRule="auto"/>
        <w:ind w:left="1276" w:hanging="425"/>
        <w:rPr>
          <w:rFonts w:ascii="Bookman Old Style" w:hAnsi="Bookman Old Style"/>
          <w:sz w:val="24"/>
          <w:lang w:val="id-ID" w:eastAsia="id-ID"/>
        </w:rPr>
      </w:pPr>
      <w:r w:rsidRPr="00D17BE4">
        <w:rPr>
          <w:rFonts w:ascii="Bookman Old Style" w:hAnsi="Bookman Old Style"/>
          <w:sz w:val="24"/>
          <w:lang w:eastAsia="id-ID"/>
        </w:rPr>
        <w:t>Perkembangan IPTEK</w:t>
      </w:r>
      <w:r w:rsidRPr="00D17BE4">
        <w:rPr>
          <w:rFonts w:ascii="Bookman Old Style" w:hAnsi="Bookman Old Style"/>
          <w:sz w:val="24"/>
          <w:lang w:val="id-ID" w:eastAsia="id-ID"/>
        </w:rPr>
        <w:t xml:space="preserve"> semaki</w:t>
      </w:r>
      <w:r>
        <w:rPr>
          <w:rFonts w:ascii="Bookman Old Style" w:hAnsi="Bookman Old Style"/>
          <w:sz w:val="24"/>
          <w:lang w:val="id-ID" w:eastAsia="id-ID"/>
        </w:rPr>
        <w:t>n memudahkan pemerintah kabupaten</w:t>
      </w:r>
      <w:r w:rsidRPr="00D17BE4">
        <w:rPr>
          <w:rFonts w:ascii="Bookman Old Style" w:hAnsi="Bookman Old Style"/>
          <w:sz w:val="24"/>
          <w:lang w:val="id-ID" w:eastAsia="id-ID"/>
        </w:rPr>
        <w:t xml:space="preserve"> untuk melakukan fasilitasi untuk meningkatkan </w:t>
      </w:r>
      <w:r w:rsidRPr="00D17BE4">
        <w:rPr>
          <w:rFonts w:ascii="Bookman Old Style" w:hAnsi="Bookman Old Style"/>
          <w:sz w:val="24"/>
          <w:lang w:eastAsia="id-ID"/>
        </w:rPr>
        <w:t>pelayanan dan informasi</w:t>
      </w:r>
      <w:r w:rsidRPr="00D17BE4">
        <w:rPr>
          <w:rFonts w:ascii="Bookman Old Style" w:hAnsi="Bookman Old Style"/>
          <w:sz w:val="24"/>
          <w:lang w:val="id-ID" w:eastAsia="id-ID"/>
        </w:rPr>
        <w:t xml:space="preserve"> desa.</w:t>
      </w:r>
    </w:p>
    <w:p w:rsidR="003C391C" w:rsidRPr="00D64244" w:rsidP="00766F53" w14:paraId="7ACF711C" w14:textId="77777777">
      <w:pPr>
        <w:pStyle w:val="NoSpacing"/>
        <w:spacing w:after="200" w:line="360" w:lineRule="auto"/>
        <w:ind w:left="851" w:firstLine="850"/>
        <w:rPr>
          <w:rFonts w:ascii="Bookman Old Style" w:hAnsi="Bookman Old Style"/>
          <w:sz w:val="24"/>
          <w:lang w:eastAsia="id-ID"/>
        </w:rPr>
      </w:pPr>
      <w:r w:rsidRPr="00D64244">
        <w:rPr>
          <w:rFonts w:ascii="Bookman Old Style" w:hAnsi="Bookman Old Style"/>
          <w:sz w:val="24"/>
          <w:lang w:eastAsia="id-ID"/>
        </w:rPr>
        <w:t>Dengan</w:t>
      </w:r>
      <w:r w:rsidRPr="00D64244" w:rsidR="00766F53">
        <w:rPr>
          <w:rFonts w:ascii="Bookman Old Style" w:hAnsi="Bookman Old Style"/>
          <w:sz w:val="24"/>
          <w:lang w:val="id-ID" w:eastAsia="id-ID"/>
        </w:rPr>
        <w:t xml:space="preserve"> </w:t>
      </w:r>
      <w:r w:rsidRPr="00D64244">
        <w:rPr>
          <w:rFonts w:ascii="Bookman Old Style" w:hAnsi="Bookman Old Style"/>
          <w:sz w:val="24"/>
          <w:lang w:eastAsia="id-ID"/>
        </w:rPr>
        <w:t>t</w:t>
      </w:r>
      <w:r w:rsidRPr="00D64244" w:rsidR="00766F53">
        <w:rPr>
          <w:rFonts w:ascii="Bookman Old Style" w:hAnsi="Bookman Old Style"/>
          <w:sz w:val="24"/>
          <w:lang w:val="id-ID" w:eastAsia="id-ID"/>
        </w:rPr>
        <w:t xml:space="preserve">antangan dan peluang </w:t>
      </w:r>
      <w:r w:rsidRPr="00D64244">
        <w:rPr>
          <w:rFonts w:ascii="Bookman Old Style" w:hAnsi="Bookman Old Style"/>
          <w:sz w:val="24"/>
          <w:lang w:eastAsia="id-ID"/>
        </w:rPr>
        <w:t>yang dihadapi sampai dengan saat ini</w:t>
      </w:r>
      <w:r w:rsidRPr="00D64244" w:rsidR="00766F53">
        <w:rPr>
          <w:rFonts w:ascii="Bookman Old Style" w:hAnsi="Bookman Old Style"/>
          <w:sz w:val="24"/>
          <w:lang w:val="id-ID" w:eastAsia="id-ID"/>
        </w:rPr>
        <w:t xml:space="preserve"> maka </w:t>
      </w:r>
      <w:r w:rsidRPr="00D64244">
        <w:rPr>
          <w:rFonts w:ascii="Bookman Old Style" w:hAnsi="Bookman Old Style"/>
          <w:sz w:val="24"/>
          <w:lang w:eastAsia="id-ID"/>
        </w:rPr>
        <w:t xml:space="preserve">Dinas Pemberdayaan Masyarakat dan Desa mempunyai peran penting </w:t>
      </w:r>
      <w:r w:rsidRPr="00D64244" w:rsidR="00D27166">
        <w:rPr>
          <w:rFonts w:ascii="Bookman Old Style" w:hAnsi="Bookman Old Style"/>
          <w:sz w:val="24"/>
          <w:lang w:eastAsia="id-ID"/>
        </w:rPr>
        <w:t xml:space="preserve">memfasilitasi, </w:t>
      </w:r>
      <w:r w:rsidRPr="00D64244">
        <w:rPr>
          <w:rFonts w:ascii="Bookman Old Style" w:hAnsi="Bookman Old Style"/>
          <w:sz w:val="24"/>
          <w:lang w:eastAsia="id-ID"/>
        </w:rPr>
        <w:t xml:space="preserve">mendampingi serta   memantau penyelenggaraan pemerintahan desa </w:t>
      </w:r>
      <w:r w:rsidRPr="00D64244" w:rsidR="00D27166">
        <w:rPr>
          <w:rFonts w:ascii="Bookman Old Style" w:hAnsi="Bookman Old Style"/>
          <w:sz w:val="24"/>
          <w:lang w:eastAsia="id-ID"/>
        </w:rPr>
        <w:t xml:space="preserve">dalam upaya perwujudan tata kelola pemerintahan desa </w:t>
      </w:r>
      <w:r w:rsidRPr="00D64244">
        <w:rPr>
          <w:rFonts w:ascii="Bookman Old Style" w:hAnsi="Bookman Old Style"/>
          <w:sz w:val="24"/>
          <w:lang w:eastAsia="id-ID"/>
        </w:rPr>
        <w:t xml:space="preserve">yang </w:t>
      </w:r>
      <w:r w:rsidRPr="00D64244" w:rsidR="00D27166">
        <w:rPr>
          <w:rFonts w:ascii="Bookman Old Style" w:hAnsi="Bookman Old Style"/>
          <w:sz w:val="24"/>
          <w:lang w:eastAsia="id-ID"/>
        </w:rPr>
        <w:t xml:space="preserve">baik </w:t>
      </w:r>
      <w:r w:rsidRPr="00D64244">
        <w:rPr>
          <w:rFonts w:ascii="Bookman Old Style" w:hAnsi="Bookman Old Style"/>
          <w:sz w:val="24"/>
          <w:lang w:eastAsia="id-ID"/>
        </w:rPr>
        <w:t xml:space="preserve">dan bersih dan </w:t>
      </w:r>
      <w:r w:rsidRPr="00D64244" w:rsidR="00D27166">
        <w:rPr>
          <w:rFonts w:ascii="Bookman Old Style" w:hAnsi="Bookman Old Style"/>
          <w:sz w:val="24"/>
          <w:lang w:eastAsia="id-ID"/>
        </w:rPr>
        <w:t>optimalisasi pemberdayaan masyarakat desa</w:t>
      </w:r>
      <w:r w:rsidRPr="00D64244">
        <w:rPr>
          <w:rFonts w:ascii="Bookman Old Style" w:hAnsi="Bookman Old Style"/>
          <w:sz w:val="24"/>
          <w:lang w:eastAsia="id-ID"/>
        </w:rPr>
        <w:t>,</w:t>
      </w:r>
      <w:r w:rsidRPr="00D64244" w:rsidR="00D27166">
        <w:rPr>
          <w:rFonts w:ascii="Bookman Old Style" w:hAnsi="Bookman Old Style"/>
          <w:sz w:val="24"/>
          <w:lang w:eastAsia="id-ID"/>
        </w:rPr>
        <w:t xml:space="preserve"> </w:t>
      </w:r>
      <w:r w:rsidRPr="00D64244">
        <w:rPr>
          <w:rFonts w:ascii="Bookman Old Style" w:hAnsi="Bookman Old Style"/>
          <w:sz w:val="24"/>
          <w:lang w:eastAsia="id-ID"/>
        </w:rPr>
        <w:t>sebagai</w:t>
      </w:r>
      <w:r w:rsidRPr="00D64244" w:rsidR="00D27166">
        <w:rPr>
          <w:rFonts w:ascii="Bookman Old Style" w:hAnsi="Bookman Old Style"/>
          <w:sz w:val="24"/>
          <w:lang w:eastAsia="id-ID"/>
        </w:rPr>
        <w:t xml:space="preserve"> upaya perwujudan Kemandirian Desa sesuai Misi keempat</w:t>
      </w:r>
      <w:r w:rsidRPr="00D64244">
        <w:rPr>
          <w:rFonts w:ascii="Bookman Old Style" w:hAnsi="Bookman Old Style"/>
          <w:sz w:val="24"/>
          <w:lang w:eastAsia="id-ID"/>
        </w:rPr>
        <w:t xml:space="preserve"> telah ditetapkan dalam RPJMD Kabupaten Rembang th. 2021-2026.</w:t>
      </w:r>
    </w:p>
    <w:p w:rsidR="00D27166" w:rsidP="00766F53" w14:paraId="18A7C79E" w14:textId="721C920B">
      <w:pPr>
        <w:pStyle w:val="NoSpacing"/>
        <w:spacing w:after="200" w:line="360" w:lineRule="auto"/>
        <w:ind w:left="851" w:firstLine="850"/>
        <w:rPr>
          <w:rFonts w:ascii="Bookman Old Style" w:hAnsi="Bookman Old Style"/>
          <w:sz w:val="24"/>
          <w:lang w:eastAsia="id-ID"/>
        </w:rPr>
      </w:pPr>
      <w:r w:rsidRPr="00D64244">
        <w:rPr>
          <w:rFonts w:ascii="Bookman Old Style" w:hAnsi="Bookman Old Style"/>
          <w:sz w:val="24"/>
          <w:lang w:eastAsia="id-ID"/>
        </w:rPr>
        <w:t>Adapun gambaran terkait tingkat perkembangan desa, tata kelola Pemerintahan Desa</w:t>
      </w:r>
      <w:r w:rsidRPr="00D64244" w:rsidR="000D43AA">
        <w:rPr>
          <w:rFonts w:ascii="Bookman Old Style" w:hAnsi="Bookman Old Style"/>
          <w:sz w:val="24"/>
          <w:lang w:eastAsia="id-ID"/>
        </w:rPr>
        <w:t xml:space="preserve"> maupun</w:t>
      </w:r>
      <w:r w:rsidRPr="00D64244">
        <w:rPr>
          <w:rFonts w:ascii="Bookman Old Style" w:hAnsi="Bookman Old Style"/>
          <w:sz w:val="24"/>
          <w:lang w:eastAsia="id-ID"/>
        </w:rPr>
        <w:t xml:space="preserve"> </w:t>
      </w:r>
      <w:r w:rsidRPr="00D64244" w:rsidR="000D43AA">
        <w:rPr>
          <w:rFonts w:ascii="Bookman Old Style" w:hAnsi="Bookman Old Style"/>
          <w:sz w:val="24"/>
          <w:lang w:eastAsia="id-ID"/>
        </w:rPr>
        <w:t>kondisi kelembagaan desa di Kabupaten Rembang sebagaimana ditampilkan dalam tabel-tabel sebagai berikut :</w:t>
      </w:r>
      <w:r>
        <w:rPr>
          <w:rFonts w:ascii="Bookman Old Style" w:hAnsi="Bookman Old Style"/>
          <w:sz w:val="24"/>
          <w:lang w:eastAsia="id-ID"/>
        </w:rPr>
        <w:t xml:space="preserve"> </w:t>
      </w:r>
    </w:p>
    <w:p w:rsidR="000D43AA" w:rsidRPr="007D3294" w:rsidP="00FE57F1" w14:paraId="0C72C78F" w14:textId="0E9C1917">
      <w:pPr>
        <w:pStyle w:val="NoSpacing"/>
        <w:numPr>
          <w:ilvl w:val="0"/>
          <w:numId w:val="58"/>
        </w:numPr>
        <w:spacing w:after="200" w:line="360" w:lineRule="auto"/>
        <w:ind w:left="1134" w:hanging="283"/>
        <w:rPr>
          <w:rFonts w:ascii="Bookman Old Style" w:hAnsi="Bookman Old Style"/>
          <w:b/>
          <w:sz w:val="24"/>
          <w:lang w:eastAsia="id-ID"/>
        </w:rPr>
      </w:pPr>
      <w:r w:rsidRPr="007D3294">
        <w:rPr>
          <w:rFonts w:ascii="Bookman Old Style" w:hAnsi="Bookman Old Style"/>
          <w:b/>
          <w:sz w:val="24"/>
          <w:lang w:eastAsia="id-ID"/>
        </w:rPr>
        <w:t>Kondisi Perkembangan Desa</w:t>
      </w:r>
    </w:p>
    <w:p w:rsidR="007D3294" w:rsidP="00766F53" w14:paraId="49A47BBC" w14:textId="77777777">
      <w:pPr>
        <w:spacing w:after="0"/>
        <w:ind w:left="851" w:firstLine="850"/>
        <w:rPr>
          <w:rFonts w:ascii="Bookman Old Style" w:hAnsi="Bookman Old Style" w:cs="Arial"/>
          <w:sz w:val="24"/>
          <w:szCs w:val="24"/>
          <w:lang w:val="en-US"/>
        </w:rPr>
        <w:sectPr w:rsidSect="001A0057">
          <w:pgSz w:w="11906" w:h="16838"/>
          <w:pgMar w:top="1440" w:right="1440" w:bottom="1440" w:left="1440" w:header="708" w:footer="708" w:gutter="0"/>
          <w:cols w:space="708"/>
          <w:docGrid w:linePitch="360"/>
        </w:sectPr>
      </w:pPr>
    </w:p>
    <w:p w:rsidR="00931429" w:rsidP="00766F53" w14:paraId="10A39F95" w14:textId="3F19537B">
      <w:pPr>
        <w:spacing w:after="0"/>
        <w:ind w:left="851" w:firstLine="850"/>
        <w:rPr>
          <w:rFonts w:ascii="Bookman Old Style" w:hAnsi="Bookman Old Style" w:cs="Arial"/>
          <w:sz w:val="24"/>
          <w:szCs w:val="24"/>
          <w:lang w:val="en-US"/>
        </w:rPr>
      </w:pPr>
      <w:r>
        <w:rPr>
          <w:rFonts w:ascii="Bookman Old Style" w:hAnsi="Bookman Old Style" w:cs="Arial"/>
          <w:sz w:val="24"/>
          <w:szCs w:val="24"/>
          <w:lang w:val="en-US"/>
        </w:rPr>
        <w:t>Salah satu indikator untuk mengukur tingkat perkembangan desa salah satunya dapat dilihat dengan klasifikasi status desa maupun Indeks Desa Membangun. Adapun klasifikasi status desa se Kabupaten Rembang dapat dilihat pada tabel sebagai berikut :</w:t>
      </w:r>
    </w:p>
    <w:p w:rsidR="00B90CEC" w:rsidP="00931429" w14:paraId="5C798922" w14:textId="77777777">
      <w:pPr>
        <w:pStyle w:val="ListParagraph"/>
        <w:spacing w:after="0" w:line="240" w:lineRule="auto"/>
        <w:jc w:val="center"/>
        <w:rPr>
          <w:rFonts w:ascii="Bookman Old Style" w:hAnsi="Bookman Old Style" w:cs="Arial"/>
          <w:b/>
          <w:sz w:val="24"/>
          <w:szCs w:val="24"/>
        </w:rPr>
      </w:pPr>
    </w:p>
    <w:p w:rsidR="00B90CEC" w:rsidP="00931429" w14:paraId="3D8ECDF8" w14:textId="77777777">
      <w:pPr>
        <w:pStyle w:val="ListParagraph"/>
        <w:spacing w:after="0" w:line="240" w:lineRule="auto"/>
        <w:jc w:val="center"/>
        <w:rPr>
          <w:rFonts w:ascii="Bookman Old Style" w:hAnsi="Bookman Old Style" w:cs="Arial"/>
          <w:b/>
          <w:sz w:val="24"/>
          <w:szCs w:val="24"/>
        </w:rPr>
      </w:pPr>
    </w:p>
    <w:p w:rsidR="00B90CEC" w:rsidP="00931429" w14:paraId="2A807D29" w14:textId="77777777">
      <w:pPr>
        <w:pStyle w:val="ListParagraph"/>
        <w:spacing w:after="0" w:line="240" w:lineRule="auto"/>
        <w:jc w:val="center"/>
        <w:rPr>
          <w:rFonts w:ascii="Bookman Old Style" w:hAnsi="Bookman Old Style" w:cs="Arial"/>
          <w:b/>
          <w:sz w:val="24"/>
          <w:szCs w:val="24"/>
        </w:rPr>
      </w:pPr>
    </w:p>
    <w:p w:rsidR="00B90CEC" w:rsidP="00931429" w14:paraId="1E4E4E1C" w14:textId="77777777">
      <w:pPr>
        <w:pStyle w:val="ListParagraph"/>
        <w:spacing w:after="0" w:line="240" w:lineRule="auto"/>
        <w:jc w:val="center"/>
        <w:rPr>
          <w:rFonts w:ascii="Bookman Old Style" w:hAnsi="Bookman Old Style" w:cs="Arial"/>
          <w:b/>
          <w:sz w:val="24"/>
          <w:szCs w:val="24"/>
        </w:rPr>
      </w:pPr>
    </w:p>
    <w:p w:rsidR="00B90CEC" w:rsidP="00931429" w14:paraId="3D175533" w14:textId="77777777">
      <w:pPr>
        <w:pStyle w:val="ListParagraph"/>
        <w:spacing w:after="0" w:line="240" w:lineRule="auto"/>
        <w:jc w:val="center"/>
        <w:rPr>
          <w:rFonts w:ascii="Bookman Old Style" w:hAnsi="Bookman Old Style" w:cs="Arial"/>
          <w:b/>
          <w:sz w:val="24"/>
          <w:szCs w:val="24"/>
        </w:rPr>
      </w:pPr>
    </w:p>
    <w:p w:rsidR="00B90CEC" w:rsidP="00931429" w14:paraId="432C54E0" w14:textId="77777777">
      <w:pPr>
        <w:pStyle w:val="ListParagraph"/>
        <w:spacing w:after="0" w:line="240" w:lineRule="auto"/>
        <w:jc w:val="center"/>
        <w:rPr>
          <w:rFonts w:ascii="Bookman Old Style" w:hAnsi="Bookman Old Style" w:cs="Arial"/>
          <w:b/>
          <w:sz w:val="24"/>
          <w:szCs w:val="24"/>
        </w:rPr>
      </w:pPr>
    </w:p>
    <w:p w:rsidR="00B90CEC" w:rsidP="00931429" w14:paraId="16C0FCEE" w14:textId="77777777">
      <w:pPr>
        <w:pStyle w:val="ListParagraph"/>
        <w:spacing w:after="0" w:line="240" w:lineRule="auto"/>
        <w:jc w:val="center"/>
        <w:rPr>
          <w:rFonts w:ascii="Bookman Old Style" w:hAnsi="Bookman Old Style" w:cs="Arial"/>
          <w:b/>
          <w:sz w:val="24"/>
          <w:szCs w:val="24"/>
        </w:rPr>
      </w:pPr>
    </w:p>
    <w:p w:rsidR="00B90CEC" w:rsidP="00931429" w14:paraId="04B3EAFD" w14:textId="77777777">
      <w:pPr>
        <w:pStyle w:val="ListParagraph"/>
        <w:spacing w:after="0" w:line="240" w:lineRule="auto"/>
        <w:jc w:val="center"/>
        <w:rPr>
          <w:rFonts w:ascii="Bookman Old Style" w:hAnsi="Bookman Old Style" w:cs="Arial"/>
          <w:b/>
          <w:sz w:val="24"/>
          <w:szCs w:val="24"/>
        </w:rPr>
      </w:pPr>
    </w:p>
    <w:p w:rsidR="00B90CEC" w:rsidP="00931429" w14:paraId="054AAC0D" w14:textId="77777777">
      <w:pPr>
        <w:pStyle w:val="ListParagraph"/>
        <w:spacing w:after="0" w:line="240" w:lineRule="auto"/>
        <w:jc w:val="center"/>
        <w:rPr>
          <w:rFonts w:ascii="Bookman Old Style" w:hAnsi="Bookman Old Style" w:cs="Arial"/>
          <w:b/>
          <w:sz w:val="24"/>
          <w:szCs w:val="24"/>
        </w:rPr>
      </w:pPr>
    </w:p>
    <w:p w:rsidR="00B90CEC" w:rsidP="00931429" w14:paraId="1CB734C8" w14:textId="77777777">
      <w:pPr>
        <w:pStyle w:val="ListParagraph"/>
        <w:spacing w:after="0" w:line="240" w:lineRule="auto"/>
        <w:jc w:val="center"/>
        <w:rPr>
          <w:rFonts w:ascii="Bookman Old Style" w:hAnsi="Bookman Old Style" w:cs="Arial"/>
          <w:b/>
          <w:sz w:val="24"/>
          <w:szCs w:val="24"/>
        </w:rPr>
      </w:pPr>
    </w:p>
    <w:p w:rsidR="00B90CEC" w:rsidP="00931429" w14:paraId="3B70B021" w14:textId="77777777">
      <w:pPr>
        <w:pStyle w:val="ListParagraph"/>
        <w:spacing w:after="0" w:line="240" w:lineRule="auto"/>
        <w:jc w:val="center"/>
        <w:rPr>
          <w:rFonts w:ascii="Bookman Old Style" w:hAnsi="Bookman Old Style" w:cs="Arial"/>
          <w:b/>
          <w:sz w:val="24"/>
          <w:szCs w:val="24"/>
        </w:rPr>
      </w:pPr>
    </w:p>
    <w:p w:rsidR="00B90CEC" w:rsidP="00931429" w14:paraId="6D21A2CC" w14:textId="77777777">
      <w:pPr>
        <w:pStyle w:val="ListParagraph"/>
        <w:spacing w:after="0" w:line="240" w:lineRule="auto"/>
        <w:jc w:val="center"/>
        <w:rPr>
          <w:rFonts w:ascii="Bookman Old Style" w:hAnsi="Bookman Old Style" w:cs="Arial"/>
          <w:b/>
          <w:sz w:val="24"/>
          <w:szCs w:val="24"/>
        </w:rPr>
      </w:pPr>
    </w:p>
    <w:p w:rsidR="00B90CEC" w:rsidP="00931429" w14:paraId="3E6F70E2" w14:textId="77777777">
      <w:pPr>
        <w:pStyle w:val="ListParagraph"/>
        <w:spacing w:after="0" w:line="240" w:lineRule="auto"/>
        <w:jc w:val="center"/>
        <w:rPr>
          <w:rFonts w:ascii="Bookman Old Style" w:hAnsi="Bookman Old Style" w:cs="Arial"/>
          <w:b/>
          <w:sz w:val="24"/>
          <w:szCs w:val="24"/>
        </w:rPr>
      </w:pPr>
    </w:p>
    <w:p w:rsidR="00B90CEC" w:rsidP="00931429" w14:paraId="544A62D8" w14:textId="77777777">
      <w:pPr>
        <w:pStyle w:val="ListParagraph"/>
        <w:spacing w:after="0" w:line="240" w:lineRule="auto"/>
        <w:jc w:val="center"/>
        <w:rPr>
          <w:rFonts w:ascii="Bookman Old Style" w:hAnsi="Bookman Old Style" w:cs="Arial"/>
          <w:b/>
          <w:sz w:val="24"/>
          <w:szCs w:val="24"/>
        </w:rPr>
      </w:pPr>
    </w:p>
    <w:p w:rsidR="00B90CEC" w:rsidP="00931429" w14:paraId="44BEE304" w14:textId="77777777">
      <w:pPr>
        <w:pStyle w:val="ListParagraph"/>
        <w:spacing w:after="0" w:line="240" w:lineRule="auto"/>
        <w:jc w:val="center"/>
        <w:rPr>
          <w:rFonts w:ascii="Bookman Old Style" w:hAnsi="Bookman Old Style" w:cs="Arial"/>
          <w:b/>
          <w:sz w:val="24"/>
          <w:szCs w:val="24"/>
        </w:rPr>
      </w:pPr>
    </w:p>
    <w:p w:rsidR="00B90CEC" w:rsidP="00931429" w14:paraId="6A17F587" w14:textId="77777777">
      <w:pPr>
        <w:pStyle w:val="ListParagraph"/>
        <w:spacing w:after="0" w:line="240" w:lineRule="auto"/>
        <w:jc w:val="center"/>
        <w:rPr>
          <w:rFonts w:ascii="Bookman Old Style" w:hAnsi="Bookman Old Style" w:cs="Arial"/>
          <w:b/>
          <w:sz w:val="24"/>
          <w:szCs w:val="24"/>
        </w:rPr>
      </w:pPr>
    </w:p>
    <w:p w:rsidR="00B90CEC" w:rsidP="00931429" w14:paraId="34333D85" w14:textId="77777777">
      <w:pPr>
        <w:pStyle w:val="ListParagraph"/>
        <w:spacing w:after="0" w:line="240" w:lineRule="auto"/>
        <w:jc w:val="center"/>
        <w:rPr>
          <w:rFonts w:ascii="Bookman Old Style" w:hAnsi="Bookman Old Style" w:cs="Arial"/>
          <w:b/>
          <w:sz w:val="24"/>
          <w:szCs w:val="24"/>
        </w:rPr>
      </w:pPr>
    </w:p>
    <w:p w:rsidR="00B90CEC" w:rsidP="00931429" w14:paraId="2CCBEC5D" w14:textId="77777777">
      <w:pPr>
        <w:pStyle w:val="ListParagraph"/>
        <w:spacing w:after="0" w:line="240" w:lineRule="auto"/>
        <w:jc w:val="center"/>
        <w:rPr>
          <w:rFonts w:ascii="Bookman Old Style" w:hAnsi="Bookman Old Style" w:cs="Arial"/>
          <w:b/>
          <w:sz w:val="24"/>
          <w:szCs w:val="24"/>
        </w:rPr>
      </w:pPr>
    </w:p>
    <w:p w:rsidR="00B90CEC" w:rsidP="00931429" w14:paraId="2637657B" w14:textId="77777777">
      <w:pPr>
        <w:pStyle w:val="ListParagraph"/>
        <w:spacing w:after="0" w:line="240" w:lineRule="auto"/>
        <w:jc w:val="center"/>
        <w:rPr>
          <w:rFonts w:ascii="Bookman Old Style" w:hAnsi="Bookman Old Style" w:cs="Arial"/>
          <w:b/>
          <w:sz w:val="24"/>
          <w:szCs w:val="24"/>
        </w:rPr>
      </w:pPr>
    </w:p>
    <w:p w:rsidR="00B90CEC" w:rsidP="00931429" w14:paraId="363CF447" w14:textId="77777777">
      <w:pPr>
        <w:pStyle w:val="ListParagraph"/>
        <w:spacing w:after="0" w:line="240" w:lineRule="auto"/>
        <w:jc w:val="center"/>
        <w:rPr>
          <w:rFonts w:ascii="Bookman Old Style" w:hAnsi="Bookman Old Style" w:cs="Arial"/>
          <w:b/>
          <w:sz w:val="24"/>
          <w:szCs w:val="24"/>
        </w:rPr>
      </w:pPr>
    </w:p>
    <w:p w:rsidR="00B90CEC" w:rsidP="00931429" w14:paraId="5B742467" w14:textId="77777777">
      <w:pPr>
        <w:pStyle w:val="ListParagraph"/>
        <w:spacing w:after="0" w:line="240" w:lineRule="auto"/>
        <w:jc w:val="center"/>
        <w:rPr>
          <w:rFonts w:ascii="Bookman Old Style" w:hAnsi="Bookman Old Style" w:cs="Arial"/>
          <w:b/>
          <w:sz w:val="24"/>
          <w:szCs w:val="24"/>
        </w:rPr>
      </w:pPr>
    </w:p>
    <w:p w:rsidR="00B90CEC" w:rsidP="00931429" w14:paraId="11A570BE" w14:textId="77777777">
      <w:pPr>
        <w:pStyle w:val="ListParagraph"/>
        <w:spacing w:after="0" w:line="240" w:lineRule="auto"/>
        <w:jc w:val="center"/>
        <w:rPr>
          <w:rFonts w:ascii="Bookman Old Style" w:hAnsi="Bookman Old Style" w:cs="Arial"/>
          <w:b/>
          <w:sz w:val="24"/>
          <w:szCs w:val="24"/>
        </w:rPr>
      </w:pPr>
    </w:p>
    <w:p w:rsidR="00B90CEC" w:rsidP="00931429" w14:paraId="12E2DD07" w14:textId="77777777">
      <w:pPr>
        <w:pStyle w:val="ListParagraph"/>
        <w:spacing w:after="0" w:line="240" w:lineRule="auto"/>
        <w:jc w:val="center"/>
        <w:rPr>
          <w:rFonts w:ascii="Bookman Old Style" w:hAnsi="Bookman Old Style" w:cs="Arial"/>
          <w:b/>
          <w:sz w:val="24"/>
          <w:szCs w:val="24"/>
        </w:rPr>
      </w:pPr>
    </w:p>
    <w:p w:rsidR="00B90CEC" w:rsidP="00931429" w14:paraId="24460B45" w14:textId="77777777">
      <w:pPr>
        <w:pStyle w:val="ListParagraph"/>
        <w:spacing w:after="0" w:line="240" w:lineRule="auto"/>
        <w:jc w:val="center"/>
        <w:rPr>
          <w:rFonts w:ascii="Bookman Old Style" w:hAnsi="Bookman Old Style" w:cs="Arial"/>
          <w:b/>
          <w:sz w:val="24"/>
          <w:szCs w:val="24"/>
        </w:rPr>
      </w:pPr>
    </w:p>
    <w:p w:rsidR="00B90CEC" w:rsidP="00931429" w14:paraId="2E2B129C" w14:textId="77777777">
      <w:pPr>
        <w:pStyle w:val="ListParagraph"/>
        <w:spacing w:after="0" w:line="240" w:lineRule="auto"/>
        <w:jc w:val="center"/>
        <w:rPr>
          <w:rFonts w:ascii="Bookman Old Style" w:hAnsi="Bookman Old Style" w:cs="Arial"/>
          <w:b/>
          <w:sz w:val="24"/>
          <w:szCs w:val="24"/>
        </w:rPr>
      </w:pPr>
    </w:p>
    <w:p w:rsidR="00B90CEC" w:rsidP="00931429" w14:paraId="4575BB85" w14:textId="77777777">
      <w:pPr>
        <w:pStyle w:val="ListParagraph"/>
        <w:spacing w:after="0" w:line="240" w:lineRule="auto"/>
        <w:jc w:val="center"/>
        <w:rPr>
          <w:rFonts w:ascii="Bookman Old Style" w:hAnsi="Bookman Old Style" w:cs="Arial"/>
          <w:b/>
          <w:sz w:val="24"/>
          <w:szCs w:val="24"/>
        </w:rPr>
      </w:pPr>
    </w:p>
    <w:p w:rsidR="00B90CEC" w:rsidP="00931429" w14:paraId="50A7B6C8" w14:textId="77777777">
      <w:pPr>
        <w:pStyle w:val="ListParagraph"/>
        <w:spacing w:after="0" w:line="240" w:lineRule="auto"/>
        <w:jc w:val="center"/>
        <w:rPr>
          <w:rFonts w:ascii="Bookman Old Style" w:hAnsi="Bookman Old Style" w:cs="Arial"/>
          <w:b/>
          <w:sz w:val="24"/>
          <w:szCs w:val="24"/>
        </w:rPr>
      </w:pPr>
    </w:p>
    <w:p w:rsidR="00B90CEC" w:rsidP="00931429" w14:paraId="4D1BEBD9" w14:textId="77777777">
      <w:pPr>
        <w:pStyle w:val="ListParagraph"/>
        <w:spacing w:after="0" w:line="240" w:lineRule="auto"/>
        <w:jc w:val="center"/>
        <w:rPr>
          <w:rFonts w:ascii="Bookman Old Style" w:hAnsi="Bookman Old Style" w:cs="Arial"/>
          <w:b/>
          <w:sz w:val="24"/>
          <w:szCs w:val="24"/>
        </w:rPr>
      </w:pPr>
    </w:p>
    <w:p w:rsidR="00B90CEC" w:rsidP="00931429" w14:paraId="4333D1D4" w14:textId="77777777">
      <w:pPr>
        <w:pStyle w:val="ListParagraph"/>
        <w:spacing w:after="0" w:line="240" w:lineRule="auto"/>
        <w:jc w:val="center"/>
        <w:rPr>
          <w:rFonts w:ascii="Bookman Old Style" w:hAnsi="Bookman Old Style" w:cs="Arial"/>
          <w:b/>
          <w:sz w:val="24"/>
          <w:szCs w:val="24"/>
        </w:rPr>
      </w:pPr>
    </w:p>
    <w:p w:rsidR="00B90CEC" w:rsidP="00931429" w14:paraId="36057E5E" w14:textId="77777777">
      <w:pPr>
        <w:pStyle w:val="ListParagraph"/>
        <w:spacing w:after="0" w:line="240" w:lineRule="auto"/>
        <w:jc w:val="center"/>
        <w:rPr>
          <w:rFonts w:ascii="Bookman Old Style" w:hAnsi="Bookman Old Style" w:cs="Arial"/>
          <w:b/>
          <w:sz w:val="24"/>
          <w:szCs w:val="24"/>
        </w:rPr>
      </w:pPr>
    </w:p>
    <w:p w:rsidR="00B90CEC" w:rsidP="00931429" w14:paraId="0BCDB983" w14:textId="77777777">
      <w:pPr>
        <w:pStyle w:val="ListParagraph"/>
        <w:spacing w:after="0" w:line="240" w:lineRule="auto"/>
        <w:jc w:val="center"/>
        <w:rPr>
          <w:rFonts w:ascii="Bookman Old Style" w:hAnsi="Bookman Old Style" w:cs="Arial"/>
          <w:b/>
          <w:sz w:val="24"/>
          <w:szCs w:val="24"/>
        </w:rPr>
      </w:pPr>
    </w:p>
    <w:p w:rsidR="00B90CEC" w:rsidP="00931429" w14:paraId="6E529680" w14:textId="77777777">
      <w:pPr>
        <w:pStyle w:val="ListParagraph"/>
        <w:spacing w:after="0" w:line="240" w:lineRule="auto"/>
        <w:jc w:val="center"/>
        <w:rPr>
          <w:rFonts w:ascii="Bookman Old Style" w:hAnsi="Bookman Old Style" w:cs="Arial"/>
          <w:b/>
          <w:sz w:val="24"/>
          <w:szCs w:val="24"/>
        </w:rPr>
      </w:pPr>
    </w:p>
    <w:p w:rsidR="00B90CEC" w:rsidP="00931429" w14:paraId="7164AA60" w14:textId="77777777">
      <w:pPr>
        <w:pStyle w:val="ListParagraph"/>
        <w:spacing w:after="0" w:line="240" w:lineRule="auto"/>
        <w:jc w:val="center"/>
        <w:rPr>
          <w:rFonts w:ascii="Bookman Old Style" w:hAnsi="Bookman Old Style" w:cs="Arial"/>
          <w:b/>
          <w:sz w:val="24"/>
          <w:szCs w:val="24"/>
        </w:rPr>
      </w:pPr>
    </w:p>
    <w:p w:rsidR="00B90CEC" w:rsidP="00931429" w14:paraId="3DE92B12" w14:textId="77777777">
      <w:pPr>
        <w:pStyle w:val="ListParagraph"/>
        <w:spacing w:after="0" w:line="240" w:lineRule="auto"/>
        <w:jc w:val="center"/>
        <w:rPr>
          <w:rFonts w:ascii="Bookman Old Style" w:hAnsi="Bookman Old Style" w:cs="Arial"/>
          <w:b/>
          <w:sz w:val="24"/>
          <w:szCs w:val="24"/>
        </w:rPr>
      </w:pPr>
    </w:p>
    <w:p w:rsidR="00B90CEC" w:rsidP="00931429" w14:paraId="352637AB" w14:textId="77777777">
      <w:pPr>
        <w:pStyle w:val="ListParagraph"/>
        <w:spacing w:after="0" w:line="240" w:lineRule="auto"/>
        <w:jc w:val="center"/>
        <w:rPr>
          <w:rFonts w:ascii="Bookman Old Style" w:hAnsi="Bookman Old Style" w:cs="Arial"/>
          <w:b/>
          <w:sz w:val="24"/>
          <w:szCs w:val="24"/>
        </w:rPr>
      </w:pPr>
    </w:p>
    <w:p w:rsidR="00B90CEC" w:rsidP="00931429" w14:paraId="163264B4" w14:textId="77777777">
      <w:pPr>
        <w:pStyle w:val="ListParagraph"/>
        <w:spacing w:after="0" w:line="240" w:lineRule="auto"/>
        <w:jc w:val="center"/>
        <w:rPr>
          <w:rFonts w:ascii="Bookman Old Style" w:hAnsi="Bookman Old Style" w:cs="Arial"/>
          <w:b/>
          <w:sz w:val="24"/>
          <w:szCs w:val="24"/>
        </w:rPr>
      </w:pPr>
    </w:p>
    <w:p w:rsidR="00B90CEC" w:rsidP="00931429" w14:paraId="264E0F1B" w14:textId="77777777">
      <w:pPr>
        <w:pStyle w:val="ListParagraph"/>
        <w:spacing w:after="0" w:line="240" w:lineRule="auto"/>
        <w:jc w:val="center"/>
        <w:rPr>
          <w:rFonts w:ascii="Bookman Old Style" w:hAnsi="Bookman Old Style" w:cs="Arial"/>
          <w:b/>
          <w:sz w:val="24"/>
          <w:szCs w:val="24"/>
        </w:rPr>
      </w:pPr>
    </w:p>
    <w:p w:rsidR="00B90CEC" w:rsidP="00931429" w14:paraId="1BA63DC0" w14:textId="77777777">
      <w:pPr>
        <w:pStyle w:val="ListParagraph"/>
        <w:spacing w:after="0" w:line="240" w:lineRule="auto"/>
        <w:jc w:val="center"/>
        <w:rPr>
          <w:rFonts w:ascii="Bookman Old Style" w:hAnsi="Bookman Old Style" w:cs="Arial"/>
          <w:b/>
          <w:sz w:val="24"/>
          <w:szCs w:val="24"/>
        </w:rPr>
      </w:pPr>
    </w:p>
    <w:p w:rsidR="00B90CEC" w:rsidP="00931429" w14:paraId="539BB867" w14:textId="77777777">
      <w:pPr>
        <w:pStyle w:val="ListParagraph"/>
        <w:spacing w:after="0" w:line="240" w:lineRule="auto"/>
        <w:jc w:val="center"/>
        <w:rPr>
          <w:rFonts w:ascii="Bookman Old Style" w:hAnsi="Bookman Old Style" w:cs="Arial"/>
          <w:b/>
          <w:sz w:val="24"/>
          <w:szCs w:val="24"/>
        </w:rPr>
      </w:pPr>
    </w:p>
    <w:p w:rsidR="00B90CEC" w:rsidP="00931429" w14:paraId="17FE3677" w14:textId="77777777">
      <w:pPr>
        <w:pStyle w:val="ListParagraph"/>
        <w:spacing w:after="0" w:line="240" w:lineRule="auto"/>
        <w:jc w:val="center"/>
        <w:rPr>
          <w:rFonts w:ascii="Bookman Old Style" w:hAnsi="Bookman Old Style" w:cs="Arial"/>
          <w:b/>
          <w:sz w:val="24"/>
          <w:szCs w:val="24"/>
        </w:rPr>
      </w:pPr>
    </w:p>
    <w:p w:rsidR="00B90CEC" w:rsidP="00931429" w14:paraId="0E7C2E0D" w14:textId="77777777">
      <w:pPr>
        <w:pStyle w:val="ListParagraph"/>
        <w:spacing w:after="0" w:line="240" w:lineRule="auto"/>
        <w:jc w:val="center"/>
        <w:rPr>
          <w:rFonts w:ascii="Bookman Old Style" w:hAnsi="Bookman Old Style" w:cs="Arial"/>
          <w:b/>
          <w:sz w:val="24"/>
          <w:szCs w:val="24"/>
        </w:rPr>
      </w:pPr>
    </w:p>
    <w:p w:rsidR="00B90CEC" w:rsidP="00931429" w14:paraId="4CFF72C0" w14:textId="77777777">
      <w:pPr>
        <w:pStyle w:val="ListParagraph"/>
        <w:spacing w:after="0" w:line="240" w:lineRule="auto"/>
        <w:jc w:val="center"/>
        <w:rPr>
          <w:rFonts w:ascii="Bookman Old Style" w:hAnsi="Bookman Old Style" w:cs="Arial"/>
          <w:b/>
          <w:sz w:val="24"/>
          <w:szCs w:val="24"/>
        </w:rPr>
      </w:pPr>
    </w:p>
    <w:p w:rsidR="00B90CEC" w:rsidP="00931429" w14:paraId="7EE21B45" w14:textId="77777777">
      <w:pPr>
        <w:pStyle w:val="ListParagraph"/>
        <w:spacing w:after="0" w:line="240" w:lineRule="auto"/>
        <w:jc w:val="center"/>
        <w:rPr>
          <w:rFonts w:ascii="Bookman Old Style" w:hAnsi="Bookman Old Style" w:cs="Arial"/>
          <w:b/>
          <w:sz w:val="24"/>
          <w:szCs w:val="24"/>
        </w:rPr>
      </w:pPr>
    </w:p>
    <w:p w:rsidR="00B90CEC" w:rsidP="00931429" w14:paraId="19F52DC8" w14:textId="77777777">
      <w:pPr>
        <w:pStyle w:val="ListParagraph"/>
        <w:spacing w:after="0" w:line="240" w:lineRule="auto"/>
        <w:jc w:val="center"/>
        <w:rPr>
          <w:rFonts w:ascii="Bookman Old Style" w:hAnsi="Bookman Old Style" w:cs="Arial"/>
          <w:b/>
          <w:sz w:val="24"/>
          <w:szCs w:val="24"/>
        </w:rPr>
        <w:sectPr w:rsidSect="001A0057">
          <w:pgSz w:w="11906" w:h="16838"/>
          <w:pgMar w:top="1440" w:right="1440" w:bottom="1440" w:left="1440" w:header="708" w:footer="708" w:gutter="0"/>
          <w:cols w:space="708"/>
          <w:docGrid w:linePitch="360"/>
        </w:sectPr>
      </w:pPr>
    </w:p>
    <w:p w:rsidR="00931429" w:rsidRPr="007062DC" w:rsidP="00931429" w14:paraId="782C390C" w14:textId="433D1902">
      <w:pPr>
        <w:pStyle w:val="ListParagraph"/>
        <w:spacing w:after="0" w:line="240" w:lineRule="auto"/>
        <w:jc w:val="center"/>
        <w:rPr>
          <w:rFonts w:ascii="Bookman Old Style" w:hAnsi="Bookman Old Style" w:cs="Arial"/>
          <w:b/>
          <w:sz w:val="24"/>
          <w:szCs w:val="24"/>
        </w:rPr>
      </w:pPr>
      <w:r w:rsidRPr="007062DC">
        <w:rPr>
          <w:rFonts w:ascii="Bookman Old Style" w:hAnsi="Bookman Old Style" w:cs="Arial"/>
          <w:b/>
          <w:sz w:val="24"/>
          <w:szCs w:val="24"/>
        </w:rPr>
        <w:t>Tabel 2.</w:t>
      </w:r>
      <w:r w:rsidRPr="007062DC" w:rsidR="007062DC">
        <w:rPr>
          <w:rFonts w:ascii="Bookman Old Style" w:hAnsi="Bookman Old Style" w:cs="Arial"/>
          <w:b/>
          <w:sz w:val="24"/>
          <w:szCs w:val="24"/>
        </w:rPr>
        <w:t>10</w:t>
      </w:r>
    </w:p>
    <w:p w:rsidR="00931429" w:rsidRPr="007062DC" w:rsidP="00931429" w14:paraId="53957C8A" w14:textId="77777777">
      <w:pPr>
        <w:pStyle w:val="ListParagraph"/>
        <w:spacing w:after="0" w:line="240" w:lineRule="auto"/>
        <w:jc w:val="center"/>
        <w:rPr>
          <w:rFonts w:ascii="Bookman Old Style" w:hAnsi="Bookman Old Style" w:cs="Arial"/>
          <w:b/>
          <w:sz w:val="24"/>
          <w:szCs w:val="24"/>
          <w:lang w:val="en-US"/>
        </w:rPr>
      </w:pPr>
      <w:r w:rsidRPr="007062DC">
        <w:rPr>
          <w:rFonts w:ascii="Bookman Old Style" w:hAnsi="Bookman Old Style" w:cs="Arial"/>
          <w:b/>
          <w:sz w:val="24"/>
          <w:szCs w:val="24"/>
          <w:lang w:val="en-US"/>
        </w:rPr>
        <w:t>Rekapitulasi Desa</w:t>
      </w:r>
      <w:r w:rsidRPr="007062DC">
        <w:rPr>
          <w:rFonts w:ascii="Bookman Old Style" w:hAnsi="Bookman Old Style" w:cs="Arial"/>
          <w:b/>
          <w:sz w:val="24"/>
          <w:szCs w:val="24"/>
        </w:rPr>
        <w:t xml:space="preserve"> </w:t>
      </w:r>
      <w:r w:rsidRPr="007062DC">
        <w:rPr>
          <w:rFonts w:ascii="Bookman Old Style" w:hAnsi="Bookman Old Style" w:cs="Arial"/>
          <w:b/>
          <w:sz w:val="24"/>
          <w:szCs w:val="24"/>
          <w:lang w:val="en-US"/>
        </w:rPr>
        <w:t>Berdasarkan Status Perkembangan Desa</w:t>
      </w:r>
    </w:p>
    <w:p w:rsidR="007D3294" w:rsidRPr="007062DC" w:rsidP="007062DC" w14:paraId="0A8D2A46" w14:textId="4DDB091A">
      <w:pPr>
        <w:pStyle w:val="ListParagraph"/>
        <w:spacing w:after="0" w:line="240" w:lineRule="auto"/>
        <w:jc w:val="center"/>
        <w:rPr>
          <w:rFonts w:ascii="Bookman Old Style" w:hAnsi="Bookman Old Style" w:cs="Arial"/>
          <w:b/>
          <w:sz w:val="24"/>
          <w:szCs w:val="24"/>
          <w:highlight w:val="yellow"/>
        </w:rPr>
      </w:pPr>
      <w:r w:rsidRPr="007062DC">
        <w:rPr>
          <w:rFonts w:ascii="Bookman Old Style" w:hAnsi="Bookman Old Style" w:cs="Arial"/>
          <w:b/>
          <w:sz w:val="24"/>
          <w:szCs w:val="24"/>
        </w:rPr>
        <w:t xml:space="preserve">Tahun </w:t>
      </w:r>
      <w:r w:rsidRPr="007062DC">
        <w:rPr>
          <w:rFonts w:ascii="Bookman Old Style" w:hAnsi="Bookman Old Style" w:cs="Arial"/>
          <w:b/>
          <w:sz w:val="24"/>
          <w:szCs w:val="24"/>
          <w:lang w:val="en-US"/>
        </w:rPr>
        <w:t>2017 s</w:t>
      </w:r>
      <w:r w:rsidR="00B217CA">
        <w:rPr>
          <w:rFonts w:ascii="Bookman Old Style" w:hAnsi="Bookman Old Style" w:cs="Arial"/>
          <w:b/>
          <w:sz w:val="24"/>
          <w:szCs w:val="24"/>
        </w:rPr>
        <w:t>/</w:t>
      </w:r>
      <w:r w:rsidRPr="007062DC">
        <w:rPr>
          <w:rFonts w:ascii="Bookman Old Style" w:hAnsi="Bookman Old Style" w:cs="Arial"/>
          <w:b/>
          <w:sz w:val="24"/>
          <w:szCs w:val="24"/>
          <w:lang w:val="en-US"/>
        </w:rPr>
        <w:t>d 2021</w:t>
      </w:r>
    </w:p>
    <w:tbl>
      <w:tblPr>
        <w:tblW w:w="0" w:type="auto"/>
        <w:tblLook w:val="04A0"/>
      </w:tblPr>
      <w:tblGrid>
        <w:gridCol w:w="360"/>
        <w:gridCol w:w="790"/>
        <w:gridCol w:w="589"/>
        <w:gridCol w:w="357"/>
        <w:gridCol w:w="526"/>
        <w:gridCol w:w="357"/>
        <w:gridCol w:w="526"/>
        <w:gridCol w:w="387"/>
        <w:gridCol w:w="526"/>
        <w:gridCol w:w="387"/>
        <w:gridCol w:w="468"/>
        <w:gridCol w:w="357"/>
        <w:gridCol w:w="526"/>
        <w:gridCol w:w="357"/>
        <w:gridCol w:w="412"/>
        <w:gridCol w:w="357"/>
        <w:gridCol w:w="468"/>
        <w:gridCol w:w="387"/>
        <w:gridCol w:w="412"/>
        <w:gridCol w:w="357"/>
        <w:gridCol w:w="468"/>
        <w:gridCol w:w="357"/>
        <w:gridCol w:w="291"/>
        <w:gridCol w:w="357"/>
        <w:gridCol w:w="526"/>
        <w:gridCol w:w="357"/>
        <w:gridCol w:w="526"/>
        <w:gridCol w:w="387"/>
        <w:gridCol w:w="468"/>
        <w:gridCol w:w="357"/>
        <w:gridCol w:w="526"/>
        <w:gridCol w:w="357"/>
        <w:gridCol w:w="291"/>
      </w:tblGrid>
      <w:tr w14:paraId="008B57E8" w14:textId="77777777" w:rsidTr="00B90CEC">
        <w:tblPrEx>
          <w:tblW w:w="0" w:type="auto"/>
          <w:tblLook w:val="04A0"/>
        </w:tblPrEx>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DE9D9"/>
            <w:noWrap/>
            <w:vAlign w:val="center"/>
            <w:hideMark/>
          </w:tcPr>
          <w:p w:rsidR="007062DC" w:rsidRPr="007062DC" w:rsidP="007062DC" w14:paraId="5AE9E327"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062DC" w:rsidRPr="007062DC" w:rsidP="007062DC" w14:paraId="59BC4062"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KECAMATAN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062DC" w:rsidRPr="007062DC" w:rsidP="007062DC" w14:paraId="25FEDB0D"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JUMLAH DESA</w:t>
            </w:r>
          </w:p>
        </w:tc>
        <w:tc>
          <w:tcPr>
            <w:tcW w:w="0" w:type="auto"/>
            <w:gridSpan w:val="30"/>
            <w:tcBorders>
              <w:top w:val="single" w:sz="4" w:space="0" w:color="auto"/>
              <w:left w:val="nil"/>
              <w:bottom w:val="single" w:sz="4" w:space="0" w:color="auto"/>
              <w:right w:val="single" w:sz="4" w:space="0" w:color="000000"/>
            </w:tcBorders>
            <w:shd w:val="clear" w:color="000000" w:fill="FDE9D9"/>
            <w:noWrap/>
            <w:hideMark/>
          </w:tcPr>
          <w:p w:rsidR="007062DC" w:rsidRPr="007062DC" w:rsidP="007062DC" w14:paraId="3D264755"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KATEGORI DESA</w:t>
            </w:r>
          </w:p>
        </w:tc>
      </w:tr>
      <w:tr w14:paraId="50430B66" w14:textId="77777777" w:rsidTr="00B90CEC">
        <w:tblPrEx>
          <w:tblW w:w="0" w:type="auto"/>
          <w:tblLook w:val="04A0"/>
        </w:tblPrEx>
        <w:trPr>
          <w:trHeight w:val="24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62DC" w:rsidRPr="007062DC" w:rsidP="007062DC" w14:paraId="7CB81274"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62DC" w:rsidRPr="007062DC" w:rsidP="007062DC" w14:paraId="3CA8EEAB"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62DC" w:rsidRPr="007062DC" w:rsidP="007062DC" w14:paraId="37D8E52C"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0" w:type="auto"/>
            <w:gridSpan w:val="10"/>
            <w:tcBorders>
              <w:top w:val="single" w:sz="4" w:space="0" w:color="auto"/>
              <w:left w:val="nil"/>
              <w:bottom w:val="single" w:sz="4" w:space="0" w:color="auto"/>
              <w:right w:val="single" w:sz="4" w:space="0" w:color="000000"/>
            </w:tcBorders>
            <w:shd w:val="clear" w:color="000000" w:fill="FDE9D9"/>
            <w:noWrap/>
            <w:vAlign w:val="center"/>
            <w:hideMark/>
          </w:tcPr>
          <w:p w:rsidR="007062DC" w:rsidRPr="007062DC" w:rsidP="007062DC" w14:paraId="16DC94AA"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2017</w:t>
            </w:r>
          </w:p>
        </w:tc>
        <w:tc>
          <w:tcPr>
            <w:tcW w:w="0" w:type="auto"/>
            <w:gridSpan w:val="10"/>
            <w:tcBorders>
              <w:top w:val="single" w:sz="4" w:space="0" w:color="auto"/>
              <w:left w:val="nil"/>
              <w:bottom w:val="single" w:sz="4" w:space="0" w:color="auto"/>
              <w:right w:val="single" w:sz="4" w:space="0" w:color="000000"/>
            </w:tcBorders>
            <w:shd w:val="clear" w:color="000000" w:fill="FDE9D9"/>
            <w:noWrap/>
            <w:vAlign w:val="center"/>
            <w:hideMark/>
          </w:tcPr>
          <w:p w:rsidR="007062DC" w:rsidRPr="007062DC" w:rsidP="007062DC" w14:paraId="274002C5"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2018</w:t>
            </w:r>
          </w:p>
        </w:tc>
        <w:tc>
          <w:tcPr>
            <w:tcW w:w="0" w:type="auto"/>
            <w:gridSpan w:val="10"/>
            <w:tcBorders>
              <w:top w:val="single" w:sz="4" w:space="0" w:color="auto"/>
              <w:left w:val="nil"/>
              <w:bottom w:val="single" w:sz="4" w:space="0" w:color="auto"/>
              <w:right w:val="single" w:sz="4" w:space="0" w:color="000000"/>
            </w:tcBorders>
            <w:shd w:val="clear" w:color="000000" w:fill="FDE9D9"/>
            <w:noWrap/>
            <w:vAlign w:val="center"/>
            <w:hideMark/>
          </w:tcPr>
          <w:p w:rsidR="007062DC" w:rsidRPr="007062DC" w:rsidP="007062DC" w14:paraId="5DB6FE34"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2019</w:t>
            </w:r>
          </w:p>
        </w:tc>
      </w:tr>
      <w:tr w14:paraId="3911F269" w14:textId="77777777" w:rsidTr="00B90CEC">
        <w:tblPrEx>
          <w:tblW w:w="0" w:type="auto"/>
          <w:tblLook w:val="04A0"/>
        </w:tblPrEx>
        <w:trPr>
          <w:trHeight w:val="24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62DC" w:rsidRPr="007062DC" w:rsidP="007062DC" w14:paraId="37192138"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62DC" w:rsidRPr="007062DC" w:rsidP="007062DC" w14:paraId="5A1C4107"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62DC" w:rsidRPr="007062DC" w:rsidP="007062DC" w14:paraId="08F781AA"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1A35FB40"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MD</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23F48B56"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MJ</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779227D9"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B</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3D0FA638"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T</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1C688BE3"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ST</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71CB3943"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MD</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1C60A937"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MJ</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43486FC8"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B</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4CF52C77"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T</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74B79EC7"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ST</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4353386C"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MD</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6AA85216"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MJ</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56620170"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B</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08DE11AA"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T</w:t>
            </w:r>
          </w:p>
        </w:tc>
        <w:tc>
          <w:tcPr>
            <w:tcW w:w="0" w:type="auto"/>
            <w:gridSpan w:val="2"/>
            <w:tcBorders>
              <w:top w:val="single" w:sz="4" w:space="0" w:color="auto"/>
              <w:left w:val="nil"/>
              <w:bottom w:val="single" w:sz="4" w:space="0" w:color="auto"/>
              <w:right w:val="single" w:sz="4" w:space="0" w:color="000000"/>
            </w:tcBorders>
            <w:shd w:val="clear" w:color="000000" w:fill="FDE9D9"/>
            <w:noWrap/>
            <w:vAlign w:val="bottom"/>
            <w:hideMark/>
          </w:tcPr>
          <w:p w:rsidR="007062DC" w:rsidRPr="007062DC" w:rsidP="007062DC" w14:paraId="4A58506B"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ST</w:t>
            </w:r>
          </w:p>
        </w:tc>
      </w:tr>
      <w:tr w14:paraId="565B202D" w14:textId="77777777" w:rsidTr="00B90CEC">
        <w:tblPrEx>
          <w:tblW w:w="0" w:type="auto"/>
          <w:tblLook w:val="04A0"/>
        </w:tblPrEx>
        <w:trPr>
          <w:trHeight w:val="24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62DC" w:rsidRPr="007062DC" w:rsidP="007062DC" w14:paraId="008D824F"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62DC" w:rsidRPr="007062DC" w:rsidP="007062DC" w14:paraId="4FCCD435"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62DC" w:rsidRPr="007062DC" w:rsidP="007062DC" w14:paraId="7FF5E857"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7DF5D46"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6F0A1015"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7017E4AC"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5FAC7BD1"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7716D8F7"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28E65FB"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6BEB1789"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34F2DC4E"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63FA67C9"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86C86DA"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67E2434"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03F8B8D"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20D95D97"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DE83AA1"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611E135E"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59D9F808"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A0D208D"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4A68C4E"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4613FF7"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21DF9FFA"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B090AF8"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4F69B11"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3A7C640"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66D4E62"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7A64C3DD"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6BAF352"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D1531FB"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12B55EE"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368C6CF2"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Jml</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43C3F74" w14:textId="77777777">
            <w:pPr>
              <w:spacing w:after="0" w:line="240" w:lineRule="auto"/>
              <w:jc w:val="center"/>
              <w:rPr>
                <w:rFonts w:ascii="Footlight MT Light" w:eastAsia="Times New Roman" w:hAnsi="Footlight MT Light" w:cs="Calibri"/>
                <w:b/>
                <w:bCs/>
                <w:color w:val="000000"/>
                <w:sz w:val="16"/>
                <w:szCs w:val="16"/>
                <w:lang w:eastAsia="id-ID"/>
              </w:rPr>
            </w:pPr>
            <w:r w:rsidRPr="007062DC">
              <w:rPr>
                <w:rFonts w:ascii="Footlight MT Light" w:eastAsia="Times New Roman" w:hAnsi="Footlight MT Light" w:cs="Calibri"/>
                <w:b/>
                <w:bCs/>
                <w:color w:val="000000"/>
                <w:sz w:val="16"/>
                <w:szCs w:val="16"/>
                <w:lang w:eastAsia="id-ID"/>
              </w:rPr>
              <w:t>%</w:t>
            </w:r>
          </w:p>
        </w:tc>
      </w:tr>
      <w:tr w14:paraId="09573B70"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00EE52C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1EACD33"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Rembang</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7CEF1C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91D17F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C2DF21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3,7037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9AD4A8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80FEAC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33,333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5AF1C8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9E5418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48,148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B0FA88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2C0ACF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14,81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4B75CF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9771BA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96D4D2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135CFC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8719DE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9C363C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3,704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7D6F63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CAFCB8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96,3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F1F10E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5D8E74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D2D7BD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4F3BF6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603321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3A50AA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D97476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F9BB30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40,741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33007C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4A66CC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59,26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FA6E25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045CCE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0D223E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8B7AC3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2E3EC514"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728FEFA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6E9F42C"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Kaliori</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849047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43C2F5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3F07FE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C67D1A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5E3D75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0C97B0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C82760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30,435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3F65E8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D96450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69,57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8E2F66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613DE1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33C81F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35361A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0D6645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BD33BB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13,04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1A5AB9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BB5E70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78,3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C6DB3F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79DE73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FBB225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921076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3268D5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908BA3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4,3478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EDC9CA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071C5B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17,391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7BB1FF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0C7790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78,26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F7A603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4C964E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D30229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AAB072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23A20439"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391B5C8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9BA16E3"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Sumber</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30CECD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1E7B16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08E85F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6B5B5F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411790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D5BD36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6CA37E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38,889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6CEEA0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AF45A2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61,11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B33FEB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4C0475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F7DB4A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488B25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B2F036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5A1948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5,556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2CBD54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0C22DF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94,4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46AD59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190154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F8D63C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E3A272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7FCFD3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F8B6FC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34C6A6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59BD3E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5,5556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61D2BE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828D38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94,44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147500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7D738D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6ADB2A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0ABA33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679F4365"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1988C6D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F41E30E"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Bulu</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DB0509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010E67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366E1E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CF590B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3BCC97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C89BB1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ADC1C2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31,25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92FFA9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0ADACE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68,75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1CEF44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B7E4A3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6F30F6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5A3BFC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60241A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F9DEC1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8777704" w14:textId="029E77D6">
            <w:pPr>
              <w:spacing w:after="0" w:line="240" w:lineRule="auto"/>
              <w:jc w:val="center"/>
              <w:rPr>
                <w:rFonts w:ascii="Footlight MT Light" w:eastAsia="Times New Roman" w:hAnsi="Footlight MT Light" w:cs="Calibri"/>
                <w:color w:val="000000"/>
                <w:sz w:val="16"/>
                <w:szCs w:val="16"/>
                <w:lang w:eastAsia="id-ID"/>
              </w:rPr>
            </w:pPr>
            <w:r>
              <w:rPr>
                <w:rFonts w:ascii="Footlight MT Light" w:eastAsia="Times New Roman" w:hAnsi="Footlight MT Light" w:cs="Calibri"/>
                <w:color w:val="000000"/>
                <w:sz w:val="16"/>
                <w:szCs w:val="16"/>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A1D9891" w14:textId="4C0DB3EA">
            <w:pPr>
              <w:spacing w:after="0" w:line="240" w:lineRule="auto"/>
              <w:jc w:val="center"/>
              <w:rPr>
                <w:rFonts w:ascii="Footlight MT Light" w:eastAsia="Times New Roman" w:hAnsi="Footlight MT Light" w:cs="Calibri"/>
                <w:color w:val="000000"/>
                <w:sz w:val="16"/>
                <w:szCs w:val="16"/>
                <w:lang w:eastAsia="id-ID"/>
              </w:rPr>
            </w:pPr>
            <w:r>
              <w:rPr>
                <w:rFonts w:ascii="Footlight MT Light" w:eastAsia="Times New Roman" w:hAnsi="Footlight MT Light" w:cs="Calibri"/>
                <w:color w:val="000000"/>
                <w:sz w:val="16"/>
                <w:szCs w:val="16"/>
                <w:lang w:eastAsia="id-ID"/>
              </w:rPr>
              <w:t>75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C72AA6D" w14:textId="7911BC50">
            <w:pPr>
              <w:spacing w:after="0" w:line="240" w:lineRule="auto"/>
              <w:jc w:val="center"/>
              <w:rPr>
                <w:rFonts w:ascii="Footlight MT Light" w:eastAsia="Times New Roman" w:hAnsi="Footlight MT Light" w:cs="Calibri"/>
                <w:color w:val="000000"/>
                <w:sz w:val="16"/>
                <w:szCs w:val="16"/>
                <w:lang w:eastAsia="id-ID"/>
              </w:rPr>
            </w:pPr>
            <w:r>
              <w:rPr>
                <w:rFonts w:ascii="Footlight MT Light" w:eastAsia="Times New Roman" w:hAnsi="Footlight MT Light" w:cs="Calibri"/>
                <w:color w:val="000000"/>
                <w:sz w:val="16"/>
                <w:szCs w:val="16"/>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600D078" w14:textId="28F22BA9">
            <w:pPr>
              <w:spacing w:after="0" w:line="240" w:lineRule="auto"/>
              <w:jc w:val="center"/>
              <w:rPr>
                <w:rFonts w:ascii="Footlight MT Light" w:eastAsia="Times New Roman" w:hAnsi="Footlight MT Light" w:cs="Calibri"/>
                <w:color w:val="000000"/>
                <w:sz w:val="16"/>
                <w:szCs w:val="16"/>
                <w:lang w:eastAsia="id-ID"/>
              </w:rPr>
            </w:pPr>
            <w:r>
              <w:rPr>
                <w:rFonts w:ascii="Footlight MT Light" w:eastAsia="Times New Roman" w:hAnsi="Footlight MT Light" w:cs="Calibri"/>
                <w:color w:val="000000"/>
                <w:sz w:val="16"/>
                <w:szCs w:val="16"/>
                <w:lang w:eastAsia="id-ID"/>
              </w:rPr>
              <w:t>25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84A604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85BCDE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4F7999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9CB50C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7E6BAD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99B583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794558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0A104B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81,25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C3DB11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5BEF74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18,75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A211C5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347E16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5A3AF49B"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63E97A1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EFEB77B"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Sulang</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CD1905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E9B75A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CFE7BC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9DEC2E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1E6FFD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5F0B2B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E05F73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52,381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5EAE5A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F79399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47,62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8A354B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CF5917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3D9BF9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398FE5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F61552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40D5A9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4,762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F5A2CD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178602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20E46E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8C2304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14,29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CC30E5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20B590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8627D5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570383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D2A8C1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44D724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4,7619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A26B7E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A6B1BF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95,24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A1DED1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91E457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95B5DC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128EDE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5C81EFA0"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22C6C1A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E006B0D"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Gunem</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117B8D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61A4E1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A32C79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91F897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9E8F75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18,75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9649F8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449450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62,5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9EAEE5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4C6920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18,75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0DC7A9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557FC9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B8167B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E73FED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3045C8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95E08B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12,5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7807F3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79D36B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87,5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548431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04205C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FE4368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10D8CD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FE1419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F9D1E4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99EB36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8553FC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97C621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3CC4AC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F5C704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84C4D6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2423AC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1D53C9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64C542E0"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7FD2C29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380D3AE"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Pamotan</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045A18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A52F11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AF8D86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792AC5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0EAD6B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4,3478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C3C9C4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C44093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43,478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921558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EDABC6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52,17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87AF3F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FEE332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02E4DA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B6575E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E69EDC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0D3954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011ADA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1401E6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91,3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3DC73D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B55187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8,696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A991FE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F6A505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C97F40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C7906F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A0CC61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719099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4,3478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691FBD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97819A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95,65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F7C5F9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16B70D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1D45A7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A9F852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3DC1D3B3"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7EA3844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217AAFB"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Sedan</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10748C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F7F11B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8D69D9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C69D34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2DBF21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4,7619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AE309E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3001A4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57,143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5FC8EB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4FD32B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33,33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090788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16C438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4,7619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167A19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FAF920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D82AEE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97D886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9,524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FE683C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95A312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41C601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F9E16C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9,524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EDDEA9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27DE2E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27659F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165117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4,7619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D5D0FA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62E3D5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14,286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6F39A2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A6EA84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80,95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23BB13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709A48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7FAA9D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651735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75FFCE07"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4FE35BB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0430FBD"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Sale</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7BFBAB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16A343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2626EA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53D12B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303692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4E57D8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30E13D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46,667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E1AF5F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B5BEC8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53,33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08E3DC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BE3E3D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0A96B7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E8C16A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F4D285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E120D4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6,667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594AEB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400873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93,3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3501AC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32111C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6B4AB7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C22742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0CEF56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EA9465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EFD1E5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F831DE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13,333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41E308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538AB8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86,67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A19E10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DDB2BE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C300CA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A61D39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2428DA68"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718FD1E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573C84F"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Sarang</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5D8464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50C175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BE905E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59454D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686D75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DFF7F9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DCEA80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30,435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C11357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B3DDC8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65,22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F429C0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969C3F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4,3478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98EBBE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3CAA3F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000426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500017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C453E3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76FE9B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52,2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B6509D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E381FC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A26F8F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42B05D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18C9DB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A8C4D2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379984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AD4C3D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4,3478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F69472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4DC54C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82,61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3AE12F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819728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13,043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34C849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988120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2512FA80"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4E4F9A4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EDE6F1B"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Kragan</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6594C6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AD5E7D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B2BC85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9B1BC7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297519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3,7037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22197B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DC7535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51,852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2D4884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E7D89D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44,44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11F2E0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436238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BFEC3F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7B0E29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7F1076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4B4F65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7,407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D5A78B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2D5BE8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92,6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CFBF84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971439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7,407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93BCD4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63FF90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F42987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8E06D0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4C407F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F72D88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14,815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3E8F98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BB86A2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81,48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CCD656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EB74D2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3,7037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918726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9E9454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20B40E10"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6420CE3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993623A"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Sluke</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62C33E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8CFB67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39746F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D89A4B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48071B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E97820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56311E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14,286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4B2342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3871A8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85,71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111718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53D22A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5666B7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536243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918971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F6A2FD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7BA320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D1F331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85,7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0F85B7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2DAAB9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14,29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9F5B03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1774C6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8BB24B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E7C994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D1060D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85F756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128398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F33B79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100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E17545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00AFBF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0724B8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BC8C82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18E03BDC"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368C451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E4375EC"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Lasem</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D0FAE2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D99230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6E2807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A68224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7F8336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7D9751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C6E292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92CCA2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6541AF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15</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39BB65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7B0344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DD252A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8B96F6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CF3151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47CCAF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282C3F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DA3AB1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AE7C0E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7E09AE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EA2D40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7ADCB8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1665EA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F49E74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139D0D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20D320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F4413C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1B8653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90</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A107D6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5A77A4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50B374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A53B8A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6827D763"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6D65223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BDD7F46"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Pancur</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B6899B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6DEC46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B22382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AD01C1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CD33B0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E8B979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C4349D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39,13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C7533C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74FE4E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60,87</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F0D781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2C5D696"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AC6219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E047E2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D69144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33CE89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02B5185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7874AAAF"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69,6</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EC4E1E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521C36A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17,39</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F69CB0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389DEED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DE12D50"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2942329"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815D893"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92262D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4,3478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273660A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C26568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91,3</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15D383C5"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E72CB8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4,3478</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44F78F6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7062DC" w:rsidRPr="007062DC" w:rsidP="007062DC" w14:paraId="6846333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w:t>
            </w:r>
          </w:p>
        </w:tc>
      </w:tr>
      <w:tr w14:paraId="3B153FD2" w14:textId="77777777" w:rsidTr="00B90CEC">
        <w:tblPrEx>
          <w:tblW w:w="0" w:type="auto"/>
          <w:tblLook w:val="04A0"/>
        </w:tblPrEx>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062DC" w:rsidRPr="007062DC" w:rsidP="007062DC" w14:paraId="5B7EEE52"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 </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2F899535" w14:textId="77777777">
            <w:pPr>
              <w:spacing w:after="0" w:line="240" w:lineRule="auto"/>
              <w:jc w:val="left"/>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Jumlah</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C2DEECA"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287</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92EA1B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highlight w:val="yellow"/>
                <w:lang w:eastAsia="id-ID"/>
              </w:rPr>
              <w:t>1</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2CFF87C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0,3484</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6208DF5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15</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96DFF9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5,2265</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5BF28FD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131</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3859C27"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45,645</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37C4449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138</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7F88D03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48,08</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3EA99D82"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highlight w:val="yellow"/>
                <w:lang w:eastAsia="id-ID"/>
              </w:rPr>
              <w:t>2</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C0C6D0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0,6969</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53C069F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highlight w:val="yellow"/>
                <w:lang w:eastAsia="id-ID"/>
              </w:rPr>
              <w:t>1</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7AEAF5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0,35</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238A027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17</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08E336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5,923</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6A55CC07" w14:textId="04165963">
            <w:pPr>
              <w:spacing w:after="0" w:line="240" w:lineRule="auto"/>
              <w:jc w:val="center"/>
              <w:rPr>
                <w:rFonts w:ascii="Footlight MT Light" w:eastAsia="Times New Roman" w:hAnsi="Footlight MT Light" w:cs="Calibri"/>
                <w:color w:val="000000"/>
                <w:sz w:val="16"/>
                <w:szCs w:val="16"/>
                <w:lang w:eastAsia="id-ID"/>
              </w:rPr>
            </w:pPr>
            <w:r>
              <w:rPr>
                <w:rFonts w:ascii="Footlight MT Light" w:eastAsia="Times New Roman" w:hAnsi="Footlight MT Light" w:cs="Calibri"/>
                <w:color w:val="000000"/>
                <w:sz w:val="16"/>
                <w:szCs w:val="16"/>
                <w:highlight w:val="yellow"/>
                <w:lang w:eastAsia="id-ID"/>
              </w:rPr>
              <w:t>23</w:t>
            </w:r>
            <w:r>
              <w:rPr>
                <w:rFonts w:ascii="Footlight MT Light" w:eastAsia="Times New Roman" w:hAnsi="Footlight MT Light" w:cs="Calibri"/>
                <w:color w:val="000000"/>
                <w:sz w:val="16"/>
                <w:szCs w:val="16"/>
                <w:lang w:eastAsia="id-ID"/>
              </w:rPr>
              <w:t>7</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788126CC" w14:textId="643FB0FF">
            <w:pPr>
              <w:spacing w:after="0" w:line="240" w:lineRule="auto"/>
              <w:jc w:val="center"/>
              <w:rPr>
                <w:rFonts w:ascii="Footlight MT Light" w:eastAsia="Times New Roman" w:hAnsi="Footlight MT Light" w:cs="Calibri"/>
                <w:color w:val="000000"/>
                <w:sz w:val="16"/>
                <w:szCs w:val="16"/>
                <w:lang w:eastAsia="id-ID"/>
              </w:rPr>
            </w:pPr>
            <w:r>
              <w:rPr>
                <w:rFonts w:ascii="Footlight MT Light" w:eastAsia="Times New Roman" w:hAnsi="Footlight MT Light" w:cs="Calibri"/>
                <w:color w:val="000000"/>
                <w:sz w:val="16"/>
                <w:szCs w:val="16"/>
                <w:lang w:eastAsia="id-ID"/>
              </w:rPr>
              <w:t>82,6</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DBA47E3" w14:textId="5EFA1AA4">
            <w:pPr>
              <w:spacing w:after="0" w:line="240" w:lineRule="auto"/>
              <w:jc w:val="center"/>
              <w:rPr>
                <w:rFonts w:ascii="Footlight MT Light" w:eastAsia="Times New Roman" w:hAnsi="Footlight MT Light" w:cs="Calibri"/>
                <w:color w:val="000000"/>
                <w:sz w:val="16"/>
                <w:szCs w:val="16"/>
                <w:lang w:eastAsia="id-ID"/>
              </w:rPr>
            </w:pPr>
            <w:r>
              <w:rPr>
                <w:rFonts w:ascii="Footlight MT Light" w:eastAsia="Times New Roman" w:hAnsi="Footlight MT Light" w:cs="Calibri"/>
                <w:color w:val="000000"/>
                <w:sz w:val="16"/>
                <w:szCs w:val="16"/>
                <w:lang w:eastAsia="id-ID"/>
              </w:rPr>
              <w:t>32</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3E6498F8" w14:textId="3007740D">
            <w:pPr>
              <w:spacing w:after="0" w:line="240" w:lineRule="auto"/>
              <w:jc w:val="center"/>
              <w:rPr>
                <w:rFonts w:ascii="Footlight MT Light" w:eastAsia="Times New Roman" w:hAnsi="Footlight MT Light" w:cs="Calibri"/>
                <w:color w:val="000000"/>
                <w:sz w:val="16"/>
                <w:szCs w:val="16"/>
                <w:lang w:eastAsia="id-ID"/>
              </w:rPr>
            </w:pPr>
            <w:r>
              <w:rPr>
                <w:rFonts w:ascii="Footlight MT Light" w:eastAsia="Times New Roman" w:hAnsi="Footlight MT Light" w:cs="Calibri"/>
                <w:color w:val="000000"/>
                <w:sz w:val="16"/>
                <w:szCs w:val="16"/>
                <w:lang w:eastAsia="id-ID"/>
              </w:rPr>
              <w:t>11,15</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344D433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 </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317E4F4"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 </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16B72DEC"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highlight w:val="yellow"/>
                <w:lang w:eastAsia="id-ID"/>
              </w:rPr>
              <w:t>2</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C6982F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0,6969</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6D1009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39</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5B114F31"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13,589</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4217E191" w14:textId="77777777">
            <w:pPr>
              <w:spacing w:after="0" w:line="240" w:lineRule="auto"/>
              <w:jc w:val="center"/>
              <w:rPr>
                <w:rFonts w:ascii="Footlight MT Light" w:eastAsia="Times New Roman" w:hAnsi="Footlight MT Light" w:cs="Calibri"/>
                <w:color w:val="000000"/>
                <w:sz w:val="16"/>
                <w:szCs w:val="16"/>
                <w:lang w:eastAsia="id-ID"/>
              </w:rPr>
            </w:pPr>
            <w:r w:rsidRPr="007B25CA">
              <w:rPr>
                <w:rFonts w:ascii="Footlight MT Light" w:eastAsia="Times New Roman" w:hAnsi="Footlight MT Light" w:cs="Calibri"/>
                <w:color w:val="000000"/>
                <w:sz w:val="16"/>
                <w:szCs w:val="16"/>
                <w:highlight w:val="yellow"/>
                <w:lang w:eastAsia="id-ID"/>
              </w:rPr>
              <w:t>238</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29355E8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82,93</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7F79301E"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8</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6737FA7D"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2,7875</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69917688"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 </w:t>
            </w:r>
          </w:p>
        </w:tc>
        <w:tc>
          <w:tcPr>
            <w:tcW w:w="0" w:type="auto"/>
            <w:tcBorders>
              <w:top w:val="nil"/>
              <w:left w:val="nil"/>
              <w:bottom w:val="single" w:sz="4" w:space="0" w:color="auto"/>
              <w:right w:val="single" w:sz="4" w:space="0" w:color="auto"/>
            </w:tcBorders>
            <w:shd w:val="clear" w:color="000000" w:fill="FDE9D9"/>
            <w:noWrap/>
            <w:vAlign w:val="bottom"/>
            <w:hideMark/>
          </w:tcPr>
          <w:p w:rsidR="007062DC" w:rsidRPr="007062DC" w:rsidP="007062DC" w14:paraId="0C7D398B" w14:textId="77777777">
            <w:pPr>
              <w:spacing w:after="0" w:line="240" w:lineRule="auto"/>
              <w:jc w:val="center"/>
              <w:rPr>
                <w:rFonts w:ascii="Footlight MT Light" w:eastAsia="Times New Roman" w:hAnsi="Footlight MT Light" w:cs="Calibri"/>
                <w:color w:val="000000"/>
                <w:sz w:val="16"/>
                <w:szCs w:val="16"/>
                <w:lang w:eastAsia="id-ID"/>
              </w:rPr>
            </w:pPr>
            <w:r w:rsidRPr="007062DC">
              <w:rPr>
                <w:rFonts w:ascii="Footlight MT Light" w:eastAsia="Times New Roman" w:hAnsi="Footlight MT Light" w:cs="Calibri"/>
                <w:color w:val="000000"/>
                <w:sz w:val="16"/>
                <w:szCs w:val="16"/>
                <w:lang w:eastAsia="id-ID"/>
              </w:rPr>
              <w:t> </w:t>
            </w:r>
          </w:p>
        </w:tc>
      </w:tr>
    </w:tbl>
    <w:p w:rsidR="00297204" w:rsidP="007062DC" w14:paraId="549EA0EF" w14:textId="77777777">
      <w:pPr>
        <w:spacing w:after="0" w:line="240" w:lineRule="auto"/>
        <w:rPr>
          <w:rFonts w:ascii="Bookman Old Style" w:hAnsi="Bookman Old Style" w:cs="Arial"/>
          <w:b/>
          <w:sz w:val="24"/>
          <w:szCs w:val="24"/>
          <w:highlight w:val="yellow"/>
        </w:rPr>
      </w:pPr>
    </w:p>
    <w:p w:rsidR="00B90CEC" w:rsidP="007062DC" w14:paraId="6DEA1324" w14:textId="77777777">
      <w:pPr>
        <w:spacing w:after="0" w:line="240" w:lineRule="auto"/>
        <w:rPr>
          <w:rFonts w:ascii="Bookman Old Style" w:hAnsi="Bookman Old Style" w:cs="Arial"/>
          <w:b/>
          <w:sz w:val="24"/>
          <w:szCs w:val="24"/>
          <w:highlight w:val="yellow"/>
        </w:rPr>
      </w:pPr>
    </w:p>
    <w:p w:rsidR="00B90CEC" w:rsidP="007062DC" w14:paraId="47ED42D7" w14:textId="77777777">
      <w:pPr>
        <w:spacing w:after="0" w:line="240" w:lineRule="auto"/>
        <w:rPr>
          <w:rFonts w:ascii="Bookman Old Style" w:hAnsi="Bookman Old Style" w:cs="Arial"/>
          <w:b/>
          <w:sz w:val="24"/>
          <w:szCs w:val="24"/>
          <w:highlight w:val="yellow"/>
        </w:rPr>
      </w:pPr>
    </w:p>
    <w:p w:rsidR="00B90CEC" w:rsidP="007062DC" w14:paraId="742A0832" w14:textId="77777777">
      <w:pPr>
        <w:spacing w:after="0" w:line="240" w:lineRule="auto"/>
        <w:rPr>
          <w:rFonts w:ascii="Bookman Old Style" w:hAnsi="Bookman Old Style" w:cs="Arial"/>
          <w:b/>
          <w:sz w:val="24"/>
          <w:szCs w:val="24"/>
          <w:highlight w:val="yellow"/>
        </w:rPr>
      </w:pPr>
    </w:p>
    <w:p w:rsidR="00B90CEC" w:rsidRPr="007062DC" w:rsidP="007062DC" w14:paraId="0B895B0E" w14:textId="77777777">
      <w:pPr>
        <w:spacing w:after="0" w:line="240" w:lineRule="auto"/>
        <w:rPr>
          <w:rFonts w:ascii="Bookman Old Style" w:hAnsi="Bookman Old Style" w:cs="Arial"/>
          <w:b/>
          <w:sz w:val="24"/>
          <w:szCs w:val="24"/>
          <w:highlight w:val="yellow"/>
        </w:rPr>
      </w:pPr>
    </w:p>
    <w:tbl>
      <w:tblPr>
        <w:tblW w:w="13180" w:type="dxa"/>
        <w:tblInd w:w="93" w:type="dxa"/>
        <w:tblLook w:val="04A0"/>
      </w:tblPr>
      <w:tblGrid>
        <w:gridCol w:w="442"/>
        <w:gridCol w:w="1109"/>
        <w:gridCol w:w="795"/>
        <w:gridCol w:w="452"/>
        <w:gridCol w:w="927"/>
        <w:gridCol w:w="452"/>
        <w:gridCol w:w="926"/>
        <w:gridCol w:w="537"/>
        <w:gridCol w:w="926"/>
        <w:gridCol w:w="451"/>
        <w:gridCol w:w="765"/>
        <w:gridCol w:w="451"/>
        <w:gridCol w:w="332"/>
        <w:gridCol w:w="451"/>
        <w:gridCol w:w="606"/>
        <w:gridCol w:w="451"/>
        <w:gridCol w:w="765"/>
        <w:gridCol w:w="537"/>
        <w:gridCol w:w="606"/>
        <w:gridCol w:w="451"/>
        <w:gridCol w:w="332"/>
        <w:gridCol w:w="451"/>
        <w:gridCol w:w="332"/>
      </w:tblGrid>
      <w:tr w14:paraId="4B1370DE" w14:textId="77777777" w:rsidTr="005518EC">
        <w:tblPrEx>
          <w:tblW w:w="13180" w:type="dxa"/>
          <w:tblInd w:w="93" w:type="dxa"/>
          <w:tblLook w:val="04A0"/>
        </w:tblPrEx>
        <w:trPr>
          <w:trHeight w:val="240"/>
        </w:trPr>
        <w:tc>
          <w:tcPr>
            <w:tcW w:w="420" w:type="dxa"/>
            <w:vMerge w:val="restart"/>
            <w:tcBorders>
              <w:top w:val="single" w:sz="4" w:space="0" w:color="auto"/>
              <w:left w:val="single" w:sz="4" w:space="0" w:color="auto"/>
              <w:bottom w:val="single" w:sz="4" w:space="0" w:color="000000"/>
              <w:right w:val="single" w:sz="4" w:space="0" w:color="auto"/>
            </w:tcBorders>
            <w:shd w:val="clear" w:color="000000" w:fill="FDE9D9"/>
            <w:noWrap/>
            <w:vAlign w:val="center"/>
            <w:hideMark/>
          </w:tcPr>
          <w:p w:rsidR="005518EC" w:rsidRPr="005518EC" w:rsidP="005518EC" w14:paraId="343E6971"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NO</w:t>
            </w:r>
          </w:p>
        </w:tc>
        <w:tc>
          <w:tcPr>
            <w:tcW w:w="98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5518EC" w:rsidRPr="005518EC" w:rsidP="005518EC" w14:paraId="595FF3BC"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KECAMATAN</w:t>
            </w:r>
          </w:p>
        </w:tc>
        <w:tc>
          <w:tcPr>
            <w:tcW w:w="78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5518EC" w:rsidRPr="005518EC" w:rsidP="005518EC" w14:paraId="51164B69"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JUMLAH DESA</w:t>
            </w:r>
          </w:p>
        </w:tc>
        <w:tc>
          <w:tcPr>
            <w:tcW w:w="11000" w:type="dxa"/>
            <w:gridSpan w:val="20"/>
            <w:tcBorders>
              <w:top w:val="single" w:sz="4" w:space="0" w:color="auto"/>
              <w:left w:val="nil"/>
              <w:bottom w:val="single" w:sz="4" w:space="0" w:color="auto"/>
              <w:right w:val="single" w:sz="4" w:space="0" w:color="000000"/>
            </w:tcBorders>
            <w:shd w:val="clear" w:color="000000" w:fill="FDE9D9"/>
            <w:noWrap/>
            <w:hideMark/>
          </w:tcPr>
          <w:p w:rsidR="005518EC" w:rsidRPr="005518EC" w:rsidP="005518EC" w14:paraId="5F57EC5C"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KATEGORI DESA</w:t>
            </w:r>
          </w:p>
        </w:tc>
      </w:tr>
      <w:tr w14:paraId="1BF92A17" w14:textId="77777777" w:rsidTr="005518EC">
        <w:tblPrEx>
          <w:tblW w:w="13180" w:type="dxa"/>
          <w:tblInd w:w="93" w:type="dxa"/>
          <w:tblLook w:val="04A0"/>
        </w:tblPrEx>
        <w:trPr>
          <w:trHeight w:val="240"/>
        </w:trPr>
        <w:tc>
          <w:tcPr>
            <w:tcW w:w="420" w:type="dxa"/>
            <w:vMerge/>
            <w:tcBorders>
              <w:top w:val="single" w:sz="4" w:space="0" w:color="auto"/>
              <w:left w:val="single" w:sz="4" w:space="0" w:color="auto"/>
              <w:bottom w:val="single" w:sz="4" w:space="0" w:color="000000"/>
              <w:right w:val="single" w:sz="4" w:space="0" w:color="auto"/>
            </w:tcBorders>
            <w:vAlign w:val="center"/>
            <w:hideMark/>
          </w:tcPr>
          <w:p w:rsidR="005518EC" w:rsidRPr="005518EC" w:rsidP="005518EC" w14:paraId="43DDE09F"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5518EC" w:rsidRPr="005518EC" w:rsidP="005518EC" w14:paraId="31FF03C9"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5518EC" w:rsidRPr="005518EC" w:rsidP="005518EC" w14:paraId="1F410F90"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6152" w:type="dxa"/>
            <w:gridSpan w:val="10"/>
            <w:tcBorders>
              <w:top w:val="single" w:sz="4" w:space="0" w:color="auto"/>
              <w:left w:val="nil"/>
              <w:bottom w:val="single" w:sz="4" w:space="0" w:color="auto"/>
              <w:right w:val="single" w:sz="4" w:space="0" w:color="000000"/>
            </w:tcBorders>
            <w:shd w:val="clear" w:color="000000" w:fill="FDE9D9"/>
            <w:noWrap/>
            <w:vAlign w:val="center"/>
            <w:hideMark/>
          </w:tcPr>
          <w:p w:rsidR="005518EC" w:rsidRPr="005518EC" w:rsidP="005518EC" w14:paraId="1DFEBD1D"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2020</w:t>
            </w:r>
          </w:p>
        </w:tc>
        <w:tc>
          <w:tcPr>
            <w:tcW w:w="4848" w:type="dxa"/>
            <w:gridSpan w:val="10"/>
            <w:tcBorders>
              <w:top w:val="single" w:sz="4" w:space="0" w:color="auto"/>
              <w:left w:val="nil"/>
              <w:bottom w:val="single" w:sz="4" w:space="0" w:color="auto"/>
              <w:right w:val="single" w:sz="4" w:space="0" w:color="000000"/>
            </w:tcBorders>
            <w:shd w:val="clear" w:color="000000" w:fill="FDE9D9"/>
            <w:noWrap/>
            <w:vAlign w:val="center"/>
            <w:hideMark/>
          </w:tcPr>
          <w:p w:rsidR="005518EC" w:rsidRPr="005518EC" w:rsidP="005518EC" w14:paraId="50A9C50B"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2021</w:t>
            </w:r>
          </w:p>
        </w:tc>
      </w:tr>
      <w:tr w14:paraId="23F267A7" w14:textId="77777777" w:rsidTr="005518EC">
        <w:tblPrEx>
          <w:tblW w:w="13180" w:type="dxa"/>
          <w:tblInd w:w="93" w:type="dxa"/>
          <w:tblLook w:val="04A0"/>
        </w:tblPrEx>
        <w:trPr>
          <w:trHeight w:val="240"/>
        </w:trPr>
        <w:tc>
          <w:tcPr>
            <w:tcW w:w="420" w:type="dxa"/>
            <w:vMerge/>
            <w:tcBorders>
              <w:top w:val="single" w:sz="4" w:space="0" w:color="auto"/>
              <w:left w:val="single" w:sz="4" w:space="0" w:color="auto"/>
              <w:bottom w:val="single" w:sz="4" w:space="0" w:color="000000"/>
              <w:right w:val="single" w:sz="4" w:space="0" w:color="auto"/>
            </w:tcBorders>
            <w:vAlign w:val="center"/>
            <w:hideMark/>
          </w:tcPr>
          <w:p w:rsidR="005518EC" w:rsidRPr="005518EC" w:rsidP="005518EC" w14:paraId="40D067D5"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5518EC" w:rsidRPr="005518EC" w:rsidP="005518EC" w14:paraId="162C280E"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5518EC" w:rsidRPr="005518EC" w:rsidP="005518EC" w14:paraId="3709541D"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1379"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7BECAAC2"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MD</w:t>
            </w:r>
          </w:p>
        </w:tc>
        <w:tc>
          <w:tcPr>
            <w:tcW w:w="1378"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415FC698"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MJ</w:t>
            </w:r>
          </w:p>
        </w:tc>
        <w:tc>
          <w:tcPr>
            <w:tcW w:w="1463"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12528146"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B</w:t>
            </w:r>
          </w:p>
        </w:tc>
        <w:tc>
          <w:tcPr>
            <w:tcW w:w="1216"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02361BEC"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T</w:t>
            </w:r>
          </w:p>
        </w:tc>
        <w:tc>
          <w:tcPr>
            <w:tcW w:w="716"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70D9D6C4"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ST</w:t>
            </w:r>
          </w:p>
        </w:tc>
        <w:tc>
          <w:tcPr>
            <w:tcW w:w="1057"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70111995"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MD</w:t>
            </w:r>
          </w:p>
        </w:tc>
        <w:tc>
          <w:tcPr>
            <w:tcW w:w="1216"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5B0F6E20"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MJ</w:t>
            </w:r>
          </w:p>
        </w:tc>
        <w:tc>
          <w:tcPr>
            <w:tcW w:w="1143"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7A00AB58"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B</w:t>
            </w:r>
          </w:p>
        </w:tc>
        <w:tc>
          <w:tcPr>
            <w:tcW w:w="716"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06BA5A7D"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T</w:t>
            </w:r>
          </w:p>
        </w:tc>
        <w:tc>
          <w:tcPr>
            <w:tcW w:w="716"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5518EC" w:rsidRPr="005518EC" w:rsidP="005518EC" w14:paraId="362E2947"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ST</w:t>
            </w:r>
          </w:p>
        </w:tc>
      </w:tr>
      <w:tr w14:paraId="0C0E3032" w14:textId="77777777" w:rsidTr="005518EC">
        <w:tblPrEx>
          <w:tblW w:w="13180" w:type="dxa"/>
          <w:tblInd w:w="93" w:type="dxa"/>
          <w:tblLook w:val="04A0"/>
        </w:tblPrEx>
        <w:trPr>
          <w:trHeight w:val="240"/>
        </w:trPr>
        <w:tc>
          <w:tcPr>
            <w:tcW w:w="420" w:type="dxa"/>
            <w:vMerge/>
            <w:tcBorders>
              <w:top w:val="single" w:sz="4" w:space="0" w:color="auto"/>
              <w:left w:val="single" w:sz="4" w:space="0" w:color="auto"/>
              <w:bottom w:val="single" w:sz="4" w:space="0" w:color="000000"/>
              <w:right w:val="single" w:sz="4" w:space="0" w:color="auto"/>
            </w:tcBorders>
            <w:vAlign w:val="center"/>
            <w:hideMark/>
          </w:tcPr>
          <w:p w:rsidR="005518EC" w:rsidRPr="005518EC" w:rsidP="005518EC" w14:paraId="257F49DC"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5518EC" w:rsidRPr="005518EC" w:rsidP="005518EC" w14:paraId="1F414EBF"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5518EC" w:rsidRPr="005518EC" w:rsidP="005518EC" w14:paraId="2776B65A" w14:textId="77777777">
            <w:pPr>
              <w:spacing w:after="0" w:line="240" w:lineRule="auto"/>
              <w:jc w:val="left"/>
              <w:rPr>
                <w:rFonts w:ascii="Footlight MT Light" w:eastAsia="Times New Roman" w:hAnsi="Footlight MT Light" w:cs="Calibri"/>
                <w:b/>
                <w:bCs/>
                <w:color w:val="000000"/>
                <w:sz w:val="16"/>
                <w:szCs w:val="16"/>
                <w:lang w:eastAsia="id-ID"/>
              </w:rPr>
            </w:pPr>
          </w:p>
        </w:tc>
        <w:tc>
          <w:tcPr>
            <w:tcW w:w="452"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103E60AE"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927"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440FBFB6"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c>
          <w:tcPr>
            <w:tcW w:w="452"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2B3A946B"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926"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015C848C"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c>
          <w:tcPr>
            <w:tcW w:w="537"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5555A0C3"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926"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510531A1"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4F4DDC28"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7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7903CF3B"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22320F6F"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2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7586D8AF"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513396BA"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606"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432A3FCD"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46DE7A55"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7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6007E711"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c>
          <w:tcPr>
            <w:tcW w:w="537"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2A386F5D"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606"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521503BF"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0B3DA2BD"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2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5698D2CC"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3FDBC768"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Jml</w:t>
            </w:r>
          </w:p>
        </w:tc>
        <w:tc>
          <w:tcPr>
            <w:tcW w:w="2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6D7DBED0" w14:textId="77777777">
            <w:pPr>
              <w:spacing w:after="0" w:line="240" w:lineRule="auto"/>
              <w:jc w:val="center"/>
              <w:rPr>
                <w:rFonts w:ascii="Footlight MT Light" w:eastAsia="Times New Roman" w:hAnsi="Footlight MT Light" w:cs="Calibri"/>
                <w:b/>
                <w:bCs/>
                <w:color w:val="000000"/>
                <w:sz w:val="16"/>
                <w:szCs w:val="16"/>
                <w:lang w:eastAsia="id-ID"/>
              </w:rPr>
            </w:pPr>
            <w:r w:rsidRPr="005518EC">
              <w:rPr>
                <w:rFonts w:ascii="Footlight MT Light" w:eastAsia="Times New Roman" w:hAnsi="Footlight MT Light" w:cs="Calibri"/>
                <w:b/>
                <w:bCs/>
                <w:color w:val="000000"/>
                <w:sz w:val="16"/>
                <w:szCs w:val="16"/>
                <w:lang w:eastAsia="id-ID"/>
              </w:rPr>
              <w:t>%</w:t>
            </w:r>
          </w:p>
        </w:tc>
      </w:tr>
      <w:tr w14:paraId="4717422D"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175BA0B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13263CE"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Rembang</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52B93F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27</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3D7C15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722292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3,7037</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491E6F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14</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C560F6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51,852</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C99F0C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12</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8B706F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44,444</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0940C0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A9F170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4434C3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4D0F6F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FA0032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8A6C93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11,1</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181093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18</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E4C11A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66,67</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74CDDE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6</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AE991E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22,2</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D9014F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B81999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5EEA09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E94373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39808A63"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6252824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25DA888"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Kaliori</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E1713B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23</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65D2B8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F5C9DA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4,3478</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F19234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26B2E5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17,391</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4DD876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18</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19FBB4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78,261</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7DF81B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480C9F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BD0B2D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069BF1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3D4BF2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3B6274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4,35</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E0E1FD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EE872E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30,43</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68D65D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15</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9895D4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65,2</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5CD052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54C5DA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DB17C0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CEFE06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3D427120"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1349CFE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1BAC0BE"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Sumber</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481065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18</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4DD6F8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E0D71A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4CDF00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B7F218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16,667</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735123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15</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A09160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83,333</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99F1E6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85D312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A345F3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634BE7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07B585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6F7A55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58DED5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0D8056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22,22</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A5519B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14</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DC74EC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77,8</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225F9F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5F3521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2A23D9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520900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76279040"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38FAB9E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5B9E41A"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Bulu</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7707A7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16</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117B40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5612C6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BF070E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228752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12,5</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523698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14</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A95474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87,5</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BDB33D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360DE4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63B35F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891E9B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0C113E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A24BAA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E19E55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28150A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18,75</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5FF895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13</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7444EF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81,3</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296C98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DBD16E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A2583B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C3B333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730D2A5E"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66D5E2F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5</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670A6A6"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Sulang</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AB5F96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21</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22CFE9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32FC67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ADD946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1921C3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4,7619</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D512ED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20</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E7EC52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95,238</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05F058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863A5A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1D76F9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0E1690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286CB3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82FEEF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1EFC49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65496B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9,524</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625B7A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19</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0025F3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90,5</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60BEF5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2E9AA1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92EBA6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0B2B66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61607DA4"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5B1F4FE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6</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B487521"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Gunem</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5C25FA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16</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CDBB23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35135E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6,25</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D8CFEA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12</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5117D6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75</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B045EC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1B52FB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18,75</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EF4727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2D9450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439338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17A4E5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C1BE4A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51EAE7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6,25</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518952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15</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B1EC54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93,75</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683BD1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6F9017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9B9958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FAA6CC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81CF1F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97BE72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635D4F65"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4DC0E3A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BEB61A6"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Pamotan</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00E1C8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23</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86977B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123111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954204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B67647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4,3478</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885075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22</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2764DB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95,652</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F916F6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96AB1B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D31367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40248E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6B43E3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BC435A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4,35</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14A0CF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0DF873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4,348</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A541B8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21</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7B016B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91,3</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964C8D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A7ACAA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3BE73D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C6ED7E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4B72ECBF"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0DBBC26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8</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71E257C"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Sedan</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A91031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21</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830DC6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585359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4,7619</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2659C3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5</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F2723A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23,81</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B8F9BB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15</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F5520A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71,429</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FD2A5D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F304C7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AF36A7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749533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3095C8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92FD68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4,76</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B45BBF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D48785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33,33</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03DE01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13</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0CA086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61,9</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1B1268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420838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E62B48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BB35FE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5D412150"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12F12E5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9</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98B4FA4"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Sale</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07B1B7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15</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DD9C31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61DB31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C6CD3C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60688E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13,333</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3BE3A7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13</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3D5C47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86,667</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ADDFB6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1020B1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6702A1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80B07F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A3EB8E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349162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5E440B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092B4A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13,33</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729F36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13</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F6B130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86,7</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9C6BDC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86A5B6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3411A1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391D91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21F53CB1"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26A7E67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10</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241F685"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Sarang</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79B0D2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23</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253896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9CAE2C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76B96A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57F901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9C85D4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23</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6AF8E9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100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7FD0A7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18692F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2C1594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E8C197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FB9EE6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AFBCF2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9467D3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03F228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11BF2E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23</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8415BC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100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E6BE54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C47766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C976F8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89E0A1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4708E4F4"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5826183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11</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87B9527"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Kragan</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815C23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27</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5C8E25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6A10BF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B53BD3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68EEEA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7,4074</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4673AE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23</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74B00B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85,185</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36735B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983663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3,704</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0F6596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5D0881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C0141E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74B191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70D26F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E9BEB3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25,93</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E9BFDB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1603F4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74,1</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4674CD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9FAF49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B857A0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AA6409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34EA5221"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3B44476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12</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573D6F7"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Sluke</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80AA37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14</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B2CD42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1D2EB0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38F3AB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8CD64A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A9AA45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14</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99FA9B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100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D3EEB4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1D60C0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B97D8E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B68315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73A9FE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F15B9C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F843AF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ED605D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3ABF91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14</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77F4F9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100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A1DB0E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01814E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6E61E2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520C31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7126A22C"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1C5D9BF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13</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E356D15"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Lasem</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2A69F5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20</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D3C795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408E93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4E6886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5</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B0C2A4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25</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CBE51C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15</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C54791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75</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FB7395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320408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7579D0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72F312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87CFCA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DF4A26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D0805B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6</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7CF25D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30</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20EAF74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14</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11D40A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A4602B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AE1E07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66C4C5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3B9275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64796EE5"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722857F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14</w:t>
            </w:r>
          </w:p>
        </w:tc>
        <w:tc>
          <w:tcPr>
            <w:tcW w:w="9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0C35A74"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Pancur</w:t>
            </w:r>
          </w:p>
        </w:tc>
        <w:tc>
          <w:tcPr>
            <w:tcW w:w="780"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171BEC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23</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3B0995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92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8F71ED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2"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B6699D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A28730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8,6957</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CD15D3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21</w:t>
            </w:r>
          </w:p>
        </w:tc>
        <w:tc>
          <w:tcPr>
            <w:tcW w:w="92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6F1A4A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91,304</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F4671D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C88F58E"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 </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D411CE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5FDCAD7"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045B718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31FE0B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38FD036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3</w:t>
            </w:r>
          </w:p>
        </w:tc>
        <w:tc>
          <w:tcPr>
            <w:tcW w:w="7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5D7788D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13,04</w:t>
            </w:r>
          </w:p>
        </w:tc>
        <w:tc>
          <w:tcPr>
            <w:tcW w:w="537"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DC9697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20</w:t>
            </w:r>
          </w:p>
        </w:tc>
        <w:tc>
          <w:tcPr>
            <w:tcW w:w="606"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2DFA70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87</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1917F5F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4742C0B8"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451"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66E8261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c>
          <w:tcPr>
            <w:tcW w:w="265" w:type="dxa"/>
            <w:tcBorders>
              <w:top w:val="nil"/>
              <w:left w:val="nil"/>
              <w:bottom w:val="single" w:sz="4" w:space="0" w:color="auto"/>
              <w:right w:val="single" w:sz="4" w:space="0" w:color="auto"/>
            </w:tcBorders>
            <w:shd w:val="clear" w:color="auto" w:fill="auto"/>
            <w:noWrap/>
            <w:vAlign w:val="bottom"/>
            <w:hideMark/>
          </w:tcPr>
          <w:p w:rsidR="005518EC" w:rsidRPr="005518EC" w:rsidP="005518EC" w14:paraId="730A12A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w:t>
            </w:r>
          </w:p>
        </w:tc>
      </w:tr>
      <w:tr w14:paraId="5D31C6C5" w14:textId="77777777" w:rsidTr="005518EC">
        <w:tblPrEx>
          <w:tblW w:w="13180"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5518EC" w:rsidRPr="005518EC" w:rsidP="005518EC" w14:paraId="21A04140"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 </w:t>
            </w:r>
          </w:p>
        </w:tc>
        <w:tc>
          <w:tcPr>
            <w:tcW w:w="980"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1BF409F8" w14:textId="77777777">
            <w:pPr>
              <w:spacing w:after="0" w:line="240" w:lineRule="auto"/>
              <w:jc w:val="left"/>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Jumlah</w:t>
            </w:r>
          </w:p>
        </w:tc>
        <w:tc>
          <w:tcPr>
            <w:tcW w:w="780"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7C2F412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287</w:t>
            </w:r>
          </w:p>
        </w:tc>
        <w:tc>
          <w:tcPr>
            <w:tcW w:w="452"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3BE2D7F2"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4</w:t>
            </w:r>
          </w:p>
        </w:tc>
        <w:tc>
          <w:tcPr>
            <w:tcW w:w="927"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08833F0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1,3937</w:t>
            </w:r>
          </w:p>
        </w:tc>
        <w:tc>
          <w:tcPr>
            <w:tcW w:w="452"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2E168AE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53</w:t>
            </w:r>
          </w:p>
        </w:tc>
        <w:tc>
          <w:tcPr>
            <w:tcW w:w="926"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31DC583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18,467</w:t>
            </w:r>
          </w:p>
        </w:tc>
        <w:tc>
          <w:tcPr>
            <w:tcW w:w="537"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6D317066"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228</w:t>
            </w:r>
          </w:p>
        </w:tc>
        <w:tc>
          <w:tcPr>
            <w:tcW w:w="926"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1CB1F64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79,443</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72412FE5"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w:t>
            </w:r>
          </w:p>
        </w:tc>
        <w:tc>
          <w:tcPr>
            <w:tcW w:w="7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49D74FF0"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0,697</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64228BD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 </w:t>
            </w:r>
          </w:p>
        </w:tc>
        <w:tc>
          <w:tcPr>
            <w:tcW w:w="2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1C5AC4C4"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 </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613B65F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w:t>
            </w:r>
          </w:p>
        </w:tc>
        <w:tc>
          <w:tcPr>
            <w:tcW w:w="606"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3EC4DCD3"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2,44</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215867C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75</w:t>
            </w:r>
          </w:p>
        </w:tc>
        <w:tc>
          <w:tcPr>
            <w:tcW w:w="7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579281C1"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26,13</w:t>
            </w:r>
          </w:p>
        </w:tc>
        <w:tc>
          <w:tcPr>
            <w:tcW w:w="537"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2A88ACFF"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205</w:t>
            </w:r>
          </w:p>
        </w:tc>
        <w:tc>
          <w:tcPr>
            <w:tcW w:w="606"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58616AFB"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71,4</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2C520FCD"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 </w:t>
            </w:r>
          </w:p>
        </w:tc>
        <w:tc>
          <w:tcPr>
            <w:tcW w:w="2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63350589"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 </w:t>
            </w:r>
          </w:p>
        </w:tc>
        <w:tc>
          <w:tcPr>
            <w:tcW w:w="451"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04223F5A"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 </w:t>
            </w:r>
          </w:p>
        </w:tc>
        <w:tc>
          <w:tcPr>
            <w:tcW w:w="265" w:type="dxa"/>
            <w:tcBorders>
              <w:top w:val="nil"/>
              <w:left w:val="nil"/>
              <w:bottom w:val="single" w:sz="4" w:space="0" w:color="auto"/>
              <w:right w:val="single" w:sz="4" w:space="0" w:color="auto"/>
            </w:tcBorders>
            <w:shd w:val="clear" w:color="000000" w:fill="FDE9D9"/>
            <w:noWrap/>
            <w:vAlign w:val="bottom"/>
            <w:hideMark/>
          </w:tcPr>
          <w:p w:rsidR="005518EC" w:rsidRPr="005518EC" w:rsidP="005518EC" w14:paraId="30E5065C" w14:textId="77777777">
            <w:pPr>
              <w:spacing w:after="0" w:line="240" w:lineRule="auto"/>
              <w:jc w:val="center"/>
              <w:rPr>
                <w:rFonts w:ascii="Footlight MT Light" w:eastAsia="Times New Roman" w:hAnsi="Footlight MT Light" w:cs="Calibri"/>
                <w:color w:val="000000"/>
                <w:sz w:val="16"/>
                <w:szCs w:val="16"/>
                <w:lang w:eastAsia="id-ID"/>
              </w:rPr>
            </w:pPr>
            <w:r w:rsidRPr="005518EC">
              <w:rPr>
                <w:rFonts w:ascii="Footlight MT Light" w:eastAsia="Times New Roman" w:hAnsi="Footlight MT Light" w:cs="Calibri"/>
                <w:color w:val="000000"/>
                <w:sz w:val="16"/>
                <w:szCs w:val="16"/>
                <w:lang w:eastAsia="id-ID"/>
              </w:rPr>
              <w:t> </w:t>
            </w:r>
          </w:p>
        </w:tc>
      </w:tr>
    </w:tbl>
    <w:p w:rsidR="00931429" w:rsidRPr="007062DC" w:rsidP="007062DC" w14:paraId="7F149591" w14:textId="098DA3D1">
      <w:pPr>
        <w:spacing w:after="0" w:line="240" w:lineRule="auto"/>
        <w:rPr>
          <w:rFonts w:ascii="Bookman Old Style" w:hAnsi="Bookman Old Style" w:cs="Arial"/>
          <w:i/>
          <w:sz w:val="18"/>
          <w:szCs w:val="18"/>
          <w:lang w:val="en-US"/>
        </w:rPr>
      </w:pPr>
      <w:r w:rsidRPr="007062DC">
        <w:rPr>
          <w:rFonts w:ascii="Bookman Old Style" w:hAnsi="Bookman Old Style" w:cs="Arial"/>
          <w:i/>
          <w:sz w:val="18"/>
          <w:szCs w:val="18"/>
          <w:lang w:val="en-US"/>
        </w:rPr>
        <w:t>Sumber</w:t>
      </w:r>
      <w:r w:rsidRPr="007062DC">
        <w:rPr>
          <w:rFonts w:ascii="Bookman Old Style" w:hAnsi="Bookman Old Style" w:cs="Arial"/>
          <w:i/>
          <w:sz w:val="18"/>
          <w:szCs w:val="18"/>
        </w:rPr>
        <w:t xml:space="preserve">: </w:t>
      </w:r>
      <w:r w:rsidRPr="007062DC">
        <w:rPr>
          <w:rFonts w:ascii="Bookman Old Style" w:hAnsi="Bookman Old Style" w:cs="Arial"/>
          <w:i/>
          <w:sz w:val="18"/>
          <w:szCs w:val="18"/>
          <w:lang w:val="en-US"/>
        </w:rPr>
        <w:t>Dinpermades</w:t>
      </w:r>
      <w:r w:rsidRPr="007062DC" w:rsidR="007062DC">
        <w:rPr>
          <w:rFonts w:ascii="Bookman Old Style" w:hAnsi="Bookman Old Style" w:cs="Arial"/>
          <w:i/>
          <w:sz w:val="18"/>
          <w:szCs w:val="18"/>
        </w:rPr>
        <w:t xml:space="preserve"> </w:t>
      </w:r>
      <w:r w:rsidRPr="007062DC">
        <w:rPr>
          <w:rFonts w:ascii="Bookman Old Style" w:hAnsi="Bookman Old Style" w:cs="Arial"/>
          <w:i/>
          <w:sz w:val="18"/>
          <w:szCs w:val="18"/>
          <w:lang w:val="en-US"/>
        </w:rPr>
        <w:t>Kab</w:t>
      </w:r>
      <w:r w:rsidRPr="007062DC" w:rsidR="007062DC">
        <w:rPr>
          <w:rFonts w:ascii="Bookman Old Style" w:hAnsi="Bookman Old Style" w:cs="Arial"/>
          <w:i/>
          <w:sz w:val="18"/>
          <w:szCs w:val="18"/>
        </w:rPr>
        <w:t xml:space="preserve">. </w:t>
      </w:r>
      <w:r w:rsidRPr="007062DC">
        <w:rPr>
          <w:rFonts w:ascii="Bookman Old Style" w:hAnsi="Bookman Old Style" w:cs="Arial"/>
          <w:i/>
          <w:sz w:val="18"/>
          <w:szCs w:val="18"/>
          <w:lang w:val="en-US"/>
        </w:rPr>
        <w:t>Rembang</w:t>
      </w:r>
    </w:p>
    <w:p w:rsidR="00931429" w:rsidRPr="00931429" w:rsidP="00931429" w14:paraId="53BACD7E" w14:textId="77777777">
      <w:pPr>
        <w:spacing w:after="0" w:line="240" w:lineRule="auto"/>
        <w:ind w:left="567"/>
        <w:rPr>
          <w:rFonts w:ascii="Bookman Old Style" w:hAnsi="Bookman Old Style" w:cs="Arial"/>
          <w:i/>
          <w:sz w:val="18"/>
          <w:szCs w:val="18"/>
          <w:highlight w:val="yellow"/>
          <w:lang w:val="en-US"/>
        </w:rPr>
      </w:pPr>
    </w:p>
    <w:p w:rsidR="00931429" w:rsidRPr="007062DC" w:rsidP="007062DC" w14:paraId="406A3151" w14:textId="77777777">
      <w:pPr>
        <w:spacing w:after="0" w:line="240" w:lineRule="auto"/>
        <w:ind w:firstLine="567"/>
        <w:rPr>
          <w:rFonts w:ascii="Bookman Old Style" w:hAnsi="Bookman Old Style" w:cs="Arial"/>
          <w:b/>
          <w:sz w:val="24"/>
          <w:szCs w:val="24"/>
        </w:rPr>
      </w:pPr>
      <w:r w:rsidRPr="007062DC">
        <w:rPr>
          <w:rFonts w:ascii="Bookman Old Style" w:hAnsi="Bookman Old Style" w:cs="Arial"/>
          <w:b/>
          <w:sz w:val="24"/>
          <w:szCs w:val="24"/>
        </w:rPr>
        <w:t>Keterangan :</w:t>
      </w:r>
    </w:p>
    <w:p w:rsidR="00931429" w:rsidRPr="007062DC" w:rsidP="00931429" w14:paraId="44F2C266" w14:textId="77777777">
      <w:pPr>
        <w:spacing w:after="0" w:line="240" w:lineRule="auto"/>
        <w:ind w:left="567"/>
        <w:rPr>
          <w:rFonts w:ascii="Bookman Old Style" w:hAnsi="Bookman Old Style" w:cs="Arial"/>
          <w:sz w:val="24"/>
          <w:szCs w:val="24"/>
        </w:rPr>
      </w:pPr>
      <w:r w:rsidRPr="007062DC">
        <w:rPr>
          <w:rFonts w:ascii="Bookman Old Style" w:hAnsi="Bookman Old Style" w:cs="Arial"/>
          <w:sz w:val="24"/>
          <w:szCs w:val="24"/>
        </w:rPr>
        <w:t xml:space="preserve">MD </w:t>
      </w:r>
      <w:r w:rsidRPr="007062DC">
        <w:rPr>
          <w:rFonts w:ascii="Bookman Old Style" w:hAnsi="Bookman Old Style" w:cs="Arial"/>
          <w:sz w:val="24"/>
          <w:szCs w:val="24"/>
        </w:rPr>
        <w:tab/>
        <w:t>: Mandiri</w:t>
      </w:r>
    </w:p>
    <w:p w:rsidR="00931429" w:rsidRPr="007062DC" w:rsidP="00931429" w14:paraId="301891F5" w14:textId="77777777">
      <w:pPr>
        <w:spacing w:after="0" w:line="240" w:lineRule="auto"/>
        <w:ind w:left="567"/>
        <w:rPr>
          <w:rFonts w:ascii="Bookman Old Style" w:hAnsi="Bookman Old Style" w:cs="Arial"/>
          <w:sz w:val="24"/>
          <w:szCs w:val="24"/>
        </w:rPr>
      </w:pPr>
      <w:r w:rsidRPr="007062DC">
        <w:rPr>
          <w:rFonts w:ascii="Bookman Old Style" w:hAnsi="Bookman Old Style" w:cs="Arial"/>
          <w:sz w:val="24"/>
          <w:szCs w:val="24"/>
        </w:rPr>
        <w:t>MJ</w:t>
      </w:r>
      <w:r w:rsidRPr="007062DC">
        <w:rPr>
          <w:rFonts w:ascii="Bookman Old Style" w:hAnsi="Bookman Old Style" w:cs="Arial"/>
          <w:sz w:val="24"/>
          <w:szCs w:val="24"/>
        </w:rPr>
        <w:tab/>
        <w:t>: Maju</w:t>
      </w:r>
    </w:p>
    <w:p w:rsidR="00931429" w:rsidRPr="007062DC" w:rsidP="00931429" w14:paraId="39A421BF" w14:textId="2C6A132F">
      <w:pPr>
        <w:spacing w:after="0" w:line="240" w:lineRule="auto"/>
        <w:ind w:left="567"/>
        <w:rPr>
          <w:rFonts w:ascii="Bookman Old Style" w:hAnsi="Bookman Old Style" w:cs="Arial"/>
          <w:sz w:val="24"/>
          <w:szCs w:val="24"/>
        </w:rPr>
      </w:pPr>
      <w:r>
        <w:rPr>
          <w:rFonts w:ascii="Bookman Old Style" w:hAnsi="Bookman Old Style" w:cs="Arial"/>
          <w:sz w:val="24"/>
          <w:szCs w:val="24"/>
        </w:rPr>
        <w:t>B</w:t>
      </w:r>
      <w:r>
        <w:rPr>
          <w:rFonts w:ascii="Bookman Old Style" w:hAnsi="Bookman Old Style" w:cs="Arial"/>
          <w:sz w:val="24"/>
          <w:szCs w:val="24"/>
        </w:rPr>
        <w:tab/>
      </w:r>
      <w:r w:rsidRPr="007062DC">
        <w:rPr>
          <w:rFonts w:ascii="Bookman Old Style" w:hAnsi="Bookman Old Style" w:cs="Arial"/>
          <w:sz w:val="24"/>
          <w:szCs w:val="24"/>
        </w:rPr>
        <w:t>: Berkembang</w:t>
      </w:r>
    </w:p>
    <w:p w:rsidR="00931429" w:rsidP="00931429" w14:paraId="68AF69A3" w14:textId="77777777">
      <w:pPr>
        <w:spacing w:after="0" w:line="240" w:lineRule="auto"/>
        <w:ind w:left="567"/>
        <w:rPr>
          <w:rFonts w:ascii="Bookman Old Style" w:hAnsi="Bookman Old Style" w:cs="Arial"/>
          <w:sz w:val="24"/>
          <w:szCs w:val="24"/>
        </w:rPr>
      </w:pPr>
      <w:r w:rsidRPr="007062DC">
        <w:rPr>
          <w:rFonts w:ascii="Bookman Old Style" w:hAnsi="Bookman Old Style" w:cs="Arial"/>
          <w:sz w:val="24"/>
          <w:szCs w:val="24"/>
        </w:rPr>
        <w:t>T</w:t>
      </w:r>
      <w:r w:rsidRPr="007062DC">
        <w:rPr>
          <w:rFonts w:ascii="Bookman Old Style" w:hAnsi="Bookman Old Style" w:cs="Arial"/>
          <w:sz w:val="24"/>
          <w:szCs w:val="24"/>
        </w:rPr>
        <w:tab/>
      </w:r>
      <w:r w:rsidRPr="007062DC">
        <w:rPr>
          <w:rFonts w:ascii="Bookman Old Style" w:hAnsi="Bookman Old Style" w:cs="Arial"/>
          <w:sz w:val="24"/>
          <w:szCs w:val="24"/>
        </w:rPr>
        <w:tab/>
        <w:t>: Tertinggal</w:t>
      </w:r>
    </w:p>
    <w:p w:rsidR="00931429" w:rsidRPr="007062DC" w:rsidP="007062DC" w14:paraId="272734F7" w14:textId="73ED2BF4">
      <w:pPr>
        <w:spacing w:after="0" w:line="240" w:lineRule="auto"/>
        <w:ind w:left="567"/>
        <w:rPr>
          <w:rFonts w:ascii="Bookman Old Style" w:hAnsi="Bookman Old Style" w:cs="Arial"/>
          <w:sz w:val="24"/>
          <w:szCs w:val="24"/>
        </w:rPr>
      </w:pPr>
      <w:r>
        <w:rPr>
          <w:rFonts w:ascii="Bookman Old Style" w:hAnsi="Bookman Old Style" w:cs="Arial"/>
          <w:sz w:val="24"/>
          <w:szCs w:val="24"/>
        </w:rPr>
        <w:t>ST</w:t>
      </w:r>
      <w:r>
        <w:rPr>
          <w:rFonts w:ascii="Bookman Old Style" w:hAnsi="Bookman Old Style" w:cs="Arial"/>
          <w:sz w:val="24"/>
          <w:szCs w:val="24"/>
        </w:rPr>
        <w:tab/>
        <w:t>: Sangat Tertinggal</w:t>
      </w:r>
    </w:p>
    <w:p w:rsidR="00740AF1" w:rsidRPr="00740AF1" w:rsidP="00740AF1" w14:paraId="0FF90A11" w14:textId="77777777">
      <w:pPr>
        <w:pStyle w:val="ListParagraph"/>
        <w:spacing w:after="0"/>
        <w:ind w:left="1211"/>
        <w:contextualSpacing w:val="0"/>
        <w:rPr>
          <w:rFonts w:ascii="Bookman Old Style" w:hAnsi="Bookman Old Style" w:cs="Arial"/>
          <w:sz w:val="24"/>
          <w:szCs w:val="24"/>
          <w:highlight w:val="yellow"/>
        </w:rPr>
      </w:pPr>
    </w:p>
    <w:p w:rsidR="007D3294" w:rsidP="00740AF1" w14:paraId="18157744" w14:textId="77777777">
      <w:pPr>
        <w:spacing w:after="0"/>
        <w:ind w:left="851"/>
        <w:rPr>
          <w:rFonts w:ascii="Bookman Old Style" w:hAnsi="Bookman Old Style" w:cs="Arial"/>
          <w:sz w:val="24"/>
          <w:szCs w:val="24"/>
          <w:highlight w:val="yellow"/>
        </w:rPr>
      </w:pPr>
    </w:p>
    <w:p w:rsidR="001239E1" w:rsidP="00740AF1" w14:paraId="3EA00036" w14:textId="77777777">
      <w:pPr>
        <w:spacing w:after="0"/>
        <w:ind w:left="851"/>
        <w:rPr>
          <w:rFonts w:ascii="Bookman Old Style" w:hAnsi="Bookman Old Style" w:cs="Arial"/>
          <w:sz w:val="24"/>
          <w:szCs w:val="24"/>
          <w:highlight w:val="yellow"/>
        </w:rPr>
      </w:pPr>
    </w:p>
    <w:p w:rsidR="001239E1" w:rsidP="00740AF1" w14:paraId="1B34E0E6" w14:textId="77777777">
      <w:pPr>
        <w:spacing w:after="0"/>
        <w:ind w:left="851"/>
        <w:rPr>
          <w:rFonts w:ascii="Bookman Old Style" w:hAnsi="Bookman Old Style" w:cs="Arial"/>
          <w:sz w:val="24"/>
          <w:szCs w:val="24"/>
          <w:highlight w:val="yellow"/>
        </w:rPr>
      </w:pPr>
    </w:p>
    <w:p w:rsidR="001239E1" w:rsidP="00740AF1" w14:paraId="56A4A3C1" w14:textId="77777777">
      <w:pPr>
        <w:spacing w:after="0"/>
        <w:ind w:left="851"/>
        <w:rPr>
          <w:rFonts w:ascii="Bookman Old Style" w:hAnsi="Bookman Old Style" w:cs="Arial"/>
          <w:sz w:val="24"/>
          <w:szCs w:val="24"/>
          <w:highlight w:val="yellow"/>
        </w:rPr>
        <w:sectPr w:rsidSect="001A0057">
          <w:pgSz w:w="16838" w:h="11906" w:orient="landscape"/>
          <w:pgMar w:top="1440" w:right="1440" w:bottom="1440" w:left="1440" w:header="708" w:footer="708" w:gutter="0"/>
          <w:cols w:space="708"/>
          <w:docGrid w:linePitch="360"/>
        </w:sectPr>
      </w:pPr>
    </w:p>
    <w:p w:rsidR="00353196" w:rsidP="00353196" w14:paraId="4FF8F1BA" w14:textId="1751E6B4">
      <w:pPr>
        <w:pStyle w:val="ListParagraph"/>
        <w:spacing w:after="0"/>
        <w:ind w:left="851" w:firstLine="850"/>
        <w:rPr>
          <w:rFonts w:ascii="Bookman Old Style" w:hAnsi="Bookman Old Style" w:cs="Arial"/>
          <w:color w:val="000000" w:themeColor="text1"/>
          <w:sz w:val="24"/>
          <w:szCs w:val="24"/>
          <w:shd w:val="clear" w:color="auto" w:fill="FFFFFF"/>
        </w:rPr>
      </w:pPr>
      <w:r w:rsidRPr="007062DC">
        <w:rPr>
          <w:rFonts w:ascii="Bookman Old Style" w:hAnsi="Bookman Old Style" w:cs="Arial"/>
          <w:sz w:val="24"/>
          <w:szCs w:val="24"/>
        </w:rPr>
        <w:t>Dili</w:t>
      </w:r>
      <w:r w:rsidR="00D43F45">
        <w:rPr>
          <w:rFonts w:ascii="Bookman Old Style" w:hAnsi="Bookman Old Style" w:cs="Arial"/>
          <w:sz w:val="24"/>
          <w:szCs w:val="24"/>
        </w:rPr>
        <w:t>hat dari Tabel 2.10 status perkembangan desa</w:t>
      </w:r>
      <w:r w:rsidR="007B25CA">
        <w:rPr>
          <w:rFonts w:ascii="Bookman Old Style" w:hAnsi="Bookman Old Style" w:cs="Arial"/>
          <w:sz w:val="24"/>
          <w:szCs w:val="24"/>
        </w:rPr>
        <w:t xml:space="preserve"> sebagian besar desa di Kabupaten Rembang tergolo</w:t>
      </w:r>
      <w:r w:rsidR="006D10FB">
        <w:rPr>
          <w:rFonts w:ascii="Bookman Old Style" w:hAnsi="Bookman Old Style" w:cs="Arial"/>
          <w:sz w:val="24"/>
          <w:szCs w:val="24"/>
        </w:rPr>
        <w:t>ng sebagai desa berkembang yang hampir 80% dari jumlah keseluruhan desa. Namun,</w:t>
      </w:r>
      <w:r w:rsidR="00D43F45">
        <w:rPr>
          <w:rFonts w:ascii="Bookman Old Style" w:hAnsi="Bookman Old Style" w:cs="Arial"/>
          <w:sz w:val="24"/>
          <w:szCs w:val="24"/>
        </w:rPr>
        <w:t xml:space="preserve"> setiap tahun</w:t>
      </w:r>
      <w:r w:rsidR="006D10FB">
        <w:rPr>
          <w:rFonts w:ascii="Bookman Old Style" w:hAnsi="Bookman Old Style" w:cs="Arial"/>
          <w:sz w:val="24"/>
          <w:szCs w:val="24"/>
        </w:rPr>
        <w:t xml:space="preserve"> status desa terus</w:t>
      </w:r>
      <w:r w:rsidR="00D43F45">
        <w:rPr>
          <w:rFonts w:ascii="Bookman Old Style" w:hAnsi="Bookman Old Style" w:cs="Arial"/>
          <w:sz w:val="24"/>
          <w:szCs w:val="24"/>
        </w:rPr>
        <w:t xml:space="preserve"> mengalami perkemban</w:t>
      </w:r>
      <w:r w:rsidR="007B25CA">
        <w:rPr>
          <w:rFonts w:ascii="Bookman Old Style" w:hAnsi="Bookman Old Style" w:cs="Arial"/>
          <w:sz w:val="24"/>
          <w:szCs w:val="24"/>
        </w:rPr>
        <w:t>gan, dari tahun 2017 sampai 2021</w:t>
      </w:r>
      <w:r w:rsidR="006D10FB">
        <w:rPr>
          <w:rFonts w:ascii="Bookman Old Style" w:hAnsi="Bookman Old Style" w:cs="Arial"/>
          <w:sz w:val="24"/>
          <w:szCs w:val="24"/>
        </w:rPr>
        <w:t xml:space="preserve"> desa yang berstatus desa </w:t>
      </w:r>
      <w:r w:rsidR="004F3D02">
        <w:rPr>
          <w:rFonts w:ascii="Bookman Old Style" w:hAnsi="Bookman Old Style" w:cs="Arial"/>
          <w:color w:val="000000" w:themeColor="text1"/>
          <w:sz w:val="24"/>
          <w:szCs w:val="24"/>
        </w:rPr>
        <w:t xml:space="preserve">maju mengalami peningkatan dilihat dari tahun 2017 yang awalnya berjumlah 15 desa bertambah menjadi 75 desa dari total keseluruhan 287 desa. Untuk desa yang berstatus sangat tertinggal </w:t>
      </w:r>
      <w:r w:rsidR="00863500">
        <w:rPr>
          <w:rFonts w:ascii="Bookman Old Style" w:hAnsi="Bookman Old Style" w:cs="Arial"/>
          <w:color w:val="000000" w:themeColor="text1"/>
          <w:sz w:val="24"/>
          <w:szCs w:val="24"/>
        </w:rPr>
        <w:t>mengalami penurunan</w:t>
      </w:r>
      <w:r w:rsidR="006D10FB">
        <w:rPr>
          <w:rFonts w:ascii="Bookman Old Style" w:hAnsi="Bookman Old Style" w:cs="Arial"/>
          <w:color w:val="000000" w:themeColor="text1"/>
          <w:sz w:val="24"/>
          <w:szCs w:val="24"/>
        </w:rPr>
        <w:t xml:space="preserve"> tiap tahunnya</w:t>
      </w:r>
      <w:r w:rsidR="00863500">
        <w:rPr>
          <w:rFonts w:ascii="Bookman Old Style" w:hAnsi="Bookman Old Style" w:cs="Arial"/>
          <w:color w:val="000000" w:themeColor="text1"/>
          <w:sz w:val="24"/>
          <w:szCs w:val="24"/>
        </w:rPr>
        <w:t xml:space="preserve">. Sedangkan desa yang berstatus </w:t>
      </w:r>
      <w:r w:rsidR="00863500">
        <w:rPr>
          <w:rFonts w:ascii="Bookman Old Style" w:hAnsi="Bookman Old Style" w:cs="Arial"/>
          <w:sz w:val="24"/>
          <w:szCs w:val="24"/>
        </w:rPr>
        <w:t>desa m</w:t>
      </w:r>
      <w:r w:rsidR="00D43F45">
        <w:rPr>
          <w:rFonts w:ascii="Bookman Old Style" w:hAnsi="Bookman Old Style" w:cs="Arial"/>
          <w:sz w:val="24"/>
          <w:szCs w:val="24"/>
        </w:rPr>
        <w:t>andiri</w:t>
      </w:r>
      <w:r w:rsidR="00863500">
        <w:rPr>
          <w:rFonts w:ascii="Bookman Old Style" w:hAnsi="Bookman Old Style" w:cs="Arial"/>
          <w:sz w:val="24"/>
          <w:szCs w:val="24"/>
        </w:rPr>
        <w:t xml:space="preserve"> mengalami kenaikan dari 2017 yang berjumlah 1 desa menjadi </w:t>
      </w:r>
      <w:r w:rsidR="00D43F45">
        <w:rPr>
          <w:rFonts w:ascii="Bookman Old Style" w:hAnsi="Bookman Old Style" w:cs="Arial"/>
          <w:sz w:val="24"/>
          <w:szCs w:val="24"/>
        </w:rPr>
        <w:t>7 desa</w:t>
      </w:r>
      <w:r w:rsidR="00863500">
        <w:rPr>
          <w:rFonts w:ascii="Bookman Old Style" w:hAnsi="Bookman Old Style" w:cs="Arial"/>
          <w:sz w:val="24"/>
          <w:szCs w:val="24"/>
        </w:rPr>
        <w:t xml:space="preserve"> di tahun 2021</w:t>
      </w:r>
      <w:r w:rsidR="00D43F45">
        <w:rPr>
          <w:rFonts w:ascii="Bookman Old Style" w:hAnsi="Bookman Old Style" w:cs="Arial"/>
          <w:sz w:val="24"/>
          <w:szCs w:val="24"/>
        </w:rPr>
        <w:t xml:space="preserve">. Desa yang berstatus desa mandiri berarti </w:t>
      </w:r>
      <w:r w:rsidR="00D43F45">
        <w:rPr>
          <w:rFonts w:ascii="Bookman Old Style" w:hAnsi="Bookman Old Style" w:cs="Arial"/>
          <w:color w:val="000000" w:themeColor="text1"/>
          <w:sz w:val="24"/>
          <w:szCs w:val="24"/>
          <w:shd w:val="clear" w:color="auto" w:fill="FFFFFF"/>
        </w:rPr>
        <w:t>d</w:t>
      </w:r>
      <w:r w:rsidRPr="00D43F45" w:rsidR="00D43F45">
        <w:rPr>
          <w:rFonts w:ascii="Bookman Old Style" w:hAnsi="Bookman Old Style" w:cs="Arial"/>
          <w:color w:val="000000" w:themeColor="text1"/>
          <w:sz w:val="24"/>
          <w:szCs w:val="24"/>
          <w:shd w:val="clear" w:color="auto" w:fill="FFFFFF"/>
        </w:rPr>
        <w:t>e</w:t>
      </w:r>
      <w:r w:rsidR="004F3D02">
        <w:rPr>
          <w:rFonts w:ascii="Bookman Old Style" w:hAnsi="Bookman Old Style" w:cs="Arial"/>
          <w:color w:val="000000" w:themeColor="text1"/>
          <w:sz w:val="24"/>
          <w:szCs w:val="24"/>
          <w:shd w:val="clear" w:color="auto" w:fill="FFFFFF"/>
        </w:rPr>
        <w:t>sa m</w:t>
      </w:r>
      <w:r w:rsidRPr="00D43F45" w:rsidR="00D43F45">
        <w:rPr>
          <w:rFonts w:ascii="Bookman Old Style" w:hAnsi="Bookman Old Style" w:cs="Arial"/>
          <w:color w:val="000000" w:themeColor="text1"/>
          <w:sz w:val="24"/>
          <w:szCs w:val="24"/>
          <w:shd w:val="clear" w:color="auto" w:fill="FFFFFF"/>
        </w:rPr>
        <w:t>aju yang memiliki kema</w:t>
      </w:r>
      <w:r w:rsidR="00D43F45">
        <w:rPr>
          <w:rFonts w:ascii="Bookman Old Style" w:hAnsi="Bookman Old Style" w:cs="Arial"/>
          <w:color w:val="000000" w:themeColor="text1"/>
          <w:sz w:val="24"/>
          <w:szCs w:val="24"/>
          <w:shd w:val="clear" w:color="auto" w:fill="FFFFFF"/>
        </w:rPr>
        <w:t>mpuan melaksanakan pembangunan d</w:t>
      </w:r>
      <w:r w:rsidRPr="00D43F45" w:rsidR="00D43F45">
        <w:rPr>
          <w:rFonts w:ascii="Bookman Old Style" w:hAnsi="Bookman Old Style" w:cs="Arial"/>
          <w:color w:val="000000" w:themeColor="text1"/>
          <w:sz w:val="24"/>
          <w:szCs w:val="24"/>
          <w:shd w:val="clear" w:color="auto" w:fill="FFFFFF"/>
        </w:rPr>
        <w:t xml:space="preserve">esa untuk peningkatan kualitas hidup dan kehidupan sebesar-besarnya </w:t>
      </w:r>
      <w:r w:rsidR="00D43F45">
        <w:rPr>
          <w:rFonts w:ascii="Bookman Old Style" w:hAnsi="Bookman Old Style" w:cs="Arial"/>
          <w:color w:val="000000" w:themeColor="text1"/>
          <w:sz w:val="24"/>
          <w:szCs w:val="24"/>
          <w:shd w:val="clear" w:color="auto" w:fill="FFFFFF"/>
        </w:rPr>
        <w:t>untuk kesejahteraan masyarakat d</w:t>
      </w:r>
      <w:r w:rsidRPr="00D43F45" w:rsidR="00D43F45">
        <w:rPr>
          <w:rFonts w:ascii="Bookman Old Style" w:hAnsi="Bookman Old Style" w:cs="Arial"/>
          <w:color w:val="000000" w:themeColor="text1"/>
          <w:sz w:val="24"/>
          <w:szCs w:val="24"/>
          <w:shd w:val="clear" w:color="auto" w:fill="FFFFFF"/>
        </w:rPr>
        <w:t>esa dengan ketahanan sosial, ketahanan ekonomi, dan ketahanan ekologi secara berkelanjutan.</w:t>
      </w:r>
    </w:p>
    <w:p w:rsidR="00FE69C5" w:rsidRPr="001239E1" w:rsidP="00FE69C5" w14:paraId="41E44319" w14:textId="77777777">
      <w:pPr>
        <w:pStyle w:val="ListParagraph"/>
        <w:spacing w:after="0"/>
        <w:ind w:left="851" w:firstLine="850"/>
        <w:rPr>
          <w:rFonts w:ascii="Bookman Old Style" w:hAnsi="Bookman Old Style" w:cs="Arial"/>
          <w:sz w:val="24"/>
          <w:szCs w:val="24"/>
          <w:lang w:val="en-US"/>
        </w:rPr>
      </w:pPr>
      <w:r>
        <w:rPr>
          <w:rFonts w:ascii="Bookman Old Style" w:hAnsi="Bookman Old Style" w:cs="Arial"/>
          <w:sz w:val="24"/>
          <w:szCs w:val="24"/>
          <w:lang w:val="en-US"/>
        </w:rPr>
        <w:t>Penentuan klasifikasi desa berdasarkan pada rentang nilai yang sudah ditetakan dalam pengukuran Indeks desa membangun. Adapun rentang nilai klasifikasi status desa sebagai berikut :</w:t>
      </w:r>
    </w:p>
    <w:p w:rsidR="00FE69C5" w:rsidP="00FE69C5" w14:paraId="6CEEE953" w14:textId="77777777">
      <w:pPr>
        <w:spacing w:after="0" w:line="240" w:lineRule="auto"/>
        <w:jc w:val="center"/>
        <w:rPr>
          <w:rFonts w:ascii="Bookman Old Style" w:hAnsi="Bookman Old Style" w:cs="Arial"/>
          <w:b/>
          <w:sz w:val="24"/>
          <w:szCs w:val="24"/>
        </w:rPr>
      </w:pPr>
    </w:p>
    <w:p w:rsidR="00FE69C5" w:rsidRPr="00FE69C5" w:rsidP="00FE69C5" w14:paraId="2EFBBDB2" w14:textId="0AA927F0">
      <w:pPr>
        <w:spacing w:after="0" w:line="240" w:lineRule="auto"/>
        <w:jc w:val="center"/>
        <w:rPr>
          <w:rFonts w:ascii="Bookman Old Style" w:hAnsi="Bookman Old Style" w:cs="Arial"/>
          <w:b/>
          <w:sz w:val="24"/>
          <w:szCs w:val="24"/>
          <w:lang w:val="en-US"/>
        </w:rPr>
      </w:pPr>
      <w:r>
        <w:rPr>
          <w:rFonts w:ascii="Bookman Old Style" w:hAnsi="Bookman Old Style" w:cs="Arial"/>
          <w:b/>
          <w:sz w:val="24"/>
          <w:szCs w:val="24"/>
          <w:lang w:val="en-US"/>
        </w:rPr>
        <w:t>Tabel 2.11</w:t>
      </w:r>
    </w:p>
    <w:p w:rsidR="00FE69C5" w:rsidRPr="00E4390D" w:rsidP="00FE69C5" w14:paraId="247A0DCA" w14:textId="77777777">
      <w:pPr>
        <w:spacing w:after="0" w:line="240" w:lineRule="auto"/>
        <w:jc w:val="center"/>
        <w:rPr>
          <w:rFonts w:ascii="Bookman Old Style" w:hAnsi="Bookman Old Style" w:cs="Arial"/>
          <w:b/>
          <w:sz w:val="24"/>
          <w:szCs w:val="24"/>
        </w:rPr>
      </w:pPr>
      <w:r w:rsidRPr="00E4390D">
        <w:rPr>
          <w:rFonts w:ascii="Bookman Old Style" w:hAnsi="Bookman Old Style" w:cs="Arial"/>
          <w:b/>
          <w:sz w:val="24"/>
          <w:szCs w:val="24"/>
        </w:rPr>
        <w:t>Klasifikasi Status Desa</w:t>
      </w:r>
    </w:p>
    <w:p w:rsidR="00FE69C5" w:rsidRPr="003D2053" w:rsidP="00FE69C5" w14:paraId="796FC2F0" w14:textId="77777777">
      <w:pPr>
        <w:spacing w:after="0" w:line="240" w:lineRule="auto"/>
        <w:jc w:val="center"/>
        <w:rPr>
          <w:rFonts w:ascii="Bookman Old Style" w:hAnsi="Bookman Old Style" w:cs="Arial"/>
          <w:sz w:val="24"/>
          <w:szCs w:val="24"/>
        </w:rPr>
      </w:pPr>
    </w:p>
    <w:tbl>
      <w:tblPr>
        <w:tblW w:w="6946"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686"/>
      </w:tblGrid>
      <w:tr w14:paraId="2B46F8B0" w14:textId="77777777" w:rsidTr="000F3D7E">
        <w:tblPrEx>
          <w:tblW w:w="6946"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260" w:type="dxa"/>
            <w:tcBorders>
              <w:bottom w:val="single" w:sz="4" w:space="0" w:color="auto"/>
            </w:tcBorders>
            <w:shd w:val="clear" w:color="auto" w:fill="B2A1C7"/>
          </w:tcPr>
          <w:p w:rsidR="00FE69C5" w:rsidRPr="003D2053" w:rsidP="000F3D7E" w14:paraId="4F96791B" w14:textId="77777777">
            <w:pPr>
              <w:spacing w:after="0" w:line="240" w:lineRule="auto"/>
              <w:ind w:firstLine="33"/>
              <w:jc w:val="center"/>
              <w:rPr>
                <w:rFonts w:ascii="Bookman Old Style" w:hAnsi="Bookman Old Style" w:cs="Arial"/>
                <w:sz w:val="24"/>
                <w:szCs w:val="24"/>
              </w:rPr>
            </w:pPr>
          </w:p>
          <w:p w:rsidR="00FE69C5" w:rsidRPr="003D2053" w:rsidP="000F3D7E" w14:paraId="5AB0EDD4" w14:textId="77777777">
            <w:pPr>
              <w:spacing w:after="0" w:line="240" w:lineRule="auto"/>
              <w:ind w:firstLine="33"/>
              <w:jc w:val="center"/>
              <w:rPr>
                <w:rFonts w:ascii="Bookman Old Style" w:hAnsi="Bookman Old Style" w:cs="Arial"/>
                <w:sz w:val="24"/>
                <w:szCs w:val="24"/>
              </w:rPr>
            </w:pPr>
            <w:r w:rsidRPr="003D2053">
              <w:rPr>
                <w:rFonts w:ascii="Bookman Old Style" w:hAnsi="Bookman Old Style" w:cs="Arial"/>
                <w:sz w:val="24"/>
                <w:szCs w:val="24"/>
              </w:rPr>
              <w:t>STATUS DESA</w:t>
            </w:r>
          </w:p>
          <w:p w:rsidR="00FE69C5" w:rsidRPr="003D2053" w:rsidP="000F3D7E" w14:paraId="50A0C2DE" w14:textId="77777777">
            <w:pPr>
              <w:spacing w:after="0" w:line="240" w:lineRule="auto"/>
              <w:ind w:firstLine="33"/>
              <w:jc w:val="center"/>
              <w:rPr>
                <w:rFonts w:ascii="Bookman Old Style" w:hAnsi="Bookman Old Style" w:cs="Arial"/>
                <w:sz w:val="24"/>
                <w:szCs w:val="24"/>
              </w:rPr>
            </w:pPr>
          </w:p>
        </w:tc>
        <w:tc>
          <w:tcPr>
            <w:tcW w:w="3686" w:type="dxa"/>
            <w:tcBorders>
              <w:bottom w:val="single" w:sz="4" w:space="0" w:color="auto"/>
            </w:tcBorders>
            <w:shd w:val="clear" w:color="auto" w:fill="B2A1C7"/>
          </w:tcPr>
          <w:p w:rsidR="00FE69C5" w:rsidRPr="003D2053" w:rsidP="000F3D7E" w14:paraId="4260AB38" w14:textId="77777777">
            <w:pPr>
              <w:spacing w:after="0" w:line="240" w:lineRule="auto"/>
              <w:jc w:val="center"/>
              <w:rPr>
                <w:rFonts w:ascii="Bookman Old Style" w:hAnsi="Bookman Old Style" w:cs="Arial"/>
                <w:sz w:val="24"/>
                <w:szCs w:val="24"/>
              </w:rPr>
            </w:pPr>
          </w:p>
          <w:p w:rsidR="00FE69C5" w:rsidRPr="003D2053" w:rsidP="000F3D7E" w14:paraId="119564C1" w14:textId="77777777">
            <w:pPr>
              <w:spacing w:after="0" w:line="240" w:lineRule="auto"/>
              <w:jc w:val="center"/>
              <w:rPr>
                <w:rFonts w:ascii="Bookman Old Style" w:hAnsi="Bookman Old Style" w:cs="Arial"/>
                <w:sz w:val="24"/>
                <w:szCs w:val="24"/>
              </w:rPr>
            </w:pPr>
            <w:r w:rsidRPr="003D2053">
              <w:rPr>
                <w:rFonts w:ascii="Bookman Old Style" w:hAnsi="Bookman Old Style" w:cs="Arial"/>
                <w:sz w:val="24"/>
                <w:szCs w:val="24"/>
              </w:rPr>
              <w:t>RENTANG NILAI</w:t>
            </w:r>
          </w:p>
        </w:tc>
      </w:tr>
      <w:tr w14:paraId="56984356" w14:textId="77777777" w:rsidTr="000F3D7E">
        <w:tblPrEx>
          <w:tblW w:w="6946" w:type="dxa"/>
          <w:tblInd w:w="1384" w:type="dxa"/>
          <w:tblLook w:val="04A0"/>
        </w:tblPrEx>
        <w:trPr>
          <w:trHeight w:val="528"/>
        </w:trPr>
        <w:tc>
          <w:tcPr>
            <w:tcW w:w="3260" w:type="dxa"/>
            <w:tcBorders>
              <w:bottom w:val="single" w:sz="4" w:space="0" w:color="auto"/>
            </w:tcBorders>
            <w:shd w:val="clear" w:color="auto" w:fill="92D050"/>
          </w:tcPr>
          <w:p w:rsidR="00FE69C5" w:rsidRPr="003D2053" w:rsidP="000F3D7E" w14:paraId="5CBF30BB" w14:textId="77777777">
            <w:pPr>
              <w:spacing w:after="0" w:line="240" w:lineRule="auto"/>
              <w:ind w:firstLine="33"/>
              <w:jc w:val="center"/>
              <w:rPr>
                <w:rFonts w:ascii="Bookman Old Style" w:hAnsi="Bookman Old Style" w:cs="Aharoni"/>
                <w:sz w:val="24"/>
                <w:szCs w:val="24"/>
                <w:highlight w:val="green"/>
              </w:rPr>
            </w:pPr>
            <w:r w:rsidRPr="003D2053">
              <w:rPr>
                <w:rFonts w:ascii="Bookman Old Style" w:hAnsi="Bookman Old Style" w:cs="Aharoni"/>
                <w:sz w:val="24"/>
                <w:szCs w:val="24"/>
              </w:rPr>
              <w:t>MANDIRI</w:t>
            </w:r>
          </w:p>
        </w:tc>
        <w:tc>
          <w:tcPr>
            <w:tcW w:w="3686" w:type="dxa"/>
            <w:shd w:val="clear" w:color="auto" w:fill="E5DFEC"/>
          </w:tcPr>
          <w:p w:rsidR="00FE69C5" w:rsidRPr="003D2053" w:rsidP="000F3D7E" w14:paraId="2DBD6A00" w14:textId="77777777">
            <w:pPr>
              <w:spacing w:after="0" w:line="240" w:lineRule="auto"/>
              <w:jc w:val="center"/>
              <w:rPr>
                <w:rFonts w:ascii="Bookman Old Style" w:hAnsi="Bookman Old Style" w:cs="Aharoni"/>
                <w:sz w:val="24"/>
                <w:szCs w:val="24"/>
              </w:rPr>
            </w:pPr>
            <w:r w:rsidRPr="003D2053">
              <w:rPr>
                <w:rFonts w:ascii="Bookman Old Style" w:hAnsi="Bookman Old Style" w:cs="Aharoni"/>
                <w:sz w:val="24"/>
                <w:szCs w:val="24"/>
              </w:rPr>
              <w:t>IDM&gt; 0,8155</w:t>
            </w:r>
          </w:p>
        </w:tc>
      </w:tr>
      <w:tr w14:paraId="1EA18C7F" w14:textId="77777777" w:rsidTr="000F3D7E">
        <w:tblPrEx>
          <w:tblW w:w="6946" w:type="dxa"/>
          <w:tblInd w:w="1384" w:type="dxa"/>
          <w:tblLook w:val="04A0"/>
        </w:tblPrEx>
        <w:trPr>
          <w:trHeight w:val="422"/>
        </w:trPr>
        <w:tc>
          <w:tcPr>
            <w:tcW w:w="3260" w:type="dxa"/>
            <w:tcBorders>
              <w:bottom w:val="single" w:sz="4" w:space="0" w:color="auto"/>
            </w:tcBorders>
            <w:shd w:val="clear" w:color="auto" w:fill="FFC000"/>
          </w:tcPr>
          <w:p w:rsidR="00FE69C5" w:rsidRPr="003D2053" w:rsidP="000F3D7E" w14:paraId="2A5C2312" w14:textId="77777777">
            <w:pPr>
              <w:spacing w:after="0" w:line="240" w:lineRule="auto"/>
              <w:ind w:firstLine="33"/>
              <w:jc w:val="center"/>
              <w:rPr>
                <w:rFonts w:ascii="Bookman Old Style" w:hAnsi="Bookman Old Style" w:cs="Aharoni"/>
                <w:sz w:val="24"/>
                <w:szCs w:val="24"/>
                <w:highlight w:val="yellow"/>
              </w:rPr>
            </w:pPr>
            <w:r w:rsidRPr="003D2053">
              <w:rPr>
                <w:rFonts w:ascii="Bookman Old Style" w:hAnsi="Bookman Old Style" w:cs="Aharoni"/>
                <w:sz w:val="24"/>
                <w:szCs w:val="24"/>
              </w:rPr>
              <w:t>MAJU</w:t>
            </w:r>
          </w:p>
        </w:tc>
        <w:tc>
          <w:tcPr>
            <w:tcW w:w="3686" w:type="dxa"/>
            <w:shd w:val="clear" w:color="auto" w:fill="E5DFEC"/>
          </w:tcPr>
          <w:p w:rsidR="00FE69C5" w:rsidRPr="003D2053" w:rsidP="000F3D7E" w14:paraId="2BBA2170" w14:textId="77777777">
            <w:pPr>
              <w:spacing w:after="0" w:line="240" w:lineRule="auto"/>
              <w:jc w:val="center"/>
              <w:rPr>
                <w:rFonts w:ascii="Bookman Old Style" w:hAnsi="Bookman Old Style" w:cs="Aharoni"/>
                <w:sz w:val="24"/>
                <w:szCs w:val="24"/>
              </w:rPr>
            </w:pPr>
            <w:r w:rsidRPr="003D2053">
              <w:rPr>
                <w:rFonts w:ascii="Bookman Old Style" w:hAnsi="Bookman Old Style" w:cs="Aharoni"/>
                <w:sz w:val="24"/>
                <w:szCs w:val="24"/>
              </w:rPr>
              <w:t>0,7072 &lt;IDM</w:t>
            </w:r>
            <w:r w:rsidRPr="003D2053">
              <w:rPr>
                <w:rFonts w:ascii="Bookman Old Style" w:hAnsi="Bookman Old Style" w:cs="Aharoni"/>
                <w:sz w:val="24"/>
                <w:szCs w:val="24"/>
                <w:u w:val="single"/>
              </w:rPr>
              <w:t>&lt;</w:t>
            </w:r>
            <w:r w:rsidRPr="003D2053">
              <w:rPr>
                <w:rFonts w:ascii="Bookman Old Style" w:hAnsi="Bookman Old Style" w:cs="Aharoni"/>
                <w:sz w:val="24"/>
                <w:szCs w:val="24"/>
              </w:rPr>
              <w:t xml:space="preserve"> 0,8155</w:t>
            </w:r>
          </w:p>
        </w:tc>
      </w:tr>
      <w:tr w14:paraId="3E843DBC" w14:textId="77777777" w:rsidTr="000F3D7E">
        <w:tblPrEx>
          <w:tblW w:w="6946" w:type="dxa"/>
          <w:tblInd w:w="1384" w:type="dxa"/>
          <w:tblLook w:val="04A0"/>
        </w:tblPrEx>
        <w:trPr>
          <w:trHeight w:val="401"/>
        </w:trPr>
        <w:tc>
          <w:tcPr>
            <w:tcW w:w="3260" w:type="dxa"/>
            <w:tcBorders>
              <w:bottom w:val="single" w:sz="4" w:space="0" w:color="auto"/>
            </w:tcBorders>
            <w:shd w:val="clear" w:color="auto" w:fill="00B0F0"/>
          </w:tcPr>
          <w:p w:rsidR="00FE69C5" w:rsidRPr="003D2053" w:rsidP="000F3D7E" w14:paraId="3697B091" w14:textId="77777777">
            <w:pPr>
              <w:spacing w:after="0" w:line="240" w:lineRule="auto"/>
              <w:ind w:firstLine="33"/>
              <w:jc w:val="center"/>
              <w:rPr>
                <w:rFonts w:ascii="Bookman Old Style" w:hAnsi="Bookman Old Style" w:cs="Aharoni"/>
                <w:sz w:val="24"/>
                <w:szCs w:val="24"/>
                <w:highlight w:val="cyan"/>
              </w:rPr>
            </w:pPr>
            <w:r w:rsidRPr="003D2053">
              <w:rPr>
                <w:rFonts w:ascii="Bookman Old Style" w:hAnsi="Bookman Old Style" w:cs="Aharoni"/>
                <w:sz w:val="24"/>
                <w:szCs w:val="24"/>
              </w:rPr>
              <w:t>BERKEMBANG</w:t>
            </w:r>
          </w:p>
        </w:tc>
        <w:tc>
          <w:tcPr>
            <w:tcW w:w="3686" w:type="dxa"/>
            <w:shd w:val="clear" w:color="auto" w:fill="E5DFEC"/>
          </w:tcPr>
          <w:p w:rsidR="00FE69C5" w:rsidRPr="003D2053" w:rsidP="000F3D7E" w14:paraId="745D68A3" w14:textId="77777777">
            <w:pPr>
              <w:spacing w:after="0" w:line="240" w:lineRule="auto"/>
              <w:jc w:val="center"/>
              <w:rPr>
                <w:rFonts w:ascii="Bookman Old Style" w:hAnsi="Bookman Old Style" w:cs="Aharoni"/>
                <w:sz w:val="24"/>
                <w:szCs w:val="24"/>
              </w:rPr>
            </w:pPr>
            <w:r w:rsidRPr="003D2053">
              <w:rPr>
                <w:rFonts w:ascii="Bookman Old Style" w:hAnsi="Bookman Old Style" w:cs="Aharoni"/>
                <w:sz w:val="24"/>
                <w:szCs w:val="24"/>
              </w:rPr>
              <w:t>0,5989&lt;IDM</w:t>
            </w:r>
            <w:r w:rsidRPr="003D2053">
              <w:rPr>
                <w:rFonts w:ascii="Bookman Old Style" w:hAnsi="Bookman Old Style" w:cs="Aharoni"/>
                <w:sz w:val="24"/>
                <w:szCs w:val="24"/>
                <w:u w:val="single"/>
              </w:rPr>
              <w:t>&lt;</w:t>
            </w:r>
            <w:r w:rsidRPr="003D2053">
              <w:rPr>
                <w:rFonts w:ascii="Bookman Old Style" w:hAnsi="Bookman Old Style" w:cs="Aharoni"/>
                <w:sz w:val="24"/>
                <w:szCs w:val="24"/>
              </w:rPr>
              <w:t xml:space="preserve"> 0,7072</w:t>
            </w:r>
          </w:p>
        </w:tc>
      </w:tr>
      <w:tr w14:paraId="2E527921" w14:textId="77777777" w:rsidTr="000F3D7E">
        <w:tblPrEx>
          <w:tblW w:w="6946" w:type="dxa"/>
          <w:tblInd w:w="1384" w:type="dxa"/>
          <w:tblLook w:val="04A0"/>
        </w:tblPrEx>
        <w:trPr>
          <w:trHeight w:val="421"/>
        </w:trPr>
        <w:tc>
          <w:tcPr>
            <w:tcW w:w="3260" w:type="dxa"/>
            <w:tcBorders>
              <w:bottom w:val="single" w:sz="4" w:space="0" w:color="auto"/>
            </w:tcBorders>
            <w:shd w:val="clear" w:color="auto" w:fill="984806"/>
          </w:tcPr>
          <w:p w:rsidR="00FE69C5" w:rsidRPr="001239E1" w:rsidP="000F3D7E" w14:paraId="72412D56" w14:textId="77777777">
            <w:pPr>
              <w:spacing w:after="0" w:line="240" w:lineRule="auto"/>
              <w:ind w:firstLine="33"/>
              <w:jc w:val="center"/>
              <w:rPr>
                <w:rFonts w:ascii="Bookman Old Style" w:hAnsi="Bookman Old Style" w:cs="Aharoni"/>
                <w:sz w:val="24"/>
                <w:szCs w:val="24"/>
                <w:highlight w:val="darkRed"/>
              </w:rPr>
            </w:pPr>
            <w:r w:rsidRPr="003D2053">
              <w:rPr>
                <w:rFonts w:ascii="Bookman Old Style" w:hAnsi="Bookman Old Style" w:cs="Aharoni"/>
                <w:sz w:val="24"/>
                <w:szCs w:val="24"/>
              </w:rPr>
              <w:t>TERTINGGAL</w:t>
            </w:r>
          </w:p>
        </w:tc>
        <w:tc>
          <w:tcPr>
            <w:tcW w:w="3686" w:type="dxa"/>
            <w:shd w:val="clear" w:color="auto" w:fill="E5DFEC"/>
          </w:tcPr>
          <w:p w:rsidR="00FE69C5" w:rsidRPr="003D2053" w:rsidP="000F3D7E" w14:paraId="4975267E" w14:textId="77777777">
            <w:pPr>
              <w:spacing w:after="0" w:line="240" w:lineRule="auto"/>
              <w:jc w:val="center"/>
              <w:rPr>
                <w:rFonts w:ascii="Bookman Old Style" w:hAnsi="Bookman Old Style" w:cs="Aharoni"/>
                <w:sz w:val="24"/>
                <w:szCs w:val="24"/>
              </w:rPr>
            </w:pPr>
            <w:r w:rsidRPr="003D2053">
              <w:rPr>
                <w:rFonts w:ascii="Bookman Old Style" w:hAnsi="Bookman Old Style" w:cs="Aharoni"/>
                <w:sz w:val="24"/>
                <w:szCs w:val="24"/>
              </w:rPr>
              <w:t>0,4907&lt;IDM</w:t>
            </w:r>
            <w:r w:rsidRPr="003D2053">
              <w:rPr>
                <w:rFonts w:ascii="Bookman Old Style" w:hAnsi="Bookman Old Style" w:cs="Aharoni"/>
                <w:sz w:val="24"/>
                <w:szCs w:val="24"/>
                <w:u w:val="single"/>
              </w:rPr>
              <w:t>&lt;</w:t>
            </w:r>
            <w:r w:rsidRPr="003D2053">
              <w:rPr>
                <w:rFonts w:ascii="Bookman Old Style" w:hAnsi="Bookman Old Style" w:cs="Aharoni"/>
                <w:sz w:val="24"/>
                <w:szCs w:val="24"/>
              </w:rPr>
              <w:t xml:space="preserve"> 0,5989</w:t>
            </w:r>
          </w:p>
        </w:tc>
      </w:tr>
      <w:tr w14:paraId="2C1EA70F" w14:textId="77777777" w:rsidTr="000F3D7E">
        <w:tblPrEx>
          <w:tblW w:w="6946" w:type="dxa"/>
          <w:tblInd w:w="1384" w:type="dxa"/>
          <w:tblLook w:val="04A0"/>
        </w:tblPrEx>
        <w:trPr>
          <w:trHeight w:val="554"/>
        </w:trPr>
        <w:tc>
          <w:tcPr>
            <w:tcW w:w="3260" w:type="dxa"/>
            <w:shd w:val="clear" w:color="auto" w:fill="FF0000"/>
          </w:tcPr>
          <w:p w:rsidR="00FE69C5" w:rsidRPr="003D2053" w:rsidP="000F3D7E" w14:paraId="2CFDBA29" w14:textId="77777777">
            <w:pPr>
              <w:spacing w:after="0" w:line="240" w:lineRule="auto"/>
              <w:ind w:firstLine="33"/>
              <w:jc w:val="center"/>
              <w:rPr>
                <w:rFonts w:ascii="Bookman Old Style" w:hAnsi="Bookman Old Style" w:cs="Aharoni"/>
                <w:sz w:val="24"/>
                <w:szCs w:val="24"/>
              </w:rPr>
            </w:pPr>
            <w:r w:rsidRPr="003D2053">
              <w:rPr>
                <w:rFonts w:ascii="Bookman Old Style" w:hAnsi="Bookman Old Style" w:cs="Aharoni"/>
                <w:sz w:val="24"/>
                <w:szCs w:val="24"/>
              </w:rPr>
              <w:t>SANGAT TERTINGGAL</w:t>
            </w:r>
          </w:p>
        </w:tc>
        <w:tc>
          <w:tcPr>
            <w:tcW w:w="3686" w:type="dxa"/>
            <w:shd w:val="clear" w:color="auto" w:fill="E5DFEC"/>
          </w:tcPr>
          <w:p w:rsidR="00FE69C5" w:rsidRPr="003D2053" w:rsidP="000F3D7E" w14:paraId="1CDB8233" w14:textId="77777777">
            <w:pPr>
              <w:spacing w:after="0" w:line="240" w:lineRule="auto"/>
              <w:jc w:val="center"/>
              <w:rPr>
                <w:rFonts w:ascii="Bookman Old Style" w:hAnsi="Bookman Old Style" w:cs="Aharoni"/>
                <w:sz w:val="24"/>
                <w:szCs w:val="24"/>
              </w:rPr>
            </w:pPr>
            <w:r w:rsidRPr="003D2053">
              <w:rPr>
                <w:rFonts w:ascii="Bookman Old Style" w:hAnsi="Bookman Old Style" w:cs="Aharoni"/>
                <w:sz w:val="24"/>
                <w:szCs w:val="24"/>
              </w:rPr>
              <w:t>IDM</w:t>
            </w:r>
            <w:r w:rsidRPr="003D2053">
              <w:rPr>
                <w:rFonts w:ascii="Bookman Old Style" w:hAnsi="Bookman Old Style" w:cs="Aharoni"/>
                <w:sz w:val="24"/>
                <w:szCs w:val="24"/>
                <w:u w:val="single"/>
              </w:rPr>
              <w:t>&lt;</w:t>
            </w:r>
            <w:r w:rsidRPr="003D2053">
              <w:rPr>
                <w:rFonts w:ascii="Bookman Old Style" w:hAnsi="Bookman Old Style" w:cs="Aharoni"/>
                <w:sz w:val="24"/>
                <w:szCs w:val="24"/>
              </w:rPr>
              <w:t xml:space="preserve"> 0,4907</w:t>
            </w:r>
          </w:p>
        </w:tc>
      </w:tr>
    </w:tbl>
    <w:p w:rsidR="00FE69C5" w:rsidRPr="00353196" w:rsidP="00353196" w14:paraId="02DF0E19" w14:textId="77777777">
      <w:pPr>
        <w:pStyle w:val="ListParagraph"/>
        <w:spacing w:after="0"/>
        <w:ind w:left="851" w:firstLine="850"/>
        <w:rPr>
          <w:rFonts w:ascii="Bookman Old Style" w:hAnsi="Bookman Old Style" w:cs="Arial"/>
          <w:color w:val="000000" w:themeColor="text1"/>
          <w:sz w:val="24"/>
          <w:szCs w:val="24"/>
          <w:shd w:val="clear" w:color="auto" w:fill="FFFFFF"/>
        </w:rPr>
      </w:pPr>
    </w:p>
    <w:p w:rsidR="00766F53" w:rsidRPr="00740AF1" w:rsidP="00740AF1" w14:paraId="6DA43A28" w14:textId="7F9C5616">
      <w:pPr>
        <w:spacing w:after="0"/>
        <w:ind w:left="851" w:firstLine="850"/>
        <w:rPr>
          <w:rFonts w:ascii="Bookman Old Style" w:hAnsi="Bookman Old Style" w:cs="Arial"/>
          <w:sz w:val="24"/>
          <w:szCs w:val="24"/>
          <w:lang w:val="en-US"/>
        </w:rPr>
      </w:pPr>
      <w:r>
        <w:rPr>
          <w:rFonts w:ascii="Bookman Old Style" w:hAnsi="Bookman Old Style" w:cs="Arial"/>
          <w:sz w:val="24"/>
          <w:szCs w:val="24"/>
          <w:lang w:val="en-US"/>
        </w:rPr>
        <w:t xml:space="preserve">Berdasarkan data klasifikasi status desa diatas digunakan untuk pengukuran Indeks Desa Membangun (IDM). Kemanfaatan </w:t>
      </w:r>
      <w:r w:rsidRPr="0071356F">
        <w:rPr>
          <w:rFonts w:ascii="Bookman Old Style" w:hAnsi="Bookman Old Style" w:cs="Arial"/>
          <w:sz w:val="24"/>
          <w:szCs w:val="24"/>
        </w:rPr>
        <w:t xml:space="preserve">Indeks </w:t>
      </w:r>
      <w:r>
        <w:rPr>
          <w:rFonts w:ascii="Bookman Old Style" w:hAnsi="Bookman Old Style" w:cs="Arial"/>
          <w:sz w:val="24"/>
          <w:szCs w:val="24"/>
          <w:lang w:val="en-US"/>
        </w:rPr>
        <w:t>ini</w:t>
      </w:r>
      <w:r w:rsidRPr="0071356F">
        <w:rPr>
          <w:rFonts w:ascii="Bookman Old Style" w:hAnsi="Bookman Old Style" w:cs="Arial"/>
          <w:sz w:val="24"/>
          <w:szCs w:val="24"/>
        </w:rPr>
        <w:t xml:space="preserve"> </w:t>
      </w:r>
      <w:r>
        <w:rPr>
          <w:rFonts w:ascii="Bookman Old Style" w:hAnsi="Bookman Old Style" w:cs="Arial"/>
          <w:sz w:val="24"/>
          <w:szCs w:val="24"/>
          <w:lang w:val="en-US"/>
        </w:rPr>
        <w:t>adalah</w:t>
      </w:r>
      <w:r w:rsidRPr="0071356F">
        <w:rPr>
          <w:rFonts w:ascii="Bookman Old Style" w:hAnsi="Bookman Old Style" w:cs="Arial"/>
          <w:sz w:val="24"/>
          <w:szCs w:val="24"/>
        </w:rPr>
        <w:t xml:space="preserve"> :</w:t>
      </w:r>
    </w:p>
    <w:p w:rsidR="00766F53" w:rsidRPr="003D2053" w:rsidP="000D053D" w14:paraId="5057F65C" w14:textId="77777777">
      <w:pPr>
        <w:pStyle w:val="ListParagraph"/>
        <w:numPr>
          <w:ilvl w:val="0"/>
          <w:numId w:val="20"/>
        </w:numPr>
        <w:spacing w:after="0"/>
        <w:ind w:left="1134" w:hanging="283"/>
        <w:contextualSpacing w:val="0"/>
        <w:rPr>
          <w:rFonts w:ascii="Bookman Old Style" w:hAnsi="Bookman Old Style" w:cs="Arial"/>
          <w:sz w:val="24"/>
          <w:szCs w:val="24"/>
        </w:rPr>
      </w:pPr>
      <w:r w:rsidRPr="0071356F">
        <w:rPr>
          <w:rFonts w:ascii="Bookman Old Style" w:hAnsi="Bookman Old Style" w:cs="Arial"/>
          <w:sz w:val="24"/>
          <w:szCs w:val="24"/>
        </w:rPr>
        <w:t xml:space="preserve">Menjadi instrumen dalam </w:t>
      </w:r>
      <w:r w:rsidRPr="003D2053">
        <w:rPr>
          <w:rFonts w:ascii="Bookman Old Style" w:hAnsi="Bookman Old Style" w:cs="Arial"/>
          <w:sz w:val="24"/>
          <w:szCs w:val="24"/>
        </w:rPr>
        <w:t>menempatkan status/posisi desa dan menilai perkembangan desa;</w:t>
      </w:r>
    </w:p>
    <w:p w:rsidR="00766F53" w:rsidRPr="003D2053" w:rsidP="000D053D" w14:paraId="5992FB91" w14:textId="77777777">
      <w:pPr>
        <w:pStyle w:val="ListParagraph"/>
        <w:numPr>
          <w:ilvl w:val="0"/>
          <w:numId w:val="20"/>
        </w:numPr>
        <w:spacing w:after="0"/>
        <w:ind w:left="1134" w:hanging="283"/>
        <w:contextualSpacing w:val="0"/>
        <w:rPr>
          <w:rFonts w:ascii="Bookman Old Style" w:hAnsi="Bookman Old Style" w:cs="Arial"/>
          <w:sz w:val="24"/>
          <w:szCs w:val="24"/>
        </w:rPr>
      </w:pPr>
      <w:r w:rsidRPr="003D2053">
        <w:rPr>
          <w:rFonts w:ascii="Bookman Old Style" w:hAnsi="Bookman Old Style" w:cs="Arial"/>
          <w:sz w:val="24"/>
          <w:szCs w:val="24"/>
        </w:rPr>
        <w:t>Menjadi bahan penyusunan target lokasi (lokus) berbasis desa;</w:t>
      </w:r>
    </w:p>
    <w:p w:rsidR="00766F53" w:rsidP="000D053D" w14:paraId="76C9C2D6" w14:textId="77777777">
      <w:pPr>
        <w:pStyle w:val="ListParagraph"/>
        <w:numPr>
          <w:ilvl w:val="0"/>
          <w:numId w:val="20"/>
        </w:numPr>
        <w:spacing w:after="0"/>
        <w:ind w:left="1134" w:hanging="283"/>
        <w:contextualSpacing w:val="0"/>
        <w:rPr>
          <w:rFonts w:ascii="Bookman Old Style" w:hAnsi="Bookman Old Style" w:cs="Arial"/>
          <w:sz w:val="24"/>
          <w:szCs w:val="24"/>
        </w:rPr>
      </w:pPr>
      <w:r w:rsidRPr="003D2053">
        <w:rPr>
          <w:rFonts w:ascii="Bookman Old Style" w:hAnsi="Bookman Old Style" w:cs="Arial"/>
          <w:sz w:val="24"/>
          <w:szCs w:val="24"/>
        </w:rPr>
        <w:t>Menjadi instrumen koordinasi baik tingkat kabupaten, kecamatan maupun dengan desa dan lembaga yang ada.</w:t>
      </w:r>
    </w:p>
    <w:p w:rsidR="00D76D27" w:rsidRPr="00EE5290" w:rsidP="00EE5290" w14:paraId="48DA5F9C" w14:textId="70C301FB">
      <w:pPr>
        <w:pStyle w:val="ListParagraph"/>
        <w:spacing w:after="0"/>
        <w:ind w:left="851"/>
        <w:contextualSpacing w:val="0"/>
        <w:rPr>
          <w:rFonts w:ascii="Bookman Old Style" w:hAnsi="Bookman Old Style" w:cs="Arial"/>
          <w:sz w:val="24"/>
          <w:szCs w:val="24"/>
        </w:rPr>
      </w:pPr>
      <w:r>
        <w:rPr>
          <w:rFonts w:ascii="Bookman Old Style" w:hAnsi="Bookman Old Style" w:cs="Arial"/>
          <w:sz w:val="24"/>
          <w:szCs w:val="24"/>
          <w:lang w:val="en-US"/>
        </w:rPr>
        <w:t xml:space="preserve">Adapun realisasi </w:t>
      </w:r>
      <w:r w:rsidR="007B25CA">
        <w:rPr>
          <w:rFonts w:ascii="Bookman Old Style" w:hAnsi="Bookman Old Style" w:cs="Arial"/>
          <w:sz w:val="24"/>
          <w:szCs w:val="24"/>
          <w:lang w:val="en-US"/>
        </w:rPr>
        <w:t>rata-rata Indeks Desa Membangun</w:t>
      </w:r>
      <w:r>
        <w:rPr>
          <w:rFonts w:ascii="Bookman Old Style" w:hAnsi="Bookman Old Style" w:cs="Arial"/>
          <w:sz w:val="24"/>
          <w:szCs w:val="24"/>
          <w:lang w:val="en-US"/>
        </w:rPr>
        <w:t xml:space="preserve"> di Kabupaten Rembang tahun 2017 s/</w:t>
      </w:r>
      <w:r w:rsidR="00085FA3">
        <w:rPr>
          <w:rFonts w:ascii="Bookman Old Style" w:hAnsi="Bookman Old Style" w:cs="Arial"/>
          <w:sz w:val="24"/>
          <w:szCs w:val="24"/>
        </w:rPr>
        <w:t xml:space="preserve">d </w:t>
      </w:r>
      <w:r>
        <w:rPr>
          <w:rFonts w:ascii="Bookman Old Style" w:hAnsi="Bookman Old Style" w:cs="Arial"/>
          <w:sz w:val="24"/>
          <w:szCs w:val="24"/>
          <w:lang w:val="en-US"/>
        </w:rPr>
        <w:t>2021 sebagaimana tabel berikut :</w:t>
      </w:r>
    </w:p>
    <w:p w:rsidR="00D76D27" w:rsidRPr="00D76D27" w:rsidP="00623DD1" w14:paraId="7C92B351" w14:textId="77777777">
      <w:pPr>
        <w:pStyle w:val="ListParagraph"/>
        <w:spacing w:after="0"/>
        <w:ind w:left="851"/>
        <w:contextualSpacing w:val="0"/>
        <w:rPr>
          <w:rFonts w:ascii="Bookman Old Style" w:hAnsi="Bookman Old Style" w:cs="Arial"/>
          <w:sz w:val="24"/>
          <w:szCs w:val="24"/>
        </w:rPr>
      </w:pPr>
    </w:p>
    <w:p w:rsidR="00623DD1" w:rsidRPr="00FE69C5" w:rsidP="00623DD1" w14:paraId="1A2FC9FA" w14:textId="11344F35">
      <w:pPr>
        <w:spacing w:after="0" w:line="240" w:lineRule="auto"/>
        <w:jc w:val="center"/>
        <w:rPr>
          <w:rFonts w:ascii="Bookman Old Style" w:hAnsi="Bookman Old Style" w:cs="Arial"/>
          <w:b/>
          <w:sz w:val="24"/>
          <w:szCs w:val="24"/>
          <w:lang w:val="en-US"/>
        </w:rPr>
      </w:pPr>
      <w:r>
        <w:rPr>
          <w:rFonts w:ascii="Bookman Old Style" w:hAnsi="Bookman Old Style" w:cs="Arial"/>
          <w:b/>
          <w:sz w:val="24"/>
          <w:szCs w:val="24"/>
        </w:rPr>
        <w:t>Tabel 2.1</w:t>
      </w:r>
      <w:r w:rsidR="00FE69C5">
        <w:rPr>
          <w:rFonts w:ascii="Bookman Old Style" w:hAnsi="Bookman Old Style" w:cs="Arial"/>
          <w:b/>
          <w:sz w:val="24"/>
          <w:szCs w:val="24"/>
          <w:lang w:val="en-US"/>
        </w:rPr>
        <w:t>2</w:t>
      </w:r>
    </w:p>
    <w:p w:rsidR="00623DD1" w:rsidRPr="00C24D0C" w:rsidP="00623DD1" w14:paraId="36644540" w14:textId="6F3E2F38">
      <w:pPr>
        <w:pStyle w:val="ListParagraph"/>
        <w:spacing w:line="240" w:lineRule="auto"/>
        <w:jc w:val="center"/>
        <w:rPr>
          <w:rFonts w:ascii="Bookman Old Style" w:hAnsi="Bookman Old Style" w:cs="Arial"/>
          <w:b/>
          <w:sz w:val="24"/>
          <w:szCs w:val="24"/>
          <w:lang w:val="en-US"/>
        </w:rPr>
      </w:pPr>
      <w:r>
        <w:rPr>
          <w:rFonts w:ascii="Bookman Old Style" w:hAnsi="Bookman Old Style" w:cs="Arial"/>
          <w:b/>
          <w:sz w:val="24"/>
          <w:szCs w:val="24"/>
          <w:lang w:val="en-US"/>
        </w:rPr>
        <w:t xml:space="preserve">Rekapitulasi </w:t>
      </w:r>
      <w:r w:rsidRPr="003D2053">
        <w:rPr>
          <w:rFonts w:ascii="Bookman Old Style" w:hAnsi="Bookman Old Style" w:cs="Arial"/>
          <w:b/>
          <w:sz w:val="24"/>
          <w:szCs w:val="24"/>
        </w:rPr>
        <w:t>Rata-rata Nilai Indek</w:t>
      </w:r>
      <w:r>
        <w:rPr>
          <w:rFonts w:ascii="Bookman Old Style" w:hAnsi="Bookman Old Style" w:cs="Arial"/>
          <w:b/>
          <w:sz w:val="24"/>
          <w:szCs w:val="24"/>
        </w:rPr>
        <w:t>s</w:t>
      </w:r>
      <w:r>
        <w:rPr>
          <w:rFonts w:ascii="Bookman Old Style" w:hAnsi="Bookman Old Style" w:cs="Arial"/>
          <w:b/>
          <w:sz w:val="24"/>
          <w:szCs w:val="24"/>
          <w:lang w:val="en-US"/>
        </w:rPr>
        <w:t xml:space="preserve"> </w:t>
      </w:r>
      <w:r w:rsidRPr="003D2053">
        <w:rPr>
          <w:rFonts w:ascii="Bookman Old Style" w:hAnsi="Bookman Old Style" w:cs="Arial"/>
          <w:b/>
          <w:sz w:val="24"/>
          <w:szCs w:val="24"/>
        </w:rPr>
        <w:t xml:space="preserve">Desa Membangun </w:t>
      </w:r>
      <w:r>
        <w:rPr>
          <w:rFonts w:ascii="Bookman Old Style" w:hAnsi="Bookman Old Style" w:cs="Arial"/>
          <w:b/>
          <w:sz w:val="24"/>
          <w:szCs w:val="24"/>
          <w:lang w:val="en-US"/>
        </w:rPr>
        <w:t>Se Kabupaten Rembang th. 201</w:t>
      </w:r>
      <w:r w:rsidR="005E0F34">
        <w:rPr>
          <w:rFonts w:ascii="Bookman Old Style" w:hAnsi="Bookman Old Style" w:cs="Arial"/>
          <w:b/>
          <w:sz w:val="24"/>
          <w:szCs w:val="24"/>
          <w:lang w:val="en-US"/>
        </w:rPr>
        <w:t>7</w:t>
      </w:r>
      <w:r>
        <w:rPr>
          <w:rFonts w:ascii="Bookman Old Style" w:hAnsi="Bookman Old Style" w:cs="Arial"/>
          <w:b/>
          <w:sz w:val="24"/>
          <w:szCs w:val="24"/>
          <w:lang w:val="en-US"/>
        </w:rPr>
        <w:t xml:space="preserve"> s</w:t>
      </w:r>
      <w:r w:rsidR="00A12277">
        <w:rPr>
          <w:rFonts w:ascii="Bookman Old Style" w:hAnsi="Bookman Old Style" w:cs="Arial"/>
          <w:b/>
          <w:sz w:val="24"/>
          <w:szCs w:val="24"/>
        </w:rPr>
        <w:t>/</w:t>
      </w:r>
      <w:r>
        <w:rPr>
          <w:rFonts w:ascii="Bookman Old Style" w:hAnsi="Bookman Old Style" w:cs="Arial"/>
          <w:b/>
          <w:sz w:val="24"/>
          <w:szCs w:val="24"/>
          <w:lang w:val="en-US"/>
        </w:rPr>
        <w:t>d 2021</w:t>
      </w:r>
    </w:p>
    <w:p w:rsidR="00623DD1" w:rsidRPr="003D2053" w:rsidP="00623DD1" w14:paraId="3FC18264" w14:textId="77777777">
      <w:pPr>
        <w:pStyle w:val="ListParagraph"/>
        <w:spacing w:line="240" w:lineRule="auto"/>
        <w:jc w:val="center"/>
        <w:rPr>
          <w:rFonts w:ascii="Bookman Old Style" w:hAnsi="Bookman Old Style" w:cs="Arial"/>
          <w:b/>
          <w:sz w:val="24"/>
          <w:szCs w:val="24"/>
        </w:rPr>
      </w:pPr>
    </w:p>
    <w:tbl>
      <w:tblPr>
        <w:tblW w:w="8505" w:type="dxa"/>
        <w:tblInd w:w="675" w:type="dxa"/>
        <w:tblLook w:val="04A0"/>
      </w:tblPr>
      <w:tblGrid>
        <w:gridCol w:w="596"/>
        <w:gridCol w:w="2675"/>
        <w:gridCol w:w="1131"/>
        <w:gridCol w:w="991"/>
        <w:gridCol w:w="954"/>
        <w:gridCol w:w="1167"/>
        <w:gridCol w:w="991"/>
      </w:tblGrid>
      <w:tr w14:paraId="43174C5F" w14:textId="77777777" w:rsidTr="00623DD1">
        <w:tblPrEx>
          <w:tblW w:w="8505" w:type="dxa"/>
          <w:tblInd w:w="675" w:type="dxa"/>
          <w:tblLook w:val="04A0"/>
        </w:tblPrEx>
        <w:trPr>
          <w:trHeight w:val="39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3DD1" w:rsidRPr="003D2053" w:rsidP="00623DD1" w14:paraId="7DB3FD82" w14:textId="77777777">
            <w:pPr>
              <w:spacing w:after="0" w:line="240" w:lineRule="auto"/>
              <w:jc w:val="center"/>
              <w:rPr>
                <w:rFonts w:ascii="Bookman Old Style" w:eastAsia="Times New Roman" w:hAnsi="Bookman Old Style" w:cs="Arial"/>
                <w:b/>
                <w:bCs/>
                <w:color w:val="000000"/>
                <w:sz w:val="24"/>
                <w:szCs w:val="24"/>
                <w:lang w:eastAsia="id-ID"/>
              </w:rPr>
            </w:pPr>
            <w:r w:rsidRPr="003D2053">
              <w:rPr>
                <w:rFonts w:ascii="Bookman Old Style" w:eastAsia="Times New Roman" w:hAnsi="Bookman Old Style" w:cs="Arial"/>
                <w:b/>
                <w:bCs/>
                <w:color w:val="000000"/>
                <w:sz w:val="24"/>
                <w:szCs w:val="24"/>
                <w:lang w:eastAsia="id-ID"/>
              </w:rPr>
              <w:t>No</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rsidR="00623DD1" w:rsidRPr="003D2053" w:rsidP="00623DD1" w14:paraId="7D11537E" w14:textId="77777777">
            <w:pPr>
              <w:spacing w:after="0" w:line="240" w:lineRule="auto"/>
              <w:jc w:val="center"/>
              <w:rPr>
                <w:rFonts w:ascii="Bookman Old Style" w:eastAsia="Times New Roman" w:hAnsi="Bookman Old Style" w:cs="Arial"/>
                <w:b/>
                <w:bCs/>
                <w:color w:val="000000"/>
                <w:sz w:val="24"/>
                <w:szCs w:val="24"/>
                <w:lang w:eastAsia="id-ID"/>
              </w:rPr>
            </w:pPr>
            <w:r w:rsidRPr="003D2053">
              <w:rPr>
                <w:rFonts w:ascii="Bookman Old Style" w:eastAsia="Times New Roman" w:hAnsi="Bookman Old Style" w:cs="Arial"/>
                <w:b/>
                <w:bCs/>
                <w:color w:val="000000"/>
                <w:sz w:val="24"/>
                <w:szCs w:val="24"/>
                <w:lang w:eastAsia="id-ID"/>
              </w:rPr>
              <w:t>Kondisi Desa</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23DD1" w:rsidRPr="00D66760" w:rsidP="00623DD1" w14:paraId="1CBCFEF0" w14:textId="77777777">
            <w:pPr>
              <w:spacing w:after="0" w:line="240" w:lineRule="auto"/>
              <w:jc w:val="center"/>
              <w:rPr>
                <w:rFonts w:ascii="Bookman Old Style" w:eastAsia="Times New Roman" w:hAnsi="Bookman Old Style" w:cs="Arial"/>
                <w:b/>
                <w:bCs/>
                <w:color w:val="000000"/>
                <w:sz w:val="24"/>
                <w:szCs w:val="24"/>
                <w:lang w:val="en-US" w:eastAsia="id-ID"/>
              </w:rPr>
            </w:pPr>
            <w:r>
              <w:rPr>
                <w:rFonts w:ascii="Bookman Old Style" w:eastAsia="Times New Roman" w:hAnsi="Bookman Old Style" w:cs="Arial"/>
                <w:b/>
                <w:bCs/>
                <w:color w:val="000000"/>
                <w:sz w:val="24"/>
                <w:szCs w:val="24"/>
                <w:lang w:val="en-US" w:eastAsia="id-ID"/>
              </w:rPr>
              <w:t>2017</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623DD1" w:rsidRPr="007A632B" w:rsidP="00623DD1" w14:paraId="198D01E6" w14:textId="77777777">
            <w:pPr>
              <w:spacing w:after="0" w:line="240" w:lineRule="auto"/>
              <w:jc w:val="center"/>
              <w:rPr>
                <w:rFonts w:ascii="Bookman Old Style" w:eastAsia="Times New Roman" w:hAnsi="Bookman Old Style" w:cs="Arial"/>
                <w:b/>
                <w:bCs/>
                <w:color w:val="000000"/>
                <w:sz w:val="24"/>
                <w:szCs w:val="24"/>
                <w:lang w:val="en-US" w:eastAsia="id-ID"/>
              </w:rPr>
            </w:pPr>
            <w:r>
              <w:rPr>
                <w:rFonts w:ascii="Bookman Old Style" w:eastAsia="Times New Roman" w:hAnsi="Bookman Old Style" w:cs="Arial"/>
                <w:b/>
                <w:bCs/>
                <w:color w:val="000000"/>
                <w:sz w:val="24"/>
                <w:szCs w:val="24"/>
                <w:lang w:eastAsia="id-ID"/>
              </w:rPr>
              <w:t>20</w:t>
            </w:r>
            <w:r>
              <w:rPr>
                <w:rFonts w:ascii="Bookman Old Style" w:eastAsia="Times New Roman" w:hAnsi="Bookman Old Style" w:cs="Arial"/>
                <w:b/>
                <w:bCs/>
                <w:color w:val="000000"/>
                <w:sz w:val="24"/>
                <w:szCs w:val="24"/>
                <w:lang w:val="en-US" w:eastAsia="id-ID"/>
              </w:rPr>
              <w:t>18</w:t>
            </w:r>
          </w:p>
        </w:tc>
        <w:tc>
          <w:tcPr>
            <w:tcW w:w="955" w:type="dxa"/>
            <w:tcBorders>
              <w:top w:val="single" w:sz="8" w:space="0" w:color="auto"/>
              <w:left w:val="nil"/>
              <w:bottom w:val="single" w:sz="8" w:space="0" w:color="auto"/>
              <w:right w:val="single" w:sz="8" w:space="0" w:color="auto"/>
            </w:tcBorders>
            <w:shd w:val="clear" w:color="auto" w:fill="auto"/>
            <w:vAlign w:val="center"/>
            <w:hideMark/>
          </w:tcPr>
          <w:p w:rsidR="00623DD1" w:rsidRPr="007A632B" w:rsidP="00623DD1" w14:paraId="518E9DAF" w14:textId="77777777">
            <w:pPr>
              <w:spacing w:after="0" w:line="240" w:lineRule="auto"/>
              <w:jc w:val="center"/>
              <w:rPr>
                <w:rFonts w:ascii="Bookman Old Style" w:eastAsia="Times New Roman" w:hAnsi="Bookman Old Style" w:cs="Arial"/>
                <w:b/>
                <w:bCs/>
                <w:color w:val="000000"/>
                <w:sz w:val="24"/>
                <w:szCs w:val="24"/>
                <w:lang w:val="en-US" w:eastAsia="id-ID"/>
              </w:rPr>
            </w:pPr>
            <w:r>
              <w:rPr>
                <w:rFonts w:ascii="Bookman Old Style" w:eastAsia="Times New Roman" w:hAnsi="Bookman Old Style" w:cs="Arial"/>
                <w:b/>
                <w:bCs/>
                <w:color w:val="000000"/>
                <w:sz w:val="24"/>
                <w:szCs w:val="24"/>
                <w:lang w:eastAsia="id-ID"/>
              </w:rPr>
              <w:t>20</w:t>
            </w:r>
            <w:r>
              <w:rPr>
                <w:rFonts w:ascii="Bookman Old Style" w:eastAsia="Times New Roman" w:hAnsi="Bookman Old Style" w:cs="Arial"/>
                <w:b/>
                <w:bCs/>
                <w:color w:val="000000"/>
                <w:sz w:val="24"/>
                <w:szCs w:val="24"/>
                <w:lang w:val="en-US" w:eastAsia="id-ID"/>
              </w:rPr>
              <w:t>19</w:t>
            </w:r>
          </w:p>
        </w:tc>
        <w:tc>
          <w:tcPr>
            <w:tcW w:w="1171" w:type="dxa"/>
            <w:tcBorders>
              <w:top w:val="single" w:sz="8" w:space="0" w:color="auto"/>
              <w:left w:val="nil"/>
              <w:bottom w:val="single" w:sz="8" w:space="0" w:color="auto"/>
              <w:right w:val="single" w:sz="8" w:space="0" w:color="auto"/>
            </w:tcBorders>
            <w:shd w:val="clear" w:color="auto" w:fill="auto"/>
            <w:vAlign w:val="center"/>
            <w:hideMark/>
          </w:tcPr>
          <w:p w:rsidR="00623DD1" w:rsidRPr="00D66760" w:rsidP="00623DD1" w14:paraId="67442733" w14:textId="77777777">
            <w:pPr>
              <w:spacing w:after="0" w:line="240" w:lineRule="auto"/>
              <w:jc w:val="center"/>
              <w:rPr>
                <w:rFonts w:ascii="Bookman Old Style" w:eastAsia="Times New Roman" w:hAnsi="Bookman Old Style" w:cs="Arial"/>
                <w:b/>
                <w:bCs/>
                <w:color w:val="000000"/>
                <w:sz w:val="24"/>
                <w:szCs w:val="24"/>
                <w:lang w:val="en-US" w:eastAsia="id-ID"/>
              </w:rPr>
            </w:pPr>
            <w:r>
              <w:rPr>
                <w:rFonts w:ascii="Bookman Old Style" w:eastAsia="Times New Roman" w:hAnsi="Bookman Old Style" w:cs="Arial"/>
                <w:b/>
                <w:bCs/>
                <w:color w:val="000000"/>
                <w:sz w:val="24"/>
                <w:szCs w:val="24"/>
                <w:lang w:eastAsia="id-ID"/>
              </w:rPr>
              <w:t>20</w:t>
            </w:r>
            <w:r>
              <w:rPr>
                <w:rFonts w:ascii="Bookman Old Style" w:eastAsia="Times New Roman" w:hAnsi="Bookman Old Style" w:cs="Arial"/>
                <w:b/>
                <w:bCs/>
                <w:color w:val="000000"/>
                <w:sz w:val="24"/>
                <w:szCs w:val="24"/>
                <w:lang w:val="en-US" w:eastAsia="id-ID"/>
              </w:rPr>
              <w:t>20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623DD1" w:rsidRPr="003D2053" w:rsidP="00623DD1" w14:paraId="3CA0CD8F" w14:textId="77777777">
            <w:pPr>
              <w:spacing w:after="0" w:line="240" w:lineRule="auto"/>
              <w:jc w:val="center"/>
              <w:rPr>
                <w:rFonts w:ascii="Bookman Old Style" w:eastAsia="Times New Roman" w:hAnsi="Bookman Old Style" w:cs="Arial"/>
                <w:b/>
                <w:bCs/>
                <w:color w:val="000000"/>
                <w:sz w:val="24"/>
                <w:szCs w:val="24"/>
                <w:lang w:eastAsia="id-ID"/>
              </w:rPr>
            </w:pPr>
          </w:p>
          <w:p w:rsidR="00623DD1" w:rsidRPr="00D66760" w:rsidP="00623DD1" w14:paraId="7FFAAE5A" w14:textId="77777777">
            <w:pPr>
              <w:spacing w:after="0" w:line="240" w:lineRule="auto"/>
              <w:jc w:val="center"/>
              <w:rPr>
                <w:rFonts w:ascii="Bookman Old Style" w:eastAsia="Times New Roman" w:hAnsi="Bookman Old Style" w:cs="Arial"/>
                <w:b/>
                <w:bCs/>
                <w:color w:val="000000"/>
                <w:sz w:val="24"/>
                <w:szCs w:val="24"/>
                <w:lang w:val="en-US" w:eastAsia="id-ID"/>
              </w:rPr>
            </w:pPr>
            <w:r>
              <w:rPr>
                <w:rFonts w:ascii="Bookman Old Style" w:eastAsia="Times New Roman" w:hAnsi="Bookman Old Style" w:cs="Arial"/>
                <w:b/>
                <w:bCs/>
                <w:color w:val="000000"/>
                <w:sz w:val="24"/>
                <w:szCs w:val="24"/>
                <w:lang w:eastAsia="id-ID"/>
              </w:rPr>
              <w:t>20</w:t>
            </w:r>
            <w:r>
              <w:rPr>
                <w:rFonts w:ascii="Bookman Old Style" w:eastAsia="Times New Roman" w:hAnsi="Bookman Old Style" w:cs="Arial"/>
                <w:b/>
                <w:bCs/>
                <w:color w:val="000000"/>
                <w:sz w:val="24"/>
                <w:szCs w:val="24"/>
                <w:lang w:val="en-US" w:eastAsia="id-ID"/>
              </w:rPr>
              <w:t>21</w:t>
            </w:r>
          </w:p>
          <w:p w:rsidR="00623DD1" w:rsidRPr="003D2053" w:rsidP="00623DD1" w14:paraId="4EFFB6DE" w14:textId="77777777">
            <w:pPr>
              <w:spacing w:after="0" w:line="240" w:lineRule="auto"/>
              <w:jc w:val="center"/>
              <w:rPr>
                <w:rFonts w:ascii="Bookman Old Style" w:eastAsia="Times New Roman" w:hAnsi="Bookman Old Style" w:cs="Arial"/>
                <w:b/>
                <w:bCs/>
                <w:color w:val="000000"/>
                <w:sz w:val="24"/>
                <w:szCs w:val="24"/>
                <w:lang w:eastAsia="id-ID"/>
              </w:rPr>
            </w:pPr>
          </w:p>
        </w:tc>
      </w:tr>
      <w:tr w14:paraId="544F457A" w14:textId="77777777" w:rsidTr="00623DD1">
        <w:tblPrEx>
          <w:tblW w:w="8505" w:type="dxa"/>
          <w:tblInd w:w="675" w:type="dxa"/>
          <w:tblLook w:val="04A0"/>
        </w:tblPrEx>
        <w:trPr>
          <w:trHeight w:val="390"/>
        </w:trPr>
        <w:tc>
          <w:tcPr>
            <w:tcW w:w="567" w:type="dxa"/>
            <w:tcBorders>
              <w:top w:val="nil"/>
              <w:left w:val="single" w:sz="8" w:space="0" w:color="auto"/>
              <w:bottom w:val="single" w:sz="8" w:space="0" w:color="auto"/>
              <w:right w:val="single" w:sz="8" w:space="0" w:color="auto"/>
            </w:tcBorders>
            <w:shd w:val="clear" w:color="auto" w:fill="auto"/>
            <w:hideMark/>
          </w:tcPr>
          <w:p w:rsidR="00623DD1" w:rsidRPr="003D2053" w:rsidP="00623DD1" w14:paraId="6FD9BDAA" w14:textId="77777777">
            <w:pPr>
              <w:spacing w:after="0" w:line="240" w:lineRule="auto"/>
              <w:jc w:val="right"/>
              <w:rPr>
                <w:rFonts w:ascii="Bookman Old Style" w:eastAsia="Times New Roman" w:hAnsi="Bookman Old Style" w:cs="Arial"/>
                <w:color w:val="000000"/>
                <w:sz w:val="24"/>
                <w:szCs w:val="24"/>
                <w:lang w:eastAsia="id-ID"/>
              </w:rPr>
            </w:pPr>
          </w:p>
          <w:p w:rsidR="00623DD1" w:rsidRPr="003D2053" w:rsidP="00623DD1" w14:paraId="0F4E04D8" w14:textId="77777777">
            <w:pPr>
              <w:spacing w:after="0" w:line="240" w:lineRule="auto"/>
              <w:jc w:val="right"/>
              <w:rPr>
                <w:rFonts w:ascii="Bookman Old Style" w:eastAsia="Times New Roman" w:hAnsi="Bookman Old Style" w:cs="Arial"/>
                <w:color w:val="000000"/>
                <w:sz w:val="24"/>
                <w:szCs w:val="24"/>
                <w:lang w:eastAsia="id-ID"/>
              </w:rPr>
            </w:pPr>
            <w:r w:rsidRPr="003D2053">
              <w:rPr>
                <w:rFonts w:ascii="Bookman Old Style" w:eastAsia="Times New Roman" w:hAnsi="Bookman Old Style" w:cs="Arial"/>
                <w:color w:val="000000"/>
                <w:sz w:val="24"/>
                <w:szCs w:val="24"/>
                <w:lang w:eastAsia="id-ID"/>
              </w:rPr>
              <w:t>1</w:t>
            </w:r>
          </w:p>
        </w:tc>
        <w:tc>
          <w:tcPr>
            <w:tcW w:w="2694" w:type="dxa"/>
            <w:tcBorders>
              <w:top w:val="nil"/>
              <w:left w:val="nil"/>
              <w:bottom w:val="single" w:sz="8" w:space="0" w:color="auto"/>
              <w:right w:val="single" w:sz="8" w:space="0" w:color="auto"/>
            </w:tcBorders>
            <w:shd w:val="clear" w:color="auto" w:fill="auto"/>
            <w:hideMark/>
          </w:tcPr>
          <w:p w:rsidR="00623DD1" w:rsidRPr="003D2053" w:rsidP="00623DD1" w14:paraId="3F1C7D1A" w14:textId="77777777">
            <w:pPr>
              <w:spacing w:after="0" w:line="240" w:lineRule="auto"/>
              <w:jc w:val="right"/>
              <w:rPr>
                <w:rFonts w:ascii="Bookman Old Style" w:eastAsia="Times New Roman" w:hAnsi="Bookman Old Style" w:cs="Arial"/>
                <w:color w:val="000000"/>
                <w:sz w:val="24"/>
                <w:szCs w:val="24"/>
                <w:lang w:eastAsia="id-ID"/>
              </w:rPr>
            </w:pPr>
          </w:p>
          <w:p w:rsidR="00623DD1" w:rsidRPr="003D2053" w:rsidP="00623DD1" w14:paraId="42F835D9" w14:textId="77777777">
            <w:pPr>
              <w:spacing w:after="0" w:line="240" w:lineRule="auto"/>
              <w:jc w:val="right"/>
              <w:rPr>
                <w:rFonts w:ascii="Bookman Old Style" w:eastAsia="Times New Roman" w:hAnsi="Bookman Old Style" w:cs="Arial"/>
                <w:color w:val="000000"/>
                <w:sz w:val="24"/>
                <w:szCs w:val="24"/>
                <w:lang w:eastAsia="id-ID"/>
              </w:rPr>
            </w:pPr>
            <w:r w:rsidRPr="003D2053">
              <w:rPr>
                <w:rFonts w:ascii="Bookman Old Style" w:eastAsia="Times New Roman" w:hAnsi="Bookman Old Style" w:cs="Arial"/>
                <w:color w:val="000000"/>
                <w:sz w:val="24"/>
                <w:szCs w:val="24"/>
                <w:lang w:eastAsia="id-ID"/>
              </w:rPr>
              <w:t>Rata-rata nilai IDM</w:t>
            </w:r>
          </w:p>
          <w:p w:rsidR="00623DD1" w:rsidRPr="003D2053" w:rsidP="00623DD1" w14:paraId="473692C9" w14:textId="77777777">
            <w:pPr>
              <w:spacing w:after="0" w:line="240" w:lineRule="auto"/>
              <w:jc w:val="right"/>
              <w:rPr>
                <w:rFonts w:ascii="Bookman Old Style" w:eastAsia="Times New Roman" w:hAnsi="Bookman Old Style" w:cs="Arial"/>
                <w:color w:val="000000"/>
                <w:sz w:val="24"/>
                <w:szCs w:val="24"/>
                <w:lang w:eastAsia="id-ID"/>
              </w:rPr>
            </w:pPr>
          </w:p>
        </w:tc>
        <w:tc>
          <w:tcPr>
            <w:tcW w:w="1134" w:type="dxa"/>
            <w:tcBorders>
              <w:top w:val="nil"/>
              <w:left w:val="nil"/>
              <w:bottom w:val="single" w:sz="8" w:space="0" w:color="auto"/>
              <w:right w:val="single" w:sz="8" w:space="0" w:color="auto"/>
            </w:tcBorders>
            <w:shd w:val="clear" w:color="auto" w:fill="auto"/>
            <w:vAlign w:val="center"/>
          </w:tcPr>
          <w:p w:rsidR="00623DD1" w:rsidRPr="007A632B" w:rsidP="00623DD1" w14:paraId="13A9F167" w14:textId="77777777">
            <w:pPr>
              <w:spacing w:after="0" w:line="240" w:lineRule="auto"/>
              <w:jc w:val="center"/>
              <w:rPr>
                <w:rFonts w:ascii="Bookman Old Style" w:eastAsia="Times New Roman" w:hAnsi="Bookman Old Style" w:cs="Arial"/>
                <w:bCs/>
                <w:color w:val="000000"/>
                <w:sz w:val="24"/>
                <w:szCs w:val="24"/>
                <w:lang w:val="en-US" w:eastAsia="id-ID"/>
              </w:rPr>
            </w:pPr>
            <w:r w:rsidRPr="007A632B">
              <w:rPr>
                <w:rFonts w:ascii="Bookman Old Style" w:eastAsia="Times New Roman" w:hAnsi="Bookman Old Style" w:cs="Arial"/>
                <w:bCs/>
                <w:color w:val="000000"/>
                <w:sz w:val="24"/>
                <w:szCs w:val="24"/>
                <w:lang w:val="en-US" w:eastAsia="id-ID"/>
              </w:rPr>
              <w:t>0,</w:t>
            </w:r>
            <w:r>
              <w:rPr>
                <w:rFonts w:ascii="Bookman Old Style" w:eastAsia="Times New Roman" w:hAnsi="Bookman Old Style" w:cs="Arial"/>
                <w:bCs/>
                <w:color w:val="000000"/>
                <w:sz w:val="24"/>
                <w:szCs w:val="24"/>
                <w:lang w:val="en-US" w:eastAsia="id-ID"/>
              </w:rPr>
              <w:t>60</w:t>
            </w:r>
          </w:p>
        </w:tc>
        <w:tc>
          <w:tcPr>
            <w:tcW w:w="992" w:type="dxa"/>
            <w:tcBorders>
              <w:top w:val="nil"/>
              <w:left w:val="nil"/>
              <w:bottom w:val="single" w:sz="8" w:space="0" w:color="auto"/>
              <w:right w:val="single" w:sz="8" w:space="0" w:color="auto"/>
            </w:tcBorders>
            <w:shd w:val="clear" w:color="auto" w:fill="auto"/>
            <w:vAlign w:val="center"/>
          </w:tcPr>
          <w:p w:rsidR="00623DD1" w:rsidRPr="007A632B" w:rsidP="00623DD1" w14:paraId="799EC1B9" w14:textId="77777777">
            <w:pPr>
              <w:spacing w:after="0" w:line="240" w:lineRule="auto"/>
              <w:jc w:val="center"/>
              <w:rPr>
                <w:rFonts w:ascii="Bookman Old Style" w:eastAsia="Times New Roman" w:hAnsi="Bookman Old Style" w:cs="Arial"/>
                <w:bCs/>
                <w:color w:val="000000"/>
                <w:sz w:val="24"/>
                <w:szCs w:val="24"/>
                <w:lang w:val="en-US" w:eastAsia="id-ID"/>
              </w:rPr>
            </w:pPr>
            <w:r>
              <w:rPr>
                <w:rFonts w:ascii="Bookman Old Style" w:eastAsia="Times New Roman" w:hAnsi="Bookman Old Style" w:cs="Arial"/>
                <w:bCs/>
                <w:color w:val="000000"/>
                <w:sz w:val="24"/>
                <w:szCs w:val="24"/>
                <w:lang w:val="en-US" w:eastAsia="id-ID"/>
              </w:rPr>
              <w:t>0,63</w:t>
            </w:r>
          </w:p>
        </w:tc>
        <w:tc>
          <w:tcPr>
            <w:tcW w:w="955" w:type="dxa"/>
            <w:tcBorders>
              <w:top w:val="nil"/>
              <w:left w:val="nil"/>
              <w:bottom w:val="single" w:sz="8" w:space="0" w:color="auto"/>
              <w:right w:val="single" w:sz="8" w:space="0" w:color="auto"/>
            </w:tcBorders>
            <w:shd w:val="clear" w:color="auto" w:fill="auto"/>
            <w:vAlign w:val="center"/>
          </w:tcPr>
          <w:p w:rsidR="00623DD1" w:rsidRPr="007A632B" w:rsidP="00623DD1" w14:paraId="5A7AD715" w14:textId="77777777">
            <w:pPr>
              <w:spacing w:after="0" w:line="240" w:lineRule="auto"/>
              <w:jc w:val="center"/>
              <w:rPr>
                <w:rFonts w:ascii="Bookman Old Style" w:eastAsia="Times New Roman" w:hAnsi="Bookman Old Style" w:cs="Arial"/>
                <w:bCs/>
                <w:color w:val="000000"/>
                <w:sz w:val="24"/>
                <w:szCs w:val="24"/>
                <w:lang w:val="en-US" w:eastAsia="id-ID"/>
              </w:rPr>
            </w:pPr>
            <w:r>
              <w:rPr>
                <w:rFonts w:ascii="Bookman Old Style" w:eastAsia="Times New Roman" w:hAnsi="Bookman Old Style" w:cs="Arial"/>
                <w:bCs/>
                <w:color w:val="000000"/>
                <w:sz w:val="24"/>
                <w:szCs w:val="24"/>
                <w:lang w:val="en-US" w:eastAsia="id-ID"/>
              </w:rPr>
              <w:t>0,67</w:t>
            </w:r>
          </w:p>
        </w:tc>
        <w:tc>
          <w:tcPr>
            <w:tcW w:w="1171" w:type="dxa"/>
            <w:tcBorders>
              <w:top w:val="nil"/>
              <w:left w:val="nil"/>
              <w:bottom w:val="single" w:sz="8" w:space="0" w:color="auto"/>
              <w:right w:val="single" w:sz="8" w:space="0" w:color="auto"/>
            </w:tcBorders>
            <w:shd w:val="clear" w:color="auto" w:fill="auto"/>
            <w:vAlign w:val="center"/>
          </w:tcPr>
          <w:p w:rsidR="00623DD1" w:rsidRPr="007A632B" w:rsidP="00623DD1" w14:paraId="359A2AA7" w14:textId="77777777">
            <w:pPr>
              <w:spacing w:after="0" w:line="240" w:lineRule="auto"/>
              <w:jc w:val="center"/>
              <w:rPr>
                <w:rFonts w:ascii="Bookman Old Style" w:eastAsia="Times New Roman" w:hAnsi="Bookman Old Style" w:cs="Arial"/>
                <w:bCs/>
                <w:color w:val="000000"/>
                <w:sz w:val="24"/>
                <w:szCs w:val="24"/>
                <w:lang w:val="en-US" w:eastAsia="id-ID"/>
              </w:rPr>
            </w:pPr>
            <w:r>
              <w:rPr>
                <w:rFonts w:ascii="Bookman Old Style" w:eastAsia="Times New Roman" w:hAnsi="Bookman Old Style" w:cs="Arial"/>
                <w:bCs/>
                <w:color w:val="000000"/>
                <w:sz w:val="24"/>
                <w:szCs w:val="24"/>
                <w:lang w:val="en-US" w:eastAsia="id-ID"/>
              </w:rPr>
              <w:t>0,68</w:t>
            </w:r>
          </w:p>
        </w:tc>
        <w:tc>
          <w:tcPr>
            <w:tcW w:w="992" w:type="dxa"/>
            <w:tcBorders>
              <w:top w:val="single" w:sz="8" w:space="0" w:color="auto"/>
              <w:left w:val="nil"/>
              <w:bottom w:val="single" w:sz="8" w:space="0" w:color="auto"/>
              <w:right w:val="single" w:sz="8" w:space="0" w:color="auto"/>
            </w:tcBorders>
            <w:shd w:val="clear" w:color="auto" w:fill="auto"/>
            <w:vAlign w:val="center"/>
          </w:tcPr>
          <w:p w:rsidR="00623DD1" w:rsidRPr="007A632B" w:rsidP="00623DD1" w14:paraId="76632354" w14:textId="77777777">
            <w:pPr>
              <w:spacing w:after="0" w:line="240" w:lineRule="auto"/>
              <w:jc w:val="center"/>
              <w:rPr>
                <w:rFonts w:ascii="Bookman Old Style" w:eastAsia="Times New Roman" w:hAnsi="Bookman Old Style" w:cs="Arial"/>
                <w:bCs/>
                <w:color w:val="000000"/>
                <w:sz w:val="24"/>
                <w:szCs w:val="24"/>
                <w:lang w:val="en-US" w:eastAsia="id-ID"/>
              </w:rPr>
            </w:pPr>
            <w:r>
              <w:rPr>
                <w:rFonts w:ascii="Bookman Old Style" w:eastAsia="Times New Roman" w:hAnsi="Bookman Old Style" w:cs="Arial"/>
                <w:bCs/>
                <w:color w:val="000000"/>
                <w:sz w:val="24"/>
                <w:szCs w:val="24"/>
                <w:lang w:val="en-US" w:eastAsia="id-ID"/>
              </w:rPr>
              <w:t>0,69</w:t>
            </w:r>
          </w:p>
        </w:tc>
      </w:tr>
    </w:tbl>
    <w:p w:rsidR="00623DD1" w:rsidRPr="00863500" w:rsidP="00623DD1" w14:paraId="00292BD2" w14:textId="77777777">
      <w:pPr>
        <w:spacing w:after="0"/>
        <w:ind w:firstLine="567"/>
        <w:rPr>
          <w:rFonts w:ascii="Bookman Old Style" w:hAnsi="Bookman Old Style" w:cs="Arial"/>
          <w:i/>
          <w:sz w:val="18"/>
          <w:szCs w:val="18"/>
        </w:rPr>
      </w:pPr>
      <w:r w:rsidRPr="00863500">
        <w:rPr>
          <w:rFonts w:ascii="Bookman Old Style" w:hAnsi="Bookman Old Style" w:cs="Arial"/>
          <w:i/>
          <w:sz w:val="18"/>
          <w:szCs w:val="18"/>
        </w:rPr>
        <w:t>Sumber: Nilai IDM Kab. Rembang.</w:t>
      </w:r>
    </w:p>
    <w:p w:rsidR="00623DD1" w:rsidRPr="003D2053" w:rsidP="00623DD1" w14:paraId="4682CA3D" w14:textId="77777777">
      <w:pPr>
        <w:spacing w:after="0"/>
        <w:ind w:firstLine="567"/>
        <w:rPr>
          <w:rFonts w:ascii="Bookman Old Style" w:hAnsi="Bookman Old Style" w:cs="Arial"/>
          <w:sz w:val="24"/>
          <w:szCs w:val="24"/>
        </w:rPr>
      </w:pPr>
    </w:p>
    <w:p w:rsidR="00931429" w:rsidP="00353196" w14:paraId="5D035DAD" w14:textId="71F2F98A">
      <w:pPr>
        <w:spacing w:after="0"/>
        <w:ind w:left="851" w:firstLine="1134"/>
        <w:rPr>
          <w:rFonts w:ascii="Bookman Old Style" w:hAnsi="Bookman Old Style" w:cs="Arial"/>
          <w:sz w:val="24"/>
          <w:szCs w:val="24"/>
        </w:rPr>
      </w:pPr>
      <w:r w:rsidRPr="003D2053">
        <w:rPr>
          <w:rFonts w:ascii="Bookman Old Style" w:hAnsi="Bookman Old Style" w:cs="Arial"/>
          <w:sz w:val="24"/>
          <w:szCs w:val="24"/>
        </w:rPr>
        <w:t xml:space="preserve">Dari tabel diatas dapat dilihat bahwa nilai rata-rata IDM di Kabupaten </w:t>
      </w:r>
      <w:r w:rsidRPr="003647BE">
        <w:rPr>
          <w:rFonts w:ascii="Bookman Old Style" w:hAnsi="Bookman Old Style" w:cs="Arial"/>
          <w:sz w:val="24"/>
          <w:szCs w:val="24"/>
        </w:rPr>
        <w:t>Rembang</w:t>
      </w:r>
      <w:r w:rsidRPr="003D2053">
        <w:rPr>
          <w:rFonts w:ascii="Bookman Old Style" w:hAnsi="Bookman Old Style" w:cs="Arial"/>
          <w:sz w:val="24"/>
          <w:szCs w:val="24"/>
        </w:rPr>
        <w:t xml:space="preserve"> menunjukkan bahwa </w:t>
      </w:r>
      <w:r w:rsidR="001239E1">
        <w:rPr>
          <w:rFonts w:ascii="Bookman Old Style" w:hAnsi="Bookman Old Style" w:cs="Arial"/>
          <w:sz w:val="24"/>
          <w:szCs w:val="24"/>
          <w:lang w:val="en-US"/>
        </w:rPr>
        <w:t xml:space="preserve">terdapat peningkatan </w:t>
      </w:r>
      <w:r w:rsidRPr="003D2053">
        <w:rPr>
          <w:rFonts w:ascii="Bookman Old Style" w:hAnsi="Bookman Old Style" w:cs="Arial"/>
          <w:sz w:val="24"/>
          <w:szCs w:val="24"/>
        </w:rPr>
        <w:t>a</w:t>
      </w:r>
      <w:r>
        <w:rPr>
          <w:rFonts w:ascii="Bookman Old Style" w:hAnsi="Bookman Old Style" w:cs="Arial"/>
          <w:sz w:val="24"/>
          <w:szCs w:val="24"/>
        </w:rPr>
        <w:t xml:space="preserve">ngka rata-rata </w:t>
      </w:r>
      <w:r w:rsidR="001239E1">
        <w:rPr>
          <w:rFonts w:ascii="Bookman Old Style" w:hAnsi="Bookman Old Style" w:cs="Arial"/>
          <w:sz w:val="24"/>
          <w:szCs w:val="24"/>
          <w:lang w:val="en-US"/>
        </w:rPr>
        <w:t>Indeks Desa Membangun setiap tahunhya.</w:t>
      </w:r>
      <w:r w:rsidRPr="003D2053">
        <w:rPr>
          <w:rFonts w:ascii="Bookman Old Style" w:hAnsi="Bookman Old Style" w:cs="Arial"/>
          <w:sz w:val="24"/>
          <w:szCs w:val="24"/>
        </w:rPr>
        <w:t xml:space="preserve"> </w:t>
      </w:r>
    </w:p>
    <w:p w:rsidR="00353196" w:rsidRPr="003D2053" w:rsidP="00353196" w14:paraId="0A54A682" w14:textId="77777777">
      <w:pPr>
        <w:spacing w:after="0"/>
        <w:ind w:left="851" w:firstLine="850"/>
        <w:rPr>
          <w:rFonts w:ascii="Bookman Old Style" w:hAnsi="Bookman Old Style" w:cs="Arial"/>
          <w:sz w:val="24"/>
          <w:szCs w:val="24"/>
        </w:rPr>
      </w:pPr>
      <w:r w:rsidRPr="003D2053">
        <w:rPr>
          <w:rFonts w:ascii="Bookman Old Style" w:hAnsi="Bookman Old Style" w:cs="Arial"/>
          <w:sz w:val="24"/>
          <w:szCs w:val="24"/>
        </w:rPr>
        <w:t>Indeks Desa Membangun (IDM) disusun dengan landasan bahwa pembangunan merupakan proses akumulasi dari dimensi sosial, dimensi ekonomi dan dimensi ekologi. Ketiganya menjadi mata ra</w:t>
      </w:r>
      <w:r w:rsidRPr="003D2053">
        <w:rPr>
          <w:rFonts w:ascii="Bookman Old Style" w:hAnsi="Bookman Old Style" w:cs="Arial"/>
          <w:sz w:val="24"/>
          <w:szCs w:val="24"/>
          <w:lang w:val="en-US"/>
        </w:rPr>
        <w:t>n</w:t>
      </w:r>
      <w:r w:rsidRPr="003D2053">
        <w:rPr>
          <w:rFonts w:ascii="Bookman Old Style" w:hAnsi="Bookman Old Style" w:cs="Arial"/>
          <w:sz w:val="24"/>
          <w:szCs w:val="24"/>
        </w:rPr>
        <w:t>tai yang saling memperkuat yang mampu menjamin keberlanjutan pembangunan.</w:t>
      </w:r>
    </w:p>
    <w:p w:rsidR="00353196" w:rsidRPr="003D2053" w:rsidP="00353196" w14:paraId="6C849234" w14:textId="77777777">
      <w:pPr>
        <w:tabs>
          <w:tab w:val="left" w:pos="1276"/>
        </w:tabs>
        <w:spacing w:after="0"/>
        <w:ind w:left="1276"/>
        <w:rPr>
          <w:rFonts w:ascii="Bookman Old Style" w:hAnsi="Bookman Old Style" w:cs="Arial"/>
          <w:sz w:val="24"/>
          <w:szCs w:val="24"/>
        </w:rPr>
      </w:pPr>
      <w:r w:rsidRPr="003D2053">
        <w:rPr>
          <w:rFonts w:ascii="Bookman Old Style" w:hAnsi="Bookman Old Style" w:cs="Arial"/>
          <w:sz w:val="24"/>
          <w:szCs w:val="24"/>
        </w:rPr>
        <w:t>Indikator Indeks Desa Membangun (IDM) antara lain :</w:t>
      </w:r>
    </w:p>
    <w:p w:rsidR="00353196" w:rsidRPr="003D2053" w:rsidP="000D053D" w14:paraId="34E9D1F2" w14:textId="77777777">
      <w:pPr>
        <w:pStyle w:val="ListParagraph"/>
        <w:numPr>
          <w:ilvl w:val="0"/>
          <w:numId w:val="21"/>
        </w:numPr>
        <w:spacing w:after="0"/>
        <w:ind w:left="1701" w:hanging="425"/>
        <w:contextualSpacing w:val="0"/>
        <w:rPr>
          <w:rFonts w:ascii="Bookman Old Style" w:hAnsi="Bookman Old Style" w:cs="Arial"/>
          <w:sz w:val="24"/>
          <w:szCs w:val="24"/>
        </w:rPr>
      </w:pPr>
      <w:r w:rsidRPr="003D2053">
        <w:rPr>
          <w:rFonts w:ascii="Bookman Old Style" w:hAnsi="Bookman Old Style" w:cs="Arial"/>
          <w:b/>
          <w:i/>
          <w:sz w:val="24"/>
          <w:szCs w:val="24"/>
        </w:rPr>
        <w:t>Ketahanan Sosial</w:t>
      </w:r>
      <w:r w:rsidRPr="003D2053">
        <w:rPr>
          <w:rFonts w:ascii="Bookman Old Style" w:hAnsi="Bookman Old Style" w:cs="Arial"/>
          <w:sz w:val="24"/>
          <w:szCs w:val="24"/>
        </w:rPr>
        <w:t xml:space="preserve"> : Modal Sosial, Kesehatan, Pendidikan, Permukiman</w:t>
      </w:r>
    </w:p>
    <w:p w:rsidR="00353196" w:rsidRPr="003D2053" w:rsidP="000D053D" w14:paraId="092810E7" w14:textId="77777777">
      <w:pPr>
        <w:pStyle w:val="ListParagraph"/>
        <w:numPr>
          <w:ilvl w:val="0"/>
          <w:numId w:val="21"/>
        </w:numPr>
        <w:spacing w:after="0"/>
        <w:ind w:left="1701" w:hanging="425"/>
        <w:contextualSpacing w:val="0"/>
        <w:rPr>
          <w:rFonts w:ascii="Bookman Old Style" w:hAnsi="Bookman Old Style" w:cs="Arial"/>
          <w:sz w:val="24"/>
          <w:szCs w:val="24"/>
        </w:rPr>
      </w:pPr>
      <w:r w:rsidRPr="003D2053">
        <w:rPr>
          <w:rFonts w:ascii="Bookman Old Style" w:hAnsi="Bookman Old Style" w:cs="Arial"/>
          <w:b/>
          <w:i/>
          <w:sz w:val="24"/>
          <w:szCs w:val="24"/>
        </w:rPr>
        <w:t>Ketahanan Ekologi</w:t>
      </w:r>
      <w:r w:rsidRPr="003D2053">
        <w:rPr>
          <w:rFonts w:ascii="Bookman Old Style" w:hAnsi="Bookman Old Style" w:cs="Arial"/>
          <w:sz w:val="24"/>
          <w:szCs w:val="24"/>
        </w:rPr>
        <w:t xml:space="preserve"> : Kualitas lingkungan, Potensi rawan bencana, Tanggap bencana</w:t>
      </w:r>
    </w:p>
    <w:p w:rsidR="00766F53" w:rsidP="00392349" w14:paraId="63038623" w14:textId="1F23F3EC">
      <w:pPr>
        <w:pStyle w:val="ListParagraph"/>
        <w:numPr>
          <w:ilvl w:val="0"/>
          <w:numId w:val="21"/>
        </w:numPr>
        <w:spacing w:after="0"/>
        <w:ind w:left="1701" w:hanging="425"/>
        <w:contextualSpacing w:val="0"/>
        <w:rPr>
          <w:rFonts w:ascii="Bookman Old Style" w:hAnsi="Bookman Old Style" w:cs="Arial"/>
          <w:sz w:val="24"/>
          <w:szCs w:val="24"/>
        </w:rPr>
      </w:pPr>
      <w:r w:rsidRPr="003D2053">
        <w:rPr>
          <w:rFonts w:ascii="Bookman Old Style" w:hAnsi="Bookman Old Style" w:cs="Arial"/>
          <w:b/>
          <w:i/>
          <w:sz w:val="24"/>
          <w:szCs w:val="24"/>
        </w:rPr>
        <w:t>Ketahanan Ekonomi</w:t>
      </w:r>
      <w:r w:rsidRPr="003D2053">
        <w:rPr>
          <w:rFonts w:ascii="Bookman Old Style" w:hAnsi="Bookman Old Style" w:cs="Arial"/>
          <w:sz w:val="24"/>
          <w:szCs w:val="24"/>
        </w:rPr>
        <w:t xml:space="preserve"> : Keberagaman produksi masyarakat desa, Tersedian pusat pelayanan perdagangan, Akses </w:t>
      </w:r>
      <w:r w:rsidRPr="003D2053">
        <w:rPr>
          <w:rFonts w:ascii="Bookman Old Style" w:hAnsi="Bookman Old Style" w:cs="Arial"/>
          <w:sz w:val="24"/>
          <w:szCs w:val="24"/>
        </w:rPr>
        <w:t>distibusi/logistik, Akses ke lembaga keuangan dan perkreditan, Lembaga Ekonomi, Keterbukaan wilayah.</w:t>
      </w:r>
    </w:p>
    <w:p w:rsidR="00392349" w:rsidRPr="00392349" w:rsidP="00392349" w14:paraId="68E2BF17" w14:textId="77777777">
      <w:pPr>
        <w:pStyle w:val="ListParagraph"/>
        <w:spacing w:after="0"/>
        <w:ind w:left="1701"/>
        <w:contextualSpacing w:val="0"/>
        <w:rPr>
          <w:rFonts w:ascii="Bookman Old Style" w:hAnsi="Bookman Old Style" w:cs="Arial"/>
          <w:sz w:val="24"/>
          <w:szCs w:val="24"/>
        </w:rPr>
      </w:pPr>
    </w:p>
    <w:p w:rsidR="00043607" w:rsidRPr="00623DD1" w:rsidP="00FE57F1" w14:paraId="673DE033" w14:textId="748053FE">
      <w:pPr>
        <w:pStyle w:val="ListParagraph"/>
        <w:numPr>
          <w:ilvl w:val="0"/>
          <w:numId w:val="58"/>
        </w:numPr>
        <w:spacing w:after="0"/>
        <w:ind w:left="1134" w:hanging="567"/>
        <w:rPr>
          <w:rFonts w:ascii="Bookman Old Style" w:hAnsi="Bookman Old Style" w:cs="Arial"/>
          <w:sz w:val="24"/>
          <w:szCs w:val="24"/>
          <w:lang w:val="en-US"/>
        </w:rPr>
      </w:pPr>
      <w:r>
        <w:rPr>
          <w:rFonts w:ascii="Bookman Old Style" w:hAnsi="Bookman Old Style" w:cs="Arial"/>
          <w:b/>
          <w:sz w:val="24"/>
          <w:szCs w:val="24"/>
        </w:rPr>
        <w:t>Tata Kelola Pemerintahan Desa</w:t>
      </w:r>
    </w:p>
    <w:p w:rsidR="000D43AA" w:rsidRPr="00353196" w:rsidP="00FE57F1" w14:paraId="1F8C80EB" w14:textId="40C70123">
      <w:pPr>
        <w:pStyle w:val="ListParagraph"/>
        <w:numPr>
          <w:ilvl w:val="0"/>
          <w:numId w:val="60"/>
        </w:numPr>
        <w:spacing w:after="0"/>
        <w:ind w:firstLine="348"/>
        <w:rPr>
          <w:rFonts w:ascii="Bookman Old Style" w:hAnsi="Bookman Old Style" w:cs="Arial"/>
          <w:sz w:val="24"/>
          <w:szCs w:val="24"/>
        </w:rPr>
      </w:pPr>
      <w:r w:rsidRPr="00353196">
        <w:rPr>
          <w:rFonts w:ascii="Bookman Old Style" w:hAnsi="Bookman Old Style" w:cs="Arial"/>
          <w:b/>
          <w:sz w:val="24"/>
          <w:szCs w:val="24"/>
          <w:lang w:val="en-US"/>
        </w:rPr>
        <w:t>P</w:t>
      </w:r>
      <w:r w:rsidRPr="00353196" w:rsidR="00F2055C">
        <w:rPr>
          <w:rFonts w:ascii="Bookman Old Style" w:hAnsi="Bookman Old Style" w:cs="Arial"/>
          <w:b/>
          <w:sz w:val="24"/>
          <w:szCs w:val="24"/>
        </w:rPr>
        <w:t xml:space="preserve">engelolaan Keuangan Desa </w:t>
      </w:r>
    </w:p>
    <w:p w:rsidR="00F2055C" w:rsidRPr="00AE0EA8" w:rsidP="00353196" w14:paraId="057E36EB" w14:textId="15305975">
      <w:pPr>
        <w:pStyle w:val="ListParagraph"/>
        <w:spacing w:after="0"/>
        <w:ind w:left="1134"/>
        <w:rPr>
          <w:rFonts w:ascii="Bookman Old Style" w:hAnsi="Bookman Old Style" w:cs="Arial"/>
          <w:sz w:val="24"/>
          <w:szCs w:val="24"/>
        </w:rPr>
      </w:pPr>
      <w:r w:rsidRPr="00AE0EA8">
        <w:rPr>
          <w:rFonts w:ascii="Bookman Old Style" w:hAnsi="Bookman Old Style" w:cs="Arial"/>
          <w:sz w:val="24"/>
          <w:szCs w:val="24"/>
        </w:rPr>
        <w:t xml:space="preserve">Pengelolaan Keuangan Desa adalah keseluruhan kegiatan yang meliputi perencanaan, pelaksanaan, penatausahaan, pelaporan, dan pertanggungjawaban keuangan desa. </w:t>
      </w:r>
    </w:p>
    <w:p w:rsidR="00F2055C" w:rsidRPr="00AE0EA8" w:rsidP="00AE0EA8" w14:paraId="5E4255C8" w14:textId="4D485D5B">
      <w:pPr>
        <w:spacing w:after="0"/>
        <w:ind w:left="1134" w:firstLine="709"/>
        <w:rPr>
          <w:rFonts w:ascii="Bookman Old Style" w:hAnsi="Bookman Old Style" w:cs="Arial"/>
          <w:sz w:val="24"/>
          <w:szCs w:val="24"/>
        </w:rPr>
      </w:pPr>
      <w:r w:rsidRPr="00AE0EA8">
        <w:rPr>
          <w:rFonts w:ascii="Bookman Old Style" w:hAnsi="Bookman Old Style" w:cs="Arial"/>
          <w:sz w:val="24"/>
          <w:szCs w:val="24"/>
        </w:rPr>
        <w:t xml:space="preserve">Penyelenggaraan kewenangan Desa yang ditugaskan oleh Pemerintah didanai oleh anggaran pendapatan dan belanja negara. Seluruh pendapatan Desa diterima dan disalurkan melalui rekening kas Desa dan penggunaannya ditetapkan dalam APB Desa. Pencairan dana dalam rekening kas Desa ditandatangani oleh kepala Desa dan Bendahara Desa. </w:t>
      </w:r>
      <w:r w:rsidR="00E53580">
        <w:rPr>
          <w:rFonts w:ascii="Bookman Old Style" w:hAnsi="Bookman Old Style" w:cs="Arial"/>
          <w:sz w:val="24"/>
          <w:szCs w:val="24"/>
          <w:lang w:val="en-US"/>
        </w:rPr>
        <w:t>Terdapat 5 (lima</w:t>
      </w:r>
      <w:r w:rsidR="00FE69C5">
        <w:rPr>
          <w:rFonts w:ascii="Bookman Old Style" w:hAnsi="Bookman Old Style" w:cs="Arial"/>
          <w:sz w:val="24"/>
          <w:szCs w:val="24"/>
          <w:lang w:val="en-US"/>
        </w:rPr>
        <w:t xml:space="preserve">) tahapan dalam </w:t>
      </w:r>
      <w:r w:rsidRPr="00AE0EA8">
        <w:rPr>
          <w:rFonts w:ascii="Bookman Old Style" w:eastAsia="Times New Roman" w:hAnsi="Bookman Old Style" w:cs="Arial"/>
          <w:b/>
          <w:bCs/>
          <w:sz w:val="24"/>
          <w:szCs w:val="24"/>
          <w:lang w:eastAsia="id-ID"/>
        </w:rPr>
        <w:t>Pengelolaan Keuangan Desa </w:t>
      </w:r>
      <w:r w:rsidRPr="00AE0EA8">
        <w:rPr>
          <w:rFonts w:ascii="Bookman Old Style" w:eastAsia="Times New Roman" w:hAnsi="Bookman Old Style" w:cs="Arial"/>
          <w:sz w:val="24"/>
          <w:szCs w:val="24"/>
          <w:lang w:eastAsia="id-ID"/>
        </w:rPr>
        <w:t>sebagai berikut:</w:t>
      </w:r>
    </w:p>
    <w:p w:rsidR="00F2055C" w:rsidRPr="00AE0EA8" w:rsidP="00FE57F1" w14:paraId="31E1BFEF" w14:textId="77777777">
      <w:pPr>
        <w:pStyle w:val="ListParagraph"/>
        <w:numPr>
          <w:ilvl w:val="0"/>
          <w:numId w:val="57"/>
        </w:numPr>
        <w:spacing w:after="0"/>
        <w:ind w:left="851" w:firstLine="348"/>
        <w:rPr>
          <w:rFonts w:ascii="Bookman Old Style" w:eastAsia="Times New Roman" w:hAnsi="Bookman Old Style" w:cs="Arial"/>
          <w:sz w:val="24"/>
          <w:szCs w:val="24"/>
          <w:lang w:eastAsia="id-ID"/>
        </w:rPr>
      </w:pPr>
      <w:r w:rsidRPr="00AE0EA8">
        <w:rPr>
          <w:rFonts w:ascii="Bookman Old Style" w:eastAsia="Times New Roman" w:hAnsi="Bookman Old Style" w:cs="Arial"/>
          <w:b/>
          <w:bCs/>
          <w:sz w:val="24"/>
          <w:szCs w:val="24"/>
          <w:lang w:eastAsia="id-ID"/>
        </w:rPr>
        <w:t>Perencanaan</w:t>
      </w:r>
    </w:p>
    <w:p w:rsidR="00AE0EA8" w:rsidP="00F4606F" w14:paraId="561DA21D" w14:textId="6236AB07">
      <w:pPr>
        <w:spacing w:after="0"/>
        <w:ind w:left="1418" w:firstLine="567"/>
        <w:rPr>
          <w:rFonts w:ascii="Bookman Old Style" w:hAnsi="Bookman Old Style" w:cs="Arial"/>
          <w:sz w:val="24"/>
          <w:szCs w:val="24"/>
        </w:rPr>
      </w:pPr>
      <w:r w:rsidRPr="00AE0EA8">
        <w:rPr>
          <w:rFonts w:ascii="Bookman Old Style" w:hAnsi="Bookman Old Style" w:cs="Arial"/>
          <w:sz w:val="24"/>
          <w:szCs w:val="24"/>
        </w:rPr>
        <w:t xml:space="preserve">Rencana Kerja Pemerintah Desa disebut RKP Desa </w:t>
      </w:r>
      <w:r>
        <w:rPr>
          <w:rFonts w:ascii="Bookman Old Style" w:hAnsi="Bookman Old Style" w:cs="Arial"/>
          <w:sz w:val="24"/>
          <w:szCs w:val="24"/>
        </w:rPr>
        <w:t>yang merupakan</w:t>
      </w:r>
      <w:r w:rsidRPr="00AE0EA8">
        <w:rPr>
          <w:rFonts w:ascii="Bookman Old Style" w:hAnsi="Bookman Old Style" w:cs="Arial"/>
          <w:sz w:val="24"/>
          <w:szCs w:val="24"/>
        </w:rPr>
        <w:t xml:space="preserve"> penjabaran dari RPJM Desa untuk jangka waktu 1 (satu) tahun yang memuat rencana penyelenggaraan Pemerintahan Desa, pelaksanaan pembangunan, pembinaan kemasyarakatan, dan pemberdayaan masyarakat Desa.</w:t>
      </w:r>
      <w:r w:rsidR="00FE69C5">
        <w:rPr>
          <w:rFonts w:ascii="Bookman Old Style" w:hAnsi="Bookman Old Style" w:cs="Arial"/>
          <w:sz w:val="24"/>
          <w:szCs w:val="24"/>
          <w:lang w:val="en-US"/>
        </w:rPr>
        <w:t xml:space="preserve"> </w:t>
      </w:r>
      <w:r w:rsidRPr="005B7354" w:rsidR="005B7354">
        <w:rPr>
          <w:rFonts w:ascii="Bookman Old Style" w:hAnsi="Bookman Old Style" w:cs="Arial"/>
          <w:sz w:val="24"/>
          <w:szCs w:val="24"/>
          <w:lang w:val="en-US"/>
        </w:rPr>
        <w:t>Sebagaimana amanah Permende</w:t>
      </w:r>
      <w:r w:rsidRPr="005B7354" w:rsidR="005B7354">
        <w:rPr>
          <w:rFonts w:ascii="Bookman Old Style" w:hAnsi="Bookman Old Style" w:cs="Arial"/>
          <w:sz w:val="24"/>
          <w:szCs w:val="24"/>
        </w:rPr>
        <w:t>s</w:t>
      </w:r>
      <w:r w:rsidRPr="005B7354" w:rsidR="005B7354">
        <w:rPr>
          <w:rFonts w:ascii="Bookman Old Style" w:hAnsi="Bookman Old Style" w:cs="Arial"/>
          <w:sz w:val="24"/>
          <w:szCs w:val="24"/>
          <w:lang w:val="en-US"/>
        </w:rPr>
        <w:t xml:space="preserve"> Nomor</w:t>
      </w:r>
      <w:r w:rsidRPr="005B7354" w:rsidR="005B7354">
        <w:rPr>
          <w:rFonts w:ascii="Bookman Old Style" w:hAnsi="Bookman Old Style" w:cs="Arial"/>
          <w:sz w:val="24"/>
          <w:szCs w:val="24"/>
        </w:rPr>
        <w:t xml:space="preserve"> 13</w:t>
      </w:r>
      <w:r w:rsidRPr="005B7354" w:rsidR="005B7354">
        <w:rPr>
          <w:rFonts w:ascii="Bookman Old Style" w:hAnsi="Bookman Old Style" w:cs="Arial"/>
          <w:sz w:val="24"/>
          <w:szCs w:val="24"/>
          <w:lang w:val="en-US"/>
        </w:rPr>
        <w:t xml:space="preserve"> Tahun</w:t>
      </w:r>
      <w:r w:rsidRPr="005B7354" w:rsidR="005B7354">
        <w:rPr>
          <w:rFonts w:ascii="Bookman Old Style" w:hAnsi="Bookman Old Style" w:cs="Arial"/>
          <w:sz w:val="24"/>
          <w:szCs w:val="24"/>
        </w:rPr>
        <w:t xml:space="preserve"> 2020</w:t>
      </w:r>
      <w:r w:rsidRPr="005B7354" w:rsidR="00FE69C5">
        <w:rPr>
          <w:rFonts w:ascii="Bookman Old Style" w:hAnsi="Bookman Old Style" w:cs="Arial"/>
          <w:sz w:val="24"/>
          <w:szCs w:val="24"/>
          <w:lang w:val="en-US"/>
        </w:rPr>
        <w:t xml:space="preserve"> Disebutkan bahwa Penet</w:t>
      </w:r>
      <w:r w:rsidRPr="005B7354" w:rsidR="00B2787B">
        <w:rPr>
          <w:rFonts w:ascii="Bookman Old Style" w:hAnsi="Bookman Old Style" w:cs="Arial"/>
          <w:sz w:val="24"/>
          <w:szCs w:val="24"/>
          <w:lang w:val="en-US"/>
        </w:rPr>
        <w:t>apan RKPdesa selambat</w:t>
      </w:r>
      <w:r w:rsidRPr="005B7354" w:rsidR="00B2787B">
        <w:rPr>
          <w:rFonts w:ascii="Bookman Old Style" w:hAnsi="Bookman Old Style" w:cs="Arial"/>
          <w:sz w:val="24"/>
          <w:szCs w:val="24"/>
        </w:rPr>
        <w:t xml:space="preserve"> lambat</w:t>
      </w:r>
      <w:r w:rsidRPr="005B7354" w:rsidR="005B7354">
        <w:rPr>
          <w:rFonts w:ascii="Bookman Old Style" w:hAnsi="Bookman Old Style" w:cs="Arial"/>
          <w:sz w:val="24"/>
          <w:szCs w:val="24"/>
          <w:lang w:val="en-US"/>
        </w:rPr>
        <w:t>nya adalah</w:t>
      </w:r>
      <w:r w:rsidR="005B7354">
        <w:rPr>
          <w:rFonts w:ascii="Bookman Old Style" w:hAnsi="Bookman Old Style" w:cs="Arial"/>
          <w:sz w:val="24"/>
          <w:szCs w:val="24"/>
        </w:rPr>
        <w:t xml:space="preserve"> akhir bulan september pada tahun berjalan. </w:t>
      </w:r>
      <w:r w:rsidR="00AE20C7">
        <w:rPr>
          <w:rFonts w:ascii="Bookman Old Style" w:hAnsi="Bookman Old Style" w:cs="Arial"/>
          <w:sz w:val="24"/>
          <w:szCs w:val="24"/>
        </w:rPr>
        <w:t>Berikut adalah rekapitulasi RKP Desa tepat waktu Tahun 2017-2021 menurut Permendagri No. 114 Tahun 2014 Pasal 29 Ayat 4.</w:t>
      </w:r>
    </w:p>
    <w:p w:rsidR="00D76D27" w:rsidP="00AE0EA8" w14:paraId="7F8D6B52" w14:textId="77777777">
      <w:pPr>
        <w:spacing w:after="0"/>
        <w:ind w:left="1418"/>
        <w:rPr>
          <w:rFonts w:ascii="Bookman Old Style" w:hAnsi="Bookman Old Style" w:cs="Arial"/>
          <w:sz w:val="24"/>
          <w:szCs w:val="24"/>
        </w:rPr>
      </w:pPr>
    </w:p>
    <w:p w:rsidR="00D76D27" w:rsidP="00AE0EA8" w14:paraId="6F5B253E" w14:textId="77777777">
      <w:pPr>
        <w:spacing w:after="0"/>
        <w:ind w:left="1418"/>
        <w:rPr>
          <w:rFonts w:ascii="Bookman Old Style" w:hAnsi="Bookman Old Style" w:cs="Arial"/>
          <w:sz w:val="24"/>
          <w:szCs w:val="24"/>
        </w:rPr>
      </w:pPr>
    </w:p>
    <w:p w:rsidR="00392349" w:rsidP="00AE0EA8" w14:paraId="5DC9B569" w14:textId="77777777">
      <w:pPr>
        <w:spacing w:after="0"/>
        <w:ind w:left="1418"/>
        <w:rPr>
          <w:rFonts w:ascii="Bookman Old Style" w:hAnsi="Bookman Old Style" w:cs="Arial"/>
          <w:sz w:val="24"/>
          <w:szCs w:val="24"/>
        </w:rPr>
      </w:pPr>
    </w:p>
    <w:p w:rsidR="00E53580" w:rsidP="00AE0EA8" w14:paraId="39E245B5" w14:textId="77777777">
      <w:pPr>
        <w:spacing w:after="0"/>
        <w:ind w:left="1418"/>
        <w:rPr>
          <w:rFonts w:ascii="Bookman Old Style" w:hAnsi="Bookman Old Style" w:cs="Arial"/>
          <w:sz w:val="24"/>
          <w:szCs w:val="24"/>
        </w:rPr>
      </w:pPr>
    </w:p>
    <w:p w:rsidR="00F92764" w:rsidP="00AE0EA8" w14:paraId="10BAA065" w14:textId="77777777">
      <w:pPr>
        <w:spacing w:after="0"/>
        <w:ind w:left="1418"/>
        <w:rPr>
          <w:rFonts w:ascii="Bookman Old Style" w:hAnsi="Bookman Old Style" w:cs="Arial"/>
          <w:sz w:val="24"/>
          <w:szCs w:val="24"/>
        </w:rPr>
      </w:pPr>
    </w:p>
    <w:p w:rsidR="00E53580" w:rsidP="00AE0EA8" w14:paraId="389901FA" w14:textId="77777777">
      <w:pPr>
        <w:spacing w:after="0"/>
        <w:ind w:left="1418"/>
        <w:rPr>
          <w:rFonts w:ascii="Bookman Old Style" w:hAnsi="Bookman Old Style" w:cs="Arial"/>
          <w:sz w:val="24"/>
          <w:szCs w:val="24"/>
        </w:rPr>
      </w:pPr>
    </w:p>
    <w:p w:rsidR="00AE20C7" w:rsidRPr="00AE20C7" w:rsidP="00AE20C7" w14:paraId="10B96A1D" w14:textId="6D5AFF85">
      <w:pPr>
        <w:spacing w:after="0" w:line="240" w:lineRule="auto"/>
        <w:ind w:left="1418"/>
        <w:jc w:val="center"/>
        <w:rPr>
          <w:rFonts w:ascii="Bookman Old Style" w:hAnsi="Bookman Old Style" w:cs="Arial"/>
          <w:b/>
          <w:sz w:val="24"/>
          <w:szCs w:val="24"/>
        </w:rPr>
      </w:pPr>
      <w:r w:rsidRPr="00AE20C7">
        <w:rPr>
          <w:rFonts w:ascii="Bookman Old Style" w:hAnsi="Bookman Old Style" w:cs="Arial"/>
          <w:b/>
          <w:sz w:val="24"/>
          <w:szCs w:val="24"/>
        </w:rPr>
        <w:t>Tabel 2.13</w:t>
      </w:r>
    </w:p>
    <w:p w:rsidR="00AE20C7" w:rsidRPr="00AE20C7" w:rsidP="00AE20C7" w14:paraId="34289342" w14:textId="61E0DAE2">
      <w:pPr>
        <w:spacing w:after="0" w:line="240" w:lineRule="auto"/>
        <w:ind w:left="1418"/>
        <w:jc w:val="center"/>
        <w:rPr>
          <w:rFonts w:ascii="Bookman Old Style" w:hAnsi="Bookman Old Style" w:cs="Arial"/>
          <w:b/>
          <w:sz w:val="24"/>
          <w:szCs w:val="24"/>
        </w:rPr>
      </w:pPr>
      <w:r w:rsidRPr="00AE20C7">
        <w:rPr>
          <w:rFonts w:ascii="Bookman Old Style" w:hAnsi="Bookman Old Style" w:cs="Arial"/>
          <w:b/>
          <w:sz w:val="24"/>
          <w:szCs w:val="24"/>
        </w:rPr>
        <w:t>Re</w:t>
      </w:r>
      <w:r w:rsidR="00F4606F">
        <w:rPr>
          <w:rFonts w:ascii="Bookman Old Style" w:hAnsi="Bookman Old Style" w:cs="Arial"/>
          <w:b/>
          <w:sz w:val="24"/>
          <w:szCs w:val="24"/>
        </w:rPr>
        <w:t>kapitulasi Penetapan Perdes RKP</w:t>
      </w:r>
      <w:r w:rsidRPr="00AE20C7">
        <w:rPr>
          <w:rFonts w:ascii="Bookman Old Style" w:hAnsi="Bookman Old Style" w:cs="Arial"/>
          <w:b/>
          <w:sz w:val="24"/>
          <w:szCs w:val="24"/>
        </w:rPr>
        <w:t>Des Tepat Waktu</w:t>
      </w:r>
    </w:p>
    <w:p w:rsidR="00AE20C7" w:rsidRPr="00AE20C7" w:rsidP="00AE20C7" w14:paraId="478BCED8" w14:textId="47F2AFE3">
      <w:pPr>
        <w:spacing w:after="0" w:line="240" w:lineRule="auto"/>
        <w:ind w:left="1418"/>
        <w:jc w:val="center"/>
        <w:rPr>
          <w:rFonts w:ascii="Bookman Old Style" w:hAnsi="Bookman Old Style" w:cs="Arial"/>
          <w:b/>
          <w:sz w:val="24"/>
          <w:szCs w:val="24"/>
        </w:rPr>
      </w:pPr>
      <w:r w:rsidRPr="00AE20C7">
        <w:rPr>
          <w:rFonts w:ascii="Bookman Old Style" w:hAnsi="Bookman Old Style" w:cs="Arial"/>
          <w:b/>
          <w:sz w:val="24"/>
          <w:szCs w:val="24"/>
        </w:rPr>
        <w:t>(Permendagri No. 114 Tahun 2014 Pasal 29 Ayat 4)</w:t>
      </w:r>
    </w:p>
    <w:p w:rsidR="00AE20C7" w:rsidP="00AE20C7" w14:paraId="44526FA8" w14:textId="299251DB">
      <w:pPr>
        <w:spacing w:after="0" w:line="240" w:lineRule="auto"/>
        <w:ind w:left="1418"/>
        <w:jc w:val="center"/>
        <w:rPr>
          <w:rFonts w:ascii="Bookman Old Style" w:hAnsi="Bookman Old Style" w:cs="Arial"/>
          <w:sz w:val="24"/>
          <w:szCs w:val="24"/>
        </w:rPr>
      </w:pPr>
      <w:r w:rsidRPr="00AE20C7">
        <w:rPr>
          <w:rFonts w:ascii="Bookman Old Style" w:hAnsi="Bookman Old Style" w:cs="Arial"/>
          <w:b/>
          <w:sz w:val="24"/>
          <w:szCs w:val="24"/>
        </w:rPr>
        <w:t>Tahun 2017-2021</w:t>
      </w:r>
    </w:p>
    <w:tbl>
      <w:tblPr>
        <w:tblW w:w="5000" w:type="pct"/>
        <w:tblLook w:val="04A0"/>
      </w:tblPr>
      <w:tblGrid>
        <w:gridCol w:w="487"/>
        <w:gridCol w:w="1378"/>
        <w:gridCol w:w="1519"/>
        <w:gridCol w:w="527"/>
        <w:gridCol w:w="568"/>
        <w:gridCol w:w="527"/>
        <w:gridCol w:w="568"/>
        <w:gridCol w:w="527"/>
        <w:gridCol w:w="568"/>
        <w:gridCol w:w="527"/>
        <w:gridCol w:w="668"/>
        <w:gridCol w:w="527"/>
        <w:gridCol w:w="851"/>
      </w:tblGrid>
      <w:tr w14:paraId="60E44B2E" w14:textId="77777777" w:rsidTr="00392349">
        <w:tblPrEx>
          <w:tblW w:w="5000" w:type="pct"/>
          <w:tblLook w:val="04A0"/>
        </w:tblPrEx>
        <w:trPr>
          <w:trHeight w:val="330"/>
        </w:trPr>
        <w:tc>
          <w:tcPr>
            <w:tcW w:w="2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20C7" w:rsidRPr="00AE20C7" w:rsidP="00AE20C7" w14:paraId="51170B56"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NO</w:t>
            </w:r>
          </w:p>
        </w:tc>
        <w:tc>
          <w:tcPr>
            <w:tcW w:w="6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20C7" w:rsidRPr="00AE20C7" w:rsidP="00AE20C7" w14:paraId="7C1AC61E"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KECAMATAN</w:t>
            </w:r>
          </w:p>
        </w:tc>
        <w:tc>
          <w:tcPr>
            <w:tcW w:w="6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20C7" w:rsidRPr="00AE20C7" w:rsidP="00AE20C7" w14:paraId="2A2F71F9"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JUMLAH DESA</w:t>
            </w:r>
          </w:p>
        </w:tc>
        <w:tc>
          <w:tcPr>
            <w:tcW w:w="3455"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AE20C7" w:rsidRPr="00AE20C7" w:rsidP="00AE20C7" w14:paraId="793427B5"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RKPDES TEPAT WAKTU</w:t>
            </w:r>
          </w:p>
        </w:tc>
      </w:tr>
      <w:tr w14:paraId="54282381" w14:textId="77777777" w:rsidTr="00392349">
        <w:tblPrEx>
          <w:tblW w:w="5000" w:type="pct"/>
          <w:tblLook w:val="04A0"/>
        </w:tblPrEx>
        <w:trPr>
          <w:trHeight w:val="330"/>
        </w:trPr>
        <w:tc>
          <w:tcPr>
            <w:tcW w:w="205" w:type="pct"/>
            <w:vMerge/>
            <w:tcBorders>
              <w:top w:val="single" w:sz="4" w:space="0" w:color="auto"/>
              <w:left w:val="single" w:sz="4" w:space="0" w:color="auto"/>
              <w:bottom w:val="single" w:sz="4" w:space="0" w:color="000000"/>
              <w:right w:val="single" w:sz="4" w:space="0" w:color="auto"/>
            </w:tcBorders>
            <w:vAlign w:val="center"/>
            <w:hideMark/>
          </w:tcPr>
          <w:p w:rsidR="00AE20C7" w:rsidRPr="00AE20C7" w:rsidP="00AE20C7" w14:paraId="31250A70" w14:textId="77777777">
            <w:pPr>
              <w:spacing w:after="0" w:line="240" w:lineRule="auto"/>
              <w:jc w:val="left"/>
              <w:rPr>
                <w:rFonts w:ascii="Arial Narrow" w:eastAsia="Times New Roman" w:hAnsi="Arial Narrow" w:cs="Calibri"/>
                <w:b/>
                <w:bCs/>
                <w:color w:val="000000"/>
                <w:lang w:eastAsia="id-ID"/>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rsidR="00AE20C7" w:rsidRPr="00AE20C7" w:rsidP="00AE20C7" w14:paraId="750E45A6" w14:textId="77777777">
            <w:pPr>
              <w:spacing w:after="0" w:line="240" w:lineRule="auto"/>
              <w:jc w:val="left"/>
              <w:rPr>
                <w:rFonts w:ascii="Arial Narrow" w:eastAsia="Times New Roman" w:hAnsi="Arial Narrow" w:cs="Calibri"/>
                <w:b/>
                <w:bCs/>
                <w:color w:val="000000"/>
                <w:lang w:eastAsia="id-ID"/>
              </w:rPr>
            </w:pP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AE20C7" w:rsidRPr="00AE20C7" w:rsidP="00AE20C7" w14:paraId="3F92DEC6" w14:textId="77777777">
            <w:pPr>
              <w:spacing w:after="0" w:line="240" w:lineRule="auto"/>
              <w:jc w:val="left"/>
              <w:rPr>
                <w:rFonts w:ascii="Arial Narrow" w:eastAsia="Times New Roman" w:hAnsi="Arial Narrow" w:cs="Calibri"/>
                <w:b/>
                <w:bCs/>
                <w:color w:val="000000"/>
                <w:lang w:eastAsia="id-ID"/>
              </w:rPr>
            </w:pPr>
          </w:p>
        </w:tc>
        <w:tc>
          <w:tcPr>
            <w:tcW w:w="63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20C7" w:rsidRPr="00AE20C7" w:rsidP="00AE20C7" w14:paraId="00793A4F"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2017</w:t>
            </w:r>
          </w:p>
        </w:tc>
        <w:tc>
          <w:tcPr>
            <w:tcW w:w="63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20C7" w:rsidRPr="00AE20C7" w:rsidP="00AE20C7" w14:paraId="45BE9D26"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2018</w:t>
            </w:r>
          </w:p>
        </w:tc>
        <w:tc>
          <w:tcPr>
            <w:tcW w:w="63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20C7" w:rsidRPr="00AE20C7" w:rsidP="00AE20C7" w14:paraId="3C9F9A57"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2019</w:t>
            </w:r>
          </w:p>
        </w:tc>
        <w:tc>
          <w:tcPr>
            <w:tcW w:w="7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20C7" w:rsidRPr="00AE20C7" w:rsidP="00AE20C7" w14:paraId="51F0D13F"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2020</w:t>
            </w:r>
          </w:p>
        </w:tc>
        <w:tc>
          <w:tcPr>
            <w:tcW w:w="8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20C7" w:rsidRPr="00AE20C7" w:rsidP="00AE20C7" w14:paraId="1E984F55"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2021</w:t>
            </w:r>
          </w:p>
        </w:tc>
      </w:tr>
      <w:tr w14:paraId="13120C27" w14:textId="77777777" w:rsidTr="00392349">
        <w:tblPrEx>
          <w:tblW w:w="5000" w:type="pct"/>
          <w:tblLook w:val="04A0"/>
        </w:tblPrEx>
        <w:trPr>
          <w:trHeight w:val="330"/>
        </w:trPr>
        <w:tc>
          <w:tcPr>
            <w:tcW w:w="205" w:type="pct"/>
            <w:vMerge/>
            <w:tcBorders>
              <w:top w:val="single" w:sz="4" w:space="0" w:color="auto"/>
              <w:left w:val="single" w:sz="4" w:space="0" w:color="auto"/>
              <w:bottom w:val="single" w:sz="4" w:space="0" w:color="000000"/>
              <w:right w:val="single" w:sz="4" w:space="0" w:color="auto"/>
            </w:tcBorders>
            <w:vAlign w:val="center"/>
            <w:hideMark/>
          </w:tcPr>
          <w:p w:rsidR="00AE20C7" w:rsidRPr="00AE20C7" w:rsidP="00AE20C7" w14:paraId="22E6EB79" w14:textId="77777777">
            <w:pPr>
              <w:spacing w:after="0" w:line="240" w:lineRule="auto"/>
              <w:jc w:val="left"/>
              <w:rPr>
                <w:rFonts w:ascii="Arial Narrow" w:eastAsia="Times New Roman" w:hAnsi="Arial Narrow" w:cs="Calibri"/>
                <w:b/>
                <w:bCs/>
                <w:color w:val="000000"/>
                <w:lang w:eastAsia="id-ID"/>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rsidR="00AE20C7" w:rsidRPr="00AE20C7" w:rsidP="00AE20C7" w14:paraId="0FE4521C" w14:textId="77777777">
            <w:pPr>
              <w:spacing w:after="0" w:line="240" w:lineRule="auto"/>
              <w:jc w:val="left"/>
              <w:rPr>
                <w:rFonts w:ascii="Arial Narrow" w:eastAsia="Times New Roman" w:hAnsi="Arial Narrow" w:cs="Calibri"/>
                <w:b/>
                <w:bCs/>
                <w:color w:val="000000"/>
                <w:lang w:eastAsia="id-ID"/>
              </w:rPr>
            </w:pP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AE20C7" w:rsidRPr="00AE20C7" w:rsidP="00AE20C7" w14:paraId="452EA4C8" w14:textId="77777777">
            <w:pPr>
              <w:spacing w:after="0" w:line="240" w:lineRule="auto"/>
              <w:jc w:val="left"/>
              <w:rPr>
                <w:rFonts w:ascii="Arial Narrow" w:eastAsia="Times New Roman" w:hAnsi="Arial Narrow" w:cs="Calibri"/>
                <w:b/>
                <w:bCs/>
                <w:color w:val="000000"/>
                <w:lang w:eastAsia="id-ID"/>
              </w:rPr>
            </w:pP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97477BB"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Jml</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4220A10"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8E8EC71"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Jml</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AC382CA"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97D741F"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Jml</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CDCA31A"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769EE1E"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Jml</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5E0CE4A"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C56BB1B"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Jml</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654ECEC" w14:textId="77777777">
            <w:pPr>
              <w:spacing w:after="0" w:line="240" w:lineRule="auto"/>
              <w:jc w:val="center"/>
              <w:rPr>
                <w:rFonts w:ascii="Arial Narrow" w:eastAsia="Times New Roman" w:hAnsi="Arial Narrow" w:cs="Calibri"/>
                <w:b/>
                <w:bCs/>
                <w:color w:val="000000"/>
                <w:lang w:eastAsia="id-ID"/>
              </w:rPr>
            </w:pPr>
            <w:r w:rsidRPr="00AE20C7">
              <w:rPr>
                <w:rFonts w:ascii="Arial Narrow" w:eastAsia="Times New Roman" w:hAnsi="Arial Narrow" w:cs="Calibri"/>
                <w:b/>
                <w:bCs/>
                <w:color w:val="000000"/>
                <w:lang w:eastAsia="id-ID"/>
              </w:rPr>
              <w:t>%</w:t>
            </w:r>
          </w:p>
        </w:tc>
      </w:tr>
      <w:tr w14:paraId="56ECBA4C"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3668F5A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3A4FE6D"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Rembang</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BC197F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27</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CF03FB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7CA216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070746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52ED3F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0873D59"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F493367"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645FFD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67493A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1523302"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97BA16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r>
      <w:tr w14:paraId="2E95E3D0"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52B3DE6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9692695"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Kaliori</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1FA0F4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23</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129C96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B20326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D39BBC2"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AE4D95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873C77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CB7CB5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1FFA6E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7B3133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BF5AF8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16</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B5A9F17"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69,57</w:t>
            </w:r>
          </w:p>
        </w:tc>
      </w:tr>
      <w:tr w14:paraId="18DCCF2C"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47516DB7"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3</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9EAE671"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Sumber</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397322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18</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A6CB9D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8236B7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1DE8AB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17BC02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38885A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77CE39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D34C67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CAF9C2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80554F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F9A2DD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r>
      <w:tr w14:paraId="640BA639"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6A04847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4</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A5A3C31"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Bulu</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2C40CC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16</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62AF42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8E4548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A8CAFC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23FC66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3ABFD5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823DAB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28A509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F433802"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0C8553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07999B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12,50</w:t>
            </w:r>
          </w:p>
        </w:tc>
      </w:tr>
      <w:tr w14:paraId="5C9F4A35"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2DF4CC3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5</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34C6A2D"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Sulang</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591F94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21</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C158DE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1F0F69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42FB587"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553ACE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61CB78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6B9132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51F9A1A"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867AB7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C28D947"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62460B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r>
      <w:tr w14:paraId="2282A71A"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65EECB8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6</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5024EE3"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Gunem</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4991C5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16</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0E08F6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1E9D71A"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2EDF03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D262E4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CCB0727"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3DE527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30D626A"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3853A2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91596A2"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C4086D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r>
      <w:tr w14:paraId="0246C2DD"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0951499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7</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E81FC95"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Pamotan</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BC38CD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23</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7FFBEA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940A669"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03D036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FB7762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C3DA9AA"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4A2A86A"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F23B33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79E199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749B2C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23</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15CDAE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100,00</w:t>
            </w:r>
          </w:p>
        </w:tc>
      </w:tr>
      <w:tr w14:paraId="4902D909"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6FAE3DD2"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8</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A86A192"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Sedan</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9F1276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21</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38120D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BD6899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0692E6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E255F3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AC26CE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FD82B6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305569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ED7F90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E7A876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DA90A7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9,52</w:t>
            </w:r>
          </w:p>
        </w:tc>
      </w:tr>
      <w:tr w14:paraId="49612EE7"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0D4D006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9</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E14D92A"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Sale</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0DBFC1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15</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263FF42"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1448A8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D841B9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022431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D73F417"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467D512"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E65EEA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78151B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728932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AA2FA1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r>
      <w:tr w14:paraId="624B4DC2"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305138F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10</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70469C0"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Sarang</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F59BFC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23</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11FAEC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781E96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DE4FDA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4E3973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A2D88A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FE1314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D2D831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60A9F4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08E7C1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23</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53AF81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100,00</w:t>
            </w:r>
          </w:p>
        </w:tc>
      </w:tr>
      <w:tr w14:paraId="0EE6201B"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7DF3046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11</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EFD106D"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Kragan</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D6C0F2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27</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58EE247"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58B88C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50BCD22"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0C94EB9"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5DDB99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626B4E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5F699F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07DA4B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F24263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8DA045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r>
      <w:tr w14:paraId="16F00E87"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2D6A67C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12</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61B1693"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Sluke</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83DFFD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14</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D8C86F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32188F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891500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9B777D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E7CD9B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6B8B87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78A750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5B8F48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38A78A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2425CD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r>
      <w:tr w14:paraId="645F1381"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126A1EE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13</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C300678"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Lasem</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974E3D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454819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8FBA42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8D5CF3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D7ABF9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9155C3F"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380CCE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F41A8F7"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11</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4FBC68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55,00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9FCD94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42757C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r>
      <w:tr w14:paraId="4290DCA9"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2E7C2E21"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14</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D0281E6"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Pancur</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43E539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23</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6186A4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1B294D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B03DA0A"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DD06960"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F678D79"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2AB2FB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C51D092"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9BB7C7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58A36CCC"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23</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1091C07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r>
      <w:tr w14:paraId="3EAFA55D" w14:textId="77777777" w:rsidTr="00392349">
        <w:tblPrEx>
          <w:tblW w:w="5000" w:type="pct"/>
          <w:tblLook w:val="04A0"/>
        </w:tblPrEx>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AE20C7" w:rsidRPr="00AE20C7" w:rsidP="00AE20C7" w14:paraId="4A6E13EA" w14:textId="77777777">
            <w:pPr>
              <w:spacing w:after="0" w:line="240" w:lineRule="auto"/>
              <w:jc w:val="left"/>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 </w:t>
            </w:r>
          </w:p>
        </w:tc>
        <w:tc>
          <w:tcPr>
            <w:tcW w:w="640"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BFECDA6"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Jumlah</w:t>
            </w:r>
          </w:p>
        </w:tc>
        <w:tc>
          <w:tcPr>
            <w:tcW w:w="699"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79244AB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287</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0545B88"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F48114D"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4ACC86D9"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35E0CD3"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A1EB3E5"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w:t>
            </w:r>
          </w:p>
        </w:tc>
        <w:tc>
          <w:tcPr>
            <w:tcW w:w="337"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36E84FB4"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0,00</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9467B5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11</w:t>
            </w:r>
          </w:p>
        </w:tc>
        <w:tc>
          <w:tcPr>
            <w:tcW w:w="426"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6FF789DB"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3,83</w:t>
            </w:r>
          </w:p>
        </w:tc>
        <w:tc>
          <w:tcPr>
            <w:tcW w:w="301"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0670860E"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89</w:t>
            </w:r>
          </w:p>
        </w:tc>
        <w:tc>
          <w:tcPr>
            <w:tcW w:w="514" w:type="pct"/>
            <w:tcBorders>
              <w:top w:val="nil"/>
              <w:left w:val="nil"/>
              <w:bottom w:val="single" w:sz="4" w:space="0" w:color="auto"/>
              <w:right w:val="single" w:sz="4" w:space="0" w:color="auto"/>
            </w:tcBorders>
            <w:shd w:val="clear" w:color="auto" w:fill="auto"/>
            <w:noWrap/>
            <w:vAlign w:val="center"/>
            <w:hideMark/>
          </w:tcPr>
          <w:p w:rsidR="00AE20C7" w:rsidRPr="00AE20C7" w:rsidP="00AE20C7" w14:paraId="25D3855A" w14:textId="77777777">
            <w:pPr>
              <w:spacing w:after="0" w:line="240" w:lineRule="auto"/>
              <w:jc w:val="center"/>
              <w:rPr>
                <w:rFonts w:ascii="Arial Narrow" w:eastAsia="Times New Roman" w:hAnsi="Arial Narrow" w:cs="Calibri"/>
                <w:color w:val="000000"/>
                <w:lang w:eastAsia="id-ID"/>
              </w:rPr>
            </w:pPr>
            <w:r w:rsidRPr="00AE20C7">
              <w:rPr>
                <w:rFonts w:ascii="Arial Narrow" w:eastAsia="Times New Roman" w:hAnsi="Arial Narrow" w:cs="Calibri"/>
                <w:color w:val="000000"/>
                <w:lang w:eastAsia="id-ID"/>
              </w:rPr>
              <w:t>31,01</w:t>
            </w:r>
          </w:p>
        </w:tc>
      </w:tr>
    </w:tbl>
    <w:p w:rsidR="00AE20C7" w:rsidRPr="00AE0EA8" w:rsidP="00AE20C7" w14:paraId="214147DB" w14:textId="6672EB88">
      <w:pPr>
        <w:spacing w:after="0"/>
        <w:jc w:val="left"/>
        <w:rPr>
          <w:rFonts w:ascii="Bookman Old Style" w:eastAsia="Times New Roman" w:hAnsi="Bookman Old Style" w:cs="Arial"/>
          <w:sz w:val="24"/>
          <w:szCs w:val="24"/>
          <w:highlight w:val="yellow"/>
          <w:lang w:eastAsia="id-ID"/>
        </w:rPr>
      </w:pPr>
      <w:r>
        <w:rPr>
          <w:rFonts w:ascii="Bookman Old Style" w:hAnsi="Bookman Old Style" w:cs="Arial"/>
          <w:i/>
          <w:sz w:val="18"/>
          <w:szCs w:val="18"/>
        </w:rPr>
        <w:t xml:space="preserve">Sumber: Dinpermades </w:t>
      </w:r>
      <w:r w:rsidRPr="00863500">
        <w:rPr>
          <w:rFonts w:ascii="Bookman Old Style" w:hAnsi="Bookman Old Style" w:cs="Arial"/>
          <w:i/>
          <w:sz w:val="18"/>
          <w:szCs w:val="18"/>
        </w:rPr>
        <w:t>Kab. Rembang</w:t>
      </w:r>
    </w:p>
    <w:p w:rsidR="00AE0EA8" w:rsidRPr="000B1036" w:rsidP="00F4606F" w14:paraId="3DD2AC02" w14:textId="4151D0E4">
      <w:pPr>
        <w:spacing w:after="0"/>
        <w:ind w:left="1418" w:firstLine="709"/>
        <w:rPr>
          <w:rFonts w:ascii="Bookman Old Style" w:eastAsia="Times New Roman" w:hAnsi="Bookman Old Style" w:cs="Arial"/>
          <w:sz w:val="24"/>
          <w:szCs w:val="24"/>
          <w:lang w:eastAsia="id-ID"/>
        </w:rPr>
      </w:pPr>
      <w:r w:rsidRPr="000B1036">
        <w:rPr>
          <w:rFonts w:ascii="Bookman Old Style" w:eastAsia="Times New Roman" w:hAnsi="Bookman Old Style" w:cs="Arial"/>
          <w:sz w:val="24"/>
          <w:szCs w:val="24"/>
          <w:lang w:eastAsia="id-ID"/>
        </w:rPr>
        <w:t xml:space="preserve">Berdasarkan Tabel 2.13 </w:t>
      </w:r>
      <w:r w:rsidRPr="000B1036" w:rsidR="000B1036">
        <w:rPr>
          <w:rFonts w:ascii="Bookman Old Style" w:eastAsia="Times New Roman" w:hAnsi="Bookman Old Style" w:cs="Arial"/>
          <w:sz w:val="24"/>
          <w:szCs w:val="24"/>
          <w:lang w:eastAsia="id-ID"/>
        </w:rPr>
        <w:t xml:space="preserve">menunjukkan bahwa dari Tahun 2017- 2021 desa yang telah menetapkan perdes RKP Desa tepat waktu masih rendah yaitu hanya 89 desa (31%) dari jumlah keseluruhan desa. </w:t>
      </w:r>
      <w:r w:rsidR="000B1036">
        <w:rPr>
          <w:rFonts w:ascii="Bookman Old Style" w:eastAsia="Times New Roman" w:hAnsi="Bookman Old Style" w:cs="Arial"/>
          <w:sz w:val="24"/>
          <w:szCs w:val="24"/>
          <w:lang w:eastAsia="id-ID"/>
        </w:rPr>
        <w:t xml:space="preserve">Hal tersebut disebabkan karena kurangnya pemahaman pemerintah desa mengenai ketepatan waktu </w:t>
      </w:r>
      <w:r w:rsidR="00255304">
        <w:rPr>
          <w:rFonts w:ascii="Bookman Old Style" w:eastAsia="Times New Roman" w:hAnsi="Bookman Old Style" w:cs="Arial"/>
          <w:sz w:val="24"/>
          <w:szCs w:val="24"/>
          <w:lang w:eastAsia="id-ID"/>
        </w:rPr>
        <w:t>penetapan RKPDes dan pendampingan yang belum maksimal. Untuk itu perlu terus diupayakan pendampingan secara maksimal untuk mendorong tercapainya penetapan RKPDes secara tepat waktu.</w:t>
      </w:r>
    </w:p>
    <w:p w:rsidR="00185D65" w:rsidP="00FE57F1" w14:paraId="3E17BF41" w14:textId="77777777">
      <w:pPr>
        <w:pStyle w:val="ListParagraph"/>
        <w:numPr>
          <w:ilvl w:val="0"/>
          <w:numId w:val="57"/>
        </w:numPr>
        <w:spacing w:after="0"/>
        <w:ind w:left="709" w:firstLine="425"/>
        <w:rPr>
          <w:rFonts w:ascii="Bookman Old Style" w:eastAsia="Times New Roman" w:hAnsi="Bookman Old Style" w:cs="Arial"/>
          <w:sz w:val="24"/>
          <w:szCs w:val="24"/>
          <w:lang w:eastAsia="id-ID"/>
        </w:rPr>
      </w:pPr>
      <w:r w:rsidRPr="000B1036">
        <w:rPr>
          <w:rFonts w:ascii="Bookman Old Style" w:eastAsia="Times New Roman" w:hAnsi="Bookman Old Style" w:cs="Arial"/>
          <w:b/>
          <w:bCs/>
          <w:sz w:val="24"/>
          <w:szCs w:val="24"/>
          <w:lang w:eastAsia="id-ID"/>
        </w:rPr>
        <w:t>Pelaksanaan</w:t>
      </w:r>
    </w:p>
    <w:p w:rsidR="00F4606F" w:rsidRPr="00324951" w:rsidP="00185D65" w14:paraId="6A2CC7E6" w14:textId="3010F582">
      <w:pPr>
        <w:pStyle w:val="ListParagraph"/>
        <w:spacing w:after="0"/>
        <w:ind w:left="1418" w:firstLine="709"/>
        <w:rPr>
          <w:rFonts w:ascii="Bookman Old Style" w:eastAsia="Times New Roman" w:hAnsi="Bookman Old Style" w:cs="Arial"/>
          <w:sz w:val="24"/>
          <w:szCs w:val="24"/>
          <w:lang w:eastAsia="id-ID"/>
        </w:rPr>
      </w:pPr>
      <w:r w:rsidRPr="000B1036">
        <w:rPr>
          <w:rFonts w:ascii="Bookman Old Style" w:eastAsia="Times New Roman" w:hAnsi="Bookman Old Style" w:cs="Arial"/>
          <w:sz w:val="24"/>
          <w:szCs w:val="24"/>
          <w:lang w:eastAsia="id-ID"/>
        </w:rPr>
        <w:t xml:space="preserve">Pelaksanaan pengelolaan keuangan desa </w:t>
      </w:r>
      <w:r w:rsidR="000B1036">
        <w:rPr>
          <w:rFonts w:ascii="Bookman Old Style" w:eastAsia="Times New Roman" w:hAnsi="Bookman Old Style" w:cs="Arial"/>
          <w:sz w:val="24"/>
          <w:szCs w:val="24"/>
          <w:lang w:eastAsia="id-ID"/>
        </w:rPr>
        <w:t xml:space="preserve">dilaksanakan dengan penetapan Perdes APBDes </w:t>
      </w:r>
      <w:r>
        <w:rPr>
          <w:rFonts w:ascii="Bookman Old Style" w:eastAsia="Times New Roman" w:hAnsi="Bookman Old Style" w:cs="Arial"/>
          <w:sz w:val="24"/>
          <w:szCs w:val="24"/>
          <w:lang w:eastAsia="id-ID"/>
        </w:rPr>
        <w:t xml:space="preserve">terlebih dahulu, berikut adalah rekapitulasi penetapan perdes APBDes tepat waktu menurut </w:t>
      </w:r>
      <w:r w:rsidRPr="00F4606F">
        <w:rPr>
          <w:rFonts w:ascii="Bookman Old Style" w:eastAsia="Times New Roman" w:hAnsi="Bookman Old Style" w:cs="Arial"/>
          <w:sz w:val="24"/>
          <w:szCs w:val="24"/>
          <w:lang w:eastAsia="id-ID"/>
        </w:rPr>
        <w:t>Permendagri No</w:t>
      </w:r>
      <w:r>
        <w:rPr>
          <w:rFonts w:ascii="Bookman Old Style" w:eastAsia="Times New Roman" w:hAnsi="Bookman Old Style" w:cs="Arial"/>
          <w:sz w:val="24"/>
          <w:szCs w:val="24"/>
          <w:lang w:eastAsia="id-ID"/>
        </w:rPr>
        <w:t>. 20 Tahun 2018 Pasal 38 Ayat 2 Tahun 2017-2021.</w:t>
      </w:r>
    </w:p>
    <w:p w:rsidR="00F4606F" w:rsidRPr="00AE20C7" w:rsidP="00F4606F" w14:paraId="40259CB7" w14:textId="71AD52E7">
      <w:pPr>
        <w:spacing w:after="0" w:line="240" w:lineRule="auto"/>
        <w:ind w:left="1418"/>
        <w:jc w:val="center"/>
        <w:rPr>
          <w:rFonts w:ascii="Bookman Old Style" w:hAnsi="Bookman Old Style" w:cs="Arial"/>
          <w:b/>
          <w:sz w:val="24"/>
          <w:szCs w:val="24"/>
        </w:rPr>
      </w:pPr>
      <w:r>
        <w:rPr>
          <w:rFonts w:ascii="Bookman Old Style" w:hAnsi="Bookman Old Style" w:cs="Arial"/>
          <w:b/>
          <w:sz w:val="24"/>
          <w:szCs w:val="24"/>
        </w:rPr>
        <w:t>Tabel 2.14</w:t>
      </w:r>
    </w:p>
    <w:p w:rsidR="00F4606F" w:rsidRPr="00AE20C7" w:rsidP="00F4606F" w14:paraId="7DF9EC52" w14:textId="3EC28F56">
      <w:pPr>
        <w:spacing w:after="0" w:line="240" w:lineRule="auto"/>
        <w:ind w:left="1418"/>
        <w:jc w:val="center"/>
        <w:rPr>
          <w:rFonts w:ascii="Bookman Old Style" w:hAnsi="Bookman Old Style" w:cs="Arial"/>
          <w:b/>
          <w:sz w:val="24"/>
          <w:szCs w:val="24"/>
        </w:rPr>
      </w:pPr>
      <w:r w:rsidRPr="00AE20C7">
        <w:rPr>
          <w:rFonts w:ascii="Bookman Old Style" w:hAnsi="Bookman Old Style" w:cs="Arial"/>
          <w:b/>
          <w:sz w:val="24"/>
          <w:szCs w:val="24"/>
        </w:rPr>
        <w:t xml:space="preserve">Rekapitulasi Penetapan Perdes </w:t>
      </w:r>
      <w:r>
        <w:rPr>
          <w:rFonts w:ascii="Bookman Old Style" w:hAnsi="Bookman Old Style" w:cs="Arial"/>
          <w:b/>
          <w:sz w:val="24"/>
          <w:szCs w:val="24"/>
        </w:rPr>
        <w:t>APBDes</w:t>
      </w:r>
      <w:r w:rsidRPr="00AE20C7">
        <w:rPr>
          <w:rFonts w:ascii="Bookman Old Style" w:hAnsi="Bookman Old Style" w:cs="Arial"/>
          <w:b/>
          <w:sz w:val="24"/>
          <w:szCs w:val="24"/>
        </w:rPr>
        <w:t xml:space="preserve"> Tepat Waktu</w:t>
      </w:r>
    </w:p>
    <w:p w:rsidR="00F4606F" w:rsidRPr="00AE20C7" w:rsidP="00F4606F" w14:paraId="77EC0FCE" w14:textId="665BA4B3">
      <w:pPr>
        <w:spacing w:after="0" w:line="240" w:lineRule="auto"/>
        <w:ind w:left="1418"/>
        <w:jc w:val="center"/>
        <w:rPr>
          <w:rFonts w:ascii="Bookman Old Style" w:hAnsi="Bookman Old Style" w:cs="Arial"/>
          <w:b/>
          <w:sz w:val="24"/>
          <w:szCs w:val="24"/>
        </w:rPr>
      </w:pPr>
      <w:r w:rsidRPr="00AE20C7">
        <w:rPr>
          <w:rFonts w:ascii="Bookman Old Style" w:hAnsi="Bookman Old Style" w:cs="Arial"/>
          <w:b/>
          <w:sz w:val="24"/>
          <w:szCs w:val="24"/>
        </w:rPr>
        <w:t>(</w:t>
      </w:r>
      <w:r w:rsidRPr="00F4606F">
        <w:rPr>
          <w:rFonts w:ascii="Bookman Old Style" w:eastAsia="Times New Roman" w:hAnsi="Bookman Old Style" w:cs="Arial"/>
          <w:b/>
          <w:sz w:val="24"/>
          <w:szCs w:val="24"/>
          <w:lang w:eastAsia="id-ID"/>
        </w:rPr>
        <w:t>Permendagri No. 20 Tahun 2018 Pasal 38 Ayat 2</w:t>
      </w:r>
      <w:r w:rsidRPr="00AE20C7">
        <w:rPr>
          <w:rFonts w:ascii="Bookman Old Style" w:hAnsi="Bookman Old Style" w:cs="Arial"/>
          <w:b/>
          <w:sz w:val="24"/>
          <w:szCs w:val="24"/>
        </w:rPr>
        <w:t>)</w:t>
      </w:r>
    </w:p>
    <w:p w:rsidR="00F4606F" w:rsidP="00F4606F" w14:paraId="36274228" w14:textId="77777777">
      <w:pPr>
        <w:spacing w:after="0" w:line="240" w:lineRule="auto"/>
        <w:ind w:left="1418"/>
        <w:jc w:val="center"/>
        <w:rPr>
          <w:rFonts w:ascii="Bookman Old Style" w:hAnsi="Bookman Old Style" w:cs="Arial"/>
          <w:b/>
          <w:sz w:val="24"/>
          <w:szCs w:val="24"/>
        </w:rPr>
      </w:pPr>
      <w:r w:rsidRPr="00AE20C7">
        <w:rPr>
          <w:rFonts w:ascii="Bookman Old Style" w:hAnsi="Bookman Old Style" w:cs="Arial"/>
          <w:b/>
          <w:sz w:val="24"/>
          <w:szCs w:val="24"/>
        </w:rPr>
        <w:t>Tahun 2017-2021</w:t>
      </w:r>
    </w:p>
    <w:tbl>
      <w:tblPr>
        <w:tblW w:w="5000" w:type="pct"/>
        <w:tblLook w:val="04A0"/>
      </w:tblPr>
      <w:tblGrid>
        <w:gridCol w:w="487"/>
        <w:gridCol w:w="1378"/>
        <w:gridCol w:w="968"/>
        <w:gridCol w:w="566"/>
        <w:gridCol w:w="642"/>
        <w:gridCol w:w="564"/>
        <w:gridCol w:w="642"/>
        <w:gridCol w:w="565"/>
        <w:gridCol w:w="643"/>
        <w:gridCol w:w="565"/>
        <w:gridCol w:w="643"/>
        <w:gridCol w:w="565"/>
        <w:gridCol w:w="1014"/>
      </w:tblGrid>
      <w:tr w14:paraId="1F327C82" w14:textId="77777777" w:rsidTr="00392349">
        <w:tblPrEx>
          <w:tblW w:w="5000" w:type="pct"/>
          <w:tblLook w:val="04A0"/>
        </w:tblPrEx>
        <w:trPr>
          <w:trHeight w:val="330"/>
        </w:trPr>
        <w:tc>
          <w:tcPr>
            <w:tcW w:w="2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606F" w:rsidRPr="00F4606F" w:rsidP="00F4606F" w14:paraId="261F573C"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NO</w:t>
            </w:r>
          </w:p>
        </w:tc>
        <w:tc>
          <w:tcPr>
            <w:tcW w:w="5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606F" w:rsidRPr="00F4606F" w:rsidP="00F4606F" w14:paraId="1B626B25"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KECAMATAN</w:t>
            </w:r>
          </w:p>
        </w:tc>
        <w:tc>
          <w:tcPr>
            <w:tcW w:w="3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606F" w:rsidRPr="00F4606F" w:rsidP="00F4606F" w14:paraId="29B535D2"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JUMLAH DESA</w:t>
            </w:r>
          </w:p>
        </w:tc>
        <w:tc>
          <w:tcPr>
            <w:tcW w:w="3831"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F4606F" w:rsidRPr="00F4606F" w:rsidP="00F4606F" w14:paraId="27DE88CA"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APBDES TEPAT WAKTU</w:t>
            </w:r>
          </w:p>
        </w:tc>
      </w:tr>
      <w:tr w14:paraId="43A97BD5" w14:textId="77777777" w:rsidTr="00392349">
        <w:tblPrEx>
          <w:tblW w:w="5000" w:type="pct"/>
          <w:tblLook w:val="04A0"/>
        </w:tblPrEx>
        <w:trPr>
          <w:trHeight w:val="330"/>
        </w:trPr>
        <w:tc>
          <w:tcPr>
            <w:tcW w:w="232" w:type="pct"/>
            <w:vMerge/>
            <w:tcBorders>
              <w:top w:val="single" w:sz="4" w:space="0" w:color="auto"/>
              <w:left w:val="single" w:sz="4" w:space="0" w:color="auto"/>
              <w:bottom w:val="single" w:sz="4" w:space="0" w:color="000000"/>
              <w:right w:val="single" w:sz="4" w:space="0" w:color="auto"/>
            </w:tcBorders>
            <w:vAlign w:val="center"/>
            <w:hideMark/>
          </w:tcPr>
          <w:p w:rsidR="00F4606F" w:rsidRPr="00F4606F" w:rsidP="00F4606F" w14:paraId="6EDF59DF" w14:textId="77777777">
            <w:pPr>
              <w:spacing w:after="0" w:line="240" w:lineRule="auto"/>
              <w:jc w:val="left"/>
              <w:rPr>
                <w:rFonts w:ascii="Arial Narrow" w:eastAsia="Times New Roman" w:hAnsi="Arial Narrow" w:cs="Calibri"/>
                <w:b/>
                <w:bCs/>
                <w:color w:val="000000"/>
                <w:lang w:eastAsia="id-ID"/>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rsidR="00F4606F" w:rsidRPr="00F4606F" w:rsidP="00F4606F" w14:paraId="0987A744" w14:textId="77777777">
            <w:pPr>
              <w:spacing w:after="0" w:line="240" w:lineRule="auto"/>
              <w:jc w:val="left"/>
              <w:rPr>
                <w:rFonts w:ascii="Arial Narrow" w:eastAsia="Times New Roman" w:hAnsi="Arial Narrow" w:cs="Calibri"/>
                <w:b/>
                <w:bCs/>
                <w:color w:val="000000"/>
                <w:lang w:eastAsia="id-ID"/>
              </w:rPr>
            </w:pPr>
          </w:p>
        </w:tc>
        <w:tc>
          <w:tcPr>
            <w:tcW w:w="386" w:type="pct"/>
            <w:vMerge/>
            <w:tcBorders>
              <w:top w:val="single" w:sz="4" w:space="0" w:color="auto"/>
              <w:left w:val="single" w:sz="4" w:space="0" w:color="auto"/>
              <w:bottom w:val="single" w:sz="4" w:space="0" w:color="000000"/>
              <w:right w:val="single" w:sz="4" w:space="0" w:color="auto"/>
            </w:tcBorders>
            <w:vAlign w:val="center"/>
            <w:hideMark/>
          </w:tcPr>
          <w:p w:rsidR="00F4606F" w:rsidRPr="00F4606F" w:rsidP="00F4606F" w14:paraId="34289ADE" w14:textId="77777777">
            <w:pPr>
              <w:spacing w:after="0" w:line="240" w:lineRule="auto"/>
              <w:jc w:val="left"/>
              <w:rPr>
                <w:rFonts w:ascii="Arial Narrow" w:eastAsia="Times New Roman" w:hAnsi="Arial Narrow" w:cs="Calibri"/>
                <w:b/>
                <w:bCs/>
                <w:color w:val="000000"/>
                <w:lang w:eastAsia="id-ID"/>
              </w:rPr>
            </w:pPr>
          </w:p>
        </w:tc>
        <w:tc>
          <w:tcPr>
            <w:tcW w:w="7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4606F" w:rsidRPr="00F4606F" w:rsidP="00F4606F" w14:paraId="14CA1536"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2017</w:t>
            </w:r>
          </w:p>
        </w:tc>
        <w:tc>
          <w:tcPr>
            <w:tcW w:w="7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4606F" w:rsidRPr="00F4606F" w:rsidP="00F4606F" w14:paraId="279C74F0"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2018</w:t>
            </w:r>
          </w:p>
        </w:tc>
        <w:tc>
          <w:tcPr>
            <w:tcW w:w="7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4606F" w:rsidRPr="00F4606F" w:rsidP="00F4606F" w14:paraId="383ED722"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2019</w:t>
            </w:r>
          </w:p>
        </w:tc>
        <w:tc>
          <w:tcPr>
            <w:tcW w:w="7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4606F" w:rsidRPr="00F4606F" w:rsidP="00F4606F" w14:paraId="5DCFF2D0"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2020</w:t>
            </w:r>
          </w:p>
        </w:tc>
        <w:tc>
          <w:tcPr>
            <w:tcW w:w="9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4606F" w:rsidRPr="00F4606F" w:rsidP="00F4606F" w14:paraId="0DA31000"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2021</w:t>
            </w:r>
          </w:p>
        </w:tc>
      </w:tr>
      <w:tr w14:paraId="466C7E6B" w14:textId="77777777" w:rsidTr="00392349">
        <w:tblPrEx>
          <w:tblW w:w="5000" w:type="pct"/>
          <w:tblLook w:val="04A0"/>
        </w:tblPrEx>
        <w:trPr>
          <w:trHeight w:val="330"/>
        </w:trPr>
        <w:tc>
          <w:tcPr>
            <w:tcW w:w="232" w:type="pct"/>
            <w:vMerge/>
            <w:tcBorders>
              <w:top w:val="single" w:sz="4" w:space="0" w:color="auto"/>
              <w:left w:val="single" w:sz="4" w:space="0" w:color="auto"/>
              <w:bottom w:val="single" w:sz="4" w:space="0" w:color="000000"/>
              <w:right w:val="single" w:sz="4" w:space="0" w:color="auto"/>
            </w:tcBorders>
            <w:vAlign w:val="center"/>
            <w:hideMark/>
          </w:tcPr>
          <w:p w:rsidR="00F4606F" w:rsidRPr="00F4606F" w:rsidP="00F4606F" w14:paraId="58007E2F" w14:textId="77777777">
            <w:pPr>
              <w:spacing w:after="0" w:line="240" w:lineRule="auto"/>
              <w:jc w:val="left"/>
              <w:rPr>
                <w:rFonts w:ascii="Arial Narrow" w:eastAsia="Times New Roman" w:hAnsi="Arial Narrow" w:cs="Calibri"/>
                <w:b/>
                <w:bCs/>
                <w:color w:val="000000"/>
                <w:lang w:eastAsia="id-ID"/>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rsidR="00F4606F" w:rsidRPr="00F4606F" w:rsidP="00F4606F" w14:paraId="25F5A8D1" w14:textId="77777777">
            <w:pPr>
              <w:spacing w:after="0" w:line="240" w:lineRule="auto"/>
              <w:jc w:val="left"/>
              <w:rPr>
                <w:rFonts w:ascii="Arial Narrow" w:eastAsia="Times New Roman" w:hAnsi="Arial Narrow" w:cs="Calibri"/>
                <w:b/>
                <w:bCs/>
                <w:color w:val="000000"/>
                <w:lang w:eastAsia="id-ID"/>
              </w:rPr>
            </w:pPr>
          </w:p>
        </w:tc>
        <w:tc>
          <w:tcPr>
            <w:tcW w:w="386" w:type="pct"/>
            <w:vMerge/>
            <w:tcBorders>
              <w:top w:val="single" w:sz="4" w:space="0" w:color="auto"/>
              <w:left w:val="single" w:sz="4" w:space="0" w:color="auto"/>
              <w:bottom w:val="single" w:sz="4" w:space="0" w:color="000000"/>
              <w:right w:val="single" w:sz="4" w:space="0" w:color="auto"/>
            </w:tcBorders>
            <w:vAlign w:val="center"/>
            <w:hideMark/>
          </w:tcPr>
          <w:p w:rsidR="00F4606F" w:rsidRPr="00F4606F" w:rsidP="00F4606F" w14:paraId="5C5A284D" w14:textId="77777777">
            <w:pPr>
              <w:spacing w:after="0" w:line="240" w:lineRule="auto"/>
              <w:jc w:val="left"/>
              <w:rPr>
                <w:rFonts w:ascii="Arial Narrow" w:eastAsia="Times New Roman" w:hAnsi="Arial Narrow" w:cs="Calibri"/>
                <w:b/>
                <w:bCs/>
                <w:color w:val="000000"/>
                <w:lang w:eastAsia="id-ID"/>
              </w:rPr>
            </w:pP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9C8EBAA"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Jml</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C059C7D"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E516F67"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Jml</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52BB656"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8FEB4B8"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Jml</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E67C883"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E844958"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Jml</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3FE8345"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5FEC0C9"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Jml</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936CD3C" w14:textId="77777777">
            <w:pPr>
              <w:spacing w:after="0" w:line="240" w:lineRule="auto"/>
              <w:jc w:val="center"/>
              <w:rPr>
                <w:rFonts w:ascii="Arial Narrow" w:eastAsia="Times New Roman" w:hAnsi="Arial Narrow" w:cs="Calibri"/>
                <w:b/>
                <w:bCs/>
                <w:color w:val="000000"/>
                <w:lang w:eastAsia="id-ID"/>
              </w:rPr>
            </w:pPr>
            <w:r w:rsidRPr="00F4606F">
              <w:rPr>
                <w:rFonts w:ascii="Arial Narrow" w:eastAsia="Times New Roman" w:hAnsi="Arial Narrow" w:cs="Calibri"/>
                <w:b/>
                <w:bCs/>
                <w:color w:val="000000"/>
                <w:lang w:eastAsia="id-ID"/>
              </w:rPr>
              <w:t>%</w:t>
            </w:r>
          </w:p>
        </w:tc>
      </w:tr>
      <w:tr w14:paraId="23385E90"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4B3AA00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319AECB"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Rembang</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B53667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27</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98E5FA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5F7AE7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9ED7C5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6C8501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DB5D34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3764E56"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CA81E6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8A2EAC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D157ED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CB051A1"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r>
      <w:tr w14:paraId="60C03FC7"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4490825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6E44C9E"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Kaliori</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F5C388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23</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FF1082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CD39996"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CB7F76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89B9B3C"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49F451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D29187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C9C095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91EF0F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3104EC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23</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3AB614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100,00</w:t>
            </w:r>
          </w:p>
        </w:tc>
      </w:tr>
      <w:tr w14:paraId="3E17A384"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4A5BA4B6"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3</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8CAB7C7"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Sumber</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3F9291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18</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8A9D1A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5DD21B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F63B48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F11CF0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940F30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BB8FE9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30B713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902678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C4B64A3"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360A7F1"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r>
      <w:tr w14:paraId="0E0DCE8F"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2BE8C61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4</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C0315C0"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Bulu</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D663A9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16</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5E2BCE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674A72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43E665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8E87D7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A21BC4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B40FAA3"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6DC08F1"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24FFB8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172A07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16</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5822D3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100,00</w:t>
            </w:r>
          </w:p>
        </w:tc>
      </w:tr>
      <w:tr w14:paraId="506D3AEA"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42BA03A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5</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52BDD1F"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Sulang</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ECEEB8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21</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32F01F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D6A819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9F9A40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9160F76"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E5BEBD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772BBD7"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79D1E5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1A0E2E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42D1A0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3</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14C1FD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14,29</w:t>
            </w:r>
          </w:p>
        </w:tc>
      </w:tr>
      <w:tr w14:paraId="0540BE1C"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097A005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6</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86CFC6D"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Gunem</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81CB91C"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16</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0F66D5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8CE954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8418E5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5FFC61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05F2E0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E76B6C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B4F25D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66BADB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BF4A5B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3873673"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r>
      <w:tr w14:paraId="37187614"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1FC9F3F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7</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1A122A0"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Pamotan</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DBA0A13"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23</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5214C5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97ADD2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984084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93F3C9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A04B67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1D9AB61"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6909D8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4F71B9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6EAD68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23</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A361033"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100,00</w:t>
            </w:r>
          </w:p>
        </w:tc>
      </w:tr>
      <w:tr w14:paraId="595451A0"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4076B947"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8</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5AEB4BB"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Sedan</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A583EE7"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21</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671FD01"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E040E71"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CAAE14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2919E5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7751E6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31BBC8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A1D05A6"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66E936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B190DE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B369DE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9,52</w:t>
            </w:r>
          </w:p>
        </w:tc>
      </w:tr>
      <w:tr w14:paraId="59A13BC5"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12CC557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9</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3F8B1F8"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Sale</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6D03FD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15</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E2E4FF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1BF3C76"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07F1A1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7199A9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C4B507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05BC4D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B9C635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99C19FC"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49DAB6C"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FC5FDA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r>
      <w:tr w14:paraId="2364BA32"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197EECA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10</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54A8935"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Sarang</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77E805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23</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B0F158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CBA8AA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B67017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9B0EEC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3C618D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1B4FA27"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6ED8D86"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25B21F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D33348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22</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074296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95,65</w:t>
            </w:r>
          </w:p>
        </w:tc>
      </w:tr>
      <w:tr w14:paraId="78F37D76"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6A47D3F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11</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09BE00E"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Kragan</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6EF68C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27</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9947A0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0196A0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A057D7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FAA04E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88C171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15EDEA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F901B2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66DD46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E79255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89B4D5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r>
      <w:tr w14:paraId="100591BE"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30211D2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12</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168B37F"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Sluke</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8BABD7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14</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F027BA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D4DC431"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B6C4ED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518CDA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396EAD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FBD270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68E41D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A80548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836C7A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89750D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14,29</w:t>
            </w:r>
          </w:p>
        </w:tc>
      </w:tr>
      <w:tr w14:paraId="6A1BA7B6"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40B4D1A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13</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3DB02C0"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Lasem</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40563D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20</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DD495C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F840A73"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791DF5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231759A"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E7977D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4F7B70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E35FA8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7D935E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2F6D57C"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268D0B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r>
      <w:tr w14:paraId="72BD84FC"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41FDE9E7"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14</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5031544"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Pancur</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22539D15"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23</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CBDFE20"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FCB071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ADCB62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045E9F7"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52D67B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9F1DB03"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E6BC6A6"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7B0AFD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05777F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7</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6A13D6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30,43</w:t>
            </w:r>
          </w:p>
        </w:tc>
      </w:tr>
      <w:tr w14:paraId="321BB93C" w14:textId="77777777" w:rsidTr="00392349">
        <w:tblPrEx>
          <w:tblW w:w="5000" w:type="pct"/>
          <w:tblLook w:val="04A0"/>
        </w:tblPrEx>
        <w:trPr>
          <w:trHeight w:val="33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F4606F" w:rsidRPr="00F4606F" w:rsidP="00F4606F" w14:paraId="6BA3BF51" w14:textId="77777777">
            <w:pPr>
              <w:spacing w:after="0" w:line="240" w:lineRule="auto"/>
              <w:jc w:val="left"/>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 </w:t>
            </w:r>
          </w:p>
        </w:tc>
        <w:tc>
          <w:tcPr>
            <w:tcW w:w="550"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3EF655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Jumlah</w:t>
            </w:r>
          </w:p>
        </w:tc>
        <w:tc>
          <w:tcPr>
            <w:tcW w:w="386"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21059A9"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287</w:t>
            </w:r>
          </w:p>
        </w:tc>
        <w:tc>
          <w:tcPr>
            <w:tcW w:w="343"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184C56B4"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3A6F49B"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702C781"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0ACA0F7"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39A7FC5F"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7C899DC7"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4676D042"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w:t>
            </w:r>
          </w:p>
        </w:tc>
        <w:tc>
          <w:tcPr>
            <w:tcW w:w="384"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57203C48"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0,00</w:t>
            </w:r>
          </w:p>
        </w:tc>
        <w:tc>
          <w:tcPr>
            <w:tcW w:w="342"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0AB57ADD"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98</w:t>
            </w:r>
          </w:p>
        </w:tc>
        <w:tc>
          <w:tcPr>
            <w:tcW w:w="585" w:type="pct"/>
            <w:tcBorders>
              <w:top w:val="nil"/>
              <w:left w:val="nil"/>
              <w:bottom w:val="single" w:sz="4" w:space="0" w:color="auto"/>
              <w:right w:val="single" w:sz="4" w:space="0" w:color="auto"/>
            </w:tcBorders>
            <w:shd w:val="clear" w:color="auto" w:fill="auto"/>
            <w:noWrap/>
            <w:vAlign w:val="center"/>
            <w:hideMark/>
          </w:tcPr>
          <w:p w:rsidR="00F4606F" w:rsidRPr="00F4606F" w:rsidP="00F4606F" w14:paraId="6F37288E" w14:textId="77777777">
            <w:pPr>
              <w:spacing w:after="0" w:line="240" w:lineRule="auto"/>
              <w:jc w:val="center"/>
              <w:rPr>
                <w:rFonts w:ascii="Arial Narrow" w:eastAsia="Times New Roman" w:hAnsi="Arial Narrow" w:cs="Calibri"/>
                <w:color w:val="000000"/>
                <w:lang w:eastAsia="id-ID"/>
              </w:rPr>
            </w:pPr>
            <w:r w:rsidRPr="00F4606F">
              <w:rPr>
                <w:rFonts w:ascii="Arial Narrow" w:eastAsia="Times New Roman" w:hAnsi="Arial Narrow" w:cs="Calibri"/>
                <w:color w:val="000000"/>
                <w:lang w:eastAsia="id-ID"/>
              </w:rPr>
              <w:t>34,15</w:t>
            </w:r>
          </w:p>
        </w:tc>
      </w:tr>
    </w:tbl>
    <w:p w:rsidR="00185D65" w:rsidRPr="00AE0EA8" w:rsidP="00185D65" w14:paraId="4E75892B" w14:textId="77777777">
      <w:pPr>
        <w:spacing w:after="0"/>
        <w:jc w:val="left"/>
        <w:rPr>
          <w:rFonts w:ascii="Bookman Old Style" w:eastAsia="Times New Roman" w:hAnsi="Bookman Old Style" w:cs="Arial"/>
          <w:sz w:val="24"/>
          <w:szCs w:val="24"/>
          <w:highlight w:val="yellow"/>
          <w:lang w:eastAsia="id-ID"/>
        </w:rPr>
      </w:pPr>
      <w:r>
        <w:rPr>
          <w:rFonts w:ascii="Bookman Old Style" w:hAnsi="Bookman Old Style" w:cs="Arial"/>
          <w:i/>
          <w:sz w:val="18"/>
          <w:szCs w:val="18"/>
        </w:rPr>
        <w:t xml:space="preserve">Sumber: Dinpermades </w:t>
      </w:r>
      <w:r w:rsidRPr="00863500">
        <w:rPr>
          <w:rFonts w:ascii="Bookman Old Style" w:hAnsi="Bookman Old Style" w:cs="Arial"/>
          <w:i/>
          <w:sz w:val="18"/>
          <w:szCs w:val="18"/>
        </w:rPr>
        <w:t>Kab. Rembang</w:t>
      </w:r>
    </w:p>
    <w:p w:rsidR="00F4606F" w:rsidP="00185D65" w14:paraId="0A3A03DF" w14:textId="77777777">
      <w:pPr>
        <w:spacing w:after="0" w:line="240" w:lineRule="auto"/>
        <w:ind w:left="1418" w:hanging="1418"/>
        <w:jc w:val="left"/>
        <w:rPr>
          <w:rFonts w:ascii="Bookman Old Style" w:hAnsi="Bookman Old Style" w:cs="Arial"/>
          <w:sz w:val="24"/>
          <w:szCs w:val="24"/>
        </w:rPr>
      </w:pPr>
    </w:p>
    <w:p w:rsidR="00F4606F" w:rsidRPr="00185D65" w:rsidP="00185D65" w14:paraId="52FDBAE4" w14:textId="0E1C127D">
      <w:pPr>
        <w:spacing w:after="0"/>
        <w:ind w:left="1418" w:firstLine="567"/>
        <w:rPr>
          <w:rFonts w:ascii="Bookman Old Style" w:hAnsi="Bookman Old Style" w:cs="Arial"/>
          <w:sz w:val="24"/>
          <w:szCs w:val="24"/>
        </w:rPr>
      </w:pPr>
      <w:r>
        <w:rPr>
          <w:rFonts w:ascii="Bookman Old Style" w:hAnsi="Bookman Old Style" w:cs="Arial"/>
          <w:sz w:val="24"/>
          <w:szCs w:val="24"/>
        </w:rPr>
        <w:t xml:space="preserve">Dilihat dari Tabel 2.14 diatas ketepatan waktu dalam penetapan perdes APBDes tergolong masih rendah. Dari Tahun 2017-2021 hanya 34,15% dari jumlah keseluruhan desa yang telah melakukan secara tepat waktu. Hal tersebut membuat pemerintah desa harus mendorong dan mengupayakan secara lebih maksimal lagi agar </w:t>
      </w:r>
      <w:r w:rsidR="00185D65">
        <w:rPr>
          <w:rFonts w:ascii="Bookman Old Style" w:hAnsi="Bookman Old Style" w:cs="Arial"/>
          <w:sz w:val="24"/>
          <w:szCs w:val="24"/>
        </w:rPr>
        <w:t>penetapan perdes APBDes seluruh desa bisa tepat waktu.</w:t>
      </w:r>
    </w:p>
    <w:p w:rsidR="00F2055C" w:rsidRPr="00185D65" w:rsidP="00FE57F1" w14:paraId="2CF9F6BE" w14:textId="6AC2895F">
      <w:pPr>
        <w:pStyle w:val="ListParagraph"/>
        <w:numPr>
          <w:ilvl w:val="0"/>
          <w:numId w:val="57"/>
        </w:numPr>
        <w:spacing w:after="0"/>
        <w:ind w:left="1418" w:hanging="361"/>
        <w:rPr>
          <w:rFonts w:ascii="Bookman Old Style" w:eastAsia="Times New Roman" w:hAnsi="Bookman Old Style" w:cs="Arial"/>
          <w:sz w:val="24"/>
          <w:szCs w:val="24"/>
          <w:lang w:eastAsia="id-ID"/>
        </w:rPr>
      </w:pPr>
      <w:r w:rsidRPr="00185D65">
        <w:rPr>
          <w:rFonts w:ascii="Bookman Old Style" w:eastAsia="Times New Roman" w:hAnsi="Bookman Old Style" w:cs="Arial"/>
          <w:b/>
          <w:bCs/>
          <w:sz w:val="24"/>
          <w:szCs w:val="24"/>
          <w:lang w:eastAsia="id-ID"/>
        </w:rPr>
        <w:t>Penatausahaan</w:t>
      </w:r>
      <w:r w:rsidR="00C0069B">
        <w:rPr>
          <w:rFonts w:ascii="Bookman Old Style" w:eastAsia="Times New Roman" w:hAnsi="Bookman Old Style" w:cs="Arial"/>
          <w:b/>
          <w:bCs/>
          <w:sz w:val="24"/>
          <w:szCs w:val="24"/>
          <w:lang w:val="en-US" w:eastAsia="id-ID"/>
        </w:rPr>
        <w:t xml:space="preserve"> Keuangan Desa</w:t>
      </w:r>
    </w:p>
    <w:p w:rsidR="00C0069B" w:rsidP="00185D65" w14:paraId="5F362BFD" w14:textId="77777777">
      <w:pPr>
        <w:spacing w:after="0"/>
        <w:ind w:left="1418" w:firstLine="567"/>
        <w:rPr>
          <w:rFonts w:ascii="Bookman Old Style" w:eastAsia="Times New Roman" w:hAnsi="Bookman Old Style" w:cs="Arial"/>
          <w:sz w:val="24"/>
          <w:szCs w:val="24"/>
          <w:lang w:val="en-US" w:eastAsia="id-ID"/>
        </w:rPr>
      </w:pPr>
      <w:r w:rsidRPr="00185D65">
        <w:rPr>
          <w:rFonts w:ascii="Bookman Old Style" w:eastAsia="Times New Roman" w:hAnsi="Bookman Old Style" w:cs="Arial"/>
          <w:sz w:val="24"/>
          <w:szCs w:val="24"/>
          <w:lang w:eastAsia="id-ID"/>
        </w:rPr>
        <w:t xml:space="preserve">Penatausahaan keuangan </w:t>
      </w:r>
      <w:r>
        <w:rPr>
          <w:rFonts w:ascii="Bookman Old Style" w:eastAsia="Times New Roman" w:hAnsi="Bookman Old Style" w:cs="Arial"/>
          <w:sz w:val="24"/>
          <w:szCs w:val="24"/>
          <w:lang w:val="en-US" w:eastAsia="id-ID"/>
        </w:rPr>
        <w:t xml:space="preserve">Desa </w:t>
      </w:r>
      <w:r w:rsidRPr="00185D65">
        <w:rPr>
          <w:rFonts w:ascii="Bookman Old Style" w:eastAsia="Times New Roman" w:hAnsi="Bookman Old Style" w:cs="Arial"/>
          <w:sz w:val="24"/>
          <w:szCs w:val="24"/>
          <w:lang w:eastAsia="id-ID"/>
        </w:rPr>
        <w:t>dilakukan oleh Kaur Keuangan sebagai pelaksana fungsi kebendaharaan. Penatausahaan dilakukan dengan mencatat setiap penerimaan pengeluaran dalam buka kas umum (BKU) yang ditutup setiap akhir bulan</w:t>
      </w:r>
      <w:r w:rsidRPr="00185D65">
        <w:rPr>
          <w:rFonts w:ascii="Bookman Old Style" w:eastAsia="Times New Roman" w:hAnsi="Bookman Old Style" w:cs="Arial"/>
          <w:sz w:val="24"/>
          <w:szCs w:val="24"/>
          <w:lang w:val="en-US" w:eastAsia="id-ID"/>
        </w:rPr>
        <w:t xml:space="preserve">. </w:t>
      </w:r>
      <w:r>
        <w:rPr>
          <w:rFonts w:ascii="Bookman Old Style" w:eastAsia="Times New Roman" w:hAnsi="Bookman Old Style" w:cs="Arial"/>
          <w:sz w:val="24"/>
          <w:szCs w:val="24"/>
          <w:lang w:val="en-US" w:eastAsia="id-ID"/>
        </w:rPr>
        <w:t xml:space="preserve">Dalam upaya transparansi </w:t>
      </w:r>
      <w:r>
        <w:rPr>
          <w:rFonts w:ascii="Bookman Old Style" w:eastAsia="Times New Roman" w:hAnsi="Bookman Old Style" w:cs="Arial"/>
          <w:sz w:val="24"/>
          <w:szCs w:val="24"/>
          <w:lang w:val="en-US" w:eastAsia="id-ID"/>
        </w:rPr>
        <w:t>penatausahaan Keuangan Desa semua desa di Kabupaten Rembang telah menggunakan aplikasi Sistem Keuangan Desa.</w:t>
      </w:r>
    </w:p>
    <w:p w:rsidR="00185D65" w:rsidP="00185D65" w14:paraId="597BC292" w14:textId="3C4267D8">
      <w:pPr>
        <w:spacing w:after="0"/>
        <w:ind w:left="1418" w:firstLine="567"/>
        <w:rPr>
          <w:rFonts w:ascii="Bookman Old Style" w:eastAsia="Times New Roman" w:hAnsi="Bookman Old Style" w:cs="Arial"/>
          <w:sz w:val="24"/>
          <w:szCs w:val="24"/>
          <w:lang w:eastAsia="id-ID"/>
        </w:rPr>
      </w:pPr>
      <w:r>
        <w:rPr>
          <w:rFonts w:ascii="Bookman Old Style" w:eastAsia="Times New Roman" w:hAnsi="Bookman Old Style" w:cs="Arial"/>
          <w:sz w:val="24"/>
          <w:szCs w:val="24"/>
          <w:lang w:val="en-US" w:eastAsia="id-ID"/>
        </w:rPr>
        <w:t xml:space="preserve"> </w:t>
      </w:r>
    </w:p>
    <w:p w:rsidR="00F2055C" w:rsidRPr="00185D65" w:rsidP="00FE57F1" w14:paraId="50D6B19B" w14:textId="526AE8DF">
      <w:pPr>
        <w:pStyle w:val="ListParagraph"/>
        <w:numPr>
          <w:ilvl w:val="0"/>
          <w:numId w:val="57"/>
        </w:numPr>
        <w:spacing w:after="0"/>
        <w:ind w:left="1418" w:hanging="361"/>
        <w:rPr>
          <w:rFonts w:ascii="Bookman Old Style" w:eastAsia="Times New Roman" w:hAnsi="Bookman Old Style" w:cs="Arial"/>
          <w:sz w:val="24"/>
          <w:szCs w:val="24"/>
          <w:lang w:eastAsia="id-ID"/>
        </w:rPr>
      </w:pPr>
      <w:r w:rsidRPr="00185D65">
        <w:rPr>
          <w:rFonts w:ascii="Bookman Old Style" w:eastAsia="Times New Roman" w:hAnsi="Bookman Old Style" w:cs="Arial"/>
          <w:b/>
          <w:bCs/>
          <w:sz w:val="24"/>
          <w:szCs w:val="24"/>
          <w:lang w:eastAsia="id-ID"/>
        </w:rPr>
        <w:t>Pelaporan</w:t>
      </w:r>
    </w:p>
    <w:p w:rsidR="00F2055C" w:rsidRPr="00185D65" w:rsidP="00185D65" w14:paraId="5768627F" w14:textId="77777777">
      <w:pPr>
        <w:spacing w:after="0"/>
        <w:ind w:left="1418" w:firstLine="567"/>
        <w:rPr>
          <w:rFonts w:ascii="Bookman Old Style" w:eastAsia="Times New Roman" w:hAnsi="Bookman Old Style" w:cs="Arial"/>
          <w:sz w:val="24"/>
          <w:szCs w:val="24"/>
          <w:lang w:eastAsia="id-ID"/>
        </w:rPr>
      </w:pPr>
      <w:r w:rsidRPr="00185D65">
        <w:rPr>
          <w:rFonts w:ascii="Bookman Old Style" w:eastAsia="Times New Roman" w:hAnsi="Bookman Old Style" w:cs="Arial"/>
          <w:sz w:val="24"/>
          <w:szCs w:val="24"/>
          <w:lang w:eastAsia="id-ID"/>
        </w:rPr>
        <w:t>Kepala Desa menyampaikan laporan pelaksana APBDes semester pertama kepada Bupati/Walikota melalui camat, yang terdiri dari laporan pelaksanaan APBDes dan laporan realisasi kegiatan. Kepala Desa menyusun laporan dengan cara menggabungkan seluruh laporan paling lambat minggu kedua bulan Juli tahun berjalan. </w:t>
      </w:r>
    </w:p>
    <w:p w:rsidR="00F2055C" w:rsidRPr="00185D65" w:rsidP="00FE57F1" w14:paraId="5A977E26" w14:textId="77777777">
      <w:pPr>
        <w:pStyle w:val="ListParagraph"/>
        <w:numPr>
          <w:ilvl w:val="0"/>
          <w:numId w:val="57"/>
        </w:numPr>
        <w:spacing w:after="0"/>
        <w:ind w:left="993" w:firstLine="142"/>
        <w:rPr>
          <w:rFonts w:ascii="Bookman Old Style" w:eastAsia="Times New Roman" w:hAnsi="Bookman Old Style" w:cs="Arial"/>
          <w:sz w:val="24"/>
          <w:szCs w:val="24"/>
          <w:lang w:eastAsia="id-ID"/>
        </w:rPr>
      </w:pPr>
      <w:r w:rsidRPr="00185D65">
        <w:rPr>
          <w:rFonts w:ascii="Bookman Old Style" w:eastAsia="Times New Roman" w:hAnsi="Bookman Old Style" w:cs="Arial"/>
          <w:b/>
          <w:bCs/>
          <w:sz w:val="24"/>
          <w:szCs w:val="24"/>
          <w:lang w:eastAsia="id-ID"/>
        </w:rPr>
        <w:t>Pertanggungjawaban</w:t>
      </w:r>
    </w:p>
    <w:p w:rsidR="001408B1" w:rsidP="00185D65" w14:paraId="2CCC74FE" w14:textId="49FE11BF">
      <w:pPr>
        <w:spacing w:after="0"/>
        <w:ind w:left="1418" w:firstLine="850"/>
        <w:rPr>
          <w:rFonts w:ascii="Bookman Old Style" w:eastAsia="Times New Roman" w:hAnsi="Bookman Old Style" w:cs="Arial"/>
          <w:sz w:val="24"/>
          <w:szCs w:val="24"/>
          <w:lang w:eastAsia="id-ID"/>
        </w:rPr>
      </w:pPr>
      <w:r w:rsidRPr="00185D65">
        <w:rPr>
          <w:rFonts w:ascii="Bookman Old Style" w:eastAsia="Times New Roman" w:hAnsi="Bookman Old Style" w:cs="Arial"/>
          <w:sz w:val="24"/>
          <w:szCs w:val="24"/>
          <w:lang w:eastAsia="id-ID"/>
        </w:rPr>
        <w:t>Laporan pertanggungjawaban merupakan bagian dari laporan penyelenggaraan Pemerintahan Desa akhir tahun anggaran. Selain laporan pertanggungjawaban kepada Bupati/Walikota, pemerintah Desa berkewajiban menginformasikan kepada masyarakat melalui media informasi.</w:t>
      </w:r>
      <w:r w:rsidR="00185D65">
        <w:rPr>
          <w:rFonts w:ascii="Bookman Old Style" w:eastAsia="Times New Roman" w:hAnsi="Bookman Old Style" w:cs="Arial"/>
          <w:sz w:val="24"/>
          <w:szCs w:val="24"/>
          <w:lang w:eastAsia="id-ID"/>
        </w:rPr>
        <w:t xml:space="preserve"> Berikut adalah rekapitulasi penetapan perdes</w:t>
      </w:r>
      <w:r w:rsidR="006453A8">
        <w:rPr>
          <w:rFonts w:ascii="Bookman Old Style" w:eastAsia="Times New Roman" w:hAnsi="Bookman Old Style" w:cs="Arial"/>
          <w:sz w:val="24"/>
          <w:szCs w:val="24"/>
          <w:lang w:eastAsia="id-ID"/>
        </w:rPr>
        <w:t xml:space="preserve"> </w:t>
      </w:r>
      <w:r w:rsidR="00185D65">
        <w:rPr>
          <w:rFonts w:ascii="Bookman Old Style" w:eastAsia="Times New Roman" w:hAnsi="Bookman Old Style" w:cs="Arial"/>
          <w:sz w:val="24"/>
          <w:szCs w:val="24"/>
          <w:lang w:eastAsia="id-ID"/>
        </w:rPr>
        <w:t>pertanggungjawaban realisasi APBDes tepat waktu</w:t>
      </w:r>
      <w:r w:rsidR="006453A8">
        <w:rPr>
          <w:rFonts w:ascii="Bookman Old Style" w:eastAsia="Times New Roman" w:hAnsi="Bookman Old Style" w:cs="Arial"/>
          <w:sz w:val="24"/>
          <w:szCs w:val="24"/>
          <w:lang w:eastAsia="id-ID"/>
        </w:rPr>
        <w:t xml:space="preserve"> menurut </w:t>
      </w:r>
      <w:r w:rsidRPr="006453A8" w:rsidR="006453A8">
        <w:rPr>
          <w:rFonts w:ascii="Bookman Old Style" w:eastAsia="Times New Roman" w:hAnsi="Bookman Old Style" w:cs="Arial"/>
          <w:sz w:val="24"/>
          <w:szCs w:val="24"/>
          <w:lang w:eastAsia="id-ID"/>
        </w:rPr>
        <w:t>Permendagri No. 20 Tahun 2018 Pasal 70 Ayat 2</w:t>
      </w:r>
      <w:r w:rsidR="006453A8">
        <w:rPr>
          <w:rFonts w:ascii="Bookman Old Style" w:eastAsia="Times New Roman" w:hAnsi="Bookman Old Style" w:cs="Arial"/>
          <w:sz w:val="24"/>
          <w:szCs w:val="24"/>
          <w:lang w:eastAsia="id-ID"/>
        </w:rPr>
        <w:t xml:space="preserve"> Tahun 2017-2021</w:t>
      </w:r>
      <w:r w:rsidR="00185D65">
        <w:rPr>
          <w:rFonts w:ascii="Bookman Old Style" w:eastAsia="Times New Roman" w:hAnsi="Bookman Old Style" w:cs="Arial"/>
          <w:sz w:val="24"/>
          <w:szCs w:val="24"/>
          <w:lang w:eastAsia="id-ID"/>
        </w:rPr>
        <w:t>.</w:t>
      </w:r>
    </w:p>
    <w:p w:rsidR="00185D65" w:rsidRPr="00AE20C7" w:rsidP="00185D65" w14:paraId="4F959EA5" w14:textId="1EC7BF32">
      <w:pPr>
        <w:spacing w:after="0" w:line="240" w:lineRule="auto"/>
        <w:ind w:left="1418"/>
        <w:jc w:val="center"/>
        <w:rPr>
          <w:rFonts w:ascii="Bookman Old Style" w:hAnsi="Bookman Old Style" w:cs="Arial"/>
          <w:b/>
          <w:sz w:val="24"/>
          <w:szCs w:val="24"/>
        </w:rPr>
      </w:pPr>
      <w:r>
        <w:rPr>
          <w:rFonts w:ascii="Bookman Old Style" w:hAnsi="Bookman Old Style" w:cs="Arial"/>
          <w:b/>
          <w:sz w:val="24"/>
          <w:szCs w:val="24"/>
        </w:rPr>
        <w:t>Tabel 2.15</w:t>
      </w:r>
    </w:p>
    <w:p w:rsidR="00185D65" w:rsidRPr="00AE20C7" w:rsidP="00185D65" w14:paraId="39F3FA3B" w14:textId="67402865">
      <w:pPr>
        <w:spacing w:after="0" w:line="240" w:lineRule="auto"/>
        <w:ind w:left="1418"/>
        <w:jc w:val="center"/>
        <w:rPr>
          <w:rFonts w:ascii="Bookman Old Style" w:hAnsi="Bookman Old Style" w:cs="Arial"/>
          <w:b/>
          <w:sz w:val="24"/>
          <w:szCs w:val="24"/>
        </w:rPr>
      </w:pPr>
      <w:r>
        <w:rPr>
          <w:rFonts w:ascii="Bookman Old Style" w:hAnsi="Bookman Old Style" w:cs="Arial"/>
          <w:b/>
          <w:sz w:val="24"/>
          <w:szCs w:val="24"/>
        </w:rPr>
        <w:t xml:space="preserve">Rekapitulasi Penetapan Perdes </w:t>
      </w:r>
      <w:r w:rsidRPr="006453A8">
        <w:rPr>
          <w:rFonts w:ascii="Bookman Old Style" w:eastAsia="Times New Roman" w:hAnsi="Bookman Old Style" w:cs="Arial"/>
          <w:b/>
          <w:sz w:val="24"/>
          <w:szCs w:val="24"/>
          <w:lang w:eastAsia="id-ID"/>
        </w:rPr>
        <w:t>Pertanggungjawaban Realisasi APBDes Tepat Waktu</w:t>
      </w:r>
    </w:p>
    <w:p w:rsidR="00185D65" w:rsidRPr="00AE20C7" w:rsidP="00185D65" w14:paraId="5FD37E8D" w14:textId="1DCAC621">
      <w:pPr>
        <w:spacing w:after="0" w:line="240" w:lineRule="auto"/>
        <w:ind w:left="1418"/>
        <w:jc w:val="center"/>
        <w:rPr>
          <w:rFonts w:ascii="Bookman Old Style" w:hAnsi="Bookman Old Style" w:cs="Arial"/>
          <w:b/>
          <w:sz w:val="24"/>
          <w:szCs w:val="24"/>
        </w:rPr>
      </w:pPr>
      <w:r w:rsidRPr="00AE20C7">
        <w:rPr>
          <w:rFonts w:ascii="Bookman Old Style" w:hAnsi="Bookman Old Style" w:cs="Arial"/>
          <w:b/>
          <w:sz w:val="24"/>
          <w:szCs w:val="24"/>
        </w:rPr>
        <w:t>(</w:t>
      </w:r>
      <w:r w:rsidRPr="006453A8" w:rsidR="006453A8">
        <w:rPr>
          <w:rFonts w:ascii="Bookman Old Style" w:eastAsia="Times New Roman" w:hAnsi="Bookman Old Style" w:cs="Arial"/>
          <w:b/>
          <w:sz w:val="24"/>
          <w:szCs w:val="24"/>
          <w:lang w:eastAsia="id-ID"/>
        </w:rPr>
        <w:t>Permendagri No. 20 Tahun 2018 Pasal 70 Ayat 2</w:t>
      </w:r>
      <w:r w:rsidRPr="00AE20C7">
        <w:rPr>
          <w:rFonts w:ascii="Bookman Old Style" w:hAnsi="Bookman Old Style" w:cs="Arial"/>
          <w:b/>
          <w:sz w:val="24"/>
          <w:szCs w:val="24"/>
        </w:rPr>
        <w:t>)</w:t>
      </w:r>
    </w:p>
    <w:p w:rsidR="00185D65" w:rsidP="00185D65" w14:paraId="67AF6A80" w14:textId="4FAACE40">
      <w:pPr>
        <w:spacing w:after="0"/>
        <w:ind w:firstLine="1418"/>
        <w:jc w:val="center"/>
        <w:rPr>
          <w:rFonts w:ascii="Bookman Old Style" w:hAnsi="Bookman Old Style" w:cs="Arial"/>
          <w:b/>
          <w:sz w:val="24"/>
          <w:szCs w:val="24"/>
        </w:rPr>
      </w:pPr>
      <w:r w:rsidRPr="00AE20C7">
        <w:rPr>
          <w:rFonts w:ascii="Bookman Old Style" w:hAnsi="Bookman Old Style" w:cs="Arial"/>
          <w:b/>
          <w:sz w:val="24"/>
          <w:szCs w:val="24"/>
        </w:rPr>
        <w:t>Tahun 2017-2021</w:t>
      </w:r>
    </w:p>
    <w:tbl>
      <w:tblPr>
        <w:tblW w:w="5000" w:type="pct"/>
        <w:tblLook w:val="04A0"/>
      </w:tblPr>
      <w:tblGrid>
        <w:gridCol w:w="487"/>
        <w:gridCol w:w="1378"/>
        <w:gridCol w:w="1519"/>
        <w:gridCol w:w="527"/>
        <w:gridCol w:w="568"/>
        <w:gridCol w:w="527"/>
        <w:gridCol w:w="568"/>
        <w:gridCol w:w="527"/>
        <w:gridCol w:w="568"/>
        <w:gridCol w:w="527"/>
        <w:gridCol w:w="668"/>
        <w:gridCol w:w="527"/>
        <w:gridCol w:w="851"/>
      </w:tblGrid>
      <w:tr w14:paraId="1AD044C9" w14:textId="77777777" w:rsidTr="00392349">
        <w:tblPrEx>
          <w:tblW w:w="5000" w:type="pct"/>
          <w:tblLook w:val="04A0"/>
        </w:tblPrEx>
        <w:trPr>
          <w:trHeight w:val="330"/>
          <w:tblHeader/>
        </w:trPr>
        <w:tc>
          <w:tcPr>
            <w:tcW w:w="286" w:type="pct"/>
            <w:vMerge w:val="restart"/>
            <w:tcBorders>
              <w:top w:val="single" w:sz="4" w:space="0" w:color="auto"/>
              <w:left w:val="single" w:sz="4" w:space="0" w:color="auto"/>
              <w:bottom w:val="single" w:sz="4" w:space="0" w:color="000000"/>
              <w:right w:val="single" w:sz="4" w:space="0" w:color="auto"/>
            </w:tcBorders>
            <w:shd w:val="clear" w:color="auto" w:fill="C6D9F0" w:themeFill="text2" w:themeFillTint="33"/>
            <w:noWrap/>
            <w:vAlign w:val="center"/>
            <w:hideMark/>
          </w:tcPr>
          <w:p w:rsidR="00185D65" w:rsidRPr="00185D65" w:rsidP="00185D65" w14:paraId="3A7D05F8"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NO</w:t>
            </w:r>
          </w:p>
        </w:tc>
        <w:tc>
          <w:tcPr>
            <w:tcW w:w="544" w:type="pct"/>
            <w:vMerge w:val="restart"/>
            <w:tcBorders>
              <w:top w:val="single" w:sz="4" w:space="0" w:color="auto"/>
              <w:left w:val="single" w:sz="4" w:space="0" w:color="auto"/>
              <w:bottom w:val="single" w:sz="4" w:space="0" w:color="000000"/>
              <w:right w:val="single" w:sz="4" w:space="0" w:color="auto"/>
            </w:tcBorders>
            <w:shd w:val="clear" w:color="auto" w:fill="C6D9F0" w:themeFill="text2" w:themeFillTint="33"/>
            <w:noWrap/>
            <w:vAlign w:val="center"/>
            <w:hideMark/>
          </w:tcPr>
          <w:p w:rsidR="00185D65" w:rsidRPr="00185D65" w:rsidP="00185D65" w14:paraId="695AD814"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KECAMATAN</w:t>
            </w:r>
          </w:p>
        </w:tc>
        <w:tc>
          <w:tcPr>
            <w:tcW w:w="382" w:type="pct"/>
            <w:vMerge w:val="restart"/>
            <w:tcBorders>
              <w:top w:val="single" w:sz="4" w:space="0" w:color="auto"/>
              <w:left w:val="single" w:sz="4" w:space="0" w:color="auto"/>
              <w:bottom w:val="single" w:sz="4" w:space="0" w:color="000000"/>
              <w:right w:val="single" w:sz="4" w:space="0" w:color="auto"/>
            </w:tcBorders>
            <w:shd w:val="clear" w:color="auto" w:fill="C6D9F0" w:themeFill="text2" w:themeFillTint="33"/>
            <w:noWrap/>
            <w:vAlign w:val="center"/>
            <w:hideMark/>
          </w:tcPr>
          <w:p w:rsidR="00185D65" w:rsidRPr="00185D65" w:rsidP="00185D65" w14:paraId="5D206110"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JUMLAH DESA</w:t>
            </w:r>
          </w:p>
        </w:tc>
        <w:tc>
          <w:tcPr>
            <w:tcW w:w="3788" w:type="pct"/>
            <w:gridSpan w:val="10"/>
            <w:tcBorders>
              <w:top w:val="single" w:sz="4" w:space="0" w:color="auto"/>
              <w:left w:val="nil"/>
              <w:bottom w:val="single" w:sz="4" w:space="0" w:color="auto"/>
              <w:right w:val="single" w:sz="4" w:space="0" w:color="000000"/>
            </w:tcBorders>
            <w:shd w:val="clear" w:color="auto" w:fill="C6D9F0" w:themeFill="text2" w:themeFillTint="33"/>
            <w:noWrap/>
            <w:vAlign w:val="center"/>
            <w:hideMark/>
          </w:tcPr>
          <w:p w:rsidR="00185D65" w:rsidRPr="00185D65" w:rsidP="00185D65" w14:paraId="3E388EEF"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LPJ TEPAT WAKTU</w:t>
            </w:r>
          </w:p>
        </w:tc>
      </w:tr>
      <w:tr w14:paraId="4139D155" w14:textId="77777777" w:rsidTr="00392349">
        <w:tblPrEx>
          <w:tblW w:w="5000" w:type="pct"/>
          <w:tblLook w:val="04A0"/>
        </w:tblPrEx>
        <w:trPr>
          <w:trHeight w:val="330"/>
          <w:tblHeader/>
        </w:trPr>
        <w:tc>
          <w:tcPr>
            <w:tcW w:w="286" w:type="pct"/>
            <w:vMerge/>
            <w:tcBorders>
              <w:top w:val="single" w:sz="4" w:space="0" w:color="auto"/>
              <w:left w:val="single" w:sz="4" w:space="0" w:color="auto"/>
              <w:bottom w:val="single" w:sz="4" w:space="0" w:color="000000"/>
              <w:right w:val="single" w:sz="4" w:space="0" w:color="auto"/>
            </w:tcBorders>
            <w:shd w:val="clear" w:color="auto" w:fill="C6D9F0" w:themeFill="text2" w:themeFillTint="33"/>
            <w:vAlign w:val="center"/>
            <w:hideMark/>
          </w:tcPr>
          <w:p w:rsidR="00185D65" w:rsidRPr="00185D65" w:rsidP="00185D65" w14:paraId="42EBA451" w14:textId="77777777">
            <w:pPr>
              <w:spacing w:after="0" w:line="240" w:lineRule="auto"/>
              <w:jc w:val="left"/>
              <w:rPr>
                <w:rFonts w:ascii="Arial Narrow" w:eastAsia="Times New Roman" w:hAnsi="Arial Narrow" w:cs="Calibri"/>
                <w:b/>
                <w:bCs/>
                <w:color w:val="000000"/>
                <w:lang w:eastAsia="id-ID"/>
              </w:rPr>
            </w:pPr>
          </w:p>
        </w:tc>
        <w:tc>
          <w:tcPr>
            <w:tcW w:w="544" w:type="pct"/>
            <w:vMerge/>
            <w:tcBorders>
              <w:top w:val="single" w:sz="4" w:space="0" w:color="auto"/>
              <w:left w:val="single" w:sz="4" w:space="0" w:color="auto"/>
              <w:bottom w:val="single" w:sz="4" w:space="0" w:color="000000"/>
              <w:right w:val="single" w:sz="4" w:space="0" w:color="auto"/>
            </w:tcBorders>
            <w:shd w:val="clear" w:color="auto" w:fill="C6D9F0" w:themeFill="text2" w:themeFillTint="33"/>
            <w:vAlign w:val="center"/>
            <w:hideMark/>
          </w:tcPr>
          <w:p w:rsidR="00185D65" w:rsidRPr="00185D65" w:rsidP="00185D65" w14:paraId="650B9456" w14:textId="77777777">
            <w:pPr>
              <w:spacing w:after="0" w:line="240" w:lineRule="auto"/>
              <w:jc w:val="left"/>
              <w:rPr>
                <w:rFonts w:ascii="Arial Narrow" w:eastAsia="Times New Roman" w:hAnsi="Arial Narrow" w:cs="Calibri"/>
                <w:b/>
                <w:bCs/>
                <w:color w:val="000000"/>
                <w:lang w:eastAsia="id-ID"/>
              </w:rPr>
            </w:pPr>
          </w:p>
        </w:tc>
        <w:tc>
          <w:tcPr>
            <w:tcW w:w="382" w:type="pct"/>
            <w:vMerge/>
            <w:tcBorders>
              <w:top w:val="single" w:sz="4" w:space="0" w:color="auto"/>
              <w:left w:val="single" w:sz="4" w:space="0" w:color="auto"/>
              <w:bottom w:val="single" w:sz="4" w:space="0" w:color="000000"/>
              <w:right w:val="single" w:sz="4" w:space="0" w:color="auto"/>
            </w:tcBorders>
            <w:shd w:val="clear" w:color="auto" w:fill="C6D9F0" w:themeFill="text2" w:themeFillTint="33"/>
            <w:vAlign w:val="center"/>
            <w:hideMark/>
          </w:tcPr>
          <w:p w:rsidR="00185D65" w:rsidRPr="00185D65" w:rsidP="00185D65" w14:paraId="08468A14" w14:textId="77777777">
            <w:pPr>
              <w:spacing w:after="0" w:line="240" w:lineRule="auto"/>
              <w:jc w:val="left"/>
              <w:rPr>
                <w:rFonts w:ascii="Arial Narrow" w:eastAsia="Times New Roman" w:hAnsi="Arial Narrow" w:cs="Calibri"/>
                <w:b/>
                <w:bCs/>
                <w:color w:val="000000"/>
                <w:lang w:eastAsia="id-ID"/>
              </w:rPr>
            </w:pPr>
          </w:p>
        </w:tc>
        <w:tc>
          <w:tcPr>
            <w:tcW w:w="700" w:type="pct"/>
            <w:gridSpan w:val="2"/>
            <w:tcBorders>
              <w:top w:val="single" w:sz="4" w:space="0" w:color="auto"/>
              <w:left w:val="nil"/>
              <w:bottom w:val="single" w:sz="4" w:space="0" w:color="auto"/>
              <w:right w:val="single" w:sz="4" w:space="0" w:color="000000"/>
            </w:tcBorders>
            <w:shd w:val="clear" w:color="auto" w:fill="C6D9F0" w:themeFill="text2" w:themeFillTint="33"/>
            <w:noWrap/>
            <w:vAlign w:val="center"/>
            <w:hideMark/>
          </w:tcPr>
          <w:p w:rsidR="00185D65" w:rsidRPr="00185D65" w:rsidP="00185D65" w14:paraId="152BC4C9"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2017</w:t>
            </w:r>
          </w:p>
        </w:tc>
        <w:tc>
          <w:tcPr>
            <w:tcW w:w="700" w:type="pct"/>
            <w:gridSpan w:val="2"/>
            <w:tcBorders>
              <w:top w:val="single" w:sz="4" w:space="0" w:color="auto"/>
              <w:left w:val="nil"/>
              <w:bottom w:val="single" w:sz="4" w:space="0" w:color="auto"/>
              <w:right w:val="single" w:sz="4" w:space="0" w:color="000000"/>
            </w:tcBorders>
            <w:shd w:val="clear" w:color="auto" w:fill="C6D9F0" w:themeFill="text2" w:themeFillTint="33"/>
            <w:noWrap/>
            <w:vAlign w:val="center"/>
            <w:hideMark/>
          </w:tcPr>
          <w:p w:rsidR="00185D65" w:rsidRPr="00185D65" w:rsidP="00185D65" w14:paraId="4B290A3E"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2018</w:t>
            </w:r>
          </w:p>
        </w:tc>
        <w:tc>
          <w:tcPr>
            <w:tcW w:w="700" w:type="pct"/>
            <w:gridSpan w:val="2"/>
            <w:tcBorders>
              <w:top w:val="single" w:sz="4" w:space="0" w:color="auto"/>
              <w:left w:val="nil"/>
              <w:bottom w:val="single" w:sz="4" w:space="0" w:color="auto"/>
              <w:right w:val="single" w:sz="4" w:space="0" w:color="000000"/>
            </w:tcBorders>
            <w:shd w:val="clear" w:color="auto" w:fill="C6D9F0" w:themeFill="text2" w:themeFillTint="33"/>
            <w:noWrap/>
            <w:vAlign w:val="center"/>
            <w:hideMark/>
          </w:tcPr>
          <w:p w:rsidR="00185D65" w:rsidRPr="00185D65" w:rsidP="00185D65" w14:paraId="007AC159"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2019</w:t>
            </w:r>
          </w:p>
        </w:tc>
        <w:tc>
          <w:tcPr>
            <w:tcW w:w="796" w:type="pct"/>
            <w:gridSpan w:val="2"/>
            <w:tcBorders>
              <w:top w:val="single" w:sz="4" w:space="0" w:color="auto"/>
              <w:left w:val="nil"/>
              <w:bottom w:val="single" w:sz="4" w:space="0" w:color="auto"/>
              <w:right w:val="single" w:sz="4" w:space="0" w:color="000000"/>
            </w:tcBorders>
            <w:shd w:val="clear" w:color="auto" w:fill="C6D9F0" w:themeFill="text2" w:themeFillTint="33"/>
            <w:noWrap/>
            <w:vAlign w:val="center"/>
            <w:hideMark/>
          </w:tcPr>
          <w:p w:rsidR="00185D65" w:rsidRPr="00185D65" w:rsidP="00185D65" w14:paraId="00581820"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2020</w:t>
            </w:r>
          </w:p>
        </w:tc>
        <w:tc>
          <w:tcPr>
            <w:tcW w:w="893" w:type="pct"/>
            <w:gridSpan w:val="2"/>
            <w:tcBorders>
              <w:top w:val="single" w:sz="4" w:space="0" w:color="auto"/>
              <w:left w:val="nil"/>
              <w:bottom w:val="single" w:sz="4" w:space="0" w:color="auto"/>
              <w:right w:val="single" w:sz="4" w:space="0" w:color="000000"/>
            </w:tcBorders>
            <w:shd w:val="clear" w:color="auto" w:fill="C6D9F0" w:themeFill="text2" w:themeFillTint="33"/>
            <w:noWrap/>
            <w:vAlign w:val="center"/>
            <w:hideMark/>
          </w:tcPr>
          <w:p w:rsidR="00185D65" w:rsidRPr="00185D65" w:rsidP="00185D65" w14:paraId="4EA23E38"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2021</w:t>
            </w:r>
          </w:p>
        </w:tc>
      </w:tr>
      <w:tr w14:paraId="0BDB5A90" w14:textId="77777777" w:rsidTr="00392349">
        <w:tblPrEx>
          <w:tblW w:w="5000" w:type="pct"/>
          <w:tblLook w:val="04A0"/>
        </w:tblPrEx>
        <w:trPr>
          <w:trHeight w:val="330"/>
          <w:tblHeader/>
        </w:trPr>
        <w:tc>
          <w:tcPr>
            <w:tcW w:w="286" w:type="pct"/>
            <w:vMerge/>
            <w:tcBorders>
              <w:top w:val="single" w:sz="4" w:space="0" w:color="auto"/>
              <w:left w:val="single" w:sz="4" w:space="0" w:color="auto"/>
              <w:bottom w:val="single" w:sz="4" w:space="0" w:color="000000"/>
              <w:right w:val="single" w:sz="4" w:space="0" w:color="auto"/>
            </w:tcBorders>
            <w:shd w:val="clear" w:color="auto" w:fill="C6D9F0" w:themeFill="text2" w:themeFillTint="33"/>
            <w:vAlign w:val="center"/>
            <w:hideMark/>
          </w:tcPr>
          <w:p w:rsidR="00185D65" w:rsidRPr="00185D65" w:rsidP="00185D65" w14:paraId="622075EE" w14:textId="77777777">
            <w:pPr>
              <w:spacing w:after="0" w:line="240" w:lineRule="auto"/>
              <w:jc w:val="left"/>
              <w:rPr>
                <w:rFonts w:ascii="Arial Narrow" w:eastAsia="Times New Roman" w:hAnsi="Arial Narrow" w:cs="Calibri"/>
                <w:b/>
                <w:bCs/>
                <w:color w:val="000000"/>
                <w:lang w:eastAsia="id-ID"/>
              </w:rPr>
            </w:pPr>
          </w:p>
        </w:tc>
        <w:tc>
          <w:tcPr>
            <w:tcW w:w="544" w:type="pct"/>
            <w:vMerge/>
            <w:tcBorders>
              <w:top w:val="single" w:sz="4" w:space="0" w:color="auto"/>
              <w:left w:val="single" w:sz="4" w:space="0" w:color="auto"/>
              <w:bottom w:val="single" w:sz="4" w:space="0" w:color="000000"/>
              <w:right w:val="single" w:sz="4" w:space="0" w:color="auto"/>
            </w:tcBorders>
            <w:shd w:val="clear" w:color="auto" w:fill="C6D9F0" w:themeFill="text2" w:themeFillTint="33"/>
            <w:vAlign w:val="center"/>
            <w:hideMark/>
          </w:tcPr>
          <w:p w:rsidR="00185D65" w:rsidRPr="00185D65" w:rsidP="00185D65" w14:paraId="12591351" w14:textId="77777777">
            <w:pPr>
              <w:spacing w:after="0" w:line="240" w:lineRule="auto"/>
              <w:jc w:val="left"/>
              <w:rPr>
                <w:rFonts w:ascii="Arial Narrow" w:eastAsia="Times New Roman" w:hAnsi="Arial Narrow" w:cs="Calibri"/>
                <w:b/>
                <w:bCs/>
                <w:color w:val="000000"/>
                <w:lang w:eastAsia="id-ID"/>
              </w:rPr>
            </w:pPr>
          </w:p>
        </w:tc>
        <w:tc>
          <w:tcPr>
            <w:tcW w:w="382" w:type="pct"/>
            <w:vMerge/>
            <w:tcBorders>
              <w:top w:val="single" w:sz="4" w:space="0" w:color="auto"/>
              <w:left w:val="single" w:sz="4" w:space="0" w:color="auto"/>
              <w:bottom w:val="single" w:sz="4" w:space="0" w:color="000000"/>
              <w:right w:val="single" w:sz="4" w:space="0" w:color="auto"/>
            </w:tcBorders>
            <w:shd w:val="clear" w:color="auto" w:fill="C6D9F0" w:themeFill="text2" w:themeFillTint="33"/>
            <w:vAlign w:val="center"/>
            <w:hideMark/>
          </w:tcPr>
          <w:p w:rsidR="00185D65" w:rsidRPr="00185D65" w:rsidP="00185D65" w14:paraId="7E46B475" w14:textId="77777777">
            <w:pPr>
              <w:spacing w:after="0" w:line="240" w:lineRule="auto"/>
              <w:jc w:val="left"/>
              <w:rPr>
                <w:rFonts w:ascii="Arial Narrow" w:eastAsia="Times New Roman" w:hAnsi="Arial Narrow" w:cs="Calibri"/>
                <w:b/>
                <w:bCs/>
                <w:color w:val="000000"/>
                <w:lang w:eastAsia="id-ID"/>
              </w:rPr>
            </w:pPr>
          </w:p>
        </w:tc>
        <w:tc>
          <w:tcPr>
            <w:tcW w:w="330"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7985E8E2"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Jml</w:t>
            </w:r>
          </w:p>
        </w:tc>
        <w:tc>
          <w:tcPr>
            <w:tcW w:w="370"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21441406"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w:t>
            </w:r>
          </w:p>
        </w:tc>
        <w:tc>
          <w:tcPr>
            <w:tcW w:w="330"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4BC0EFA3"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Jml</w:t>
            </w:r>
          </w:p>
        </w:tc>
        <w:tc>
          <w:tcPr>
            <w:tcW w:w="370"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43B628AA"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w:t>
            </w:r>
          </w:p>
        </w:tc>
        <w:tc>
          <w:tcPr>
            <w:tcW w:w="330"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3E42E38A"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Jml</w:t>
            </w:r>
          </w:p>
        </w:tc>
        <w:tc>
          <w:tcPr>
            <w:tcW w:w="370"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2720008C"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w:t>
            </w:r>
          </w:p>
        </w:tc>
        <w:tc>
          <w:tcPr>
            <w:tcW w:w="330"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11C1C56B"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Jml</w:t>
            </w:r>
          </w:p>
        </w:tc>
        <w:tc>
          <w:tcPr>
            <w:tcW w:w="466"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51BF4315"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w:t>
            </w:r>
          </w:p>
        </w:tc>
        <w:tc>
          <w:tcPr>
            <w:tcW w:w="330"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317D52B9"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Jml</w:t>
            </w:r>
          </w:p>
        </w:tc>
        <w:tc>
          <w:tcPr>
            <w:tcW w:w="563" w:type="pct"/>
            <w:tcBorders>
              <w:top w:val="nil"/>
              <w:left w:val="nil"/>
              <w:bottom w:val="single" w:sz="4" w:space="0" w:color="auto"/>
              <w:right w:val="single" w:sz="4" w:space="0" w:color="auto"/>
            </w:tcBorders>
            <w:shd w:val="clear" w:color="auto" w:fill="C6D9F0" w:themeFill="text2" w:themeFillTint="33"/>
            <w:noWrap/>
            <w:vAlign w:val="center"/>
            <w:hideMark/>
          </w:tcPr>
          <w:p w:rsidR="00185D65" w:rsidRPr="00185D65" w:rsidP="00185D65" w14:paraId="2FDB51BC" w14:textId="77777777">
            <w:pPr>
              <w:spacing w:after="0" w:line="240" w:lineRule="auto"/>
              <w:jc w:val="center"/>
              <w:rPr>
                <w:rFonts w:ascii="Arial Narrow" w:eastAsia="Times New Roman" w:hAnsi="Arial Narrow" w:cs="Calibri"/>
                <w:b/>
                <w:bCs/>
                <w:color w:val="000000"/>
                <w:lang w:eastAsia="id-ID"/>
              </w:rPr>
            </w:pPr>
            <w:r w:rsidRPr="00185D65">
              <w:rPr>
                <w:rFonts w:ascii="Arial Narrow" w:eastAsia="Times New Roman" w:hAnsi="Arial Narrow" w:cs="Calibri"/>
                <w:b/>
                <w:bCs/>
                <w:color w:val="000000"/>
                <w:lang w:eastAsia="id-ID"/>
              </w:rPr>
              <w:t>%</w:t>
            </w:r>
          </w:p>
        </w:tc>
      </w:tr>
      <w:tr w14:paraId="53FA5413"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792E01C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5081E37"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Rembang</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37C10DA"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27</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99F523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020D0D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5F93E19"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5D0051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85F620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E405BE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6122041"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06C4311"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455BAE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27</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7F097B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4869E295"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4578470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248ACA2"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Kaliori</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913905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23</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E94B94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A9600E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7ACE19A"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E57A251"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2FAE14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DA24C0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64C329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43E8B1A"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E6B24A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23</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F6A346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305ECB8E"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212655A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3</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6B1CF19"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Sumber</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E62D89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18</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11BB88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F83CCC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E536959"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0FD559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1CA89E1"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21863C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CB826A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15</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FB097D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83,33</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4BDB02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18</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C1C9A7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130CF909"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3FB3D7E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4</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16DD603"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Bulu</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DB813E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16</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9E10EB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9FD5A7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785647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36C417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B190F7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B73CEE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4D653D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D5BD8D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79A999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16</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1039F8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0CD3943C"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73BA77B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5</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38F1F63"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Sulang</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4B4017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21</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8AA012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CFB593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1995171"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1D62F1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0D8A94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2E28CD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841E69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33886C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A96BCB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19</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3D3BBA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90,48</w:t>
            </w:r>
          </w:p>
        </w:tc>
      </w:tr>
      <w:tr w14:paraId="5C37BBE0"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2BEA7C5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6</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DB173E1"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Gunem</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BB7658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16</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5BDD11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E0B4749"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1BA6C8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7E2229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9554FB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8DF47E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8D5C2B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B9B5B51"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20B09C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16</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C8382A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5A4E59DA"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612F595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7</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0824334"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Pamotan</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059065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23</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256345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021DE0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E5024F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3A5ECF9"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F80C19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98F42A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7FCCC1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82F97BA"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4DCABF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23</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0BCE949"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0A7D308F"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0AD9F33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8</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654317C"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Sedan</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6FB5E3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21</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459C9E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3A39B0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67F3BE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A29D72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2308D0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B9FEBF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12B234A"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EF5A43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0A91BF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21</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2A2615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02A18550"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7FBC8B4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9</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F381EDF"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Sale</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705496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15</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0DE8A2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467C74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C559E7A"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BAD8F6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C64320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ADFD97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8A6501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F5A91F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09E78E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15</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A90733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5E3C5B76"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0984109A"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A7DA2D0"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Sarang</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0DBDF3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23</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E10285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CE9BAB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DACB37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56D531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E196D0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079617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B9BFE19"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A6FDAF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02F7C4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23</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8BEE3F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0DD33F97"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4C8DAAD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11</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1DECB72"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Kragan</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B2FC51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27</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2A97DD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B4D838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7BCF8B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79E506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F7E998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6D4359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618DD8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2F8B2E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9F34C5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27</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5C5517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474AC308"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7C3B32E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12</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61CF12F"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Sluke</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F5D582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14</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B0B1C2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444753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1517F6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E920DC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4285AD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B3112F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4B15E0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3720E2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995206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14</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90887B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78BC2F12"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1A28DE0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13</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CDB71E4"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Lasem</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9ACF125"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AAC16EB"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6F8269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8ED340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EF14A0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9B1E0C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80A3F2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C26F40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D6D418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376E734"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20</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3907A9A"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455ED0A8"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6666D08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14</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15AC927"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Pancur</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2E3852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23</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D790F6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3850A62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90307C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44F10F3"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784A0D1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BE460BA"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35F9CB6"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60B9D20"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697B88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23</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58E0B9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100,00</w:t>
            </w:r>
          </w:p>
        </w:tc>
      </w:tr>
      <w:tr w14:paraId="35D2D644" w14:textId="77777777" w:rsidTr="00392349">
        <w:tblPrEx>
          <w:tblW w:w="5000" w:type="pct"/>
          <w:tblLook w:val="04A0"/>
        </w:tblPrEx>
        <w:trPr>
          <w:trHeight w:val="33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185D65" w:rsidRPr="00185D65" w:rsidP="00185D65" w14:paraId="61779718" w14:textId="77777777">
            <w:pPr>
              <w:spacing w:after="0" w:line="240" w:lineRule="auto"/>
              <w:jc w:val="left"/>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 </w:t>
            </w:r>
          </w:p>
        </w:tc>
        <w:tc>
          <w:tcPr>
            <w:tcW w:w="544"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3EC5A4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Jumlah</w:t>
            </w:r>
          </w:p>
        </w:tc>
        <w:tc>
          <w:tcPr>
            <w:tcW w:w="382"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D50E2A2"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287</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3135691"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7ECB9D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FA32E2C"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622F4B7D"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B6FDDD7"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w:t>
            </w:r>
          </w:p>
        </w:tc>
        <w:tc>
          <w:tcPr>
            <w:tcW w:w="37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1D9E5C5F"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0,00</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5F4A6521"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15</w:t>
            </w:r>
          </w:p>
        </w:tc>
        <w:tc>
          <w:tcPr>
            <w:tcW w:w="466"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44167AC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5,23</w:t>
            </w:r>
          </w:p>
        </w:tc>
        <w:tc>
          <w:tcPr>
            <w:tcW w:w="330"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2D72062E"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285</w:t>
            </w:r>
          </w:p>
        </w:tc>
        <w:tc>
          <w:tcPr>
            <w:tcW w:w="563" w:type="pct"/>
            <w:tcBorders>
              <w:top w:val="nil"/>
              <w:left w:val="nil"/>
              <w:bottom w:val="single" w:sz="4" w:space="0" w:color="auto"/>
              <w:right w:val="single" w:sz="4" w:space="0" w:color="auto"/>
            </w:tcBorders>
            <w:shd w:val="clear" w:color="auto" w:fill="auto"/>
            <w:noWrap/>
            <w:vAlign w:val="center"/>
            <w:hideMark/>
          </w:tcPr>
          <w:p w:rsidR="00185D65" w:rsidRPr="00185D65" w:rsidP="00185D65" w14:paraId="0A63E848" w14:textId="77777777">
            <w:pPr>
              <w:spacing w:after="0" w:line="240" w:lineRule="auto"/>
              <w:jc w:val="center"/>
              <w:rPr>
                <w:rFonts w:ascii="Arial Narrow" w:eastAsia="Times New Roman" w:hAnsi="Arial Narrow" w:cs="Calibri"/>
                <w:color w:val="000000"/>
                <w:lang w:eastAsia="id-ID"/>
              </w:rPr>
            </w:pPr>
            <w:r w:rsidRPr="00185D65">
              <w:rPr>
                <w:rFonts w:ascii="Arial Narrow" w:eastAsia="Times New Roman" w:hAnsi="Arial Narrow" w:cs="Calibri"/>
                <w:color w:val="000000"/>
                <w:lang w:eastAsia="id-ID"/>
              </w:rPr>
              <w:t>99,30</w:t>
            </w:r>
          </w:p>
        </w:tc>
      </w:tr>
    </w:tbl>
    <w:p w:rsidR="00185D65" w:rsidRPr="00AE0EA8" w:rsidP="00185D65" w14:paraId="732826CB" w14:textId="77777777">
      <w:pPr>
        <w:spacing w:after="0"/>
        <w:jc w:val="left"/>
        <w:rPr>
          <w:rFonts w:ascii="Bookman Old Style" w:eastAsia="Times New Roman" w:hAnsi="Bookman Old Style" w:cs="Arial"/>
          <w:sz w:val="24"/>
          <w:szCs w:val="24"/>
          <w:highlight w:val="yellow"/>
          <w:lang w:eastAsia="id-ID"/>
        </w:rPr>
      </w:pPr>
      <w:r>
        <w:rPr>
          <w:rFonts w:ascii="Bookman Old Style" w:hAnsi="Bookman Old Style" w:cs="Arial"/>
          <w:i/>
          <w:sz w:val="18"/>
          <w:szCs w:val="18"/>
        </w:rPr>
        <w:t xml:space="preserve">Sumber: Dinpermades </w:t>
      </w:r>
      <w:r w:rsidRPr="00863500">
        <w:rPr>
          <w:rFonts w:ascii="Bookman Old Style" w:hAnsi="Bookman Old Style" w:cs="Arial"/>
          <w:i/>
          <w:sz w:val="18"/>
          <w:szCs w:val="18"/>
        </w:rPr>
        <w:t>Kab. Rembang</w:t>
      </w:r>
    </w:p>
    <w:p w:rsidR="00185D65" w:rsidP="00185D65" w14:paraId="6FFEA499" w14:textId="77777777">
      <w:pPr>
        <w:spacing w:after="0"/>
        <w:rPr>
          <w:rFonts w:ascii="Bookman Old Style" w:eastAsia="Times New Roman" w:hAnsi="Bookman Old Style" w:cs="Arial"/>
          <w:sz w:val="24"/>
          <w:szCs w:val="24"/>
          <w:lang w:eastAsia="id-ID"/>
        </w:rPr>
      </w:pPr>
    </w:p>
    <w:p w:rsidR="00C27BF3" w:rsidP="006453A8" w14:paraId="7C366060" w14:textId="19C8441A">
      <w:pPr>
        <w:spacing w:after="0"/>
        <w:ind w:left="1418" w:firstLine="567"/>
        <w:rPr>
          <w:rFonts w:ascii="Bookman Old Style" w:eastAsia="Times New Roman" w:hAnsi="Bookman Old Style" w:cs="Arial"/>
          <w:sz w:val="24"/>
          <w:szCs w:val="24"/>
          <w:lang w:eastAsia="id-ID"/>
        </w:rPr>
      </w:pPr>
      <w:r>
        <w:rPr>
          <w:rFonts w:ascii="Bookman Old Style" w:eastAsia="Times New Roman" w:hAnsi="Bookman Old Style" w:cs="Arial"/>
          <w:sz w:val="24"/>
          <w:szCs w:val="24"/>
          <w:lang w:eastAsia="id-ID"/>
        </w:rPr>
        <w:t xml:space="preserve">Berdasarkan Tabel </w:t>
      </w:r>
      <w:r w:rsidR="005216E8">
        <w:rPr>
          <w:rFonts w:ascii="Bookman Old Style" w:eastAsia="Times New Roman" w:hAnsi="Bookman Old Style" w:cs="Arial"/>
          <w:sz w:val="24"/>
          <w:szCs w:val="24"/>
          <w:lang w:eastAsia="id-ID"/>
        </w:rPr>
        <w:t>2.15</w:t>
      </w:r>
      <w:r>
        <w:rPr>
          <w:rFonts w:ascii="Bookman Old Style" w:eastAsia="Times New Roman" w:hAnsi="Bookman Old Style" w:cs="Arial"/>
          <w:sz w:val="24"/>
          <w:szCs w:val="24"/>
          <w:lang w:eastAsia="id-ID"/>
        </w:rPr>
        <w:t xml:space="preserve"> </w:t>
      </w:r>
      <w:r w:rsidRPr="000B1036">
        <w:rPr>
          <w:rFonts w:ascii="Bookman Old Style" w:eastAsia="Times New Roman" w:hAnsi="Bookman Old Style" w:cs="Arial"/>
          <w:sz w:val="24"/>
          <w:szCs w:val="24"/>
          <w:lang w:eastAsia="id-ID"/>
        </w:rPr>
        <w:t>menunju</w:t>
      </w:r>
      <w:r>
        <w:rPr>
          <w:rFonts w:ascii="Bookman Old Style" w:eastAsia="Times New Roman" w:hAnsi="Bookman Old Style" w:cs="Arial"/>
          <w:sz w:val="24"/>
          <w:szCs w:val="24"/>
          <w:lang w:eastAsia="id-ID"/>
        </w:rPr>
        <w:t>kkan bahwa dari Tahun 2017-2020</w:t>
      </w:r>
      <w:r w:rsidRPr="000B1036">
        <w:rPr>
          <w:rFonts w:ascii="Bookman Old Style" w:eastAsia="Times New Roman" w:hAnsi="Bookman Old Style" w:cs="Arial"/>
          <w:sz w:val="24"/>
          <w:szCs w:val="24"/>
          <w:lang w:eastAsia="id-ID"/>
        </w:rPr>
        <w:t xml:space="preserve"> desa yang telah menetapkan perdes </w:t>
      </w:r>
      <w:r>
        <w:rPr>
          <w:rFonts w:ascii="Bookman Old Style" w:eastAsia="Times New Roman" w:hAnsi="Bookman Old Style" w:cs="Arial"/>
          <w:sz w:val="24"/>
          <w:szCs w:val="24"/>
          <w:lang w:eastAsia="id-ID"/>
        </w:rPr>
        <w:t xml:space="preserve">pertanggungjawaban realisasi APBDes tepat waktu masih rendah. Namun pada tahun 2021 sudah mulai mengalami peningkatan yaitu 99,3% dari jumlah keseluruhan desa. </w:t>
      </w:r>
      <w:r w:rsidRPr="00185D65" w:rsidR="00185D65">
        <w:rPr>
          <w:rFonts w:ascii="Bookman Old Style" w:eastAsia="Times New Roman" w:hAnsi="Bookman Old Style" w:cs="Arial"/>
          <w:sz w:val="24"/>
          <w:szCs w:val="24"/>
          <w:lang w:eastAsia="id-ID"/>
        </w:rPr>
        <w:t xml:space="preserve">Laporan pertanggungjawaban </w:t>
      </w:r>
      <w:r>
        <w:rPr>
          <w:rFonts w:ascii="Bookman Old Style" w:eastAsia="Times New Roman" w:hAnsi="Bookman Old Style" w:cs="Arial"/>
          <w:sz w:val="24"/>
          <w:szCs w:val="24"/>
          <w:lang w:eastAsia="id-ID"/>
        </w:rPr>
        <w:t xml:space="preserve">yang baik </w:t>
      </w:r>
      <w:r w:rsidRPr="00185D65" w:rsidR="00185D65">
        <w:rPr>
          <w:rFonts w:ascii="Bookman Old Style" w:eastAsia="Times New Roman" w:hAnsi="Bookman Old Style" w:cs="Arial"/>
          <w:sz w:val="24"/>
          <w:szCs w:val="24"/>
          <w:lang w:eastAsia="id-ID"/>
        </w:rPr>
        <w:t>disampaikan paling lambat 3 (tiga) bulan setelah akhir tahun anggaran berkenaan yang di</w:t>
      </w:r>
      <w:r>
        <w:rPr>
          <w:rFonts w:ascii="Bookman Old Style" w:eastAsia="Times New Roman" w:hAnsi="Bookman Old Style" w:cs="Arial"/>
          <w:sz w:val="24"/>
          <w:szCs w:val="24"/>
          <w:lang w:eastAsia="id-ID"/>
        </w:rPr>
        <w:t xml:space="preserve">tetapkan dengan Peraturan Desa. </w:t>
      </w:r>
    </w:p>
    <w:p w:rsidR="006453A8" w:rsidRPr="006453A8" w:rsidP="006453A8" w14:paraId="73DE78D6" w14:textId="77777777">
      <w:pPr>
        <w:spacing w:after="0"/>
        <w:ind w:left="1418" w:firstLine="567"/>
        <w:rPr>
          <w:rFonts w:ascii="Bookman Old Style" w:eastAsia="Times New Roman" w:hAnsi="Bookman Old Style" w:cs="Arial"/>
          <w:sz w:val="24"/>
          <w:szCs w:val="24"/>
          <w:lang w:eastAsia="id-ID"/>
        </w:rPr>
      </w:pPr>
    </w:p>
    <w:p w:rsidR="00766F53" w:rsidRPr="00C27BF3" w:rsidP="00FE57F1" w14:paraId="4C3E7AB7" w14:textId="12DA6BA6">
      <w:pPr>
        <w:pStyle w:val="ListParagraph"/>
        <w:numPr>
          <w:ilvl w:val="0"/>
          <w:numId w:val="58"/>
        </w:numPr>
        <w:ind w:left="1134" w:hanging="567"/>
        <w:rPr>
          <w:rFonts w:ascii="Bookman Old Style" w:hAnsi="Bookman Old Style" w:cs="Arial"/>
          <w:b/>
          <w:sz w:val="24"/>
          <w:szCs w:val="24"/>
        </w:rPr>
      </w:pPr>
      <w:r>
        <w:rPr>
          <w:rFonts w:ascii="Bookman Old Style" w:hAnsi="Bookman Old Style" w:cs="Arial"/>
          <w:b/>
          <w:sz w:val="24"/>
          <w:szCs w:val="24"/>
        </w:rPr>
        <w:t>Lembaga Kemasyarakatan Desa</w:t>
      </w:r>
    </w:p>
    <w:p w:rsidR="00085FA3" w:rsidP="00C27BF3" w14:paraId="2A7FD16C" w14:textId="77777777">
      <w:pPr>
        <w:pStyle w:val="ListParagraph"/>
        <w:spacing w:after="0"/>
        <w:ind w:left="1134" w:firstLine="567"/>
        <w:rPr>
          <w:rFonts w:ascii="Bookman Old Style" w:hAnsi="Bookman Old Style" w:cs="Arial"/>
          <w:sz w:val="24"/>
          <w:szCs w:val="24"/>
          <w:shd w:val="clear" w:color="auto" w:fill="FFFFFF"/>
        </w:rPr>
      </w:pPr>
      <w:r w:rsidRPr="003D2053">
        <w:rPr>
          <w:rFonts w:ascii="Bookman Old Style" w:hAnsi="Bookman Old Style" w:cs="Arial"/>
          <w:sz w:val="24"/>
          <w:szCs w:val="24"/>
          <w:shd w:val="clear" w:color="auto" w:fill="FFFFFF"/>
        </w:rPr>
        <w:t>Berdasarkan Perda Nomor 4 Tahun 2016 tentang Lembaga Kemasyarakatan Desa (LKD), disebutkan bahwa Lembaga Kemasyarakatan Desa adalah lembaga kemasyarakatan yang ada di desa dan merupakan mitra Pemerintah Desa dalam penyelenggaraan Pemerintah Desa, Pelaksanaan Pembangunan Desa, Pembinaan Kemasyarakat Desa  dan Pemberdayaan Masyarakat Desa. LKD dapat dibentuk atas prakarsa Pemerintah Desa dan Masyarakat dengan memperhatikan sendiri sosial budaya masyarakat. LKD terdiri dari  Rukun Tentangga (RT), Rukun Warga (RW), TP.PKK, Karang Taruna, LPMD,</w:t>
      </w:r>
      <w:r w:rsidR="00C27BF3">
        <w:rPr>
          <w:rFonts w:ascii="Bookman Old Style" w:hAnsi="Bookman Old Style" w:cs="Arial"/>
          <w:sz w:val="24"/>
          <w:szCs w:val="24"/>
          <w:shd w:val="clear" w:color="auto" w:fill="FFFFFF"/>
        </w:rPr>
        <w:t xml:space="preserve"> BPSPAM, Bumdesa, UP2KPKK, Pasar desa</w:t>
      </w:r>
      <w:r w:rsidRPr="003D2053">
        <w:rPr>
          <w:rFonts w:ascii="Bookman Old Style" w:hAnsi="Bookman Old Style" w:cs="Arial"/>
          <w:sz w:val="24"/>
          <w:szCs w:val="24"/>
          <w:shd w:val="clear" w:color="auto" w:fill="FFFFFF"/>
        </w:rPr>
        <w:t xml:space="preserve"> dan Lembaga Kemasyarakatan desa lainnya.</w:t>
      </w:r>
      <w:r w:rsidR="00C27BF3">
        <w:rPr>
          <w:rFonts w:ascii="Bookman Old Style" w:hAnsi="Bookman Old Style" w:cs="Arial"/>
          <w:sz w:val="24"/>
          <w:szCs w:val="24"/>
          <w:shd w:val="clear" w:color="auto" w:fill="FFFFFF"/>
        </w:rPr>
        <w:t xml:space="preserve"> </w:t>
      </w:r>
    </w:p>
    <w:p w:rsidR="00085FA3" w:rsidP="000D053D" w14:paraId="156F91B2" w14:textId="124F6A5B">
      <w:pPr>
        <w:pStyle w:val="ListParagraph"/>
        <w:numPr>
          <w:ilvl w:val="2"/>
          <w:numId w:val="47"/>
        </w:numPr>
        <w:spacing w:after="0"/>
        <w:ind w:left="1701" w:hanging="567"/>
        <w:rPr>
          <w:rFonts w:ascii="Bookman Old Style" w:hAnsi="Bookman Old Style" w:cs="Arial"/>
          <w:sz w:val="24"/>
          <w:szCs w:val="24"/>
          <w:shd w:val="clear" w:color="auto" w:fill="FFFFFF"/>
        </w:rPr>
      </w:pPr>
      <w:r>
        <w:rPr>
          <w:rFonts w:ascii="Bookman Old Style" w:hAnsi="Bookman Old Style" w:cs="Arial"/>
          <w:sz w:val="24"/>
          <w:szCs w:val="24"/>
          <w:shd w:val="clear" w:color="auto" w:fill="FFFFFF"/>
        </w:rPr>
        <w:t>Lembaga Sosial Budaya desa</w:t>
      </w:r>
    </w:p>
    <w:p w:rsidR="00766F53" w:rsidP="006D10FB" w14:paraId="3BE00EC6" w14:textId="5F2BC667">
      <w:pPr>
        <w:pStyle w:val="ListParagraph"/>
        <w:spacing w:after="0"/>
        <w:ind w:left="1701" w:firstLine="426"/>
        <w:rPr>
          <w:rFonts w:ascii="Bookman Old Style" w:hAnsi="Bookman Old Style" w:cs="Arial"/>
          <w:sz w:val="24"/>
          <w:szCs w:val="24"/>
          <w:shd w:val="clear" w:color="auto" w:fill="FFFFFF"/>
        </w:rPr>
      </w:pPr>
      <w:r w:rsidRPr="00C27BF3">
        <w:rPr>
          <w:rFonts w:ascii="Bookman Old Style" w:hAnsi="Bookman Old Style" w:cs="Arial"/>
          <w:sz w:val="24"/>
          <w:szCs w:val="24"/>
          <w:shd w:val="clear" w:color="auto" w:fill="FFFFFF"/>
        </w:rPr>
        <w:t xml:space="preserve">Data Lembaga </w:t>
      </w:r>
      <w:r w:rsidR="00085FA3">
        <w:rPr>
          <w:rFonts w:ascii="Bookman Old Style" w:hAnsi="Bookman Old Style" w:cs="Arial"/>
          <w:sz w:val="24"/>
          <w:szCs w:val="24"/>
          <w:shd w:val="clear" w:color="auto" w:fill="FFFFFF"/>
        </w:rPr>
        <w:t>sosial budaya d</w:t>
      </w:r>
      <w:r w:rsidRPr="00C27BF3">
        <w:rPr>
          <w:rFonts w:ascii="Bookman Old Style" w:hAnsi="Bookman Old Style" w:cs="Arial"/>
          <w:sz w:val="24"/>
          <w:szCs w:val="24"/>
          <w:shd w:val="clear" w:color="auto" w:fill="FFFFFF"/>
        </w:rPr>
        <w:t>esa dapat dilihat pada tabel dibawah ini :</w:t>
      </w:r>
    </w:p>
    <w:p w:rsidR="00A12277" w:rsidRPr="009B3B94" w:rsidP="009B3B94" w14:paraId="63605A96" w14:textId="77777777">
      <w:pPr>
        <w:spacing w:after="0"/>
        <w:rPr>
          <w:rFonts w:ascii="Bookman Old Style" w:hAnsi="Bookman Old Style" w:cs="Arial"/>
          <w:sz w:val="24"/>
          <w:szCs w:val="24"/>
          <w:shd w:val="clear" w:color="auto" w:fill="FFFFFF"/>
        </w:rPr>
      </w:pPr>
    </w:p>
    <w:p w:rsidR="006A2F21" w:rsidRPr="006D10FB" w:rsidP="006A2F21" w14:paraId="1DA3A91C" w14:textId="32E94D39">
      <w:pPr>
        <w:spacing w:after="0" w:line="240" w:lineRule="auto"/>
        <w:jc w:val="center"/>
        <w:rPr>
          <w:rFonts w:ascii="Bookman Old Style" w:hAnsi="Bookman Old Style" w:cs="Arial"/>
          <w:b/>
          <w:sz w:val="24"/>
          <w:szCs w:val="24"/>
          <w:shd w:val="clear" w:color="auto" w:fill="FFFFFF"/>
        </w:rPr>
      </w:pPr>
      <w:r w:rsidRPr="006D10FB">
        <w:rPr>
          <w:rFonts w:ascii="Bookman Old Style" w:hAnsi="Bookman Old Style" w:cs="Arial"/>
          <w:b/>
          <w:sz w:val="24"/>
          <w:szCs w:val="24"/>
          <w:shd w:val="clear" w:color="auto" w:fill="FFFFFF"/>
        </w:rPr>
        <w:t>Tabel 2.</w:t>
      </w:r>
      <w:r w:rsidR="005216E8">
        <w:rPr>
          <w:rFonts w:ascii="Bookman Old Style" w:hAnsi="Bookman Old Style" w:cs="Arial"/>
          <w:b/>
          <w:sz w:val="24"/>
          <w:szCs w:val="24"/>
          <w:shd w:val="clear" w:color="auto" w:fill="FFFFFF"/>
        </w:rPr>
        <w:t>16</w:t>
      </w:r>
    </w:p>
    <w:p w:rsidR="006D10FB" w:rsidP="00766F53" w14:paraId="69ABAA42" w14:textId="7CB9B76F">
      <w:pPr>
        <w:spacing w:after="0" w:line="240" w:lineRule="auto"/>
        <w:jc w:val="center"/>
        <w:rPr>
          <w:rFonts w:ascii="Bookman Old Style" w:hAnsi="Bookman Old Style" w:cs="Arial"/>
          <w:b/>
          <w:sz w:val="24"/>
          <w:szCs w:val="24"/>
        </w:rPr>
      </w:pPr>
      <w:r w:rsidRPr="006D10FB">
        <w:rPr>
          <w:rFonts w:ascii="Bookman Old Style" w:hAnsi="Bookman Old Style" w:cs="Arial"/>
          <w:b/>
          <w:sz w:val="24"/>
          <w:szCs w:val="24"/>
          <w:lang w:val="en-US"/>
        </w:rPr>
        <w:t>Rekapitulasi</w:t>
      </w:r>
      <w:r>
        <w:rPr>
          <w:rFonts w:ascii="Bookman Old Style" w:hAnsi="Bookman Old Style" w:cs="Arial"/>
          <w:b/>
          <w:sz w:val="24"/>
          <w:szCs w:val="24"/>
        </w:rPr>
        <w:t xml:space="preserve"> Lembaga Kemasyarakatan Desa/K</w:t>
      </w:r>
      <w:r w:rsidRPr="006D10FB" w:rsidR="00766F53">
        <w:rPr>
          <w:rFonts w:ascii="Bookman Old Style" w:hAnsi="Bookman Old Style" w:cs="Arial"/>
          <w:b/>
          <w:sz w:val="24"/>
          <w:szCs w:val="24"/>
        </w:rPr>
        <w:t xml:space="preserve">el </w:t>
      </w:r>
    </w:p>
    <w:p w:rsidR="00836990" w:rsidRPr="006D10FB" w:rsidP="006D10FB" w14:paraId="31BC77D3" w14:textId="35D67629">
      <w:pPr>
        <w:spacing w:after="0" w:line="240" w:lineRule="auto"/>
        <w:jc w:val="center"/>
        <w:rPr>
          <w:rFonts w:ascii="Bookman Old Style" w:hAnsi="Bookman Old Style" w:cs="Arial"/>
          <w:sz w:val="24"/>
          <w:szCs w:val="24"/>
        </w:rPr>
      </w:pPr>
      <w:r>
        <w:rPr>
          <w:rFonts w:ascii="Bookman Old Style" w:hAnsi="Bookman Old Style" w:cs="Arial"/>
          <w:b/>
          <w:sz w:val="24"/>
          <w:szCs w:val="24"/>
        </w:rPr>
        <w:t>T</w:t>
      </w:r>
      <w:r w:rsidRPr="006D10FB" w:rsidR="00911717">
        <w:rPr>
          <w:rFonts w:ascii="Bookman Old Style" w:hAnsi="Bookman Old Style" w:cs="Arial"/>
          <w:b/>
          <w:sz w:val="24"/>
          <w:szCs w:val="24"/>
          <w:lang w:val="en-US"/>
        </w:rPr>
        <w:t>ahun 2017-2021</w:t>
      </w:r>
    </w:p>
    <w:tbl>
      <w:tblPr>
        <w:tblW w:w="5000" w:type="pct"/>
        <w:tblLayout w:type="fixed"/>
        <w:tblLook w:val="04A0"/>
      </w:tblPr>
      <w:tblGrid>
        <w:gridCol w:w="674"/>
        <w:gridCol w:w="1433"/>
        <w:gridCol w:w="686"/>
        <w:gridCol w:w="741"/>
        <w:gridCol w:w="686"/>
        <w:gridCol w:w="741"/>
        <w:gridCol w:w="686"/>
        <w:gridCol w:w="741"/>
        <w:gridCol w:w="686"/>
        <w:gridCol w:w="741"/>
        <w:gridCol w:w="686"/>
        <w:gridCol w:w="741"/>
      </w:tblGrid>
      <w:tr w14:paraId="28B4DFFA" w14:textId="77777777" w:rsidTr="00392349">
        <w:tblPrEx>
          <w:tblW w:w="5000" w:type="pct"/>
          <w:tblLayout w:type="fixed"/>
          <w:tblLook w:val="04A0"/>
        </w:tblPrEx>
        <w:trPr>
          <w:trHeight w:val="285"/>
        </w:trPr>
        <w:tc>
          <w:tcPr>
            <w:tcW w:w="36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10FB" w:rsidRPr="006D10FB" w:rsidP="006D10FB" w14:paraId="1E06FDE6"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NO</w:t>
            </w:r>
          </w:p>
        </w:tc>
        <w:tc>
          <w:tcPr>
            <w:tcW w:w="7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10FB" w:rsidRPr="006D10FB" w:rsidP="006D10FB" w14:paraId="0D4723EB"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 xml:space="preserve">NAMA LEMBAGA </w:t>
            </w:r>
          </w:p>
        </w:tc>
        <w:tc>
          <w:tcPr>
            <w:tcW w:w="3860" w:type="pct"/>
            <w:gridSpan w:val="10"/>
            <w:tcBorders>
              <w:top w:val="single" w:sz="4" w:space="0" w:color="auto"/>
              <w:left w:val="nil"/>
              <w:bottom w:val="single" w:sz="4" w:space="0" w:color="auto"/>
              <w:right w:val="single" w:sz="4" w:space="0" w:color="000000"/>
            </w:tcBorders>
            <w:shd w:val="clear" w:color="auto" w:fill="auto"/>
            <w:noWrap/>
            <w:vAlign w:val="bottom"/>
            <w:hideMark/>
          </w:tcPr>
          <w:p w:rsidR="006D10FB" w:rsidRPr="006D10FB" w:rsidP="006D10FB" w14:paraId="7D39AD28"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 xml:space="preserve">JUMLAH LEMBAGA </w:t>
            </w:r>
          </w:p>
        </w:tc>
      </w:tr>
      <w:tr w14:paraId="1369E63D" w14:textId="77777777" w:rsidTr="00392349">
        <w:tblPrEx>
          <w:tblW w:w="5000" w:type="pct"/>
          <w:tblLayout w:type="fixed"/>
          <w:tblLook w:val="04A0"/>
        </w:tblPrEx>
        <w:trPr>
          <w:trHeight w:val="285"/>
        </w:trPr>
        <w:tc>
          <w:tcPr>
            <w:tcW w:w="365" w:type="pct"/>
            <w:vMerge/>
            <w:tcBorders>
              <w:top w:val="single" w:sz="4" w:space="0" w:color="auto"/>
              <w:left w:val="single" w:sz="4" w:space="0" w:color="auto"/>
              <w:bottom w:val="single" w:sz="4" w:space="0" w:color="000000"/>
              <w:right w:val="single" w:sz="4" w:space="0" w:color="auto"/>
            </w:tcBorders>
            <w:vAlign w:val="center"/>
            <w:hideMark/>
          </w:tcPr>
          <w:p w:rsidR="006D10FB" w:rsidRPr="006D10FB" w:rsidP="006D10FB" w14:paraId="3E014AD1" w14:textId="77777777">
            <w:pPr>
              <w:spacing w:after="0" w:line="240" w:lineRule="auto"/>
              <w:jc w:val="left"/>
              <w:rPr>
                <w:rFonts w:ascii="Footlight MT Light" w:eastAsia="Times New Roman" w:hAnsi="Footlight MT Light" w:cs="Calibri"/>
                <w:b/>
                <w:bCs/>
                <w:lang w:eastAsia="id-ID"/>
              </w:rPr>
            </w:pPr>
          </w:p>
        </w:tc>
        <w:tc>
          <w:tcPr>
            <w:tcW w:w="775" w:type="pct"/>
            <w:vMerge/>
            <w:tcBorders>
              <w:top w:val="single" w:sz="4" w:space="0" w:color="auto"/>
              <w:left w:val="single" w:sz="4" w:space="0" w:color="auto"/>
              <w:bottom w:val="single" w:sz="4" w:space="0" w:color="000000"/>
              <w:right w:val="single" w:sz="4" w:space="0" w:color="auto"/>
            </w:tcBorders>
            <w:vAlign w:val="center"/>
            <w:hideMark/>
          </w:tcPr>
          <w:p w:rsidR="006D10FB" w:rsidRPr="006D10FB" w:rsidP="006D10FB" w14:paraId="52A01B53" w14:textId="77777777">
            <w:pPr>
              <w:spacing w:after="0" w:line="240" w:lineRule="auto"/>
              <w:jc w:val="left"/>
              <w:rPr>
                <w:rFonts w:ascii="Footlight MT Light" w:eastAsia="Times New Roman" w:hAnsi="Footlight MT Light" w:cs="Calibri"/>
                <w:b/>
                <w:bCs/>
                <w:lang w:eastAsia="id-ID"/>
              </w:rPr>
            </w:pPr>
          </w:p>
        </w:tc>
        <w:tc>
          <w:tcPr>
            <w:tcW w:w="77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D10FB" w:rsidRPr="006D10FB" w:rsidP="006D10FB" w14:paraId="63453277"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2017</w:t>
            </w:r>
          </w:p>
        </w:tc>
        <w:tc>
          <w:tcPr>
            <w:tcW w:w="77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D10FB" w:rsidRPr="006D10FB" w:rsidP="006D10FB" w14:paraId="70ADEDF9"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2018</w:t>
            </w:r>
          </w:p>
        </w:tc>
        <w:tc>
          <w:tcPr>
            <w:tcW w:w="77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D10FB" w:rsidRPr="006D10FB" w:rsidP="006D10FB" w14:paraId="5B8F5521"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2019</w:t>
            </w:r>
          </w:p>
        </w:tc>
        <w:tc>
          <w:tcPr>
            <w:tcW w:w="77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D10FB" w:rsidRPr="006D10FB" w:rsidP="006D10FB" w14:paraId="24C1AD94"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2020</w:t>
            </w:r>
          </w:p>
        </w:tc>
        <w:tc>
          <w:tcPr>
            <w:tcW w:w="77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D10FB" w:rsidRPr="006D10FB" w:rsidP="006D10FB" w14:paraId="352CD165"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2021</w:t>
            </w:r>
          </w:p>
        </w:tc>
      </w:tr>
      <w:tr w14:paraId="21A2296C" w14:textId="77777777" w:rsidTr="00392349">
        <w:tblPrEx>
          <w:tblW w:w="5000" w:type="pct"/>
          <w:tblLayout w:type="fixed"/>
          <w:tblLook w:val="04A0"/>
        </w:tblPrEx>
        <w:trPr>
          <w:trHeight w:val="285"/>
        </w:trPr>
        <w:tc>
          <w:tcPr>
            <w:tcW w:w="365" w:type="pct"/>
            <w:vMerge/>
            <w:tcBorders>
              <w:top w:val="single" w:sz="4" w:space="0" w:color="auto"/>
              <w:left w:val="single" w:sz="4" w:space="0" w:color="auto"/>
              <w:bottom w:val="single" w:sz="4" w:space="0" w:color="000000"/>
              <w:right w:val="single" w:sz="4" w:space="0" w:color="auto"/>
            </w:tcBorders>
            <w:vAlign w:val="center"/>
            <w:hideMark/>
          </w:tcPr>
          <w:p w:rsidR="006D10FB" w:rsidRPr="006D10FB" w:rsidP="006D10FB" w14:paraId="60B25DC4" w14:textId="77777777">
            <w:pPr>
              <w:spacing w:after="0" w:line="240" w:lineRule="auto"/>
              <w:jc w:val="left"/>
              <w:rPr>
                <w:rFonts w:ascii="Footlight MT Light" w:eastAsia="Times New Roman" w:hAnsi="Footlight MT Light" w:cs="Calibri"/>
                <w:b/>
                <w:bCs/>
                <w:lang w:eastAsia="id-ID"/>
              </w:rPr>
            </w:pPr>
          </w:p>
        </w:tc>
        <w:tc>
          <w:tcPr>
            <w:tcW w:w="775" w:type="pct"/>
            <w:vMerge/>
            <w:tcBorders>
              <w:top w:val="single" w:sz="4" w:space="0" w:color="auto"/>
              <w:left w:val="single" w:sz="4" w:space="0" w:color="auto"/>
              <w:bottom w:val="single" w:sz="4" w:space="0" w:color="000000"/>
              <w:right w:val="single" w:sz="4" w:space="0" w:color="auto"/>
            </w:tcBorders>
            <w:vAlign w:val="center"/>
            <w:hideMark/>
          </w:tcPr>
          <w:p w:rsidR="006D10FB" w:rsidRPr="006D10FB" w:rsidP="006D10FB" w14:paraId="35C41D78" w14:textId="77777777">
            <w:pPr>
              <w:spacing w:after="0" w:line="240" w:lineRule="auto"/>
              <w:jc w:val="left"/>
              <w:rPr>
                <w:rFonts w:ascii="Footlight MT Light" w:eastAsia="Times New Roman" w:hAnsi="Footlight MT Light" w:cs="Calibri"/>
                <w:b/>
                <w:bCs/>
                <w:lang w:eastAsia="id-ID"/>
              </w:rPr>
            </w:pP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FAB4256"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AKTIF</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81CAA7F"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TIDAK</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EC58806"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AKTIF</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B004FBB"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TIDAK</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5FF9505"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AKTIF</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904C3B8"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TIDAK</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6D5610E"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AKTIF</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2F92FA1"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TIDAK</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CA4E94A"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AKTIF</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D967F65" w14:textId="77777777">
            <w:pPr>
              <w:spacing w:after="0" w:line="240" w:lineRule="auto"/>
              <w:jc w:val="center"/>
              <w:rPr>
                <w:rFonts w:ascii="Footlight MT Light" w:eastAsia="Times New Roman" w:hAnsi="Footlight MT Light" w:cs="Calibri"/>
                <w:b/>
                <w:bCs/>
                <w:lang w:eastAsia="id-ID"/>
              </w:rPr>
            </w:pPr>
            <w:r w:rsidRPr="006D10FB">
              <w:rPr>
                <w:rFonts w:ascii="Footlight MT Light" w:eastAsia="Times New Roman" w:hAnsi="Footlight MT Light" w:cs="Calibri"/>
                <w:b/>
                <w:bCs/>
                <w:lang w:eastAsia="id-ID"/>
              </w:rPr>
              <w:t>TIDAK</w:t>
            </w:r>
          </w:p>
        </w:tc>
      </w:tr>
      <w:tr w14:paraId="4C0F8D37" w14:textId="77777777" w:rsidTr="00392349">
        <w:tblPrEx>
          <w:tblW w:w="5000" w:type="pct"/>
          <w:tblLayout w:type="fixed"/>
          <w:tblLook w:val="04A0"/>
        </w:tblPrEx>
        <w:trPr>
          <w:trHeight w:val="285"/>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6D10FB" w:rsidRPr="006D10FB" w:rsidP="006D10FB" w14:paraId="651BE501"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w:t>
            </w:r>
          </w:p>
        </w:tc>
        <w:tc>
          <w:tcPr>
            <w:tcW w:w="775"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A2D5038"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RT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76B740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971</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04ED170"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AC5858F"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971</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6A1B0EA"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40CE569"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971</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DC9D644"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32DE8D7"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971</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34A366E"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116E7E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971</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6CAC5B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r>
      <w:tr w14:paraId="69876DF6" w14:textId="77777777" w:rsidTr="00392349">
        <w:tblPrEx>
          <w:tblW w:w="5000" w:type="pct"/>
          <w:tblLayout w:type="fixed"/>
          <w:tblLook w:val="04A0"/>
        </w:tblPrEx>
        <w:trPr>
          <w:trHeight w:val="285"/>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6D10FB" w:rsidRPr="006D10FB" w:rsidP="006D10FB" w14:paraId="0BA9565E"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w:t>
            </w:r>
          </w:p>
        </w:tc>
        <w:tc>
          <w:tcPr>
            <w:tcW w:w="775"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A63106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RW</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578A7AA"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3264</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0C50EC8"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2D4E951"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3264</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D07C06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D6C686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3264</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2ED704F"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9FA7870"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3264</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8EB568D"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7642E6D"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3264</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955BED8"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r>
      <w:tr w14:paraId="34D7A351" w14:textId="77777777" w:rsidTr="00392349">
        <w:tblPrEx>
          <w:tblW w:w="5000" w:type="pct"/>
          <w:tblLayout w:type="fixed"/>
          <w:tblLook w:val="04A0"/>
        </w:tblPrEx>
        <w:trPr>
          <w:trHeight w:val="285"/>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6D10FB" w:rsidRPr="006D10FB" w:rsidP="006D10FB" w14:paraId="0B925C3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3</w:t>
            </w:r>
          </w:p>
        </w:tc>
        <w:tc>
          <w:tcPr>
            <w:tcW w:w="775"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8E7BE3D"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PKK</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D79D5FE"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6135515"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EB3B802"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FA6F31A"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2C9062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4FD3072"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0388D6A"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495D9A1"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3CA98DC"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E56D93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r>
      <w:tr w14:paraId="37A26BFA" w14:textId="77777777" w:rsidTr="00392349">
        <w:tblPrEx>
          <w:tblW w:w="5000" w:type="pct"/>
          <w:tblLayout w:type="fixed"/>
          <w:tblLook w:val="04A0"/>
        </w:tblPrEx>
        <w:trPr>
          <w:trHeight w:val="285"/>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6D10FB" w:rsidRPr="006D10FB" w:rsidP="006D10FB" w14:paraId="4FA124D4"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4</w:t>
            </w:r>
          </w:p>
        </w:tc>
        <w:tc>
          <w:tcPr>
            <w:tcW w:w="775"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40EC10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Posyandu</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50F94C9"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1228</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1CBD73B"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40CE82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1233</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E32BB11"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B3F5D09"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1232</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8E0DE70"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5C2430F"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1230</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8935E28"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88FF7DA"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na</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6243F70"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na</w:t>
            </w:r>
          </w:p>
        </w:tc>
      </w:tr>
      <w:tr w14:paraId="446D898D" w14:textId="77777777" w:rsidTr="00392349">
        <w:tblPrEx>
          <w:tblW w:w="5000" w:type="pct"/>
          <w:tblLayout w:type="fixed"/>
          <w:tblLook w:val="04A0"/>
        </w:tblPrEx>
        <w:trPr>
          <w:trHeight w:val="285"/>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6D10FB" w:rsidRPr="006D10FB" w:rsidP="006D10FB" w14:paraId="6D1529D0"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 </w:t>
            </w:r>
          </w:p>
        </w:tc>
        <w:tc>
          <w:tcPr>
            <w:tcW w:w="775"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FF20227"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Mandiri</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2497A17"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111</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7DDC21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16B97E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159</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7AECDC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81873B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198</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D1B8D44"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50751A2"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253</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4D364DC"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CD0F775"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na</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7B20B70"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na</w:t>
            </w:r>
          </w:p>
        </w:tc>
      </w:tr>
      <w:tr w14:paraId="479B630F" w14:textId="77777777" w:rsidTr="00392349">
        <w:tblPrEx>
          <w:tblW w:w="5000" w:type="pct"/>
          <w:tblLayout w:type="fixed"/>
          <w:tblLook w:val="04A0"/>
        </w:tblPrEx>
        <w:trPr>
          <w:trHeight w:val="285"/>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6D10FB" w:rsidRPr="006D10FB" w:rsidP="006D10FB" w14:paraId="3942B31A"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 </w:t>
            </w:r>
          </w:p>
        </w:tc>
        <w:tc>
          <w:tcPr>
            <w:tcW w:w="775"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EDDADDB"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Purnama</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9639A5A"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574</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D2548D5"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A6800EC"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566</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2F84D28"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AB4AED4"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625</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0A3D6CD"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87463DF"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560</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4281CFA"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1ECA12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na</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DEF123C"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na</w:t>
            </w:r>
          </w:p>
        </w:tc>
      </w:tr>
      <w:tr w14:paraId="29EF08B0" w14:textId="77777777" w:rsidTr="00392349">
        <w:tblPrEx>
          <w:tblW w:w="5000" w:type="pct"/>
          <w:tblLayout w:type="fixed"/>
          <w:tblLook w:val="04A0"/>
        </w:tblPrEx>
        <w:trPr>
          <w:trHeight w:val="285"/>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6D10FB" w:rsidRPr="006D10FB" w:rsidP="006D10FB" w14:paraId="2F34196E"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5</w:t>
            </w:r>
          </w:p>
        </w:tc>
        <w:tc>
          <w:tcPr>
            <w:tcW w:w="775"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CC068C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LPMD</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C806FA2"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64795DB"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34CE41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7D68DDD"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D0D0C69"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8A1E9AB"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68E1094"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31EADDE"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B010F04"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287</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2A9DF79"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r>
      <w:tr w14:paraId="7FEC63D0" w14:textId="77777777" w:rsidTr="00392349">
        <w:tblPrEx>
          <w:tblW w:w="5000" w:type="pct"/>
          <w:tblLayout w:type="fixed"/>
          <w:tblLook w:val="04A0"/>
        </w:tblPrEx>
        <w:trPr>
          <w:trHeight w:val="285"/>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6D10FB" w:rsidRPr="006D10FB" w:rsidP="006D10FB" w14:paraId="522D18B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6</w:t>
            </w:r>
          </w:p>
        </w:tc>
        <w:tc>
          <w:tcPr>
            <w:tcW w:w="775"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719D09D"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BPSPAMS</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464F05A"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12</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F6573F4"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21E2785"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14</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9DEBE8E"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14131FE"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16</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4D27B709"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7A5C557"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9</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D9051C0"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49D26F7"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14</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BECA115"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r>
      <w:tr w14:paraId="0A6DF137" w14:textId="77777777" w:rsidTr="00392349">
        <w:tblPrEx>
          <w:tblW w:w="5000" w:type="pct"/>
          <w:tblLayout w:type="fixed"/>
          <w:tblLook w:val="04A0"/>
        </w:tblPrEx>
        <w:trPr>
          <w:trHeight w:val="285"/>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6D10FB" w:rsidRPr="006D10FB" w:rsidP="006D10FB" w14:paraId="2ABE23D1"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 </w:t>
            </w:r>
          </w:p>
        </w:tc>
        <w:tc>
          <w:tcPr>
            <w:tcW w:w="775"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B70C923"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JUMLAH</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0E1371C"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6734</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2B0BD629"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0023A41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6781</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725A9484"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1</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1800727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6880</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433C6F2"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316426F4"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6861</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A372DD6"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w:t>
            </w:r>
          </w:p>
        </w:tc>
        <w:tc>
          <w:tcPr>
            <w:tcW w:w="37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61E66AB8"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na</w:t>
            </w:r>
          </w:p>
        </w:tc>
        <w:tc>
          <w:tcPr>
            <w:tcW w:w="401" w:type="pct"/>
            <w:tcBorders>
              <w:top w:val="nil"/>
              <w:left w:val="nil"/>
              <w:bottom w:val="single" w:sz="4" w:space="0" w:color="auto"/>
              <w:right w:val="single" w:sz="4" w:space="0" w:color="auto"/>
            </w:tcBorders>
            <w:shd w:val="clear" w:color="auto" w:fill="auto"/>
            <w:noWrap/>
            <w:vAlign w:val="bottom"/>
            <w:hideMark/>
          </w:tcPr>
          <w:p w:rsidR="006D10FB" w:rsidRPr="006D10FB" w:rsidP="006D10FB" w14:paraId="5F98F7F9" w14:textId="77777777">
            <w:pPr>
              <w:spacing w:after="0" w:line="240" w:lineRule="auto"/>
              <w:jc w:val="center"/>
              <w:rPr>
                <w:rFonts w:ascii="Footlight MT Light" w:eastAsia="Times New Roman" w:hAnsi="Footlight MT Light" w:cs="Calibri"/>
                <w:color w:val="000000"/>
                <w:lang w:eastAsia="id-ID"/>
              </w:rPr>
            </w:pPr>
            <w:r w:rsidRPr="006D10FB">
              <w:rPr>
                <w:rFonts w:ascii="Footlight MT Light" w:eastAsia="Times New Roman" w:hAnsi="Footlight MT Light" w:cs="Calibri"/>
                <w:color w:val="000000"/>
                <w:lang w:eastAsia="id-ID"/>
              </w:rPr>
              <w:t>na</w:t>
            </w:r>
          </w:p>
        </w:tc>
      </w:tr>
    </w:tbl>
    <w:p w:rsidR="00766F53" w:rsidRPr="003D21B8" w:rsidP="003D21B8" w14:paraId="264D9BF7" w14:textId="0D58C851">
      <w:pPr>
        <w:ind w:firstLine="426"/>
        <w:jc w:val="left"/>
        <w:rPr>
          <w:rFonts w:ascii="Bookman Old Style" w:hAnsi="Bookman Old Style" w:cs="Arial"/>
          <w:i/>
          <w:sz w:val="18"/>
          <w:szCs w:val="18"/>
        </w:rPr>
      </w:pPr>
      <w:r w:rsidRPr="00222858">
        <w:rPr>
          <w:rFonts w:ascii="Bookman Old Style" w:hAnsi="Bookman Old Style" w:cs="Arial"/>
          <w:i/>
          <w:sz w:val="18"/>
          <w:szCs w:val="18"/>
        </w:rPr>
        <w:t>Sumber: Dinpermades Kab. Rembang</w:t>
      </w:r>
      <w:r>
        <w:rPr>
          <w:rFonts w:ascii="Bookman Old Style" w:hAnsi="Bookman Old Style" w:cs="Arial"/>
          <w:i/>
          <w:sz w:val="18"/>
          <w:szCs w:val="18"/>
        </w:rPr>
        <w:t>.</w:t>
      </w:r>
    </w:p>
    <w:p w:rsidR="00085FA3" w:rsidRPr="00E83F8E" w:rsidP="00E83F8E" w14:paraId="2AE03E9C" w14:textId="3B444AE4">
      <w:pPr>
        <w:pStyle w:val="ListParagraph"/>
        <w:tabs>
          <w:tab w:val="left" w:pos="1701"/>
        </w:tabs>
        <w:spacing w:after="0"/>
        <w:ind w:left="1701" w:firstLine="567"/>
        <w:rPr>
          <w:rFonts w:ascii="Bookman Old Style" w:hAnsi="Bookman Old Style" w:cs="Arial"/>
          <w:sz w:val="24"/>
          <w:szCs w:val="24"/>
        </w:rPr>
      </w:pPr>
      <w:r>
        <w:rPr>
          <w:rFonts w:ascii="Bookman Old Style" w:hAnsi="Bookman Old Style" w:cs="Arial"/>
          <w:color w:val="000000" w:themeColor="text1"/>
          <w:sz w:val="24"/>
          <w:szCs w:val="24"/>
        </w:rPr>
        <w:t>Dari T</w:t>
      </w:r>
      <w:r w:rsidRPr="006D10FB" w:rsidR="00766F53">
        <w:rPr>
          <w:rFonts w:ascii="Bookman Old Style" w:hAnsi="Bookman Old Style" w:cs="Arial"/>
          <w:color w:val="000000" w:themeColor="text1"/>
          <w:sz w:val="24"/>
          <w:szCs w:val="24"/>
        </w:rPr>
        <w:t xml:space="preserve">abel </w:t>
      </w:r>
      <w:r>
        <w:rPr>
          <w:rFonts w:ascii="Bookman Old Style" w:hAnsi="Bookman Old Style" w:cs="Arial"/>
          <w:color w:val="000000" w:themeColor="text1"/>
          <w:sz w:val="24"/>
          <w:szCs w:val="24"/>
        </w:rPr>
        <w:t>2.</w:t>
      </w:r>
      <w:r w:rsidR="005216E8">
        <w:rPr>
          <w:rFonts w:ascii="Bookman Old Style" w:hAnsi="Bookman Old Style" w:cs="Arial"/>
          <w:color w:val="000000" w:themeColor="text1"/>
          <w:sz w:val="24"/>
          <w:szCs w:val="24"/>
        </w:rPr>
        <w:t>16</w:t>
      </w:r>
      <w:r>
        <w:rPr>
          <w:rFonts w:ascii="Bookman Old Style" w:hAnsi="Bookman Old Style" w:cs="Arial"/>
          <w:color w:val="000000" w:themeColor="text1"/>
          <w:sz w:val="24"/>
          <w:szCs w:val="24"/>
        </w:rPr>
        <w:t xml:space="preserve"> </w:t>
      </w:r>
      <w:r w:rsidRPr="006D10FB" w:rsidR="00766F53">
        <w:rPr>
          <w:rFonts w:ascii="Bookman Old Style" w:hAnsi="Bookman Old Style" w:cs="Arial"/>
          <w:sz w:val="24"/>
          <w:szCs w:val="24"/>
        </w:rPr>
        <w:t>menunjukkan bahwa jumlah L</w:t>
      </w:r>
      <w:r>
        <w:rPr>
          <w:rFonts w:ascii="Bookman Old Style" w:hAnsi="Bookman Old Style" w:cs="Arial"/>
          <w:sz w:val="24"/>
          <w:szCs w:val="24"/>
        </w:rPr>
        <w:t xml:space="preserve">embaga </w:t>
      </w:r>
      <w:r w:rsidRPr="006D10FB" w:rsidR="00766F53">
        <w:rPr>
          <w:rFonts w:ascii="Bookman Old Style" w:hAnsi="Bookman Old Style" w:cs="Arial"/>
          <w:sz w:val="24"/>
          <w:szCs w:val="24"/>
        </w:rPr>
        <w:t>K</w:t>
      </w:r>
      <w:r>
        <w:rPr>
          <w:rFonts w:ascii="Bookman Old Style" w:hAnsi="Bookman Old Style" w:cs="Arial"/>
          <w:sz w:val="24"/>
          <w:szCs w:val="24"/>
        </w:rPr>
        <w:t xml:space="preserve">emasyarakatan </w:t>
      </w:r>
      <w:r w:rsidRPr="006D10FB" w:rsidR="00766F53">
        <w:rPr>
          <w:rFonts w:ascii="Bookman Old Style" w:hAnsi="Bookman Old Style" w:cs="Arial"/>
          <w:sz w:val="24"/>
          <w:szCs w:val="24"/>
        </w:rPr>
        <w:t>D</w:t>
      </w:r>
      <w:r>
        <w:rPr>
          <w:rFonts w:ascii="Bookman Old Style" w:hAnsi="Bookman Old Style" w:cs="Arial"/>
          <w:sz w:val="24"/>
          <w:szCs w:val="24"/>
        </w:rPr>
        <w:t>esa</w:t>
      </w:r>
      <w:r w:rsidRPr="006D10FB" w:rsidR="00766F53">
        <w:rPr>
          <w:rFonts w:ascii="Bookman Old Style" w:hAnsi="Bookman Old Style" w:cs="Arial"/>
          <w:sz w:val="24"/>
          <w:szCs w:val="24"/>
        </w:rPr>
        <w:t xml:space="preserve"> yang ada hampir semua aktif dan berjalan.</w:t>
      </w:r>
      <w:r>
        <w:rPr>
          <w:rFonts w:ascii="Bookman Old Style" w:hAnsi="Bookman Old Style" w:cs="Arial"/>
          <w:sz w:val="24"/>
          <w:szCs w:val="24"/>
        </w:rPr>
        <w:t xml:space="preserve"> Namun dalam kurun waktu 2017-2021 jumlahnya mengalami naik turun</w:t>
      </w:r>
      <w:r w:rsidR="003D21B8">
        <w:rPr>
          <w:rFonts w:ascii="Bookman Old Style" w:hAnsi="Bookman Old Style" w:cs="Arial"/>
          <w:sz w:val="24"/>
          <w:szCs w:val="24"/>
        </w:rPr>
        <w:t xml:space="preserve"> atau</w:t>
      </w:r>
      <w:r>
        <w:rPr>
          <w:rFonts w:ascii="Bookman Old Style" w:hAnsi="Bookman Old Style" w:cs="Arial"/>
          <w:sz w:val="24"/>
          <w:szCs w:val="24"/>
        </w:rPr>
        <w:t xml:space="preserve"> tidak stabil hal tersebut disebabkan oleh beberapa faktor diantaranya seperti pada posyandu desa yang tidak ada atau kekurangan jumlah balita sehingga </w:t>
      </w:r>
      <w:r w:rsidR="003D21B8">
        <w:rPr>
          <w:rFonts w:ascii="Bookman Old Style" w:hAnsi="Bookman Old Style" w:cs="Arial"/>
          <w:sz w:val="24"/>
          <w:szCs w:val="24"/>
        </w:rPr>
        <w:t>jumlah posyandu mengalami penurunan.</w:t>
      </w:r>
      <w:r w:rsidRPr="003D21B8" w:rsidR="003D21B8">
        <w:rPr>
          <w:rFonts w:ascii="Bookman Old Style" w:hAnsi="Bookman Old Style"/>
          <w:sz w:val="23"/>
          <w:szCs w:val="23"/>
          <w:lang w:val="en-US"/>
        </w:rPr>
        <w:t xml:space="preserve"> </w:t>
      </w:r>
      <w:r w:rsidRPr="0000760C" w:rsidR="003D21B8">
        <w:rPr>
          <w:rFonts w:ascii="Bookman Old Style" w:hAnsi="Bookman Old Style"/>
          <w:sz w:val="23"/>
          <w:szCs w:val="23"/>
          <w:lang w:val="en-US"/>
        </w:rPr>
        <w:t xml:space="preserve">Meski demikian </w:t>
      </w:r>
      <w:r w:rsidRPr="0000760C" w:rsidR="003D21B8">
        <w:rPr>
          <w:rFonts w:ascii="Bookman Old Style" w:hAnsi="Bookman Old Style"/>
          <w:sz w:val="23"/>
          <w:szCs w:val="23"/>
        </w:rPr>
        <w:t>kedepan perlu dilakukan upaya peningkatan</w:t>
      </w:r>
      <w:r w:rsidR="003D21B8">
        <w:rPr>
          <w:rFonts w:ascii="Bookman Old Style" w:hAnsi="Bookman Old Style"/>
          <w:sz w:val="23"/>
          <w:szCs w:val="23"/>
        </w:rPr>
        <w:t xml:space="preserve"> dengan melakukan monitoring dan pembinaan secara berkala.</w:t>
      </w:r>
    </w:p>
    <w:p w:rsidR="00085FA3" w:rsidP="000D053D" w14:paraId="26DD1843" w14:textId="0006DFD8">
      <w:pPr>
        <w:pStyle w:val="ListParagraph"/>
        <w:numPr>
          <w:ilvl w:val="2"/>
          <w:numId w:val="47"/>
        </w:numPr>
        <w:ind w:left="1701" w:hanging="567"/>
        <w:rPr>
          <w:rFonts w:ascii="Bookman Old Style" w:hAnsi="Bookman Old Style" w:cs="Arial"/>
          <w:sz w:val="24"/>
          <w:szCs w:val="24"/>
        </w:rPr>
      </w:pPr>
      <w:r w:rsidRPr="00085FA3">
        <w:rPr>
          <w:rFonts w:ascii="Bookman Old Style" w:hAnsi="Bookman Old Style" w:cs="Arial"/>
          <w:sz w:val="24"/>
          <w:szCs w:val="24"/>
          <w:lang w:val="en-US"/>
        </w:rPr>
        <w:t>L</w:t>
      </w:r>
      <w:r>
        <w:rPr>
          <w:rFonts w:ascii="Bookman Old Style" w:hAnsi="Bookman Old Style" w:cs="Arial"/>
          <w:sz w:val="24"/>
          <w:szCs w:val="24"/>
        </w:rPr>
        <w:t>embaga Ekonomi Masyarakat D</w:t>
      </w:r>
      <w:r w:rsidRPr="00085FA3">
        <w:rPr>
          <w:rFonts w:ascii="Bookman Old Style" w:hAnsi="Bookman Old Style" w:cs="Arial"/>
          <w:sz w:val="24"/>
          <w:szCs w:val="24"/>
        </w:rPr>
        <w:t xml:space="preserve">esa </w:t>
      </w:r>
    </w:p>
    <w:p w:rsidR="009B3B94" w:rsidP="00B03A46" w14:paraId="4A54E416" w14:textId="77BBF697">
      <w:pPr>
        <w:pStyle w:val="ListParagraph"/>
        <w:ind w:left="1701" w:firstLine="567"/>
        <w:rPr>
          <w:rFonts w:ascii="Bookman Old Style" w:hAnsi="Bookman Old Style" w:cs="Arial"/>
          <w:sz w:val="24"/>
          <w:szCs w:val="24"/>
        </w:rPr>
      </w:pPr>
      <w:r>
        <w:rPr>
          <w:rFonts w:ascii="Bookman Old Style" w:hAnsi="Bookman Old Style" w:cs="Arial"/>
          <w:sz w:val="24"/>
          <w:szCs w:val="24"/>
        </w:rPr>
        <w:t>Adapun lembaga ekonomi masyarakat desa yang aktif di Kabupaten Rembang sebagai berikut.</w:t>
      </w:r>
    </w:p>
    <w:p w:rsidR="00392349" w:rsidP="00B03A46" w14:paraId="1E41781B" w14:textId="77777777">
      <w:pPr>
        <w:pStyle w:val="ListParagraph"/>
        <w:ind w:left="1701" w:firstLine="567"/>
        <w:rPr>
          <w:rFonts w:ascii="Bookman Old Style" w:hAnsi="Bookman Old Style" w:cs="Arial"/>
          <w:sz w:val="24"/>
          <w:szCs w:val="24"/>
        </w:rPr>
      </w:pPr>
    </w:p>
    <w:p w:rsidR="00392349" w:rsidP="00B03A46" w14:paraId="50A95A0E" w14:textId="77777777">
      <w:pPr>
        <w:pStyle w:val="ListParagraph"/>
        <w:ind w:left="1701" w:firstLine="567"/>
        <w:rPr>
          <w:rFonts w:ascii="Bookman Old Style" w:hAnsi="Bookman Old Style" w:cs="Arial"/>
          <w:sz w:val="24"/>
          <w:szCs w:val="24"/>
        </w:rPr>
      </w:pPr>
    </w:p>
    <w:p w:rsidR="00392349" w:rsidP="00B03A46" w14:paraId="0BF0B869" w14:textId="77777777">
      <w:pPr>
        <w:pStyle w:val="ListParagraph"/>
        <w:ind w:left="1701" w:firstLine="567"/>
        <w:rPr>
          <w:rFonts w:ascii="Bookman Old Style" w:hAnsi="Bookman Old Style" w:cs="Arial"/>
          <w:sz w:val="24"/>
          <w:szCs w:val="24"/>
        </w:rPr>
      </w:pPr>
    </w:p>
    <w:p w:rsidR="00392349" w:rsidRPr="00B03A46" w:rsidP="00B03A46" w14:paraId="0CDF8F88" w14:textId="77777777">
      <w:pPr>
        <w:pStyle w:val="ListParagraph"/>
        <w:ind w:left="1701" w:firstLine="567"/>
        <w:rPr>
          <w:rFonts w:ascii="Bookman Old Style" w:hAnsi="Bookman Old Style" w:cs="Arial"/>
          <w:sz w:val="24"/>
          <w:szCs w:val="24"/>
        </w:rPr>
      </w:pPr>
    </w:p>
    <w:p w:rsidR="00A36B68" w:rsidRPr="00A36B68" w:rsidP="00C753A4" w14:paraId="6D6BFC32" w14:textId="45F9D5BC">
      <w:pPr>
        <w:spacing w:after="0" w:line="240" w:lineRule="auto"/>
        <w:ind w:firstLine="1418"/>
        <w:jc w:val="center"/>
        <w:rPr>
          <w:rFonts w:ascii="Bookman Old Style" w:hAnsi="Bookman Old Style" w:cs="Arial"/>
          <w:b/>
          <w:sz w:val="24"/>
          <w:szCs w:val="24"/>
        </w:rPr>
      </w:pPr>
      <w:r w:rsidRPr="00A36B68">
        <w:rPr>
          <w:rFonts w:ascii="Bookman Old Style" w:hAnsi="Bookman Old Style" w:cs="Arial"/>
          <w:b/>
          <w:sz w:val="24"/>
          <w:szCs w:val="24"/>
        </w:rPr>
        <w:t>Tabel 2.</w:t>
      </w:r>
      <w:r w:rsidR="005216E8">
        <w:rPr>
          <w:rFonts w:ascii="Bookman Old Style" w:hAnsi="Bookman Old Style" w:cs="Arial"/>
          <w:b/>
          <w:sz w:val="24"/>
          <w:szCs w:val="24"/>
        </w:rPr>
        <w:t>17</w:t>
      </w:r>
    </w:p>
    <w:p w:rsidR="00A36B68" w:rsidRPr="00A36B68" w:rsidP="00C753A4" w14:paraId="63649148" w14:textId="4B13C9C9">
      <w:pPr>
        <w:spacing w:after="0" w:line="240" w:lineRule="auto"/>
        <w:ind w:firstLine="1418"/>
        <w:jc w:val="center"/>
        <w:rPr>
          <w:rFonts w:ascii="Bookman Old Style" w:hAnsi="Bookman Old Style" w:cs="Arial"/>
          <w:b/>
          <w:sz w:val="24"/>
          <w:szCs w:val="24"/>
        </w:rPr>
      </w:pPr>
      <w:r w:rsidRPr="00A36B68">
        <w:rPr>
          <w:rFonts w:ascii="Bookman Old Style" w:hAnsi="Bookman Old Style" w:cs="Arial"/>
          <w:b/>
          <w:sz w:val="24"/>
          <w:szCs w:val="24"/>
        </w:rPr>
        <w:t>Rekapitulasi Lembaga Ekonomi Masyarakat Desa</w:t>
      </w:r>
    </w:p>
    <w:p w:rsidR="00A36B68" w:rsidRPr="00A36B68" w:rsidP="00C753A4" w14:paraId="6F487DEC" w14:textId="5130F205">
      <w:pPr>
        <w:spacing w:after="0" w:line="240" w:lineRule="auto"/>
        <w:ind w:firstLine="1418"/>
        <w:jc w:val="center"/>
        <w:rPr>
          <w:rFonts w:ascii="Bookman Old Style" w:hAnsi="Bookman Old Style" w:cs="Arial"/>
          <w:sz w:val="24"/>
          <w:szCs w:val="24"/>
        </w:rPr>
      </w:pPr>
      <w:r w:rsidRPr="00A36B68">
        <w:rPr>
          <w:rFonts w:ascii="Bookman Old Style" w:hAnsi="Bookman Old Style" w:cs="Arial"/>
          <w:b/>
          <w:sz w:val="24"/>
          <w:szCs w:val="24"/>
        </w:rPr>
        <w:t>Tahun 2016-2021</w:t>
      </w:r>
    </w:p>
    <w:tbl>
      <w:tblPr>
        <w:tblW w:w="8296" w:type="dxa"/>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1471"/>
        <w:gridCol w:w="977"/>
        <w:gridCol w:w="977"/>
        <w:gridCol w:w="977"/>
        <w:gridCol w:w="977"/>
        <w:gridCol w:w="977"/>
      </w:tblGrid>
      <w:tr w14:paraId="77F5EC36" w14:textId="77777777" w:rsidTr="00C753A4">
        <w:tblPrEx>
          <w:tblW w:w="8296" w:type="dxa"/>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940" w:type="dxa"/>
            <w:shd w:val="clear" w:color="auto" w:fill="auto"/>
          </w:tcPr>
          <w:p w:rsidR="00A36B68" w:rsidRPr="004971F7" w:rsidP="00DC63FD" w14:paraId="2CF29D7D" w14:textId="77777777">
            <w:pPr>
              <w:pStyle w:val="ListParagraph"/>
              <w:spacing w:after="0"/>
              <w:ind w:left="0"/>
              <w:jc w:val="center"/>
              <w:rPr>
                <w:rFonts w:ascii="Bookman Old Style" w:hAnsi="Bookman Old Style" w:cs="Arial"/>
                <w:b/>
                <w:sz w:val="20"/>
                <w:szCs w:val="20"/>
              </w:rPr>
            </w:pPr>
            <w:r>
              <w:rPr>
                <w:rFonts w:ascii="Bookman Old Style" w:hAnsi="Bookman Old Style" w:cs="Arial"/>
                <w:b/>
                <w:sz w:val="20"/>
                <w:szCs w:val="20"/>
              </w:rPr>
              <w:t>LEMBAGA</w:t>
            </w:r>
          </w:p>
        </w:tc>
        <w:tc>
          <w:tcPr>
            <w:tcW w:w="1471" w:type="dxa"/>
            <w:shd w:val="clear" w:color="auto" w:fill="auto"/>
          </w:tcPr>
          <w:p w:rsidR="00A36B68" w:rsidRPr="00545DBD" w:rsidP="00DC63FD" w14:paraId="72907FAD" w14:textId="77777777">
            <w:pPr>
              <w:pStyle w:val="ListParagraph"/>
              <w:spacing w:after="0"/>
              <w:ind w:left="0"/>
              <w:jc w:val="center"/>
              <w:rPr>
                <w:rFonts w:ascii="Bookman Old Style" w:hAnsi="Bookman Old Style" w:cs="Arial"/>
                <w:b/>
                <w:sz w:val="20"/>
                <w:szCs w:val="20"/>
                <w:lang w:val="en-US"/>
              </w:rPr>
            </w:pPr>
            <w:r>
              <w:rPr>
                <w:rFonts w:ascii="Bookman Old Style" w:hAnsi="Bookman Old Style" w:cs="Arial"/>
                <w:b/>
                <w:sz w:val="20"/>
                <w:szCs w:val="20"/>
                <w:lang w:val="en-US"/>
              </w:rPr>
              <w:t>2016</w:t>
            </w:r>
          </w:p>
        </w:tc>
        <w:tc>
          <w:tcPr>
            <w:tcW w:w="977" w:type="dxa"/>
            <w:shd w:val="clear" w:color="auto" w:fill="auto"/>
          </w:tcPr>
          <w:p w:rsidR="00A36B68" w:rsidRPr="00545DBD" w:rsidP="00DC63FD" w14:paraId="2C7F03B0" w14:textId="77777777">
            <w:pPr>
              <w:pStyle w:val="ListParagraph"/>
              <w:spacing w:after="0"/>
              <w:ind w:left="0"/>
              <w:jc w:val="center"/>
              <w:rPr>
                <w:rFonts w:ascii="Bookman Old Style" w:hAnsi="Bookman Old Style" w:cs="Arial"/>
                <w:b/>
                <w:sz w:val="20"/>
                <w:szCs w:val="20"/>
                <w:lang w:val="en-US"/>
              </w:rPr>
            </w:pPr>
            <w:r>
              <w:rPr>
                <w:rFonts w:ascii="Bookman Old Style" w:hAnsi="Bookman Old Style" w:cs="Arial"/>
                <w:b/>
                <w:sz w:val="20"/>
                <w:szCs w:val="20"/>
                <w:lang w:val="en-US"/>
              </w:rPr>
              <w:t>2017</w:t>
            </w:r>
          </w:p>
        </w:tc>
        <w:tc>
          <w:tcPr>
            <w:tcW w:w="977" w:type="dxa"/>
            <w:shd w:val="clear" w:color="auto" w:fill="auto"/>
          </w:tcPr>
          <w:p w:rsidR="00A36B68" w:rsidRPr="00545DBD" w:rsidP="00DC63FD" w14:paraId="1FBD49E3" w14:textId="77777777">
            <w:pPr>
              <w:pStyle w:val="ListParagraph"/>
              <w:spacing w:after="0"/>
              <w:ind w:left="0"/>
              <w:jc w:val="center"/>
              <w:rPr>
                <w:rFonts w:ascii="Bookman Old Style" w:hAnsi="Bookman Old Style" w:cs="Arial"/>
                <w:b/>
                <w:sz w:val="20"/>
                <w:szCs w:val="20"/>
                <w:lang w:val="en-US"/>
              </w:rPr>
            </w:pPr>
            <w:r>
              <w:rPr>
                <w:rFonts w:ascii="Bookman Old Style" w:hAnsi="Bookman Old Style" w:cs="Arial"/>
                <w:b/>
                <w:sz w:val="20"/>
                <w:szCs w:val="20"/>
                <w:lang w:val="en-US"/>
              </w:rPr>
              <w:t>2018</w:t>
            </w:r>
          </w:p>
        </w:tc>
        <w:tc>
          <w:tcPr>
            <w:tcW w:w="977" w:type="dxa"/>
            <w:shd w:val="clear" w:color="auto" w:fill="auto"/>
          </w:tcPr>
          <w:p w:rsidR="00A36B68" w:rsidRPr="00545DBD" w:rsidP="00DC63FD" w14:paraId="3BC83FDD" w14:textId="77777777">
            <w:pPr>
              <w:pStyle w:val="ListParagraph"/>
              <w:spacing w:after="0"/>
              <w:ind w:left="0"/>
              <w:jc w:val="center"/>
              <w:rPr>
                <w:rFonts w:ascii="Bookman Old Style" w:hAnsi="Bookman Old Style" w:cs="Arial"/>
                <w:b/>
                <w:sz w:val="20"/>
                <w:szCs w:val="20"/>
                <w:lang w:val="en-US"/>
              </w:rPr>
            </w:pPr>
            <w:r>
              <w:rPr>
                <w:rFonts w:ascii="Bookman Old Style" w:hAnsi="Bookman Old Style" w:cs="Arial"/>
                <w:b/>
                <w:sz w:val="20"/>
                <w:szCs w:val="20"/>
                <w:lang w:val="en-US"/>
              </w:rPr>
              <w:t>2019</w:t>
            </w:r>
          </w:p>
        </w:tc>
        <w:tc>
          <w:tcPr>
            <w:tcW w:w="977" w:type="dxa"/>
            <w:shd w:val="clear" w:color="auto" w:fill="auto"/>
          </w:tcPr>
          <w:p w:rsidR="00A36B68" w:rsidRPr="00545DBD" w:rsidP="00DC63FD" w14:paraId="0C46D62F" w14:textId="77777777">
            <w:pPr>
              <w:pStyle w:val="ListParagraph"/>
              <w:spacing w:after="0"/>
              <w:ind w:left="0"/>
              <w:jc w:val="center"/>
              <w:rPr>
                <w:rFonts w:ascii="Bookman Old Style" w:hAnsi="Bookman Old Style" w:cs="Arial"/>
                <w:b/>
                <w:sz w:val="20"/>
                <w:szCs w:val="20"/>
                <w:lang w:val="en-US"/>
              </w:rPr>
            </w:pPr>
            <w:r>
              <w:rPr>
                <w:rFonts w:ascii="Bookman Old Style" w:hAnsi="Bookman Old Style" w:cs="Arial"/>
                <w:b/>
                <w:sz w:val="20"/>
                <w:szCs w:val="20"/>
                <w:lang w:val="en-US"/>
              </w:rPr>
              <w:t>2020</w:t>
            </w:r>
          </w:p>
        </w:tc>
        <w:tc>
          <w:tcPr>
            <w:tcW w:w="977" w:type="dxa"/>
            <w:shd w:val="clear" w:color="auto" w:fill="auto"/>
          </w:tcPr>
          <w:p w:rsidR="00A36B68" w:rsidRPr="00545DBD" w:rsidP="00DC63FD" w14:paraId="149374D6" w14:textId="77777777">
            <w:pPr>
              <w:pStyle w:val="ListParagraph"/>
              <w:spacing w:after="0"/>
              <w:ind w:left="0"/>
              <w:jc w:val="center"/>
              <w:rPr>
                <w:rFonts w:ascii="Bookman Old Style" w:hAnsi="Bookman Old Style" w:cs="Arial"/>
                <w:b/>
                <w:sz w:val="20"/>
                <w:szCs w:val="20"/>
                <w:lang w:val="en-US"/>
              </w:rPr>
            </w:pPr>
            <w:r>
              <w:rPr>
                <w:rFonts w:ascii="Bookman Old Style" w:hAnsi="Bookman Old Style" w:cs="Arial"/>
                <w:b/>
                <w:sz w:val="20"/>
                <w:szCs w:val="20"/>
                <w:lang w:val="en-US"/>
              </w:rPr>
              <w:t>2021</w:t>
            </w:r>
          </w:p>
        </w:tc>
      </w:tr>
      <w:tr w14:paraId="7D9F18DD" w14:textId="77777777" w:rsidTr="00C753A4">
        <w:tblPrEx>
          <w:tblW w:w="8296" w:type="dxa"/>
          <w:tblInd w:w="1495" w:type="dxa"/>
          <w:tblLook w:val="04A0"/>
        </w:tblPrEx>
        <w:trPr>
          <w:trHeight w:val="307"/>
        </w:trPr>
        <w:tc>
          <w:tcPr>
            <w:tcW w:w="1940" w:type="dxa"/>
            <w:shd w:val="clear" w:color="auto" w:fill="auto"/>
          </w:tcPr>
          <w:p w:rsidR="00A36B68" w:rsidRPr="004971F7" w:rsidP="00DC63FD" w14:paraId="3073D5D8" w14:textId="77777777">
            <w:pPr>
              <w:pStyle w:val="ListParagraph"/>
              <w:spacing w:after="0" w:line="240" w:lineRule="auto"/>
              <w:ind w:left="0"/>
              <w:rPr>
                <w:rFonts w:ascii="Bookman Old Style" w:hAnsi="Bookman Old Style" w:cs="Arial"/>
                <w:sz w:val="20"/>
                <w:szCs w:val="20"/>
                <w:lang w:val="en-US"/>
              </w:rPr>
            </w:pPr>
            <w:r w:rsidRPr="004971F7">
              <w:rPr>
                <w:rFonts w:ascii="Bookman Old Style" w:hAnsi="Bookman Old Style" w:cs="Arial"/>
                <w:sz w:val="20"/>
                <w:szCs w:val="20"/>
                <w:lang w:val="en-US"/>
              </w:rPr>
              <w:t>- UP2K-PKK</w:t>
            </w:r>
          </w:p>
        </w:tc>
        <w:tc>
          <w:tcPr>
            <w:tcW w:w="1471" w:type="dxa"/>
            <w:shd w:val="clear" w:color="auto" w:fill="auto"/>
            <w:vAlign w:val="center"/>
          </w:tcPr>
          <w:p w:rsidR="00A36B68" w:rsidRPr="004971F7" w:rsidP="00DC63FD" w14:paraId="66DF8D9E"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rPr>
              <w:t>-</w:t>
            </w:r>
          </w:p>
        </w:tc>
        <w:tc>
          <w:tcPr>
            <w:tcW w:w="977" w:type="dxa"/>
            <w:shd w:val="clear" w:color="auto" w:fill="auto"/>
            <w:vAlign w:val="center"/>
          </w:tcPr>
          <w:p w:rsidR="00A36B68" w:rsidRPr="006A5B9B" w:rsidP="00DC63FD" w14:paraId="2948D18C" w14:textId="77777777">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64</w:t>
            </w:r>
          </w:p>
        </w:tc>
        <w:tc>
          <w:tcPr>
            <w:tcW w:w="977" w:type="dxa"/>
            <w:shd w:val="clear" w:color="auto" w:fill="auto"/>
            <w:vAlign w:val="center"/>
          </w:tcPr>
          <w:p w:rsidR="00A36B68" w:rsidRPr="006A5B9B" w:rsidP="00DC63FD" w14:paraId="699BB7F5" w14:textId="77777777">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80</w:t>
            </w:r>
          </w:p>
        </w:tc>
        <w:tc>
          <w:tcPr>
            <w:tcW w:w="977" w:type="dxa"/>
            <w:shd w:val="clear" w:color="auto" w:fill="auto"/>
            <w:vAlign w:val="center"/>
          </w:tcPr>
          <w:p w:rsidR="00A36B68" w:rsidRPr="003D700A" w:rsidP="00DC63FD" w14:paraId="15ED1284" w14:textId="1055B825">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lang w:val="en-US"/>
              </w:rPr>
              <w:t>1</w:t>
            </w:r>
            <w:r w:rsidR="00997C2A">
              <w:rPr>
                <w:rFonts w:ascii="Bookman Old Style" w:hAnsi="Bookman Old Style" w:cs="Arial"/>
                <w:sz w:val="20"/>
                <w:szCs w:val="20"/>
              </w:rPr>
              <w:t>23</w:t>
            </w:r>
          </w:p>
        </w:tc>
        <w:tc>
          <w:tcPr>
            <w:tcW w:w="977" w:type="dxa"/>
            <w:shd w:val="clear" w:color="auto" w:fill="auto"/>
            <w:vAlign w:val="center"/>
          </w:tcPr>
          <w:p w:rsidR="00A36B68" w:rsidRPr="00997C2A" w:rsidP="00DC63FD" w14:paraId="42EC03A1" w14:textId="41DC4884">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lang w:val="en-US"/>
              </w:rPr>
              <w:t>1</w:t>
            </w:r>
            <w:r>
              <w:rPr>
                <w:rFonts w:ascii="Bookman Old Style" w:hAnsi="Bookman Old Style" w:cs="Arial"/>
                <w:sz w:val="20"/>
                <w:szCs w:val="20"/>
              </w:rPr>
              <w:t>34</w:t>
            </w:r>
          </w:p>
        </w:tc>
        <w:tc>
          <w:tcPr>
            <w:tcW w:w="977" w:type="dxa"/>
            <w:shd w:val="clear" w:color="auto" w:fill="auto"/>
            <w:vAlign w:val="center"/>
          </w:tcPr>
          <w:p w:rsidR="00A36B68" w:rsidRPr="006A5B9B" w:rsidP="00DC63FD" w14:paraId="735421BC" w14:textId="77777777">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134</w:t>
            </w:r>
          </w:p>
        </w:tc>
      </w:tr>
      <w:tr w14:paraId="4D3D1AE3" w14:textId="77777777" w:rsidTr="00C753A4">
        <w:tblPrEx>
          <w:tblW w:w="8296" w:type="dxa"/>
          <w:tblInd w:w="1495" w:type="dxa"/>
          <w:tblLook w:val="04A0"/>
        </w:tblPrEx>
        <w:trPr>
          <w:trHeight w:val="307"/>
        </w:trPr>
        <w:tc>
          <w:tcPr>
            <w:tcW w:w="1940" w:type="dxa"/>
            <w:shd w:val="clear" w:color="auto" w:fill="auto"/>
          </w:tcPr>
          <w:p w:rsidR="00A36B68" w:rsidRPr="004971F7" w:rsidP="00DC63FD" w14:paraId="5B89C1F5" w14:textId="77777777">
            <w:pPr>
              <w:pStyle w:val="ListParagraph"/>
              <w:spacing w:after="0" w:line="240" w:lineRule="auto"/>
              <w:ind w:left="0"/>
              <w:rPr>
                <w:rFonts w:ascii="Bookman Old Style" w:hAnsi="Bookman Old Style" w:cs="Arial"/>
                <w:sz w:val="20"/>
                <w:szCs w:val="20"/>
                <w:lang w:val="en-US"/>
              </w:rPr>
            </w:pPr>
            <w:r w:rsidRPr="004971F7">
              <w:rPr>
                <w:rFonts w:ascii="Bookman Old Style" w:hAnsi="Bookman Old Style" w:cs="Arial"/>
                <w:sz w:val="20"/>
                <w:szCs w:val="20"/>
                <w:lang w:val="en-US"/>
              </w:rPr>
              <w:t>- Pasar Desa</w:t>
            </w:r>
          </w:p>
        </w:tc>
        <w:tc>
          <w:tcPr>
            <w:tcW w:w="1471" w:type="dxa"/>
            <w:shd w:val="clear" w:color="auto" w:fill="auto"/>
            <w:vAlign w:val="center"/>
          </w:tcPr>
          <w:p w:rsidR="00A36B68" w:rsidRPr="004971F7" w:rsidP="00DC63FD" w14:paraId="4EE2AE97"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rPr>
              <w:t>-</w:t>
            </w:r>
          </w:p>
        </w:tc>
        <w:tc>
          <w:tcPr>
            <w:tcW w:w="977" w:type="dxa"/>
            <w:shd w:val="clear" w:color="auto" w:fill="auto"/>
            <w:vAlign w:val="center"/>
          </w:tcPr>
          <w:p w:rsidR="00A36B68" w:rsidRPr="006A5B9B" w:rsidP="00DC63FD" w14:paraId="6950C7D8" w14:textId="77777777">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25</w:t>
            </w:r>
          </w:p>
        </w:tc>
        <w:tc>
          <w:tcPr>
            <w:tcW w:w="977" w:type="dxa"/>
            <w:shd w:val="clear" w:color="auto" w:fill="auto"/>
            <w:vAlign w:val="center"/>
          </w:tcPr>
          <w:p w:rsidR="00A36B68" w:rsidRPr="006A5B9B" w:rsidP="00DC63FD" w14:paraId="5B0FA65F" w14:textId="77777777">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25</w:t>
            </w:r>
          </w:p>
        </w:tc>
        <w:tc>
          <w:tcPr>
            <w:tcW w:w="977" w:type="dxa"/>
            <w:shd w:val="clear" w:color="auto" w:fill="auto"/>
            <w:vAlign w:val="center"/>
          </w:tcPr>
          <w:p w:rsidR="00A36B68" w:rsidRPr="006A5B9B" w:rsidP="00DC63FD" w14:paraId="026E82DA" w14:textId="77777777">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25</w:t>
            </w:r>
          </w:p>
        </w:tc>
        <w:tc>
          <w:tcPr>
            <w:tcW w:w="977" w:type="dxa"/>
            <w:shd w:val="clear" w:color="auto" w:fill="auto"/>
            <w:vAlign w:val="center"/>
          </w:tcPr>
          <w:p w:rsidR="00A36B68" w:rsidRPr="004971F7" w:rsidP="00DC63FD" w14:paraId="649E8DBB" w14:textId="77777777">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25</w:t>
            </w:r>
          </w:p>
        </w:tc>
        <w:tc>
          <w:tcPr>
            <w:tcW w:w="977" w:type="dxa"/>
            <w:shd w:val="clear" w:color="auto" w:fill="auto"/>
            <w:vAlign w:val="center"/>
          </w:tcPr>
          <w:p w:rsidR="00A36B68" w:rsidRPr="006A5B9B" w:rsidP="00DC63FD" w14:paraId="31B0230B" w14:textId="77777777">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25</w:t>
            </w:r>
          </w:p>
        </w:tc>
      </w:tr>
      <w:tr w14:paraId="1123482F" w14:textId="77777777" w:rsidTr="00C753A4">
        <w:tblPrEx>
          <w:tblW w:w="8296" w:type="dxa"/>
          <w:tblInd w:w="1495" w:type="dxa"/>
          <w:tblLook w:val="04A0"/>
        </w:tblPrEx>
        <w:trPr>
          <w:trHeight w:val="307"/>
        </w:trPr>
        <w:tc>
          <w:tcPr>
            <w:tcW w:w="1940" w:type="dxa"/>
            <w:shd w:val="clear" w:color="auto" w:fill="auto"/>
          </w:tcPr>
          <w:p w:rsidR="00A36B68" w:rsidRPr="004971F7" w:rsidP="00DC63FD" w14:paraId="3C3D51A7" w14:textId="77777777">
            <w:pPr>
              <w:pStyle w:val="ListParagraph"/>
              <w:spacing w:after="0" w:line="240" w:lineRule="auto"/>
              <w:ind w:left="0"/>
              <w:rPr>
                <w:rFonts w:ascii="Bookman Old Style" w:hAnsi="Bookman Old Style" w:cs="Arial"/>
                <w:sz w:val="20"/>
                <w:szCs w:val="20"/>
                <w:lang w:val="en-US"/>
              </w:rPr>
            </w:pPr>
            <w:r w:rsidRPr="004971F7">
              <w:rPr>
                <w:rFonts w:ascii="Bookman Old Style" w:hAnsi="Bookman Old Style" w:cs="Arial"/>
                <w:sz w:val="20"/>
                <w:szCs w:val="20"/>
                <w:lang w:val="en-US"/>
              </w:rPr>
              <w:t xml:space="preserve">- </w:t>
            </w:r>
            <w:r>
              <w:rPr>
                <w:rFonts w:ascii="Bookman Old Style" w:hAnsi="Bookman Old Style" w:cs="Arial"/>
                <w:sz w:val="20"/>
                <w:szCs w:val="20"/>
                <w:lang w:val="en-US"/>
              </w:rPr>
              <w:t>Bumdesa</w:t>
            </w:r>
          </w:p>
        </w:tc>
        <w:tc>
          <w:tcPr>
            <w:tcW w:w="1471" w:type="dxa"/>
            <w:shd w:val="clear" w:color="auto" w:fill="auto"/>
            <w:vAlign w:val="center"/>
          </w:tcPr>
          <w:p w:rsidR="00A36B68" w:rsidRPr="00A36B68" w:rsidP="00DC63FD" w14:paraId="17724FAF"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lang w:val="en-US"/>
              </w:rPr>
              <w:t>33</w:t>
            </w:r>
          </w:p>
        </w:tc>
        <w:tc>
          <w:tcPr>
            <w:tcW w:w="977" w:type="dxa"/>
            <w:shd w:val="clear" w:color="auto" w:fill="auto"/>
            <w:vAlign w:val="center"/>
          </w:tcPr>
          <w:p w:rsidR="00A36B68" w:rsidRPr="00A36B68" w:rsidP="00DC63FD" w14:paraId="1767A227"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lang w:val="en-US"/>
              </w:rPr>
              <w:t>68</w:t>
            </w:r>
          </w:p>
        </w:tc>
        <w:tc>
          <w:tcPr>
            <w:tcW w:w="977" w:type="dxa"/>
            <w:shd w:val="clear" w:color="auto" w:fill="auto"/>
            <w:vAlign w:val="center"/>
          </w:tcPr>
          <w:p w:rsidR="00A36B68" w:rsidRPr="00A36B68" w:rsidP="00DC63FD" w14:paraId="7DC460C5"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lang w:val="en-US"/>
              </w:rPr>
              <w:t>103</w:t>
            </w:r>
          </w:p>
        </w:tc>
        <w:tc>
          <w:tcPr>
            <w:tcW w:w="977" w:type="dxa"/>
            <w:shd w:val="clear" w:color="auto" w:fill="auto"/>
            <w:vAlign w:val="center"/>
          </w:tcPr>
          <w:p w:rsidR="00A36B68" w:rsidRPr="00A36B68" w:rsidP="00DC63FD" w14:paraId="71C16504"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lang w:val="en-US"/>
              </w:rPr>
              <w:t>131</w:t>
            </w:r>
          </w:p>
        </w:tc>
        <w:tc>
          <w:tcPr>
            <w:tcW w:w="977" w:type="dxa"/>
            <w:shd w:val="clear" w:color="auto" w:fill="auto"/>
            <w:vAlign w:val="center"/>
          </w:tcPr>
          <w:p w:rsidR="00A36B68" w:rsidRPr="004971F7" w:rsidP="00DC63FD" w14:paraId="234D499C" w14:textId="77777777">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226</w:t>
            </w:r>
          </w:p>
        </w:tc>
        <w:tc>
          <w:tcPr>
            <w:tcW w:w="977" w:type="dxa"/>
            <w:shd w:val="clear" w:color="auto" w:fill="auto"/>
            <w:vAlign w:val="center"/>
          </w:tcPr>
          <w:p w:rsidR="00A36B68" w:rsidRPr="00A36B68" w:rsidP="00DC63FD" w14:paraId="670DA296" w14:textId="779F2A99">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rPr>
              <w:t>241</w:t>
            </w:r>
          </w:p>
        </w:tc>
      </w:tr>
      <w:tr w14:paraId="20015022" w14:textId="77777777" w:rsidTr="00C753A4">
        <w:tblPrEx>
          <w:tblW w:w="8296" w:type="dxa"/>
          <w:tblInd w:w="1495" w:type="dxa"/>
          <w:tblLook w:val="04A0"/>
        </w:tblPrEx>
        <w:trPr>
          <w:trHeight w:val="326"/>
        </w:trPr>
        <w:tc>
          <w:tcPr>
            <w:tcW w:w="1940" w:type="dxa"/>
            <w:shd w:val="clear" w:color="auto" w:fill="auto"/>
          </w:tcPr>
          <w:p w:rsidR="00A36B68" w:rsidRPr="004971F7" w:rsidP="00DC63FD" w14:paraId="1194F7F0" w14:textId="77777777">
            <w:pPr>
              <w:pStyle w:val="ListParagraph"/>
              <w:spacing w:after="0" w:line="240" w:lineRule="auto"/>
              <w:ind w:left="0"/>
              <w:rPr>
                <w:rFonts w:ascii="Bookman Old Style" w:hAnsi="Bookman Old Style" w:cs="Arial"/>
                <w:sz w:val="20"/>
                <w:szCs w:val="20"/>
                <w:lang w:val="en-US"/>
              </w:rPr>
            </w:pPr>
            <w:r w:rsidRPr="004971F7">
              <w:rPr>
                <w:rFonts w:ascii="Bookman Old Style" w:hAnsi="Bookman Old Style" w:cs="Arial"/>
                <w:sz w:val="20"/>
                <w:szCs w:val="20"/>
                <w:lang w:val="en-US"/>
              </w:rPr>
              <w:t>Persentase</w:t>
            </w:r>
          </w:p>
        </w:tc>
        <w:tc>
          <w:tcPr>
            <w:tcW w:w="1471" w:type="dxa"/>
            <w:shd w:val="clear" w:color="auto" w:fill="auto"/>
            <w:vAlign w:val="center"/>
          </w:tcPr>
          <w:p w:rsidR="00A36B68" w:rsidRPr="004971F7" w:rsidP="00DC63FD" w14:paraId="1AF862E5"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rPr>
              <w:t>100</w:t>
            </w:r>
          </w:p>
        </w:tc>
        <w:tc>
          <w:tcPr>
            <w:tcW w:w="977" w:type="dxa"/>
            <w:shd w:val="clear" w:color="auto" w:fill="auto"/>
            <w:vAlign w:val="center"/>
          </w:tcPr>
          <w:p w:rsidR="00A36B68" w:rsidRPr="004971F7" w:rsidP="00DC63FD" w14:paraId="45F6A137"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rPr>
              <w:t>100</w:t>
            </w:r>
          </w:p>
        </w:tc>
        <w:tc>
          <w:tcPr>
            <w:tcW w:w="977" w:type="dxa"/>
            <w:shd w:val="clear" w:color="auto" w:fill="auto"/>
            <w:vAlign w:val="center"/>
          </w:tcPr>
          <w:p w:rsidR="00A36B68" w:rsidRPr="004971F7" w:rsidP="00DC63FD" w14:paraId="21939366"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rPr>
              <w:t>100</w:t>
            </w:r>
          </w:p>
        </w:tc>
        <w:tc>
          <w:tcPr>
            <w:tcW w:w="977" w:type="dxa"/>
            <w:shd w:val="clear" w:color="auto" w:fill="auto"/>
            <w:vAlign w:val="center"/>
          </w:tcPr>
          <w:p w:rsidR="00A36B68" w:rsidRPr="004971F7" w:rsidP="00DC63FD" w14:paraId="358A706B"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rPr>
              <w:t>100</w:t>
            </w:r>
          </w:p>
        </w:tc>
        <w:tc>
          <w:tcPr>
            <w:tcW w:w="977" w:type="dxa"/>
            <w:shd w:val="clear" w:color="auto" w:fill="auto"/>
            <w:vAlign w:val="center"/>
          </w:tcPr>
          <w:p w:rsidR="00A36B68" w:rsidRPr="00FD6FFE" w:rsidP="00DC63FD" w14:paraId="1B0793D6"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rPr>
              <w:t>100</w:t>
            </w:r>
          </w:p>
        </w:tc>
        <w:tc>
          <w:tcPr>
            <w:tcW w:w="977" w:type="dxa"/>
            <w:shd w:val="clear" w:color="auto" w:fill="auto"/>
            <w:vAlign w:val="center"/>
          </w:tcPr>
          <w:p w:rsidR="00A36B68" w:rsidRPr="004971F7" w:rsidP="00DC63FD" w14:paraId="0CBF3FDA" w14:textId="77777777">
            <w:pPr>
              <w:pStyle w:val="ListParagraph"/>
              <w:spacing w:after="0" w:line="240" w:lineRule="auto"/>
              <w:ind w:left="0"/>
              <w:jc w:val="center"/>
              <w:rPr>
                <w:rFonts w:ascii="Bookman Old Style" w:hAnsi="Bookman Old Style" w:cs="Arial"/>
                <w:sz w:val="20"/>
                <w:szCs w:val="20"/>
              </w:rPr>
            </w:pPr>
            <w:r>
              <w:rPr>
                <w:rFonts w:ascii="Bookman Old Style" w:hAnsi="Bookman Old Style" w:cs="Arial"/>
                <w:sz w:val="20"/>
                <w:szCs w:val="20"/>
              </w:rPr>
              <w:t>100</w:t>
            </w:r>
          </w:p>
        </w:tc>
      </w:tr>
    </w:tbl>
    <w:p w:rsidR="003E03B8" w:rsidP="00C753A4" w14:paraId="16FAC401" w14:textId="3BD9669B">
      <w:pPr>
        <w:ind w:firstLine="1418"/>
        <w:jc w:val="left"/>
        <w:rPr>
          <w:rFonts w:ascii="Bookman Old Style" w:hAnsi="Bookman Old Style" w:cs="Arial"/>
          <w:i/>
          <w:sz w:val="18"/>
          <w:szCs w:val="18"/>
        </w:rPr>
      </w:pPr>
      <w:r w:rsidRPr="00222858">
        <w:rPr>
          <w:rFonts w:ascii="Bookman Old Style" w:hAnsi="Bookman Old Style" w:cs="Arial"/>
          <w:i/>
          <w:sz w:val="18"/>
          <w:szCs w:val="18"/>
        </w:rPr>
        <w:t>Sumber: Dinpermades Kab. Rembang</w:t>
      </w:r>
      <w:r>
        <w:rPr>
          <w:rFonts w:ascii="Bookman Old Style" w:hAnsi="Bookman Old Style" w:cs="Arial"/>
          <w:i/>
          <w:sz w:val="18"/>
          <w:szCs w:val="18"/>
        </w:rPr>
        <w:t>.</w:t>
      </w:r>
    </w:p>
    <w:p w:rsidR="00C753A4" w:rsidRPr="00C753A4" w:rsidP="00C753A4" w14:paraId="32CA730C" w14:textId="1C895D06">
      <w:pPr>
        <w:pStyle w:val="ListParagraph"/>
        <w:spacing w:after="0"/>
        <w:ind w:left="1701" w:firstLine="567"/>
        <w:rPr>
          <w:rFonts w:ascii="Bookman Old Style" w:hAnsi="Bookman Old Style" w:cs="Arial"/>
          <w:sz w:val="24"/>
          <w:szCs w:val="24"/>
        </w:rPr>
      </w:pPr>
      <w:r>
        <w:rPr>
          <w:rFonts w:ascii="Bookman Old Style" w:hAnsi="Bookman Old Style" w:cs="Arial"/>
          <w:sz w:val="24"/>
          <w:szCs w:val="24"/>
        </w:rPr>
        <w:t>Berdasarkan Tabel 2.</w:t>
      </w:r>
      <w:r w:rsidR="005216E8">
        <w:rPr>
          <w:rFonts w:ascii="Bookman Old Style" w:hAnsi="Bookman Old Style" w:cs="Arial"/>
          <w:sz w:val="24"/>
          <w:szCs w:val="24"/>
        </w:rPr>
        <w:t>17</w:t>
      </w:r>
      <w:r w:rsidRPr="00FD6FFE">
        <w:rPr>
          <w:rFonts w:ascii="Bookman Old Style" w:hAnsi="Bookman Old Style" w:cs="Arial"/>
          <w:sz w:val="24"/>
          <w:szCs w:val="24"/>
        </w:rPr>
        <w:t xml:space="preserve"> menunjukkan bahwa </w:t>
      </w:r>
      <w:r w:rsidRPr="003647BE">
        <w:rPr>
          <w:rFonts w:ascii="Bookman Old Style" w:hAnsi="Bookman Old Style" w:cs="Arial"/>
          <w:sz w:val="24"/>
          <w:szCs w:val="24"/>
        </w:rPr>
        <w:t>lembaga</w:t>
      </w:r>
      <w:r>
        <w:rPr>
          <w:rFonts w:ascii="Bookman Old Style" w:hAnsi="Bookman Old Style" w:cs="Arial"/>
          <w:sz w:val="24"/>
          <w:szCs w:val="24"/>
        </w:rPr>
        <w:t xml:space="preserve"> </w:t>
      </w:r>
      <w:r w:rsidRPr="003647BE">
        <w:rPr>
          <w:rFonts w:ascii="Bookman Old Style" w:hAnsi="Bookman Old Style" w:cs="Arial"/>
          <w:sz w:val="24"/>
          <w:szCs w:val="24"/>
        </w:rPr>
        <w:t>ekonomi</w:t>
      </w:r>
      <w:r>
        <w:rPr>
          <w:rFonts w:ascii="Bookman Old Style" w:hAnsi="Bookman Old Style" w:cs="Arial"/>
          <w:sz w:val="24"/>
          <w:szCs w:val="24"/>
        </w:rPr>
        <w:t xml:space="preserve"> </w:t>
      </w:r>
      <w:r w:rsidRPr="003647BE">
        <w:rPr>
          <w:rFonts w:ascii="Bookman Old Style" w:hAnsi="Bookman Old Style" w:cs="Arial"/>
          <w:sz w:val="24"/>
          <w:szCs w:val="24"/>
        </w:rPr>
        <w:t>masyarakat</w:t>
      </w:r>
      <w:r>
        <w:rPr>
          <w:rFonts w:ascii="Bookman Old Style" w:hAnsi="Bookman Old Style" w:cs="Arial"/>
          <w:sz w:val="24"/>
          <w:szCs w:val="24"/>
        </w:rPr>
        <w:t xml:space="preserve"> </w:t>
      </w:r>
      <w:r w:rsidRPr="003647BE">
        <w:rPr>
          <w:rFonts w:ascii="Bookman Old Style" w:hAnsi="Bookman Old Style" w:cs="Arial"/>
          <w:sz w:val="24"/>
          <w:szCs w:val="24"/>
        </w:rPr>
        <w:t xml:space="preserve">desa yang </w:t>
      </w:r>
      <w:r>
        <w:rPr>
          <w:rFonts w:ascii="Bookman Old Style" w:hAnsi="Bookman Old Style" w:cs="Arial"/>
          <w:sz w:val="24"/>
          <w:szCs w:val="24"/>
        </w:rPr>
        <w:t xml:space="preserve">ada semua </w:t>
      </w:r>
      <w:r w:rsidRPr="003647BE">
        <w:rPr>
          <w:rFonts w:ascii="Bookman Old Style" w:hAnsi="Bookman Old Style" w:cs="Arial"/>
          <w:sz w:val="24"/>
          <w:szCs w:val="24"/>
        </w:rPr>
        <w:t>aktif,</w:t>
      </w:r>
      <w:r>
        <w:rPr>
          <w:rFonts w:ascii="Bookman Old Style" w:hAnsi="Bookman Old Style" w:cs="Arial"/>
          <w:sz w:val="24"/>
          <w:szCs w:val="24"/>
        </w:rPr>
        <w:t xml:space="preserve"> sampai tahun 2021 dilihat bahwa jumlahnya semakin bertambah</w:t>
      </w:r>
      <w:r w:rsidRPr="003647BE">
        <w:rPr>
          <w:rFonts w:ascii="Bookman Old Style" w:hAnsi="Bookman Old Style" w:cs="Arial"/>
          <w:sz w:val="24"/>
          <w:szCs w:val="24"/>
        </w:rPr>
        <w:t xml:space="preserve"> karena</w:t>
      </w:r>
      <w:r>
        <w:rPr>
          <w:rFonts w:ascii="Bookman Old Style" w:hAnsi="Bookman Old Style" w:cs="Arial"/>
          <w:sz w:val="24"/>
          <w:szCs w:val="24"/>
        </w:rPr>
        <w:t xml:space="preserve"> </w:t>
      </w:r>
      <w:r w:rsidRPr="003C1B36">
        <w:rPr>
          <w:rFonts w:ascii="Bookman Old Style" w:hAnsi="Bookman Old Style" w:cs="Arial"/>
          <w:sz w:val="24"/>
          <w:szCs w:val="24"/>
        </w:rPr>
        <w:t>keberadaan lembaga ekonomi masyarakat desa dari UP2K-PKK</w:t>
      </w:r>
      <w:r w:rsidRPr="003647BE">
        <w:rPr>
          <w:rFonts w:ascii="Bookman Old Style" w:hAnsi="Bookman Old Style" w:cs="Arial"/>
          <w:sz w:val="24"/>
          <w:szCs w:val="24"/>
        </w:rPr>
        <w:t>, BumDesa</w:t>
      </w:r>
      <w:r w:rsidRPr="003C1B36">
        <w:rPr>
          <w:rFonts w:ascii="Bookman Old Style" w:hAnsi="Bookman Old Style" w:cs="Arial"/>
          <w:sz w:val="24"/>
          <w:szCs w:val="24"/>
        </w:rPr>
        <w:t xml:space="preserve"> dan Pasar Desa </w:t>
      </w:r>
      <w:r>
        <w:rPr>
          <w:rFonts w:ascii="Bookman Old Style" w:hAnsi="Bookman Old Style" w:cs="Arial"/>
          <w:sz w:val="24"/>
          <w:szCs w:val="24"/>
        </w:rPr>
        <w:t>setiap tahun selalu dilakukan pembinaan, pendampingan serta monitoring dan evaluasi.</w:t>
      </w:r>
    </w:p>
    <w:p w:rsidR="00085FA3" w:rsidRPr="003D2053" w:rsidP="00C753A4" w14:paraId="3F16FB0F" w14:textId="77777777">
      <w:pPr>
        <w:pStyle w:val="ListParagraph"/>
        <w:spacing w:after="0"/>
        <w:ind w:left="1701" w:firstLine="567"/>
        <w:rPr>
          <w:rFonts w:ascii="Bookman Old Style" w:hAnsi="Bookman Old Style" w:cs="Arial"/>
          <w:color w:val="000000"/>
          <w:sz w:val="24"/>
          <w:szCs w:val="24"/>
        </w:rPr>
      </w:pPr>
      <w:r w:rsidRPr="003D2053">
        <w:rPr>
          <w:rFonts w:ascii="Bookman Old Style" w:hAnsi="Bookman Old Style" w:cs="Arial"/>
          <w:color w:val="000000"/>
          <w:sz w:val="24"/>
          <w:szCs w:val="24"/>
        </w:rPr>
        <w:t xml:space="preserve">Definisi dari masing-masing lembaga ekonomi tersebut antara lain: </w:t>
      </w:r>
    </w:p>
    <w:p w:rsidR="00085FA3" w:rsidRPr="00C753A4" w:rsidP="00C753A4" w14:paraId="6FAA3EFF" w14:textId="77777777">
      <w:pPr>
        <w:pStyle w:val="ListParagraph"/>
        <w:numPr>
          <w:ilvl w:val="0"/>
          <w:numId w:val="9"/>
        </w:numPr>
        <w:spacing w:after="0"/>
        <w:ind w:firstLine="414"/>
        <w:rPr>
          <w:rFonts w:ascii="Bookman Old Style" w:hAnsi="Bookman Old Style" w:cs="Arial"/>
          <w:color w:val="000000"/>
          <w:sz w:val="24"/>
          <w:szCs w:val="24"/>
        </w:rPr>
      </w:pPr>
      <w:r w:rsidRPr="00C753A4">
        <w:rPr>
          <w:rFonts w:ascii="Bookman Old Style" w:hAnsi="Bookman Old Style" w:cs="Arial"/>
          <w:color w:val="000000"/>
          <w:sz w:val="24"/>
          <w:szCs w:val="24"/>
        </w:rPr>
        <w:t>UP2K-PKK</w:t>
      </w:r>
    </w:p>
    <w:p w:rsidR="00085FA3" w:rsidRPr="00C753A4" w:rsidP="00C753A4" w14:paraId="4BC5C857" w14:textId="1C792F1B">
      <w:pPr>
        <w:spacing w:after="0"/>
        <w:ind w:left="2127"/>
        <w:rPr>
          <w:rFonts w:ascii="Bookman Old Style" w:eastAsia="Times New Roman" w:hAnsi="Bookman Old Style" w:cs="Arial"/>
          <w:sz w:val="24"/>
          <w:szCs w:val="24"/>
          <w:shd w:val="clear" w:color="auto" w:fill="FFFFFF"/>
          <w:lang w:eastAsia="id-ID"/>
        </w:rPr>
      </w:pPr>
      <w:r w:rsidRPr="003D2053">
        <w:rPr>
          <w:rFonts w:ascii="Bookman Old Style" w:eastAsia="Times New Roman" w:hAnsi="Bookman Old Style" w:cs="Arial"/>
          <w:sz w:val="24"/>
          <w:szCs w:val="24"/>
          <w:shd w:val="clear" w:color="auto" w:fill="FFFFFF"/>
          <w:lang w:eastAsia="id-ID"/>
        </w:rPr>
        <w:t>UP2K-PKK merupakan segala kegiatan ekonomi yang diusahakan oleh keluarga, baik, secara perorangan maupun kelompok, yang modalnya bersumber dari swadaya masyarakat, bantuan pemerintah, bantuan luar negeri, swasta, serta sumber lain yang sah dan tidak mengikat.</w:t>
      </w:r>
    </w:p>
    <w:p w:rsidR="00085FA3" w:rsidRPr="00C753A4" w:rsidP="00C753A4" w14:paraId="7DA39D80" w14:textId="77777777">
      <w:pPr>
        <w:pStyle w:val="ListParagraph"/>
        <w:numPr>
          <w:ilvl w:val="0"/>
          <w:numId w:val="9"/>
        </w:numPr>
        <w:spacing w:after="0"/>
        <w:ind w:firstLine="414"/>
        <w:rPr>
          <w:rFonts w:ascii="Bookman Old Style" w:hAnsi="Bookman Old Style" w:cs="Arial"/>
          <w:color w:val="000000"/>
          <w:sz w:val="24"/>
          <w:szCs w:val="24"/>
        </w:rPr>
      </w:pPr>
      <w:r w:rsidRPr="00C753A4">
        <w:rPr>
          <w:rFonts w:ascii="Bookman Old Style" w:hAnsi="Bookman Old Style" w:cs="Arial"/>
          <w:color w:val="000000"/>
          <w:sz w:val="24"/>
          <w:szCs w:val="24"/>
        </w:rPr>
        <w:t>Pasar Desa</w:t>
      </w:r>
    </w:p>
    <w:p w:rsidR="00085FA3" w:rsidP="00C753A4" w14:paraId="08DE26EC" w14:textId="77777777">
      <w:pPr>
        <w:shd w:val="clear" w:color="auto" w:fill="FFFFFF"/>
        <w:spacing w:after="0"/>
        <w:ind w:left="2127"/>
        <w:rPr>
          <w:rFonts w:ascii="Bookman Old Style" w:hAnsi="Bookman Old Style" w:cs="Arial"/>
          <w:sz w:val="24"/>
          <w:szCs w:val="24"/>
        </w:rPr>
      </w:pPr>
      <w:r w:rsidRPr="00C753A4">
        <w:rPr>
          <w:rFonts w:ascii="Bookman Old Style" w:hAnsi="Bookman Old Style" w:cs="Arial"/>
          <w:bCs/>
          <w:sz w:val="24"/>
          <w:szCs w:val="24"/>
        </w:rPr>
        <w:t xml:space="preserve">Pasar Desa </w:t>
      </w:r>
      <w:r w:rsidRPr="00C753A4">
        <w:rPr>
          <w:rFonts w:ascii="Bookman Old Style" w:hAnsi="Bookman Old Style" w:cs="Arial"/>
          <w:sz w:val="24"/>
          <w:szCs w:val="24"/>
        </w:rPr>
        <w:t>adalah </w:t>
      </w:r>
      <w:r w:rsidRPr="00C753A4">
        <w:rPr>
          <w:rFonts w:ascii="Bookman Old Style" w:hAnsi="Bookman Old Style" w:cs="Arial"/>
          <w:bCs/>
          <w:sz w:val="24"/>
          <w:szCs w:val="24"/>
        </w:rPr>
        <w:t>pasar tradisional</w:t>
      </w:r>
      <w:r w:rsidRPr="00C753A4">
        <w:rPr>
          <w:rFonts w:ascii="Bookman Old Style" w:hAnsi="Bookman Old Style" w:cs="Arial"/>
          <w:sz w:val="24"/>
          <w:szCs w:val="24"/>
        </w:rPr>
        <w:t> yang berkedudukan di desa dan dikelola serta dikembangkan oleh Pemerintah Desa dan masyarakat Desa (Permendagri 42/2007). </w:t>
      </w:r>
    </w:p>
    <w:p w:rsidR="00DC63FD" w:rsidRPr="003D21B8" w:rsidP="003D21B8" w14:paraId="2F9F3E75" w14:textId="07F27DEC">
      <w:pPr>
        <w:pStyle w:val="ListParagraph"/>
        <w:numPr>
          <w:ilvl w:val="0"/>
          <w:numId w:val="9"/>
        </w:numPr>
        <w:shd w:val="clear" w:color="auto" w:fill="FFFFFF"/>
        <w:spacing w:after="0"/>
        <w:ind w:firstLine="414"/>
        <w:rPr>
          <w:rFonts w:ascii="Bookman Old Style" w:hAnsi="Bookman Old Style" w:cs="Arial"/>
          <w:sz w:val="24"/>
          <w:szCs w:val="24"/>
        </w:rPr>
      </w:pPr>
      <w:r>
        <w:rPr>
          <w:rFonts w:ascii="Bookman Old Style" w:hAnsi="Bookman Old Style" w:cs="Arial"/>
          <w:sz w:val="24"/>
          <w:szCs w:val="24"/>
        </w:rPr>
        <w:t>Bumdesa</w:t>
      </w:r>
    </w:p>
    <w:p w:rsidR="003D21B8" w:rsidRPr="00A760A9" w:rsidP="00A760A9" w14:paraId="03039903" w14:textId="75B53373">
      <w:pPr>
        <w:pStyle w:val="ListParagraph"/>
        <w:shd w:val="clear" w:color="auto" w:fill="FFFFFF"/>
        <w:spacing w:after="0"/>
        <w:ind w:left="2127"/>
        <w:rPr>
          <w:rFonts w:ascii="Bookman Old Style" w:eastAsia="Times New Roman" w:hAnsi="Bookman Old Style" w:cs="Arial"/>
          <w:bCs/>
          <w:sz w:val="24"/>
          <w:szCs w:val="24"/>
          <w:lang w:eastAsia="id-ID"/>
        </w:rPr>
        <w:sectPr w:rsidSect="001A0057">
          <w:pgSz w:w="11906" w:h="16838"/>
          <w:pgMar w:top="1440" w:right="1440" w:bottom="1440" w:left="1440" w:header="708" w:footer="708" w:gutter="0"/>
          <w:cols w:space="708"/>
          <w:docGrid w:linePitch="360"/>
        </w:sectPr>
      </w:pPr>
      <w:hyperlink r:id="rId11" w:history="1">
        <w:r w:rsidRPr="00C753A4">
          <w:rPr>
            <w:rFonts w:ascii="Bookman Old Style" w:eastAsia="Times New Roman" w:hAnsi="Bookman Old Style" w:cs="Arial"/>
            <w:bCs/>
            <w:sz w:val="24"/>
            <w:szCs w:val="24"/>
            <w:lang w:eastAsia="id-ID"/>
          </w:rPr>
          <w:t>Badan Usaha Milik Desa adalah</w:t>
        </w:r>
      </w:hyperlink>
      <w:r w:rsidRPr="00C753A4">
        <w:rPr>
          <w:rFonts w:ascii="Bookman Old Style" w:eastAsia="Times New Roman" w:hAnsi="Bookman Old Style" w:cs="Arial"/>
          <w:bCs/>
          <w:sz w:val="24"/>
          <w:szCs w:val="24"/>
          <w:lang w:eastAsia="id-ID"/>
        </w:rPr>
        <w:t xml:space="preserve"> badan usaha yang seluruh atau sebagian besar modalnya dimiliki oleh desa melalui penyertaan secara langsung yang berasal dari kekayaan Desa yang dipisahkan guna mengelola aset, jasa pelayanan dan usaha lainnya untuk kesejahteraan </w:t>
      </w:r>
      <w:r w:rsidRPr="00C753A4">
        <w:rPr>
          <w:rFonts w:ascii="Bookman Old Style" w:eastAsia="Times New Roman" w:hAnsi="Bookman Old Style" w:cs="Arial"/>
          <w:bCs/>
          <w:sz w:val="24"/>
          <w:szCs w:val="24"/>
          <w:lang w:eastAsia="id-ID"/>
        </w:rPr>
        <w:t>masyarakat desa.</w:t>
      </w:r>
      <w:r>
        <w:rPr>
          <w:rFonts w:ascii="Bookman Old Style" w:eastAsia="Times New Roman" w:hAnsi="Bookman Old Style" w:cs="Arial"/>
          <w:bCs/>
          <w:sz w:val="24"/>
          <w:szCs w:val="24"/>
          <w:lang w:eastAsia="id-ID"/>
        </w:rPr>
        <w:t xml:space="preserve"> Berikut adalah daftar inventarisasi Bumdesa se Kabupaten Rembang Tahun 2017-2021.</w:t>
      </w:r>
    </w:p>
    <w:p w:rsidR="00C753A4" w:rsidRPr="003D21B8" w:rsidP="003D21B8" w14:paraId="713CD467" w14:textId="77777777">
      <w:pPr>
        <w:shd w:val="clear" w:color="auto" w:fill="FFFFFF"/>
        <w:spacing w:after="0"/>
        <w:rPr>
          <w:rFonts w:ascii="Bookman Old Style" w:hAnsi="Bookman Old Style" w:cs="Arial"/>
          <w:sz w:val="24"/>
          <w:szCs w:val="24"/>
        </w:rPr>
      </w:pPr>
    </w:p>
    <w:p w:rsidR="00C753A4" w:rsidRPr="000B642B" w:rsidP="00DC63FD" w14:paraId="59C20A12" w14:textId="669FA091">
      <w:pPr>
        <w:spacing w:after="0" w:line="240" w:lineRule="auto"/>
        <w:ind w:firstLine="567"/>
        <w:jc w:val="center"/>
        <w:rPr>
          <w:rFonts w:ascii="Bookman Old Style" w:hAnsi="Bookman Old Style" w:cs="Arial"/>
          <w:b/>
          <w:sz w:val="24"/>
          <w:szCs w:val="24"/>
        </w:rPr>
      </w:pPr>
      <w:r>
        <w:rPr>
          <w:rFonts w:ascii="Bookman Old Style" w:hAnsi="Bookman Old Style" w:cs="Arial"/>
          <w:b/>
          <w:sz w:val="24"/>
          <w:szCs w:val="24"/>
        </w:rPr>
        <w:t>Tabel 2.</w:t>
      </w:r>
      <w:r w:rsidR="005216E8">
        <w:rPr>
          <w:rFonts w:ascii="Bookman Old Style" w:hAnsi="Bookman Old Style" w:cs="Arial"/>
          <w:b/>
          <w:sz w:val="24"/>
          <w:szCs w:val="24"/>
        </w:rPr>
        <w:t>18</w:t>
      </w:r>
    </w:p>
    <w:p w:rsidR="00C753A4" w:rsidRPr="000B642B" w:rsidP="00DC63FD" w14:paraId="04094D07" w14:textId="77777777">
      <w:pPr>
        <w:spacing w:after="0" w:line="240" w:lineRule="auto"/>
        <w:ind w:firstLine="567"/>
        <w:jc w:val="center"/>
        <w:rPr>
          <w:rFonts w:ascii="Bookman Old Style" w:hAnsi="Bookman Old Style" w:cs="Arial"/>
          <w:b/>
          <w:sz w:val="24"/>
          <w:szCs w:val="24"/>
        </w:rPr>
      </w:pPr>
      <w:r w:rsidRPr="000B642B">
        <w:rPr>
          <w:rFonts w:ascii="Bookman Old Style" w:hAnsi="Bookman Old Style" w:cs="Arial"/>
          <w:b/>
          <w:sz w:val="24"/>
          <w:szCs w:val="24"/>
        </w:rPr>
        <w:t xml:space="preserve">Inventarisasi BUMDes </w:t>
      </w:r>
    </w:p>
    <w:p w:rsidR="00C753A4" w:rsidP="00DC63FD" w14:paraId="73DCBC03" w14:textId="77777777">
      <w:pPr>
        <w:spacing w:after="0" w:line="240" w:lineRule="auto"/>
        <w:ind w:firstLine="567"/>
        <w:jc w:val="center"/>
        <w:rPr>
          <w:rFonts w:ascii="Bookman Old Style" w:hAnsi="Bookman Old Style" w:cs="Arial"/>
          <w:b/>
          <w:sz w:val="24"/>
          <w:szCs w:val="24"/>
        </w:rPr>
      </w:pPr>
      <w:r w:rsidRPr="000B642B">
        <w:rPr>
          <w:rFonts w:ascii="Bookman Old Style" w:hAnsi="Bookman Old Style" w:cs="Arial"/>
          <w:b/>
          <w:sz w:val="24"/>
          <w:szCs w:val="24"/>
        </w:rPr>
        <w:t xml:space="preserve">Se Kabupaten </w:t>
      </w:r>
      <w:r w:rsidRPr="000B642B">
        <w:rPr>
          <w:rFonts w:ascii="Bookman Old Style" w:hAnsi="Bookman Old Style" w:cs="Arial"/>
          <w:b/>
          <w:sz w:val="24"/>
          <w:szCs w:val="24"/>
          <w:lang w:val="en-US"/>
        </w:rPr>
        <w:t>Rembang</w:t>
      </w:r>
      <w:r>
        <w:rPr>
          <w:rFonts w:ascii="Bookman Old Style" w:hAnsi="Bookman Old Style" w:cs="Arial"/>
          <w:b/>
          <w:sz w:val="24"/>
          <w:szCs w:val="24"/>
          <w:lang w:val="en-US"/>
        </w:rPr>
        <w:t xml:space="preserve"> tahun 2017-2021</w:t>
      </w:r>
    </w:p>
    <w:p w:rsidR="00BC4935" w:rsidP="00DC63FD" w14:paraId="422AAE81" w14:textId="77777777">
      <w:pPr>
        <w:spacing w:after="0" w:line="300" w:lineRule="auto"/>
        <w:rPr>
          <w:rFonts w:ascii="Bookman Old Style" w:hAnsi="Bookman Old Style" w:cs="Arial"/>
          <w:i/>
          <w:sz w:val="18"/>
          <w:szCs w:val="18"/>
        </w:rPr>
      </w:pPr>
    </w:p>
    <w:tbl>
      <w:tblPr>
        <w:tblW w:w="13942" w:type="dxa"/>
        <w:tblInd w:w="93" w:type="dxa"/>
        <w:tblLook w:val="04A0"/>
      </w:tblPr>
      <w:tblGrid>
        <w:gridCol w:w="470"/>
        <w:gridCol w:w="1640"/>
        <w:gridCol w:w="672"/>
        <w:gridCol w:w="361"/>
        <w:gridCol w:w="636"/>
        <w:gridCol w:w="664"/>
        <w:gridCol w:w="672"/>
        <w:gridCol w:w="355"/>
        <w:gridCol w:w="361"/>
        <w:gridCol w:w="664"/>
        <w:gridCol w:w="672"/>
        <w:gridCol w:w="361"/>
        <w:gridCol w:w="636"/>
        <w:gridCol w:w="664"/>
        <w:gridCol w:w="672"/>
        <w:gridCol w:w="361"/>
        <w:gridCol w:w="636"/>
        <w:gridCol w:w="913"/>
        <w:gridCol w:w="672"/>
        <w:gridCol w:w="361"/>
        <w:gridCol w:w="636"/>
        <w:gridCol w:w="913"/>
      </w:tblGrid>
      <w:tr w14:paraId="607C5C75" w14:textId="77777777" w:rsidTr="00BC4935">
        <w:tblPrEx>
          <w:tblW w:w="13942" w:type="dxa"/>
          <w:tblInd w:w="93" w:type="dxa"/>
          <w:tblLook w:val="04A0"/>
        </w:tblPrEx>
        <w:trPr>
          <w:trHeight w:val="240"/>
        </w:trPr>
        <w:tc>
          <w:tcPr>
            <w:tcW w:w="420" w:type="dxa"/>
            <w:vMerge w:val="restart"/>
            <w:tcBorders>
              <w:top w:val="single" w:sz="4" w:space="0" w:color="auto"/>
              <w:left w:val="single" w:sz="4" w:space="0" w:color="auto"/>
              <w:bottom w:val="nil"/>
              <w:right w:val="single" w:sz="4" w:space="0" w:color="auto"/>
            </w:tcBorders>
            <w:shd w:val="clear" w:color="000000" w:fill="EBF1DE"/>
            <w:noWrap/>
            <w:vAlign w:val="center"/>
            <w:hideMark/>
          </w:tcPr>
          <w:p w:rsidR="00BC4935" w:rsidRPr="00BC4935" w:rsidP="00BC4935" w14:paraId="272F78A1"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NO</w:t>
            </w:r>
          </w:p>
        </w:tc>
        <w:tc>
          <w:tcPr>
            <w:tcW w:w="1640" w:type="dxa"/>
            <w:vMerge w:val="restart"/>
            <w:tcBorders>
              <w:top w:val="single" w:sz="4" w:space="0" w:color="auto"/>
              <w:left w:val="single" w:sz="4" w:space="0" w:color="auto"/>
              <w:bottom w:val="nil"/>
              <w:right w:val="single" w:sz="4" w:space="0" w:color="auto"/>
            </w:tcBorders>
            <w:shd w:val="clear" w:color="000000" w:fill="EBF1DE"/>
            <w:noWrap/>
            <w:vAlign w:val="center"/>
            <w:hideMark/>
          </w:tcPr>
          <w:p w:rsidR="00BC4935" w:rsidRPr="00BC4935" w:rsidP="00BC4935" w14:paraId="63337E05"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KECAMATAN</w:t>
            </w:r>
          </w:p>
        </w:tc>
        <w:tc>
          <w:tcPr>
            <w:tcW w:w="11882" w:type="dxa"/>
            <w:gridSpan w:val="20"/>
            <w:tcBorders>
              <w:top w:val="single" w:sz="4" w:space="0" w:color="auto"/>
              <w:left w:val="nil"/>
              <w:bottom w:val="single" w:sz="4" w:space="0" w:color="auto"/>
              <w:right w:val="single" w:sz="4" w:space="0" w:color="000000"/>
            </w:tcBorders>
            <w:shd w:val="clear" w:color="000000" w:fill="EBF1DE"/>
            <w:noWrap/>
            <w:vAlign w:val="bottom"/>
            <w:hideMark/>
          </w:tcPr>
          <w:p w:rsidR="00BC4935" w:rsidRPr="00BC4935" w:rsidP="00BC4935" w14:paraId="4976753C"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KATEGORI BUMDESA</w:t>
            </w:r>
          </w:p>
        </w:tc>
      </w:tr>
      <w:tr w14:paraId="5D7B3C84" w14:textId="77777777" w:rsidTr="00BC4935">
        <w:tblPrEx>
          <w:tblW w:w="13942" w:type="dxa"/>
          <w:tblInd w:w="93" w:type="dxa"/>
          <w:tblLook w:val="04A0"/>
        </w:tblPrEx>
        <w:trPr>
          <w:trHeight w:val="240"/>
        </w:trPr>
        <w:tc>
          <w:tcPr>
            <w:tcW w:w="420" w:type="dxa"/>
            <w:vMerge/>
            <w:tcBorders>
              <w:top w:val="single" w:sz="4" w:space="0" w:color="auto"/>
              <w:left w:val="single" w:sz="4" w:space="0" w:color="auto"/>
              <w:bottom w:val="nil"/>
              <w:right w:val="single" w:sz="4" w:space="0" w:color="auto"/>
            </w:tcBorders>
            <w:vAlign w:val="center"/>
            <w:hideMark/>
          </w:tcPr>
          <w:p w:rsidR="00BC4935" w:rsidRPr="00BC4935" w:rsidP="00BC4935" w14:paraId="1DF3D04B" w14:textId="77777777">
            <w:pPr>
              <w:spacing w:after="0" w:line="240" w:lineRule="auto"/>
              <w:jc w:val="left"/>
              <w:rPr>
                <w:rFonts w:ascii="Footlight MT Light" w:eastAsia="Times New Roman" w:hAnsi="Footlight MT Light" w:cs="Calibri"/>
                <w:b/>
                <w:bCs/>
                <w:color w:val="000000"/>
                <w:sz w:val="18"/>
                <w:szCs w:val="18"/>
                <w:lang w:eastAsia="id-ID"/>
              </w:rPr>
            </w:pPr>
          </w:p>
        </w:tc>
        <w:tc>
          <w:tcPr>
            <w:tcW w:w="1640" w:type="dxa"/>
            <w:vMerge/>
            <w:tcBorders>
              <w:top w:val="single" w:sz="4" w:space="0" w:color="auto"/>
              <w:left w:val="single" w:sz="4" w:space="0" w:color="auto"/>
              <w:bottom w:val="nil"/>
              <w:right w:val="single" w:sz="4" w:space="0" w:color="auto"/>
            </w:tcBorders>
            <w:vAlign w:val="center"/>
            <w:hideMark/>
          </w:tcPr>
          <w:p w:rsidR="00BC4935" w:rsidRPr="00BC4935" w:rsidP="00BC4935" w14:paraId="2D8A9448" w14:textId="77777777">
            <w:pPr>
              <w:spacing w:after="0" w:line="240" w:lineRule="auto"/>
              <w:jc w:val="left"/>
              <w:rPr>
                <w:rFonts w:ascii="Footlight MT Light" w:eastAsia="Times New Roman" w:hAnsi="Footlight MT Light" w:cs="Calibri"/>
                <w:b/>
                <w:bCs/>
                <w:color w:val="000000"/>
                <w:sz w:val="18"/>
                <w:szCs w:val="18"/>
                <w:lang w:eastAsia="id-ID"/>
              </w:rPr>
            </w:pPr>
          </w:p>
        </w:tc>
        <w:tc>
          <w:tcPr>
            <w:tcW w:w="2333" w:type="dxa"/>
            <w:gridSpan w:val="4"/>
            <w:tcBorders>
              <w:top w:val="single" w:sz="4" w:space="0" w:color="auto"/>
              <w:left w:val="nil"/>
              <w:bottom w:val="single" w:sz="4" w:space="0" w:color="auto"/>
              <w:right w:val="nil"/>
            </w:tcBorders>
            <w:shd w:val="clear" w:color="000000" w:fill="EBF1DE"/>
            <w:noWrap/>
            <w:vAlign w:val="center"/>
            <w:hideMark/>
          </w:tcPr>
          <w:p w:rsidR="00BC4935" w:rsidRPr="00BC4935" w:rsidP="00BC4935" w14:paraId="38674920"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2017</w:t>
            </w:r>
          </w:p>
        </w:tc>
        <w:tc>
          <w:tcPr>
            <w:tcW w:w="2052"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BC4935" w:rsidRPr="00BC4935" w:rsidP="00BC4935" w14:paraId="6D6D2897"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2018</w:t>
            </w:r>
          </w:p>
        </w:tc>
        <w:tc>
          <w:tcPr>
            <w:tcW w:w="2333"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BC4935" w:rsidRPr="00BC4935" w:rsidP="00BC4935" w14:paraId="0FBB0C24"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2019</w:t>
            </w:r>
          </w:p>
        </w:tc>
        <w:tc>
          <w:tcPr>
            <w:tcW w:w="2582"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BC4935" w:rsidRPr="00BC4935" w:rsidP="00BC4935" w14:paraId="15CD681E"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2020</w:t>
            </w:r>
          </w:p>
        </w:tc>
        <w:tc>
          <w:tcPr>
            <w:tcW w:w="2582" w:type="dxa"/>
            <w:gridSpan w:val="4"/>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BC4935" w:rsidRPr="00BC4935" w:rsidP="00BC4935" w14:paraId="042012BB"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2021</w:t>
            </w:r>
          </w:p>
        </w:tc>
      </w:tr>
      <w:tr w14:paraId="074953BC" w14:textId="77777777" w:rsidTr="00BC4935">
        <w:tblPrEx>
          <w:tblW w:w="13942" w:type="dxa"/>
          <w:tblInd w:w="93" w:type="dxa"/>
          <w:tblLook w:val="04A0"/>
        </w:tblPrEx>
        <w:trPr>
          <w:trHeight w:val="240"/>
        </w:trPr>
        <w:tc>
          <w:tcPr>
            <w:tcW w:w="420" w:type="dxa"/>
            <w:vMerge/>
            <w:tcBorders>
              <w:top w:val="single" w:sz="4" w:space="0" w:color="auto"/>
              <w:left w:val="single" w:sz="4" w:space="0" w:color="auto"/>
              <w:bottom w:val="nil"/>
              <w:right w:val="single" w:sz="4" w:space="0" w:color="auto"/>
            </w:tcBorders>
            <w:vAlign w:val="center"/>
            <w:hideMark/>
          </w:tcPr>
          <w:p w:rsidR="00BC4935" w:rsidRPr="00BC4935" w:rsidP="00BC4935" w14:paraId="5BCD70B7" w14:textId="77777777">
            <w:pPr>
              <w:spacing w:after="0" w:line="240" w:lineRule="auto"/>
              <w:jc w:val="left"/>
              <w:rPr>
                <w:rFonts w:ascii="Footlight MT Light" w:eastAsia="Times New Roman" w:hAnsi="Footlight MT Light" w:cs="Calibri"/>
                <w:b/>
                <w:bCs/>
                <w:color w:val="000000"/>
                <w:sz w:val="18"/>
                <w:szCs w:val="18"/>
                <w:lang w:eastAsia="id-ID"/>
              </w:rPr>
            </w:pPr>
          </w:p>
        </w:tc>
        <w:tc>
          <w:tcPr>
            <w:tcW w:w="1640" w:type="dxa"/>
            <w:vMerge/>
            <w:tcBorders>
              <w:top w:val="single" w:sz="4" w:space="0" w:color="auto"/>
              <w:left w:val="single" w:sz="4" w:space="0" w:color="auto"/>
              <w:bottom w:val="nil"/>
              <w:right w:val="single" w:sz="4" w:space="0" w:color="auto"/>
            </w:tcBorders>
            <w:vAlign w:val="center"/>
            <w:hideMark/>
          </w:tcPr>
          <w:p w:rsidR="00BC4935" w:rsidRPr="00BC4935" w:rsidP="00BC4935" w14:paraId="7369F15F" w14:textId="77777777">
            <w:pPr>
              <w:spacing w:after="0" w:line="240" w:lineRule="auto"/>
              <w:jc w:val="left"/>
              <w:rPr>
                <w:rFonts w:ascii="Footlight MT Light" w:eastAsia="Times New Roman" w:hAnsi="Footlight MT Light" w:cs="Calibri"/>
                <w:b/>
                <w:bCs/>
                <w:color w:val="000000"/>
                <w:sz w:val="18"/>
                <w:szCs w:val="18"/>
                <w:lang w:eastAsia="id-ID"/>
              </w:rPr>
            </w:pPr>
          </w:p>
        </w:tc>
        <w:tc>
          <w:tcPr>
            <w:tcW w:w="672" w:type="dxa"/>
            <w:tcBorders>
              <w:top w:val="nil"/>
              <w:left w:val="nil"/>
              <w:bottom w:val="single" w:sz="4" w:space="0" w:color="auto"/>
              <w:right w:val="nil"/>
            </w:tcBorders>
            <w:shd w:val="clear" w:color="000000" w:fill="EBF1DE"/>
            <w:noWrap/>
            <w:vAlign w:val="bottom"/>
            <w:hideMark/>
          </w:tcPr>
          <w:p w:rsidR="00BC4935" w:rsidRPr="00BC4935" w:rsidP="00BC4935" w14:paraId="425DC1FF"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MJ</w:t>
            </w:r>
          </w:p>
        </w:tc>
        <w:tc>
          <w:tcPr>
            <w:tcW w:w="361"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21E8307A"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B</w:t>
            </w:r>
          </w:p>
        </w:tc>
        <w:tc>
          <w:tcPr>
            <w:tcW w:w="636"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63986DD1"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T</w:t>
            </w:r>
          </w:p>
        </w:tc>
        <w:tc>
          <w:tcPr>
            <w:tcW w:w="664"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69B9DF4A"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DS</w:t>
            </w:r>
          </w:p>
        </w:tc>
        <w:tc>
          <w:tcPr>
            <w:tcW w:w="672"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1AB7F719"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MJ</w:t>
            </w:r>
          </w:p>
        </w:tc>
        <w:tc>
          <w:tcPr>
            <w:tcW w:w="355"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1E8F2C10"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B</w:t>
            </w:r>
          </w:p>
        </w:tc>
        <w:tc>
          <w:tcPr>
            <w:tcW w:w="361"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759A1B34"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T</w:t>
            </w:r>
          </w:p>
        </w:tc>
        <w:tc>
          <w:tcPr>
            <w:tcW w:w="664"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34129F57"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DS</w:t>
            </w:r>
          </w:p>
        </w:tc>
        <w:tc>
          <w:tcPr>
            <w:tcW w:w="672"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4977936A"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MJ</w:t>
            </w:r>
          </w:p>
        </w:tc>
        <w:tc>
          <w:tcPr>
            <w:tcW w:w="361"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0B5F15F0"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B</w:t>
            </w:r>
          </w:p>
        </w:tc>
        <w:tc>
          <w:tcPr>
            <w:tcW w:w="636" w:type="dxa"/>
            <w:tcBorders>
              <w:top w:val="nil"/>
              <w:left w:val="single" w:sz="4" w:space="0" w:color="auto"/>
              <w:bottom w:val="single" w:sz="4" w:space="0" w:color="auto"/>
              <w:right w:val="single" w:sz="4" w:space="0" w:color="auto"/>
            </w:tcBorders>
            <w:shd w:val="clear" w:color="000000" w:fill="EBF1DE"/>
            <w:noWrap/>
            <w:vAlign w:val="bottom"/>
            <w:hideMark/>
          </w:tcPr>
          <w:p w:rsidR="00BC4935" w:rsidRPr="00BC4935" w:rsidP="00BC4935" w14:paraId="59D95627"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T</w:t>
            </w:r>
          </w:p>
        </w:tc>
        <w:tc>
          <w:tcPr>
            <w:tcW w:w="664" w:type="dxa"/>
            <w:tcBorders>
              <w:top w:val="nil"/>
              <w:left w:val="nil"/>
              <w:bottom w:val="single" w:sz="4" w:space="0" w:color="auto"/>
              <w:right w:val="nil"/>
            </w:tcBorders>
            <w:shd w:val="clear" w:color="000000" w:fill="EBF1DE"/>
            <w:noWrap/>
            <w:vAlign w:val="bottom"/>
            <w:hideMark/>
          </w:tcPr>
          <w:p w:rsidR="00BC4935" w:rsidRPr="00BC4935" w:rsidP="00BC4935" w14:paraId="01CAF854"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DS</w:t>
            </w:r>
          </w:p>
        </w:tc>
        <w:tc>
          <w:tcPr>
            <w:tcW w:w="672"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62A5600B"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MJ</w:t>
            </w:r>
          </w:p>
        </w:tc>
        <w:tc>
          <w:tcPr>
            <w:tcW w:w="361"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7D62624F"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B</w:t>
            </w:r>
          </w:p>
        </w:tc>
        <w:tc>
          <w:tcPr>
            <w:tcW w:w="636"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42625926"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T</w:t>
            </w:r>
          </w:p>
        </w:tc>
        <w:tc>
          <w:tcPr>
            <w:tcW w:w="913"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5202E8BC"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DS</w:t>
            </w:r>
          </w:p>
        </w:tc>
        <w:tc>
          <w:tcPr>
            <w:tcW w:w="672"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54A75DA5"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MJ</w:t>
            </w:r>
          </w:p>
        </w:tc>
        <w:tc>
          <w:tcPr>
            <w:tcW w:w="361"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33C06B9E"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B</w:t>
            </w:r>
          </w:p>
        </w:tc>
        <w:tc>
          <w:tcPr>
            <w:tcW w:w="636" w:type="dxa"/>
            <w:tcBorders>
              <w:top w:val="nil"/>
              <w:left w:val="single" w:sz="4" w:space="0" w:color="auto"/>
              <w:bottom w:val="single" w:sz="4" w:space="0" w:color="auto"/>
              <w:right w:val="nil"/>
            </w:tcBorders>
            <w:shd w:val="clear" w:color="000000" w:fill="EBF1DE"/>
            <w:noWrap/>
            <w:vAlign w:val="bottom"/>
            <w:hideMark/>
          </w:tcPr>
          <w:p w:rsidR="00BC4935" w:rsidRPr="00BC4935" w:rsidP="00BC4935" w14:paraId="77ED5CB8"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T</w:t>
            </w:r>
          </w:p>
        </w:tc>
        <w:tc>
          <w:tcPr>
            <w:tcW w:w="913" w:type="dxa"/>
            <w:tcBorders>
              <w:top w:val="nil"/>
              <w:left w:val="single" w:sz="4" w:space="0" w:color="auto"/>
              <w:bottom w:val="single" w:sz="4" w:space="0" w:color="auto"/>
              <w:right w:val="single" w:sz="4" w:space="0" w:color="auto"/>
            </w:tcBorders>
            <w:shd w:val="clear" w:color="000000" w:fill="EBF1DE"/>
            <w:noWrap/>
            <w:vAlign w:val="bottom"/>
            <w:hideMark/>
          </w:tcPr>
          <w:p w:rsidR="00BC4935" w:rsidRPr="00BC4935" w:rsidP="00BC4935" w14:paraId="680AF441" w14:textId="77777777">
            <w:pPr>
              <w:spacing w:after="0" w:line="240" w:lineRule="auto"/>
              <w:jc w:val="center"/>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DS</w:t>
            </w:r>
          </w:p>
        </w:tc>
      </w:tr>
      <w:tr w14:paraId="2E3779BF" w14:textId="77777777" w:rsidTr="00BC4935">
        <w:tblPrEx>
          <w:tblW w:w="13942" w:type="dxa"/>
          <w:tblInd w:w="93" w:type="dxa"/>
          <w:tblLook w:val="04A0"/>
        </w:tblPrEx>
        <w:trPr>
          <w:trHeight w:val="24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935" w:rsidRPr="00BC4935" w:rsidP="00BC4935" w14:paraId="231DF8E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BC4935" w:rsidRPr="00BC4935" w:rsidP="00BC4935" w14:paraId="4FE2E38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Rembang</w:t>
            </w:r>
          </w:p>
        </w:tc>
        <w:tc>
          <w:tcPr>
            <w:tcW w:w="672" w:type="dxa"/>
            <w:tcBorders>
              <w:top w:val="nil"/>
              <w:left w:val="nil"/>
              <w:bottom w:val="single" w:sz="4" w:space="0" w:color="auto"/>
              <w:right w:val="single" w:sz="4" w:space="0" w:color="auto"/>
            </w:tcBorders>
            <w:shd w:val="clear" w:color="auto" w:fill="auto"/>
            <w:noWrap/>
            <w:vAlign w:val="center"/>
            <w:hideMark/>
          </w:tcPr>
          <w:p w:rsidR="00BC4935" w:rsidRPr="00BC4935" w:rsidP="00BC4935" w14:paraId="4E3F869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61A17F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215DD1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BCF48C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A2774B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6B6B2C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9F6668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CC6F1E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73BD82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DDF4B5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A5960C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1E1AF8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6</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A1842C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FC5EF7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780335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C3DA62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41B3BE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3D690D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97F8C9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D40E90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12</w:t>
            </w:r>
          </w:p>
        </w:tc>
      </w:tr>
      <w:tr w14:paraId="538A393F"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2146589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2C0BE1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Kaliori</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574A6003"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B52282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9DA806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6</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E7D10B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7</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EF7FF5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B0BC74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DE8053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91D11E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B43CB1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2D30FD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61386D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627E65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19</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3BCF02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255B96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4</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DB63E7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38849B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9</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E8067B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F18A65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FB2019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AF2E6B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9</w:t>
            </w:r>
          </w:p>
        </w:tc>
      </w:tr>
      <w:tr w14:paraId="625E987C"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78C3116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E7FB5B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Sumber</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346B4643"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27339E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9812A4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B40046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1F644C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FBA54B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A5023E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F7E53B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C5DBA6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2C4694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408298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82D09B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2DB634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57BE5B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0D29932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913"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0EFEEC9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4C6A01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2F8604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D92806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854A58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13</w:t>
            </w:r>
          </w:p>
        </w:tc>
      </w:tr>
      <w:tr w14:paraId="3C0C038F"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620CBDA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4</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DD4FCD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Bulu</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0EF3EADF"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E8613A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8ADA33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85A9CB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73AF35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B9743B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50E039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5ACD3E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4</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24B390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AD7032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59FD71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00A7BF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D43B0C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8E2165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547FE31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913"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4937E13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FC8D2F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652974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982BD0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79AE33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r>
      <w:tr w14:paraId="7C7B1D08"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33F1567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5</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C8F2B6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Sulang</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2B81319D"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6591F0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40895A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8620B6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45C18E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C342F6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90A97C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66E34B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CEA295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E42255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A9E350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264DB2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2394FC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BB7281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0C89D22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913"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1E50B75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995E71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6CEFB1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D83F28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9FD10D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13</w:t>
            </w:r>
          </w:p>
        </w:tc>
      </w:tr>
      <w:tr w14:paraId="49D00C0F"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1A15A68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6</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BA2752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Gunem</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3275AA38"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70FF7A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A9C2B7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43D3D3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C633D6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637760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8B6D92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9B6AB3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FD3B10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73B352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574053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EFA0C1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9ADBB4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8F630D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47BC7BB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5</w:t>
            </w:r>
          </w:p>
        </w:tc>
        <w:tc>
          <w:tcPr>
            <w:tcW w:w="913"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24E35D5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9</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17FE8F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318D47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A9CEFA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5</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1A248D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r>
      <w:tr w14:paraId="1914218C"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4D6B73A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7</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E4037D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Pamotan</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70ABF897"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06CBAD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649431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39FB9E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1AB7FA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B4CEE0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153690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7F0916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306D2D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7D270D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F3EFA6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4</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E196AF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029FB0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590C95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6E89ABB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913"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328D1E1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8</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AC7277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541463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430558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D4DB48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9</w:t>
            </w:r>
          </w:p>
        </w:tc>
      </w:tr>
      <w:tr w14:paraId="0B385BD0"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3457C4A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8</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620683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Sedan</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444A6071"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462A8D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7F324A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5D1121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0AF37B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CF97F5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A97CD6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CAEDDB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B7CFA2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496160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CD8765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740D95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DDEFAD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E498C9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26A2E36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913"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51F9E35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15</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A9472E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C08D50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9E0F73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67896A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16</w:t>
            </w:r>
          </w:p>
        </w:tc>
      </w:tr>
      <w:tr w14:paraId="0CE528C3"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0C26F7A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9</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DF6B6C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Sale</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0CCDC6BC"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D4DCBC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C8E5A1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C23204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A9A7AF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36D406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14BCED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44ABC6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22AEBB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3A2016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91CCD8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1053FE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1708F6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63A352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5215796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913"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1CDF174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58D7EE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04A118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490197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72D38B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13</w:t>
            </w:r>
          </w:p>
        </w:tc>
      </w:tr>
      <w:tr w14:paraId="6D8721D2"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4E596C5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79F66C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Sarang</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1937D510"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DF593B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12FAEB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D4E6BE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48EA3C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F2E1D3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7231CC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9148DE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494E84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F9FD45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1A1102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AF665C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9ABCF4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F3A8E0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4468BE0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913" w:type="dxa"/>
            <w:tcBorders>
              <w:top w:val="nil"/>
              <w:left w:val="nil"/>
              <w:bottom w:val="single" w:sz="4" w:space="0" w:color="auto"/>
              <w:right w:val="single" w:sz="4" w:space="0" w:color="auto"/>
            </w:tcBorders>
            <w:shd w:val="clear" w:color="000000" w:fill="FFFFFF"/>
            <w:noWrap/>
            <w:vAlign w:val="bottom"/>
            <w:hideMark/>
          </w:tcPr>
          <w:p w:rsidR="00BC4935" w:rsidRPr="00BC4935" w:rsidP="00BC4935" w14:paraId="014FC21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15</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BD54C6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0E22FF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057F76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9BB9D1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16</w:t>
            </w:r>
          </w:p>
        </w:tc>
      </w:tr>
      <w:tr w14:paraId="5F809E5E"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74296FA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11</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4ACFE9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Kragan</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2BB06F47"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AA9D11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FC6E7B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CB5716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7CCBFF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4EDDD2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44AA47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E9568D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4E4C02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6AB5D4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727060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F1DFC3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C6208D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7F952B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2E6AB5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64719C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13</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0B552A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73062E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64E0A8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AF6F77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16</w:t>
            </w:r>
          </w:p>
        </w:tc>
      </w:tr>
      <w:tr w14:paraId="6D5004AC"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64486BF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12</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961D6B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Sluke</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49760B7B"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0A35CF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631CC5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F79EFD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3F1EB3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2D938A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25E534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7AE908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EEA957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87569C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B66AB1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CBF527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2CCBF9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3DF85B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118656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FF6668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8</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AC706A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0581FC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FC91B3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126171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r>
      <w:tr w14:paraId="6952211C"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31D0335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13</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B4E905C"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Lasem</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3004E7A6"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737970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AAAE66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8</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956C47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4</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0BC773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935DB8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233E1D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B6C1BF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7</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D79E6A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891EA7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0DD66C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8BC779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144EED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C8C7CA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4973A3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8A0E2C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6</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F29299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92C4C6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37C1C7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10</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B5D675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6</w:t>
            </w:r>
          </w:p>
        </w:tc>
      </w:tr>
      <w:tr w14:paraId="4A3C66AC"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0ECD2B5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14</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0040E8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Pancur</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66AE4927" w14:textId="77777777">
            <w:pPr>
              <w:spacing w:after="0" w:line="240" w:lineRule="auto"/>
              <w:jc w:val="left"/>
              <w:rPr>
                <w:rFonts w:ascii="Footlight MT Light" w:eastAsia="Times New Roman" w:hAnsi="Footlight MT Light" w:cs="Calibri"/>
                <w:b/>
                <w:bCs/>
                <w:color w:val="000000"/>
                <w:sz w:val="18"/>
                <w:szCs w:val="18"/>
                <w:lang w:eastAsia="id-ID"/>
              </w:rPr>
            </w:pPr>
            <w:r w:rsidRPr="00BC4935">
              <w:rPr>
                <w:rFonts w:ascii="Footlight MT Light" w:eastAsia="Times New Roman" w:hAnsi="Footlight MT Light" w:cs="Calibri"/>
                <w:b/>
                <w:bCs/>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7393D9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9FD0E0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C0F9DD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E26708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3B8EDC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885A37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9DCAF00"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232514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F64755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BF7851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1B8C8ED"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4</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900E73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2B30EE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A4EE62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14</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FDFDE7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9</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A65C6C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D87BAC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B1623A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16</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B6203E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7</w:t>
            </w:r>
          </w:p>
        </w:tc>
      </w:tr>
      <w:tr w14:paraId="3D8349F4" w14:textId="77777777" w:rsidTr="00BC4935">
        <w:tblPrEx>
          <w:tblW w:w="13942" w:type="dxa"/>
          <w:tblInd w:w="93" w:type="dxa"/>
          <w:tblLook w:val="04A0"/>
        </w:tblPrEx>
        <w:trPr>
          <w:trHeight w:val="2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BC4935" w:rsidRPr="00BC4935" w:rsidP="00BC4935" w14:paraId="0A3B9F57" w14:textId="77777777">
            <w:pPr>
              <w:spacing w:after="0" w:line="240" w:lineRule="auto"/>
              <w:jc w:val="left"/>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1640"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C5C91B1"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Jumlah</w:t>
            </w:r>
          </w:p>
        </w:tc>
        <w:tc>
          <w:tcPr>
            <w:tcW w:w="672" w:type="dxa"/>
            <w:tcBorders>
              <w:top w:val="nil"/>
              <w:left w:val="nil"/>
              <w:bottom w:val="single" w:sz="4" w:space="0" w:color="auto"/>
              <w:right w:val="single" w:sz="4" w:space="0" w:color="auto"/>
            </w:tcBorders>
            <w:shd w:val="clear" w:color="auto" w:fill="auto"/>
            <w:noWrap/>
            <w:hideMark/>
          </w:tcPr>
          <w:p w:rsidR="00BC4935" w:rsidRPr="00BC4935" w:rsidP="00BC4935" w14:paraId="764DF8E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852D2AB"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7</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C68C3AA"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28</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A27068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20</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6335F7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w:t>
            </w:r>
          </w:p>
        </w:tc>
        <w:tc>
          <w:tcPr>
            <w:tcW w:w="355"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BE1FE97"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7F0E70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8</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4FDCFC3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32</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6BC3EA8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608E0C8"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3</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DA44B39"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21</w:t>
            </w:r>
          </w:p>
        </w:tc>
        <w:tc>
          <w:tcPr>
            <w:tcW w:w="664"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2E6992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56</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338D7582"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5</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54E1D2FE"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8</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76684126"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67</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89837B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146</w:t>
            </w:r>
          </w:p>
        </w:tc>
        <w:tc>
          <w:tcPr>
            <w:tcW w:w="672"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229DD99F"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5</w:t>
            </w:r>
          </w:p>
        </w:tc>
        <w:tc>
          <w:tcPr>
            <w:tcW w:w="361"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1CB26B73"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7</w:t>
            </w:r>
          </w:p>
        </w:tc>
        <w:tc>
          <w:tcPr>
            <w:tcW w:w="636"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3D0E795"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69</w:t>
            </w:r>
          </w:p>
        </w:tc>
        <w:tc>
          <w:tcPr>
            <w:tcW w:w="913" w:type="dxa"/>
            <w:tcBorders>
              <w:top w:val="nil"/>
              <w:left w:val="nil"/>
              <w:bottom w:val="single" w:sz="4" w:space="0" w:color="auto"/>
              <w:right w:val="single" w:sz="4" w:space="0" w:color="auto"/>
            </w:tcBorders>
            <w:shd w:val="clear" w:color="auto" w:fill="auto"/>
            <w:noWrap/>
            <w:vAlign w:val="bottom"/>
            <w:hideMark/>
          </w:tcPr>
          <w:p w:rsidR="00BC4935" w:rsidRPr="00BC4935" w:rsidP="00BC4935" w14:paraId="0050F994" w14:textId="77777777">
            <w:pPr>
              <w:spacing w:after="0" w:line="240" w:lineRule="auto"/>
              <w:jc w:val="center"/>
              <w:rPr>
                <w:rFonts w:ascii="Footlight MT Light" w:eastAsia="Times New Roman" w:hAnsi="Footlight MT Light" w:cs="Calibri"/>
                <w:color w:val="000000"/>
                <w:sz w:val="18"/>
                <w:szCs w:val="18"/>
                <w:lang w:eastAsia="id-ID"/>
              </w:rPr>
            </w:pPr>
            <w:r w:rsidRPr="00BC4935">
              <w:rPr>
                <w:rFonts w:ascii="Footlight MT Light" w:eastAsia="Times New Roman" w:hAnsi="Footlight MT Light" w:cs="Calibri"/>
                <w:color w:val="000000"/>
                <w:sz w:val="18"/>
                <w:szCs w:val="18"/>
                <w:lang w:eastAsia="id-ID"/>
              </w:rPr>
              <w:t>160</w:t>
            </w:r>
          </w:p>
        </w:tc>
      </w:tr>
    </w:tbl>
    <w:p w:rsidR="00C753A4" w:rsidRPr="00DC63FD" w:rsidP="00DC63FD" w14:paraId="7519FCF2" w14:textId="2D775970">
      <w:pPr>
        <w:spacing w:after="0" w:line="300" w:lineRule="auto"/>
        <w:rPr>
          <w:rFonts w:ascii="Bookman Old Style" w:hAnsi="Bookman Old Style" w:cs="Arial"/>
          <w:i/>
          <w:sz w:val="18"/>
          <w:szCs w:val="18"/>
        </w:rPr>
      </w:pPr>
      <w:r w:rsidRPr="00DC63FD">
        <w:rPr>
          <w:rFonts w:ascii="Bookman Old Style" w:hAnsi="Bookman Old Style" w:cs="Arial"/>
          <w:i/>
          <w:sz w:val="18"/>
          <w:szCs w:val="18"/>
        </w:rPr>
        <w:t>Sumber: Dinpermades Kab. Rembang.</w:t>
      </w:r>
    </w:p>
    <w:p w:rsidR="00C753A4" w:rsidP="00C753A4" w14:paraId="0109C901" w14:textId="77777777">
      <w:pPr>
        <w:spacing w:after="0" w:line="300" w:lineRule="auto"/>
        <w:ind w:firstLine="567"/>
        <w:rPr>
          <w:rFonts w:ascii="Bookman Old Style" w:hAnsi="Bookman Old Style" w:cs="Arial"/>
          <w:b/>
          <w:sz w:val="24"/>
          <w:szCs w:val="24"/>
        </w:rPr>
      </w:pPr>
    </w:p>
    <w:p w:rsidR="00DC63FD" w:rsidP="00C753A4" w14:paraId="75114707" w14:textId="77777777">
      <w:pPr>
        <w:pStyle w:val="ListParagraph"/>
        <w:ind w:left="2127"/>
        <w:rPr>
          <w:rFonts w:ascii="Bookman Old Style" w:hAnsi="Bookman Old Style" w:cs="Arial"/>
          <w:sz w:val="24"/>
          <w:szCs w:val="24"/>
        </w:rPr>
      </w:pPr>
    </w:p>
    <w:p w:rsidR="00DC63FD" w:rsidP="00C753A4" w14:paraId="27C2E642" w14:textId="77777777">
      <w:pPr>
        <w:pStyle w:val="ListParagraph"/>
        <w:ind w:left="2127"/>
        <w:rPr>
          <w:rFonts w:ascii="Bookman Old Style" w:hAnsi="Bookman Old Style" w:cs="Arial"/>
          <w:sz w:val="24"/>
          <w:szCs w:val="24"/>
        </w:rPr>
        <w:sectPr w:rsidSect="001A0057">
          <w:pgSz w:w="16838" w:h="11906" w:orient="landscape"/>
          <w:pgMar w:top="1440" w:right="1440" w:bottom="1440" w:left="1440" w:header="709" w:footer="709" w:gutter="0"/>
          <w:cols w:space="708"/>
          <w:docGrid w:linePitch="360"/>
        </w:sectPr>
      </w:pPr>
    </w:p>
    <w:p w:rsidR="00085FA3" w:rsidRPr="000305CF" w:rsidP="000305CF" w14:paraId="3B4880C9" w14:textId="29D6871E">
      <w:pPr>
        <w:pStyle w:val="ListParagraph"/>
        <w:ind w:left="2127"/>
        <w:rPr>
          <w:rFonts w:ascii="Bookman Old Style" w:hAnsi="Bookman Old Style" w:cs="Arial"/>
          <w:sz w:val="24"/>
          <w:szCs w:val="24"/>
        </w:rPr>
      </w:pPr>
      <w:r>
        <w:rPr>
          <w:rFonts w:ascii="Bookman Old Style" w:hAnsi="Bookman Old Style" w:cs="Arial"/>
          <w:sz w:val="24"/>
          <w:szCs w:val="24"/>
        </w:rPr>
        <w:t>Dari Tabel 2.</w:t>
      </w:r>
      <w:r w:rsidR="005216E8">
        <w:rPr>
          <w:rFonts w:ascii="Bookman Old Style" w:hAnsi="Bookman Old Style" w:cs="Arial"/>
          <w:sz w:val="24"/>
          <w:szCs w:val="24"/>
        </w:rPr>
        <w:t>18</w:t>
      </w:r>
      <w:r>
        <w:rPr>
          <w:rFonts w:ascii="Bookman Old Style" w:hAnsi="Bookman Old Style" w:cs="Arial"/>
          <w:sz w:val="24"/>
          <w:szCs w:val="24"/>
        </w:rPr>
        <w:t xml:space="preserve"> </w:t>
      </w:r>
      <w:r w:rsidRPr="003C1B36">
        <w:rPr>
          <w:rFonts w:ascii="Bookman Old Style" w:hAnsi="Bookman Old Style" w:cs="Arial"/>
          <w:sz w:val="24"/>
          <w:szCs w:val="24"/>
        </w:rPr>
        <w:t xml:space="preserve">menunjukkan bahwa </w:t>
      </w:r>
      <w:r w:rsidRPr="003647BE">
        <w:rPr>
          <w:rFonts w:ascii="Bookman Old Style" w:hAnsi="Bookman Old Style" w:cs="Arial"/>
          <w:sz w:val="24"/>
          <w:szCs w:val="24"/>
        </w:rPr>
        <w:t>persentase</w:t>
      </w:r>
      <w:r w:rsidRPr="003C1B36">
        <w:rPr>
          <w:rFonts w:ascii="Bookman Old Style" w:hAnsi="Bookman Old Style" w:cs="Arial"/>
          <w:sz w:val="24"/>
          <w:szCs w:val="24"/>
        </w:rPr>
        <w:t xml:space="preserve"> BUMDes yang aktif pada 201</w:t>
      </w:r>
      <w:r w:rsidRPr="003647BE">
        <w:rPr>
          <w:rFonts w:ascii="Bookman Old Style" w:hAnsi="Bookman Old Style" w:cs="Arial"/>
          <w:sz w:val="24"/>
          <w:szCs w:val="24"/>
        </w:rPr>
        <w:t>6</w:t>
      </w:r>
      <w:r w:rsidRPr="003C1B36">
        <w:rPr>
          <w:rFonts w:ascii="Bookman Old Style" w:hAnsi="Bookman Old Style" w:cs="Arial"/>
          <w:sz w:val="24"/>
          <w:szCs w:val="24"/>
        </w:rPr>
        <w:t xml:space="preserve"> s.d 20</w:t>
      </w:r>
      <w:r w:rsidRPr="003647BE">
        <w:rPr>
          <w:rFonts w:ascii="Bookman Old Style" w:hAnsi="Bookman Old Style" w:cs="Arial"/>
          <w:sz w:val="24"/>
          <w:szCs w:val="24"/>
        </w:rPr>
        <w:t>2</w:t>
      </w:r>
      <w:r>
        <w:rPr>
          <w:rFonts w:ascii="Bookman Old Style" w:hAnsi="Bookman Old Style" w:cs="Arial"/>
          <w:sz w:val="24"/>
          <w:szCs w:val="24"/>
        </w:rPr>
        <w:t xml:space="preserve">1 </w:t>
      </w:r>
      <w:r w:rsidRPr="003647BE">
        <w:rPr>
          <w:rFonts w:ascii="Bookman Old Style" w:hAnsi="Bookman Old Style" w:cs="Arial"/>
          <w:sz w:val="24"/>
          <w:szCs w:val="24"/>
        </w:rPr>
        <w:t>cenderung meningkat, karena</w:t>
      </w:r>
      <w:r>
        <w:rPr>
          <w:rFonts w:ascii="Bookman Old Style" w:hAnsi="Bookman Old Style" w:cs="Arial"/>
          <w:sz w:val="24"/>
          <w:szCs w:val="24"/>
        </w:rPr>
        <w:t xml:space="preserve"> </w:t>
      </w:r>
      <w:r w:rsidRPr="003C1B36">
        <w:rPr>
          <w:rFonts w:ascii="Bookman Old Style" w:hAnsi="Bookman Old Style" w:cs="Arial"/>
          <w:sz w:val="24"/>
          <w:szCs w:val="24"/>
        </w:rPr>
        <w:t>adanya tindak lanjut dukungan kegiatan mulai dari penyusunan perbub tentang pembentukan BUMDes, pedoman pengelo</w:t>
      </w:r>
      <w:r w:rsidRPr="003647BE">
        <w:rPr>
          <w:rFonts w:ascii="Bookman Old Style" w:hAnsi="Bookman Old Style" w:cs="Arial"/>
          <w:sz w:val="24"/>
          <w:szCs w:val="24"/>
        </w:rPr>
        <w:t>l</w:t>
      </w:r>
      <w:r w:rsidRPr="003C1B36">
        <w:rPr>
          <w:rFonts w:ascii="Bookman Old Style" w:hAnsi="Bookman Old Style" w:cs="Arial"/>
          <w:sz w:val="24"/>
          <w:szCs w:val="24"/>
        </w:rPr>
        <w:t>aan BUMDes sampai dengan dilakukan Bintek dan pelatihan bagi pengurus BUMDes, dengan harapan bahwa kedepan BUMDes benar-benar dapat meningkatkan Pendapatan Asli Desa (PAD).</w:t>
      </w:r>
    </w:p>
    <w:p w:rsidR="00A4723F" w:rsidRPr="00F36857" w:rsidP="000D053D" w14:paraId="6D74B124" w14:textId="77777777">
      <w:pPr>
        <w:pStyle w:val="ListParagraph"/>
        <w:numPr>
          <w:ilvl w:val="2"/>
          <w:numId w:val="47"/>
        </w:numPr>
        <w:spacing w:after="0"/>
        <w:ind w:left="1701" w:hanging="567"/>
        <w:rPr>
          <w:rFonts w:ascii="Bookman Old Style" w:hAnsi="Bookman Old Style" w:cs="Arial"/>
          <w:sz w:val="24"/>
          <w:szCs w:val="24"/>
        </w:rPr>
      </w:pPr>
      <w:r w:rsidRPr="00F36857">
        <w:rPr>
          <w:rFonts w:ascii="Bookman Old Style" w:hAnsi="Bookman Old Style" w:cs="Arial"/>
          <w:sz w:val="24"/>
          <w:szCs w:val="24"/>
        </w:rPr>
        <w:t>TTG (Teknologi Tepat Guna)</w:t>
      </w:r>
    </w:p>
    <w:p w:rsidR="00A4723F" w:rsidRPr="003D2053" w:rsidP="00A4723F" w14:paraId="30BCA3BF" w14:textId="77777777">
      <w:pPr>
        <w:pStyle w:val="ListParagraph"/>
        <w:spacing w:after="0"/>
        <w:ind w:left="1701" w:firstLine="567"/>
        <w:rPr>
          <w:rFonts w:ascii="Bookman Old Style" w:hAnsi="Bookman Old Style" w:cs="Arial"/>
          <w:sz w:val="24"/>
          <w:szCs w:val="24"/>
        </w:rPr>
      </w:pPr>
      <w:r w:rsidRPr="003D2053">
        <w:rPr>
          <w:rFonts w:ascii="Bookman Old Style" w:hAnsi="Bookman Old Style" w:cs="Arial"/>
          <w:sz w:val="24"/>
          <w:szCs w:val="24"/>
        </w:rPr>
        <w:t>Selain lembaga ekonomi masyarakat desa yang disebutkan di desa ada lembaga kemasyarakatan yang juga mendukung peningkatan ekonomi di desa yaitu lembaga pelayanan Teknologi Tepat Guna (TTG).</w:t>
      </w:r>
    </w:p>
    <w:p w:rsidR="00A4723F" w:rsidRPr="003D2053" w:rsidP="00A4723F" w14:paraId="4FE29EFE" w14:textId="77777777">
      <w:pPr>
        <w:spacing w:after="0"/>
        <w:ind w:left="1701" w:firstLine="567"/>
        <w:rPr>
          <w:rFonts w:ascii="Bookman Old Style" w:hAnsi="Bookman Old Style" w:cs="Arial"/>
          <w:sz w:val="24"/>
          <w:szCs w:val="24"/>
        </w:rPr>
      </w:pPr>
      <w:r w:rsidRPr="003D2053">
        <w:rPr>
          <w:rFonts w:ascii="Bookman Old Style" w:hAnsi="Bookman Old Style" w:cs="Arial"/>
          <w:sz w:val="24"/>
          <w:szCs w:val="24"/>
        </w:rPr>
        <w:t>Teknologi Tepat Guna adal</w:t>
      </w:r>
      <w:r>
        <w:rPr>
          <w:rFonts w:ascii="Bookman Old Style" w:hAnsi="Bookman Old Style" w:cs="Arial"/>
          <w:sz w:val="24"/>
          <w:szCs w:val="24"/>
        </w:rPr>
        <w:t xml:space="preserve">ah teknologi yang sesuai dengan </w:t>
      </w:r>
      <w:r w:rsidRPr="003D2053">
        <w:rPr>
          <w:rFonts w:ascii="Bookman Old Style" w:hAnsi="Bookman Old Style" w:cs="Arial"/>
          <w:sz w:val="24"/>
          <w:szCs w:val="24"/>
        </w:rPr>
        <w:t>kebutuhan masyarakat, dapat menjawab permasalahan masyarakat, tidak merusak lingkungan, dapat dimanfaatkan dan dipelihara oleh masyarakat secara mudah, serta menghasilkan nilai tambah dari aspek ekonomi dan aspek lingkungan.</w:t>
      </w:r>
    </w:p>
    <w:p w:rsidR="00A4723F" w:rsidRPr="003D2053" w:rsidP="00A4723F" w14:paraId="43FA507D" w14:textId="77777777">
      <w:pPr>
        <w:spacing w:after="0"/>
        <w:ind w:left="1701" w:firstLine="567"/>
        <w:rPr>
          <w:rFonts w:ascii="Bookman Old Style" w:hAnsi="Bookman Old Style" w:cs="Arial"/>
          <w:sz w:val="24"/>
          <w:szCs w:val="24"/>
        </w:rPr>
      </w:pPr>
      <w:r w:rsidRPr="003D2053">
        <w:rPr>
          <w:rFonts w:ascii="Bookman Old Style" w:hAnsi="Bookman Old Style" w:cs="Arial"/>
          <w:sz w:val="24"/>
          <w:szCs w:val="24"/>
        </w:rPr>
        <w:t xml:space="preserve">Lembaga Pelayanan </w:t>
      </w:r>
      <w:r>
        <w:rPr>
          <w:rFonts w:ascii="Bookman Old Style" w:hAnsi="Bookman Old Style" w:cs="Arial"/>
          <w:sz w:val="24"/>
          <w:szCs w:val="24"/>
        </w:rPr>
        <w:t xml:space="preserve">guna pengembangan dan pemasyarakatan </w:t>
      </w:r>
      <w:r w:rsidRPr="003D2053">
        <w:rPr>
          <w:rFonts w:ascii="Bookman Old Style" w:hAnsi="Bookman Old Style" w:cs="Arial"/>
          <w:sz w:val="24"/>
          <w:szCs w:val="24"/>
        </w:rPr>
        <w:t>TTG terdiri atas:</w:t>
      </w:r>
    </w:p>
    <w:p w:rsidR="00A4723F" w:rsidRPr="003D2053" w:rsidP="00A4723F" w14:paraId="74EE998F" w14:textId="77777777">
      <w:pPr>
        <w:spacing w:after="0"/>
        <w:ind w:left="709" w:firstLine="992"/>
        <w:rPr>
          <w:rFonts w:ascii="Bookman Old Style" w:hAnsi="Bookman Old Style" w:cs="Arial"/>
          <w:sz w:val="24"/>
          <w:szCs w:val="24"/>
        </w:rPr>
      </w:pPr>
      <w:r w:rsidRPr="003D2053">
        <w:rPr>
          <w:rFonts w:ascii="Bookman Old Style" w:hAnsi="Bookman Old Style" w:cs="Arial"/>
          <w:sz w:val="24"/>
          <w:szCs w:val="24"/>
        </w:rPr>
        <w:t>a. Posyantek yang berkedudukan di kecamatan; dan</w:t>
      </w:r>
    </w:p>
    <w:p w:rsidR="00A4723F" w:rsidRPr="003D2053" w:rsidP="00A4723F" w14:paraId="0085EE1A" w14:textId="77777777">
      <w:pPr>
        <w:spacing w:after="0"/>
        <w:ind w:left="709" w:firstLine="992"/>
        <w:rPr>
          <w:rFonts w:ascii="Bookman Old Style" w:hAnsi="Bookman Old Style" w:cs="Arial"/>
          <w:sz w:val="24"/>
          <w:szCs w:val="24"/>
        </w:rPr>
      </w:pPr>
      <w:r w:rsidRPr="003D2053">
        <w:rPr>
          <w:rFonts w:ascii="Bookman Old Style" w:hAnsi="Bookman Old Style" w:cs="Arial"/>
          <w:sz w:val="24"/>
          <w:szCs w:val="24"/>
        </w:rPr>
        <w:t>b. Posyantekdes yang berkedudukan di desa/kelurahan.</w:t>
      </w:r>
    </w:p>
    <w:p w:rsidR="00A4723F" w:rsidRPr="003D2053" w:rsidP="00A4723F" w14:paraId="2D0C0555" w14:textId="77777777">
      <w:pPr>
        <w:spacing w:after="0"/>
        <w:ind w:left="1701" w:firstLine="567"/>
        <w:rPr>
          <w:rFonts w:ascii="Bookman Old Style" w:hAnsi="Bookman Old Style" w:cs="Arial"/>
          <w:sz w:val="24"/>
          <w:szCs w:val="24"/>
        </w:rPr>
      </w:pPr>
      <w:r w:rsidRPr="003D2053">
        <w:rPr>
          <w:rFonts w:ascii="Bookman Old Style" w:hAnsi="Bookman Old Style" w:cs="Arial"/>
          <w:sz w:val="24"/>
          <w:szCs w:val="24"/>
        </w:rPr>
        <w:t>Posyantek adalah lembaga</w:t>
      </w:r>
      <w:r>
        <w:rPr>
          <w:rFonts w:ascii="Bookman Old Style" w:hAnsi="Bookman Old Style" w:cs="Arial"/>
          <w:sz w:val="24"/>
          <w:szCs w:val="24"/>
        </w:rPr>
        <w:t xml:space="preserve"> </w:t>
      </w:r>
      <w:r w:rsidRPr="003D2053">
        <w:rPr>
          <w:rFonts w:ascii="Bookman Old Style" w:hAnsi="Bookman Old Style" w:cs="Arial"/>
          <w:sz w:val="24"/>
          <w:szCs w:val="24"/>
        </w:rPr>
        <w:t>kemasyarakatan di kecamatan yang memberikan pelayanan teknis, informasi danorientasi</w:t>
      </w:r>
      <w:r>
        <w:rPr>
          <w:rFonts w:ascii="Bookman Old Style" w:hAnsi="Bookman Old Style" w:cs="Arial"/>
          <w:sz w:val="24"/>
          <w:szCs w:val="24"/>
        </w:rPr>
        <w:t xml:space="preserve"> yang berkaitan dengan penerapan TTG</w:t>
      </w:r>
      <w:r w:rsidRPr="003D2053">
        <w:rPr>
          <w:rFonts w:ascii="Bookman Old Style" w:hAnsi="Bookman Old Style" w:cs="Arial"/>
          <w:sz w:val="24"/>
          <w:szCs w:val="24"/>
        </w:rPr>
        <w:t>.</w:t>
      </w:r>
    </w:p>
    <w:p w:rsidR="00A4723F" w:rsidRPr="003D2053" w:rsidP="00A4723F" w14:paraId="413555F6" w14:textId="77777777">
      <w:pPr>
        <w:spacing w:after="0"/>
        <w:ind w:left="1701" w:firstLine="567"/>
        <w:rPr>
          <w:rFonts w:ascii="Bookman Old Style" w:hAnsi="Bookman Old Style" w:cs="Arial"/>
          <w:sz w:val="24"/>
          <w:szCs w:val="24"/>
        </w:rPr>
      </w:pPr>
      <w:r>
        <w:rPr>
          <w:rFonts w:ascii="Bookman Old Style" w:hAnsi="Bookman Old Style" w:cs="Arial"/>
          <w:sz w:val="24"/>
          <w:szCs w:val="24"/>
        </w:rPr>
        <w:t>Selain itu di tingkat desa dibentuk Posyantekdes yang merupakan</w:t>
      </w:r>
      <w:r w:rsidRPr="003D2053">
        <w:rPr>
          <w:rFonts w:ascii="Bookman Old Style" w:hAnsi="Bookman Old Style" w:cs="Arial"/>
          <w:sz w:val="24"/>
          <w:szCs w:val="24"/>
        </w:rPr>
        <w:t xml:space="preserve"> lembaga kemasyarakatan di desa/kelurahan yang memberikan pelayanan teknis, informasi dan orientasi </w:t>
      </w:r>
      <w:r>
        <w:rPr>
          <w:rFonts w:ascii="Bookman Old Style" w:hAnsi="Bookman Old Style" w:cs="Arial"/>
          <w:sz w:val="24"/>
          <w:szCs w:val="24"/>
        </w:rPr>
        <w:t>penerapan</w:t>
      </w:r>
      <w:r w:rsidRPr="003D2053">
        <w:rPr>
          <w:rFonts w:ascii="Bookman Old Style" w:hAnsi="Bookman Old Style" w:cs="Arial"/>
          <w:sz w:val="24"/>
          <w:szCs w:val="24"/>
        </w:rPr>
        <w:t xml:space="preserve"> TTG.</w:t>
      </w:r>
    </w:p>
    <w:p w:rsidR="00A4723F" w:rsidRPr="003D2053" w:rsidP="00A4723F" w14:paraId="362F99AB" w14:textId="77777777">
      <w:pPr>
        <w:spacing w:after="0"/>
        <w:ind w:left="1701" w:firstLine="567"/>
        <w:rPr>
          <w:rFonts w:ascii="Bookman Old Style" w:hAnsi="Bookman Old Style" w:cs="Arial"/>
          <w:sz w:val="24"/>
          <w:szCs w:val="24"/>
        </w:rPr>
      </w:pPr>
      <w:r w:rsidRPr="003D2053">
        <w:rPr>
          <w:rFonts w:ascii="Bookman Old Style" w:hAnsi="Bookman Old Style" w:cs="Arial"/>
          <w:sz w:val="24"/>
          <w:szCs w:val="24"/>
        </w:rPr>
        <w:t xml:space="preserve">Sasaran pemberdayaan masyarakat melalui pengelolaan </w:t>
      </w:r>
      <w:r>
        <w:rPr>
          <w:rFonts w:ascii="Bookman Old Style" w:hAnsi="Bookman Old Style" w:cs="Arial"/>
          <w:sz w:val="24"/>
          <w:szCs w:val="24"/>
        </w:rPr>
        <w:t xml:space="preserve">dan penerapan </w:t>
      </w:r>
      <w:r w:rsidRPr="003D2053">
        <w:rPr>
          <w:rFonts w:ascii="Bookman Old Style" w:hAnsi="Bookman Old Style" w:cs="Arial"/>
          <w:sz w:val="24"/>
          <w:szCs w:val="24"/>
        </w:rPr>
        <w:t>TTG meliputi:</w:t>
      </w:r>
    </w:p>
    <w:p w:rsidR="00A4723F" w:rsidRPr="003D2053" w:rsidP="000D053D" w14:paraId="5B270871" w14:textId="77777777">
      <w:pPr>
        <w:pStyle w:val="ListParagraph"/>
        <w:numPr>
          <w:ilvl w:val="0"/>
          <w:numId w:val="25"/>
        </w:numPr>
        <w:spacing w:after="0"/>
        <w:ind w:left="2127" w:hanging="426"/>
        <w:contextualSpacing w:val="0"/>
        <w:rPr>
          <w:rFonts w:ascii="Bookman Old Style" w:hAnsi="Bookman Old Style" w:cs="Arial"/>
          <w:sz w:val="24"/>
          <w:szCs w:val="24"/>
        </w:rPr>
      </w:pPr>
      <w:r w:rsidRPr="003D2053">
        <w:rPr>
          <w:rFonts w:ascii="Bookman Old Style" w:hAnsi="Bookman Old Style" w:cs="Arial"/>
          <w:sz w:val="24"/>
          <w:szCs w:val="24"/>
        </w:rPr>
        <w:t>Masyarakat pengangur, putus sekolah, dan keluarga miskin;</w:t>
      </w:r>
    </w:p>
    <w:p w:rsidR="00A4723F" w:rsidRPr="003D2053" w:rsidP="000D053D" w14:paraId="037BB04B" w14:textId="77777777">
      <w:pPr>
        <w:pStyle w:val="ListParagraph"/>
        <w:numPr>
          <w:ilvl w:val="0"/>
          <w:numId w:val="25"/>
        </w:numPr>
        <w:spacing w:after="0"/>
        <w:ind w:left="2127" w:hanging="426"/>
        <w:contextualSpacing w:val="0"/>
        <w:rPr>
          <w:rFonts w:ascii="Bookman Old Style" w:hAnsi="Bookman Old Style" w:cs="Arial"/>
          <w:sz w:val="24"/>
          <w:szCs w:val="24"/>
        </w:rPr>
      </w:pPr>
      <w:r w:rsidRPr="003D2053">
        <w:rPr>
          <w:rFonts w:ascii="Bookman Old Style" w:hAnsi="Bookman Old Style" w:cs="Arial"/>
          <w:sz w:val="24"/>
          <w:szCs w:val="24"/>
        </w:rPr>
        <w:t>Masyarakat yang memiliki usaha mikro, kecil dan menengah; dan</w:t>
      </w:r>
    </w:p>
    <w:p w:rsidR="00A4723F" w:rsidRPr="003D2053" w:rsidP="000D053D" w14:paraId="3B26ED89" w14:textId="77777777">
      <w:pPr>
        <w:pStyle w:val="ListParagraph"/>
        <w:numPr>
          <w:ilvl w:val="0"/>
          <w:numId w:val="25"/>
        </w:numPr>
        <w:spacing w:after="0"/>
        <w:ind w:left="1276" w:firstLine="425"/>
        <w:contextualSpacing w:val="0"/>
        <w:rPr>
          <w:rFonts w:ascii="Bookman Old Style" w:hAnsi="Bookman Old Style" w:cs="Arial"/>
          <w:sz w:val="24"/>
          <w:szCs w:val="24"/>
        </w:rPr>
      </w:pPr>
      <w:r w:rsidRPr="003D2053">
        <w:rPr>
          <w:rFonts w:ascii="Bookman Old Style" w:hAnsi="Bookman Old Style" w:cs="Arial"/>
          <w:sz w:val="24"/>
          <w:szCs w:val="24"/>
        </w:rPr>
        <w:t>Posyantek dan Wartek.</w:t>
      </w:r>
    </w:p>
    <w:p w:rsidR="00A4723F" w:rsidRPr="003D2053" w:rsidP="00A4723F" w14:paraId="5F7374C3" w14:textId="77777777">
      <w:pPr>
        <w:spacing w:after="0"/>
        <w:ind w:left="1701"/>
        <w:rPr>
          <w:rFonts w:ascii="Bookman Old Style" w:hAnsi="Bookman Old Style" w:cs="Arial"/>
          <w:sz w:val="24"/>
          <w:szCs w:val="24"/>
        </w:rPr>
      </w:pPr>
      <w:r w:rsidRPr="003D2053">
        <w:rPr>
          <w:rFonts w:ascii="Bookman Old Style" w:hAnsi="Bookman Old Style" w:cs="Arial"/>
          <w:sz w:val="24"/>
          <w:szCs w:val="24"/>
        </w:rPr>
        <w:t>Pemberdayaan masyarakat melalui pengelolaan TTG dilaksanakan berdasarkan prinsip:</w:t>
      </w:r>
    </w:p>
    <w:p w:rsidR="00A4723F" w:rsidRPr="003D2053" w:rsidP="000D053D" w14:paraId="6B534E6E" w14:textId="77777777">
      <w:pPr>
        <w:pStyle w:val="ListParagraph"/>
        <w:numPr>
          <w:ilvl w:val="0"/>
          <w:numId w:val="24"/>
        </w:numPr>
        <w:spacing w:after="0"/>
        <w:ind w:left="1134" w:firstLine="567"/>
        <w:contextualSpacing w:val="0"/>
        <w:rPr>
          <w:rFonts w:ascii="Bookman Old Style" w:hAnsi="Bookman Old Style" w:cs="Arial"/>
          <w:sz w:val="24"/>
          <w:szCs w:val="24"/>
        </w:rPr>
      </w:pPr>
      <w:r w:rsidRPr="003D2053">
        <w:rPr>
          <w:rFonts w:ascii="Bookman Old Style" w:hAnsi="Bookman Old Style" w:cs="Arial"/>
          <w:sz w:val="24"/>
          <w:szCs w:val="24"/>
        </w:rPr>
        <w:t>Meningkatkan usaha ekonomi;</w:t>
      </w:r>
    </w:p>
    <w:p w:rsidR="00A4723F" w:rsidRPr="003D2053" w:rsidP="000D053D" w14:paraId="75F4B9E2" w14:textId="77777777">
      <w:pPr>
        <w:pStyle w:val="ListParagraph"/>
        <w:numPr>
          <w:ilvl w:val="0"/>
          <w:numId w:val="24"/>
        </w:numPr>
        <w:spacing w:after="0"/>
        <w:ind w:left="1134" w:firstLine="567"/>
        <w:contextualSpacing w:val="0"/>
        <w:rPr>
          <w:rFonts w:ascii="Bookman Old Style" w:hAnsi="Bookman Old Style" w:cs="Arial"/>
          <w:sz w:val="24"/>
          <w:szCs w:val="24"/>
        </w:rPr>
      </w:pPr>
      <w:r w:rsidRPr="003D2053">
        <w:rPr>
          <w:rFonts w:ascii="Bookman Old Style" w:hAnsi="Bookman Old Style" w:cs="Arial"/>
          <w:sz w:val="24"/>
          <w:szCs w:val="24"/>
        </w:rPr>
        <w:t>Mengembangkan kewirasusahaan;</w:t>
      </w:r>
    </w:p>
    <w:p w:rsidR="00A4723F" w:rsidRPr="003D2053" w:rsidP="000D053D" w14:paraId="488C10E8" w14:textId="77777777">
      <w:pPr>
        <w:pStyle w:val="ListParagraph"/>
        <w:numPr>
          <w:ilvl w:val="0"/>
          <w:numId w:val="24"/>
        </w:numPr>
        <w:spacing w:after="0"/>
        <w:ind w:left="2127" w:hanging="426"/>
        <w:contextualSpacing w:val="0"/>
        <w:rPr>
          <w:rFonts w:ascii="Bookman Old Style" w:hAnsi="Bookman Old Style" w:cs="Arial"/>
          <w:sz w:val="24"/>
          <w:szCs w:val="24"/>
        </w:rPr>
      </w:pPr>
      <w:r w:rsidRPr="003D2053">
        <w:rPr>
          <w:rFonts w:ascii="Bookman Old Style" w:hAnsi="Bookman Old Style" w:cs="Arial"/>
          <w:sz w:val="24"/>
          <w:szCs w:val="24"/>
        </w:rPr>
        <w:t>Memberikan manfaat secara berkelanjutan; dan</w:t>
      </w:r>
    </w:p>
    <w:p w:rsidR="00A4723F" w:rsidRPr="00F36857" w:rsidP="000D053D" w14:paraId="40716D39" w14:textId="77777777">
      <w:pPr>
        <w:pStyle w:val="ListParagraph"/>
        <w:numPr>
          <w:ilvl w:val="0"/>
          <w:numId w:val="24"/>
        </w:numPr>
        <w:spacing w:after="0"/>
        <w:ind w:left="1134" w:firstLine="567"/>
        <w:contextualSpacing w:val="0"/>
        <w:rPr>
          <w:rFonts w:ascii="Bookman Old Style" w:hAnsi="Bookman Old Style" w:cs="Arial"/>
          <w:sz w:val="24"/>
          <w:szCs w:val="24"/>
        </w:rPr>
      </w:pPr>
      <w:r w:rsidRPr="003D2053">
        <w:rPr>
          <w:rFonts w:ascii="Bookman Old Style" w:hAnsi="Bookman Old Style" w:cs="Arial"/>
          <w:sz w:val="24"/>
          <w:szCs w:val="24"/>
        </w:rPr>
        <w:t>Sederhana.</w:t>
      </w:r>
    </w:p>
    <w:p w:rsidR="00A4723F" w:rsidRPr="003D2053" w:rsidP="00A4723F" w14:paraId="5A77EE7C" w14:textId="77777777">
      <w:pPr>
        <w:spacing w:after="0"/>
        <w:ind w:left="1134" w:firstLine="567"/>
        <w:rPr>
          <w:rFonts w:ascii="Bookman Old Style" w:hAnsi="Bookman Old Style" w:cs="Arial"/>
          <w:sz w:val="24"/>
          <w:szCs w:val="24"/>
        </w:rPr>
      </w:pPr>
      <w:r w:rsidRPr="003D2053">
        <w:rPr>
          <w:rFonts w:ascii="Bookman Old Style" w:hAnsi="Bookman Old Style" w:cs="Arial"/>
          <w:bCs/>
          <w:sz w:val="24"/>
          <w:szCs w:val="24"/>
        </w:rPr>
        <w:t>Regulasi</w:t>
      </w:r>
    </w:p>
    <w:p w:rsidR="00A4723F" w:rsidRPr="003D2053" w:rsidP="000D053D" w14:paraId="4604EF87" w14:textId="77777777">
      <w:pPr>
        <w:numPr>
          <w:ilvl w:val="0"/>
          <w:numId w:val="23"/>
        </w:numPr>
        <w:tabs>
          <w:tab w:val="clear" w:pos="720"/>
        </w:tabs>
        <w:spacing w:after="0"/>
        <w:ind w:left="2127" w:hanging="426"/>
        <w:rPr>
          <w:rFonts w:ascii="Bookman Old Style" w:hAnsi="Bookman Old Style" w:cs="Arial"/>
          <w:sz w:val="24"/>
          <w:szCs w:val="24"/>
        </w:rPr>
      </w:pPr>
      <w:r w:rsidRPr="003D2053">
        <w:rPr>
          <w:rFonts w:ascii="Bookman Old Style" w:hAnsi="Bookman Old Style" w:cs="Arial"/>
          <w:bCs/>
          <w:sz w:val="24"/>
          <w:szCs w:val="24"/>
        </w:rPr>
        <w:t>Inpres 3/2001 tentang penerapan dan pengembangan teknologi tepat guna.</w:t>
      </w:r>
    </w:p>
    <w:p w:rsidR="00A4723F" w:rsidRPr="003D2053" w:rsidP="000D053D" w14:paraId="4665D7C6" w14:textId="77777777">
      <w:pPr>
        <w:numPr>
          <w:ilvl w:val="0"/>
          <w:numId w:val="23"/>
        </w:numPr>
        <w:tabs>
          <w:tab w:val="clear" w:pos="720"/>
        </w:tabs>
        <w:spacing w:after="0"/>
        <w:ind w:left="2127" w:hanging="426"/>
        <w:rPr>
          <w:rFonts w:ascii="Bookman Old Style" w:hAnsi="Bookman Old Style" w:cs="Arial"/>
          <w:sz w:val="24"/>
          <w:szCs w:val="24"/>
        </w:rPr>
      </w:pPr>
      <w:r w:rsidRPr="003D2053">
        <w:rPr>
          <w:rFonts w:ascii="Bookman Old Style" w:hAnsi="Bookman Old Style" w:cs="Arial"/>
          <w:bCs/>
          <w:sz w:val="24"/>
          <w:szCs w:val="24"/>
        </w:rPr>
        <w:t>Permendagri Nomor 20 Tahun 2010 tentang Pemberdayaan Masyarakat melalui pengelolaan Teknologi Tepat Guna.</w:t>
      </w:r>
    </w:p>
    <w:p w:rsidR="00A4723F" w:rsidRPr="000B642B" w:rsidP="000D053D" w14:paraId="4C139694" w14:textId="77777777">
      <w:pPr>
        <w:numPr>
          <w:ilvl w:val="0"/>
          <w:numId w:val="23"/>
        </w:numPr>
        <w:tabs>
          <w:tab w:val="clear" w:pos="720"/>
        </w:tabs>
        <w:spacing w:after="0"/>
        <w:ind w:left="2127" w:hanging="426"/>
        <w:rPr>
          <w:rFonts w:ascii="Bookman Old Style" w:hAnsi="Bookman Old Style" w:cs="Arial"/>
          <w:sz w:val="24"/>
          <w:szCs w:val="24"/>
        </w:rPr>
      </w:pPr>
      <w:r w:rsidRPr="003D2053">
        <w:rPr>
          <w:rFonts w:ascii="Bookman Old Style" w:hAnsi="Bookman Old Style" w:cs="Arial"/>
          <w:bCs/>
          <w:sz w:val="24"/>
          <w:szCs w:val="24"/>
        </w:rPr>
        <w:t>Pergub Nomor 28 Tahun 2013 tentang Pemberdayaan Masyarakat melalui Pengelolaan Teknologi Tepat Guna di Provinsi Jawa Tengah.</w:t>
      </w:r>
      <w:r>
        <w:rPr>
          <w:rFonts w:ascii="Bookman Old Style" w:hAnsi="Bookman Old Style" w:cs="Arial"/>
          <w:bCs/>
          <w:sz w:val="24"/>
          <w:szCs w:val="24"/>
        </w:rPr>
        <w:t xml:space="preserve"> Kelompok yang menerapkan TTG sebagai berikut. </w:t>
      </w:r>
    </w:p>
    <w:p w:rsidR="00A4723F" w:rsidRPr="005C25EE" w:rsidP="00A4723F" w14:paraId="268488D4" w14:textId="260A4BEA">
      <w:pPr>
        <w:spacing w:after="0" w:line="240" w:lineRule="auto"/>
        <w:ind w:left="1134"/>
        <w:jc w:val="center"/>
        <w:rPr>
          <w:rFonts w:ascii="Bookman Old Style" w:hAnsi="Bookman Old Style" w:cs="Arial"/>
          <w:b/>
          <w:sz w:val="24"/>
          <w:szCs w:val="24"/>
        </w:rPr>
      </w:pPr>
      <w:r>
        <w:rPr>
          <w:rFonts w:ascii="Bookman Old Style" w:hAnsi="Bookman Old Style" w:cs="Arial"/>
          <w:b/>
          <w:bCs/>
          <w:sz w:val="24"/>
          <w:szCs w:val="24"/>
        </w:rPr>
        <w:t>Tabel 2.</w:t>
      </w:r>
      <w:r w:rsidR="005216E8">
        <w:rPr>
          <w:rFonts w:ascii="Bookman Old Style" w:hAnsi="Bookman Old Style" w:cs="Arial"/>
          <w:b/>
          <w:bCs/>
          <w:sz w:val="24"/>
          <w:szCs w:val="24"/>
        </w:rPr>
        <w:t>19</w:t>
      </w:r>
    </w:p>
    <w:p w:rsidR="00A4723F" w:rsidP="00A4723F" w14:paraId="4581F76B" w14:textId="698E41DE">
      <w:pPr>
        <w:spacing w:after="0" w:line="240" w:lineRule="auto"/>
        <w:ind w:left="1134" w:hanging="425"/>
        <w:jc w:val="center"/>
        <w:rPr>
          <w:rFonts w:ascii="Bookman Old Style" w:hAnsi="Bookman Old Style" w:cs="Arial"/>
          <w:b/>
          <w:sz w:val="24"/>
          <w:szCs w:val="24"/>
        </w:rPr>
      </w:pPr>
      <w:r>
        <w:rPr>
          <w:rFonts w:ascii="Bookman Old Style" w:hAnsi="Bookman Old Style" w:cs="Arial"/>
          <w:b/>
          <w:sz w:val="24"/>
          <w:szCs w:val="24"/>
          <w:lang w:val="en-US"/>
        </w:rPr>
        <w:t>Kelompok yang menerapkan</w:t>
      </w:r>
      <w:r>
        <w:rPr>
          <w:rFonts w:ascii="Bookman Old Style" w:hAnsi="Bookman Old Style" w:cs="Arial"/>
          <w:b/>
          <w:sz w:val="24"/>
          <w:szCs w:val="24"/>
        </w:rPr>
        <w:t xml:space="preserve"> </w:t>
      </w:r>
      <w:r w:rsidRPr="005C25EE">
        <w:rPr>
          <w:rFonts w:ascii="Bookman Old Style" w:hAnsi="Bookman Old Style" w:cs="Arial"/>
          <w:b/>
          <w:sz w:val="24"/>
          <w:szCs w:val="24"/>
          <w:lang w:val="en-US"/>
        </w:rPr>
        <w:t>TTG</w:t>
      </w:r>
    </w:p>
    <w:p w:rsidR="00A4723F" w:rsidRPr="00A4723F" w:rsidP="00A4723F" w14:paraId="25FDABE0" w14:textId="77777777">
      <w:pPr>
        <w:spacing w:after="0" w:line="240" w:lineRule="auto"/>
        <w:ind w:left="1134" w:hanging="425"/>
        <w:jc w:val="center"/>
        <w:rPr>
          <w:rFonts w:ascii="Bookman Old Style" w:hAnsi="Bookman Old Style" w:cs="Arial"/>
          <w:b/>
          <w:sz w:val="24"/>
          <w:szCs w:val="24"/>
        </w:rPr>
      </w:pPr>
      <w:r>
        <w:rPr>
          <w:rFonts w:ascii="Bookman Old Style" w:hAnsi="Bookman Old Style" w:cs="Arial"/>
          <w:b/>
          <w:sz w:val="24"/>
          <w:szCs w:val="24"/>
        </w:rPr>
        <w:t>Tahun 2016-2020</w:t>
      </w:r>
    </w:p>
    <w:tbl>
      <w:tblPr>
        <w:tblW w:w="6804" w:type="dxa"/>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0"/>
        <w:gridCol w:w="836"/>
        <w:gridCol w:w="725"/>
        <w:gridCol w:w="725"/>
        <w:gridCol w:w="725"/>
        <w:gridCol w:w="753"/>
      </w:tblGrid>
      <w:tr w14:paraId="26FBF1CE" w14:textId="77777777" w:rsidTr="00DC63FD">
        <w:tblPrEx>
          <w:tblW w:w="6804" w:type="dxa"/>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073" w:type="dxa"/>
            <w:shd w:val="clear" w:color="auto" w:fill="auto"/>
            <w:vAlign w:val="center"/>
          </w:tcPr>
          <w:p w:rsidR="00A4723F" w:rsidRPr="004B19BA" w:rsidP="00DC63FD" w14:paraId="0FB7685A" w14:textId="77777777">
            <w:pPr>
              <w:spacing w:after="0" w:line="240" w:lineRule="auto"/>
              <w:jc w:val="center"/>
              <w:rPr>
                <w:rFonts w:ascii="Bookman Old Style" w:eastAsia="Times New Roman" w:hAnsi="Bookman Old Style" w:cs="Arial"/>
                <w:bCs/>
                <w:sz w:val="20"/>
                <w:szCs w:val="20"/>
                <w:lang w:eastAsia="id-ID"/>
              </w:rPr>
            </w:pPr>
            <w:r w:rsidRPr="004B19BA">
              <w:rPr>
                <w:rFonts w:ascii="Bookman Old Style" w:eastAsia="Times New Roman" w:hAnsi="Bookman Old Style" w:cs="Arial"/>
                <w:bCs/>
                <w:sz w:val="20"/>
                <w:szCs w:val="20"/>
                <w:lang w:eastAsia="id-ID"/>
              </w:rPr>
              <w:t>Uraian</w:t>
            </w:r>
          </w:p>
        </w:tc>
        <w:tc>
          <w:tcPr>
            <w:tcW w:w="838" w:type="dxa"/>
            <w:shd w:val="clear" w:color="auto" w:fill="auto"/>
            <w:vAlign w:val="center"/>
          </w:tcPr>
          <w:p w:rsidR="00A4723F" w:rsidRPr="004B19BA" w:rsidP="00DC63FD" w14:paraId="0A2AEC1C"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2016</w:t>
            </w:r>
          </w:p>
        </w:tc>
        <w:tc>
          <w:tcPr>
            <w:tcW w:w="713" w:type="dxa"/>
            <w:shd w:val="clear" w:color="auto" w:fill="auto"/>
            <w:vAlign w:val="center"/>
          </w:tcPr>
          <w:p w:rsidR="00A4723F" w:rsidRPr="004B19BA" w:rsidP="00DC63FD" w14:paraId="2BB0B67B"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2017</w:t>
            </w:r>
          </w:p>
        </w:tc>
        <w:tc>
          <w:tcPr>
            <w:tcW w:w="713" w:type="dxa"/>
            <w:shd w:val="clear" w:color="auto" w:fill="auto"/>
            <w:vAlign w:val="center"/>
          </w:tcPr>
          <w:p w:rsidR="00A4723F" w:rsidRPr="004B19BA" w:rsidP="00DC63FD" w14:paraId="35554B06"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2018</w:t>
            </w:r>
          </w:p>
        </w:tc>
        <w:tc>
          <w:tcPr>
            <w:tcW w:w="713" w:type="dxa"/>
            <w:shd w:val="clear" w:color="auto" w:fill="auto"/>
            <w:vAlign w:val="center"/>
          </w:tcPr>
          <w:p w:rsidR="00A4723F" w:rsidRPr="004B19BA" w:rsidP="00DC63FD" w14:paraId="242C03D1"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2019</w:t>
            </w:r>
          </w:p>
        </w:tc>
        <w:tc>
          <w:tcPr>
            <w:tcW w:w="754" w:type="dxa"/>
            <w:shd w:val="clear" w:color="auto" w:fill="auto"/>
            <w:vAlign w:val="center"/>
          </w:tcPr>
          <w:p w:rsidR="00A4723F" w:rsidRPr="004B19BA" w:rsidP="00DC63FD" w14:paraId="479B2C36"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2020</w:t>
            </w:r>
          </w:p>
        </w:tc>
      </w:tr>
      <w:tr w14:paraId="43EEF09E" w14:textId="77777777" w:rsidTr="00DC63FD">
        <w:tblPrEx>
          <w:tblW w:w="6804" w:type="dxa"/>
          <w:tblInd w:w="2245" w:type="dxa"/>
          <w:tblLook w:val="04A0"/>
        </w:tblPrEx>
        <w:trPr>
          <w:trHeight w:val="776"/>
        </w:trPr>
        <w:tc>
          <w:tcPr>
            <w:tcW w:w="3073" w:type="dxa"/>
            <w:shd w:val="clear" w:color="auto" w:fill="auto"/>
            <w:vAlign w:val="center"/>
          </w:tcPr>
          <w:p w:rsidR="00A4723F" w:rsidRPr="004B19BA" w:rsidP="00DC63FD" w14:paraId="2A782BAD" w14:textId="77777777">
            <w:pPr>
              <w:spacing w:after="0" w:line="240" w:lineRule="auto"/>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Jumlah</w:t>
            </w:r>
            <w:r>
              <w:rPr>
                <w:rFonts w:ascii="Bookman Old Style" w:eastAsia="Times New Roman" w:hAnsi="Bookman Old Style" w:cs="Arial"/>
                <w:bCs/>
                <w:sz w:val="20"/>
                <w:szCs w:val="20"/>
                <w:lang w:eastAsia="id-ID"/>
              </w:rPr>
              <w:t xml:space="preserve"> </w:t>
            </w:r>
            <w:r w:rsidRPr="004B19BA">
              <w:rPr>
                <w:rFonts w:ascii="Bookman Old Style" w:eastAsia="Times New Roman" w:hAnsi="Bookman Old Style" w:cs="Arial"/>
                <w:bCs/>
                <w:sz w:val="20"/>
                <w:szCs w:val="20"/>
                <w:lang w:val="en-US" w:eastAsia="id-ID"/>
              </w:rPr>
              <w:t>Kelompok</w:t>
            </w:r>
          </w:p>
        </w:tc>
        <w:tc>
          <w:tcPr>
            <w:tcW w:w="838" w:type="dxa"/>
            <w:shd w:val="clear" w:color="auto" w:fill="auto"/>
            <w:vAlign w:val="center"/>
          </w:tcPr>
          <w:p w:rsidR="00A4723F" w:rsidRPr="004B19BA" w:rsidP="00DC63FD" w14:paraId="5F305C65"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w:t>
            </w:r>
          </w:p>
        </w:tc>
        <w:tc>
          <w:tcPr>
            <w:tcW w:w="713" w:type="dxa"/>
            <w:shd w:val="clear" w:color="auto" w:fill="auto"/>
            <w:vAlign w:val="center"/>
          </w:tcPr>
          <w:p w:rsidR="00A4723F" w:rsidRPr="004B19BA" w:rsidP="00DC63FD" w14:paraId="5D5572A5"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2</w:t>
            </w:r>
          </w:p>
        </w:tc>
        <w:tc>
          <w:tcPr>
            <w:tcW w:w="713" w:type="dxa"/>
            <w:shd w:val="clear" w:color="auto" w:fill="auto"/>
            <w:vAlign w:val="center"/>
          </w:tcPr>
          <w:p w:rsidR="00A4723F" w:rsidRPr="004B19BA" w:rsidP="00DC63FD" w14:paraId="321C099F"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w:t>
            </w:r>
          </w:p>
        </w:tc>
        <w:tc>
          <w:tcPr>
            <w:tcW w:w="713" w:type="dxa"/>
            <w:shd w:val="clear" w:color="auto" w:fill="auto"/>
            <w:vAlign w:val="center"/>
          </w:tcPr>
          <w:p w:rsidR="00A4723F" w:rsidRPr="004B19BA" w:rsidP="00DC63FD" w14:paraId="78A9DEE4"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33</w:t>
            </w:r>
          </w:p>
        </w:tc>
        <w:tc>
          <w:tcPr>
            <w:tcW w:w="754" w:type="dxa"/>
            <w:shd w:val="clear" w:color="auto" w:fill="auto"/>
            <w:vAlign w:val="center"/>
          </w:tcPr>
          <w:p w:rsidR="00A4723F" w:rsidRPr="004B19BA" w:rsidP="00DC63FD" w14:paraId="27D8D1A2" w14:textId="77777777">
            <w:pPr>
              <w:spacing w:after="0" w:line="240" w:lineRule="auto"/>
              <w:jc w:val="center"/>
              <w:rPr>
                <w:rFonts w:ascii="Bookman Old Style" w:eastAsia="Times New Roman" w:hAnsi="Bookman Old Style" w:cs="Arial"/>
                <w:bCs/>
                <w:sz w:val="20"/>
                <w:szCs w:val="20"/>
                <w:lang w:val="en-US" w:eastAsia="id-ID"/>
              </w:rPr>
            </w:pPr>
            <w:r w:rsidRPr="004B19BA">
              <w:rPr>
                <w:rFonts w:ascii="Bookman Old Style" w:eastAsia="Times New Roman" w:hAnsi="Bookman Old Style" w:cs="Arial"/>
                <w:bCs/>
                <w:sz w:val="20"/>
                <w:szCs w:val="20"/>
                <w:lang w:val="en-US" w:eastAsia="id-ID"/>
              </w:rPr>
              <w:t>6</w:t>
            </w:r>
          </w:p>
        </w:tc>
      </w:tr>
    </w:tbl>
    <w:p w:rsidR="00085FA3" w:rsidP="00A4723F" w14:paraId="6BAA913D" w14:textId="01983EE8">
      <w:pPr>
        <w:spacing w:after="0"/>
        <w:ind w:firstLine="2127"/>
        <w:rPr>
          <w:rFonts w:ascii="Bookman Old Style" w:hAnsi="Bookman Old Style" w:cs="Arial"/>
          <w:i/>
          <w:sz w:val="18"/>
          <w:szCs w:val="18"/>
        </w:rPr>
      </w:pPr>
      <w:r w:rsidRPr="00A4723F">
        <w:rPr>
          <w:rFonts w:ascii="Bookman Old Style" w:hAnsi="Bookman Old Style" w:cs="Arial"/>
          <w:i/>
          <w:sz w:val="18"/>
          <w:szCs w:val="18"/>
        </w:rPr>
        <w:t>Sumber: Dinpermades Kab. Rembang</w:t>
      </w:r>
      <w:r>
        <w:rPr>
          <w:rFonts w:ascii="Bookman Old Style" w:hAnsi="Bookman Old Style" w:cs="Arial"/>
          <w:i/>
          <w:sz w:val="18"/>
          <w:szCs w:val="18"/>
        </w:rPr>
        <w:t>.</w:t>
      </w:r>
    </w:p>
    <w:p w:rsidR="00085FA3" w:rsidRPr="000305CF" w:rsidP="000305CF" w14:paraId="35D75F12" w14:textId="740F0474">
      <w:pPr>
        <w:spacing w:after="0"/>
        <w:ind w:left="1701"/>
        <w:rPr>
          <w:rFonts w:ascii="Bookman Old Style" w:hAnsi="Bookman Old Style" w:cs="Arial"/>
          <w:sz w:val="24"/>
          <w:szCs w:val="24"/>
        </w:rPr>
      </w:pPr>
      <w:r>
        <w:rPr>
          <w:rFonts w:ascii="Bookman Old Style" w:hAnsi="Bookman Old Style" w:cs="Arial"/>
          <w:sz w:val="24"/>
          <w:szCs w:val="24"/>
        </w:rPr>
        <w:t>Berdasarkan Tabel 2.</w:t>
      </w:r>
      <w:r w:rsidR="005216E8">
        <w:rPr>
          <w:rFonts w:ascii="Bookman Old Style" w:hAnsi="Bookman Old Style" w:cs="Arial"/>
          <w:sz w:val="24"/>
          <w:szCs w:val="24"/>
        </w:rPr>
        <w:t>19</w:t>
      </w:r>
      <w:r>
        <w:rPr>
          <w:rFonts w:ascii="Bookman Old Style" w:hAnsi="Bookman Old Style" w:cs="Arial"/>
          <w:sz w:val="24"/>
          <w:szCs w:val="24"/>
        </w:rPr>
        <w:t xml:space="preserve"> Dari tahun 2016-2020 kelompok yang telah menerapkan Teknologi Tepat Guna sebanyak 41 kelompok. Kelompok tersebut diberikan alat untuk menunjang pengelolaan Teknologi Tepat Guna guna memberi manfaat berkelanjutan. Berikut Data keberadaan alat TTG yang ada.</w:t>
      </w:r>
    </w:p>
    <w:p w:rsidR="00085FA3" w:rsidP="00766F53" w14:paraId="226703B1" w14:textId="77777777">
      <w:pPr>
        <w:pStyle w:val="ListParagraph"/>
        <w:spacing w:after="0"/>
        <w:ind w:left="284"/>
        <w:rPr>
          <w:rFonts w:ascii="Bookman Old Style" w:hAnsi="Bookman Old Style" w:cs="Arial"/>
          <w:sz w:val="24"/>
          <w:szCs w:val="24"/>
        </w:rPr>
      </w:pPr>
    </w:p>
    <w:p w:rsidR="00A4723F" w:rsidP="00A4723F" w14:paraId="7B04A66C" w14:textId="7F2ADC09">
      <w:pPr>
        <w:spacing w:after="0" w:line="240" w:lineRule="auto"/>
        <w:ind w:firstLine="1701"/>
        <w:jc w:val="center"/>
        <w:rPr>
          <w:rFonts w:ascii="Bookman Old Style" w:hAnsi="Bookman Old Style" w:cs="Arial"/>
          <w:b/>
          <w:sz w:val="24"/>
          <w:szCs w:val="24"/>
        </w:rPr>
      </w:pPr>
      <w:r>
        <w:rPr>
          <w:rFonts w:ascii="Bookman Old Style" w:hAnsi="Bookman Old Style" w:cs="Arial"/>
          <w:b/>
          <w:sz w:val="24"/>
          <w:szCs w:val="24"/>
        </w:rPr>
        <w:t>Tabel 2.</w:t>
      </w:r>
      <w:r w:rsidR="005216E8">
        <w:rPr>
          <w:rFonts w:ascii="Bookman Old Style" w:hAnsi="Bookman Old Style" w:cs="Arial"/>
          <w:b/>
          <w:sz w:val="24"/>
          <w:szCs w:val="24"/>
        </w:rPr>
        <w:t>20</w:t>
      </w:r>
    </w:p>
    <w:p w:rsidR="00A4723F" w:rsidP="00A4723F" w14:paraId="7C71702C" w14:textId="77777777">
      <w:pPr>
        <w:spacing w:after="0" w:line="240" w:lineRule="auto"/>
        <w:ind w:firstLine="1701"/>
        <w:jc w:val="center"/>
        <w:rPr>
          <w:rFonts w:ascii="Bookman Old Style" w:hAnsi="Bookman Old Style" w:cs="Arial"/>
          <w:b/>
          <w:sz w:val="24"/>
          <w:szCs w:val="24"/>
        </w:rPr>
      </w:pPr>
      <w:r w:rsidRPr="00652ABE">
        <w:rPr>
          <w:rFonts w:ascii="Bookman Old Style" w:hAnsi="Bookman Old Style" w:cs="Arial"/>
          <w:b/>
          <w:sz w:val="24"/>
          <w:szCs w:val="24"/>
        </w:rPr>
        <w:t>Data Keberadaan alat TTG yang ada</w:t>
      </w:r>
    </w:p>
    <w:tbl>
      <w:tblPr>
        <w:tblW w:w="10314" w:type="dxa"/>
        <w:tblLayout w:type="fixed"/>
        <w:tblLook w:val="04A0"/>
      </w:tblPr>
      <w:tblGrid>
        <w:gridCol w:w="675"/>
        <w:gridCol w:w="1701"/>
        <w:gridCol w:w="1418"/>
        <w:gridCol w:w="1701"/>
        <w:gridCol w:w="1701"/>
        <w:gridCol w:w="1701"/>
        <w:gridCol w:w="1417"/>
      </w:tblGrid>
      <w:tr w14:paraId="5C25817C" w14:textId="77777777" w:rsidTr="000F3D7E">
        <w:tblPrEx>
          <w:tblW w:w="10314" w:type="dxa"/>
          <w:tblLayout w:type="fixed"/>
          <w:tblLook w:val="04A0"/>
        </w:tblPrEx>
        <w:trPr>
          <w:trHeight w:val="552"/>
          <w:tblHeader/>
        </w:trPr>
        <w:tc>
          <w:tcPr>
            <w:tcW w:w="6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AC1D06" w:rsidRPr="00F36857" w:rsidP="00DC63FD" w14:paraId="3F1C4B4E" w14:textId="77777777">
            <w:pPr>
              <w:spacing w:after="0" w:line="240" w:lineRule="auto"/>
              <w:jc w:val="center"/>
              <w:rPr>
                <w:rFonts w:ascii="Bookman Old Style" w:eastAsia="Times New Roman" w:hAnsi="Bookman Old Style" w:cs="Calibri"/>
                <w:b/>
                <w:bCs/>
                <w:color w:val="000000"/>
                <w:sz w:val="20"/>
                <w:szCs w:val="20"/>
                <w:lang w:val="en-US"/>
              </w:rPr>
            </w:pPr>
            <w:r w:rsidRPr="00F36857">
              <w:rPr>
                <w:rFonts w:ascii="Bookman Old Style" w:eastAsia="Times New Roman" w:hAnsi="Bookman Old Style" w:cs="Calibri"/>
                <w:b/>
                <w:bCs/>
                <w:color w:val="000000"/>
                <w:sz w:val="20"/>
                <w:szCs w:val="20"/>
                <w:lang w:val="en-US"/>
              </w:rPr>
              <w:t>NO</w:t>
            </w:r>
          </w:p>
        </w:tc>
        <w:tc>
          <w:tcPr>
            <w:tcW w:w="1701" w:type="dxa"/>
            <w:tcBorders>
              <w:top w:val="single" w:sz="4" w:space="0" w:color="auto"/>
              <w:left w:val="nil"/>
              <w:bottom w:val="single" w:sz="4" w:space="0" w:color="auto"/>
              <w:right w:val="single" w:sz="4" w:space="0" w:color="auto"/>
            </w:tcBorders>
            <w:shd w:val="clear" w:color="auto" w:fill="8DB3E2" w:themeFill="text2" w:themeFillTint="66"/>
            <w:hideMark/>
          </w:tcPr>
          <w:p w:rsidR="00AC1D06" w:rsidRPr="00F36857" w:rsidP="00DC63FD" w14:paraId="3B81C32E" w14:textId="77777777">
            <w:pPr>
              <w:spacing w:after="0" w:line="240" w:lineRule="auto"/>
              <w:jc w:val="center"/>
              <w:rPr>
                <w:rFonts w:ascii="Bookman Old Style" w:eastAsia="Times New Roman" w:hAnsi="Bookman Old Style" w:cs="Calibri"/>
                <w:b/>
                <w:bCs/>
                <w:color w:val="000000"/>
                <w:sz w:val="20"/>
                <w:szCs w:val="20"/>
                <w:lang w:val="en-US"/>
              </w:rPr>
            </w:pPr>
            <w:r w:rsidRPr="00F36857">
              <w:rPr>
                <w:rFonts w:ascii="Bookman Old Style" w:eastAsia="Times New Roman" w:hAnsi="Bookman Old Style" w:cs="Calibri"/>
                <w:b/>
                <w:bCs/>
                <w:color w:val="000000"/>
                <w:sz w:val="20"/>
                <w:szCs w:val="20"/>
                <w:lang w:val="en-US"/>
              </w:rPr>
              <w:t xml:space="preserve">KECAMATAN </w:t>
            </w:r>
          </w:p>
        </w:tc>
        <w:tc>
          <w:tcPr>
            <w:tcW w:w="1418" w:type="dxa"/>
            <w:tcBorders>
              <w:top w:val="single" w:sz="4" w:space="0" w:color="auto"/>
              <w:left w:val="nil"/>
              <w:bottom w:val="single" w:sz="4" w:space="0" w:color="auto"/>
              <w:right w:val="single" w:sz="4" w:space="0" w:color="auto"/>
            </w:tcBorders>
            <w:shd w:val="clear" w:color="auto" w:fill="8DB3E2" w:themeFill="text2" w:themeFillTint="66"/>
            <w:hideMark/>
          </w:tcPr>
          <w:p w:rsidR="00AC1D06" w:rsidRPr="00F36857" w:rsidP="00DC63FD" w14:paraId="7C299F5D" w14:textId="77777777">
            <w:pPr>
              <w:spacing w:after="0" w:line="240" w:lineRule="auto"/>
              <w:jc w:val="center"/>
              <w:rPr>
                <w:rFonts w:ascii="Bookman Old Style" w:eastAsia="Times New Roman" w:hAnsi="Bookman Old Style" w:cs="Calibri"/>
                <w:b/>
                <w:bCs/>
                <w:color w:val="000000"/>
                <w:sz w:val="20"/>
                <w:szCs w:val="20"/>
                <w:lang w:val="en-US"/>
              </w:rPr>
            </w:pPr>
            <w:r w:rsidRPr="00F36857">
              <w:rPr>
                <w:rFonts w:ascii="Bookman Old Style" w:eastAsia="Times New Roman" w:hAnsi="Bookman Old Style" w:cs="Calibri"/>
                <w:b/>
                <w:bCs/>
                <w:color w:val="000000"/>
                <w:sz w:val="20"/>
                <w:szCs w:val="20"/>
                <w:lang w:val="en-US"/>
              </w:rPr>
              <w:t>DESA</w:t>
            </w:r>
          </w:p>
        </w:tc>
        <w:tc>
          <w:tcPr>
            <w:tcW w:w="1701" w:type="dxa"/>
            <w:tcBorders>
              <w:top w:val="single" w:sz="4" w:space="0" w:color="auto"/>
              <w:left w:val="nil"/>
              <w:bottom w:val="single" w:sz="4" w:space="0" w:color="auto"/>
              <w:right w:val="single" w:sz="4" w:space="0" w:color="auto"/>
            </w:tcBorders>
            <w:shd w:val="clear" w:color="auto" w:fill="8DB3E2" w:themeFill="text2" w:themeFillTint="66"/>
            <w:hideMark/>
          </w:tcPr>
          <w:p w:rsidR="00AC1D06" w:rsidRPr="00F36857" w:rsidP="00DC63FD" w14:paraId="63D3A2F3" w14:textId="77777777">
            <w:pPr>
              <w:spacing w:after="0" w:line="240" w:lineRule="auto"/>
              <w:jc w:val="center"/>
              <w:rPr>
                <w:rFonts w:ascii="Bookman Old Style" w:eastAsia="Times New Roman" w:hAnsi="Bookman Old Style" w:cs="Calibri"/>
                <w:b/>
                <w:bCs/>
                <w:color w:val="000000"/>
                <w:sz w:val="20"/>
                <w:szCs w:val="20"/>
                <w:lang w:val="en-US"/>
              </w:rPr>
            </w:pPr>
            <w:r w:rsidRPr="00F36857">
              <w:rPr>
                <w:rFonts w:ascii="Bookman Old Style" w:eastAsia="Times New Roman" w:hAnsi="Bookman Old Style" w:cs="Calibri"/>
                <w:b/>
                <w:bCs/>
                <w:color w:val="000000"/>
                <w:sz w:val="20"/>
                <w:szCs w:val="20"/>
                <w:lang w:val="en-US"/>
              </w:rPr>
              <w:t>NAMA POSYANTEK DESA</w:t>
            </w:r>
          </w:p>
        </w:tc>
        <w:tc>
          <w:tcPr>
            <w:tcW w:w="1701" w:type="dxa"/>
            <w:tcBorders>
              <w:top w:val="single" w:sz="4" w:space="0" w:color="auto"/>
              <w:left w:val="nil"/>
              <w:bottom w:val="single" w:sz="4" w:space="0" w:color="auto"/>
              <w:right w:val="single" w:sz="4" w:space="0" w:color="auto"/>
            </w:tcBorders>
            <w:shd w:val="clear" w:color="auto" w:fill="8DB3E2" w:themeFill="text2" w:themeFillTint="66"/>
            <w:hideMark/>
          </w:tcPr>
          <w:p w:rsidR="00AC1D06" w:rsidRPr="00F36857" w:rsidP="00DC63FD" w14:paraId="491F4155" w14:textId="77777777">
            <w:pPr>
              <w:spacing w:after="0" w:line="240" w:lineRule="auto"/>
              <w:jc w:val="center"/>
              <w:rPr>
                <w:rFonts w:ascii="Bookman Old Style" w:eastAsia="Times New Roman" w:hAnsi="Bookman Old Style" w:cs="Calibri"/>
                <w:b/>
                <w:bCs/>
                <w:color w:val="000000"/>
                <w:sz w:val="20"/>
                <w:szCs w:val="20"/>
                <w:lang w:val="en-US"/>
              </w:rPr>
            </w:pPr>
            <w:r w:rsidRPr="00F36857">
              <w:rPr>
                <w:rFonts w:ascii="Bookman Old Style" w:eastAsia="Times New Roman" w:hAnsi="Bookman Old Style" w:cs="Calibri"/>
                <w:b/>
                <w:bCs/>
                <w:color w:val="000000"/>
                <w:sz w:val="20"/>
                <w:szCs w:val="20"/>
                <w:lang w:val="en-US"/>
              </w:rPr>
              <w:t>NAMA KETUA POSYANTEK DESA</w:t>
            </w:r>
          </w:p>
        </w:tc>
        <w:tc>
          <w:tcPr>
            <w:tcW w:w="1701" w:type="dxa"/>
            <w:tcBorders>
              <w:top w:val="single" w:sz="4" w:space="0" w:color="auto"/>
              <w:left w:val="nil"/>
              <w:bottom w:val="single" w:sz="4" w:space="0" w:color="auto"/>
              <w:right w:val="single" w:sz="4" w:space="0" w:color="auto"/>
            </w:tcBorders>
            <w:shd w:val="clear" w:color="auto" w:fill="8DB3E2" w:themeFill="text2" w:themeFillTint="66"/>
            <w:hideMark/>
          </w:tcPr>
          <w:p w:rsidR="00AC1D06" w:rsidRPr="00F36857" w:rsidP="00DC63FD" w14:paraId="4F1A39C9" w14:textId="77777777">
            <w:pPr>
              <w:spacing w:after="0" w:line="240" w:lineRule="auto"/>
              <w:jc w:val="center"/>
              <w:rPr>
                <w:rFonts w:ascii="Bookman Old Style" w:eastAsia="Times New Roman" w:hAnsi="Bookman Old Style" w:cs="Calibri"/>
                <w:b/>
                <w:bCs/>
                <w:color w:val="000000"/>
                <w:sz w:val="20"/>
                <w:szCs w:val="20"/>
                <w:lang w:val="en-US"/>
              </w:rPr>
            </w:pPr>
            <w:r w:rsidRPr="00F36857">
              <w:rPr>
                <w:rFonts w:ascii="Bookman Old Style" w:eastAsia="Times New Roman" w:hAnsi="Bookman Old Style" w:cs="Calibri"/>
                <w:b/>
                <w:bCs/>
                <w:color w:val="000000"/>
                <w:sz w:val="20"/>
                <w:szCs w:val="20"/>
                <w:lang w:val="en-US"/>
              </w:rPr>
              <w:t>ALAT POSYANTEK DESA</w:t>
            </w:r>
          </w:p>
        </w:tc>
        <w:tc>
          <w:tcPr>
            <w:tcW w:w="1417" w:type="dxa"/>
            <w:tcBorders>
              <w:top w:val="single" w:sz="4" w:space="0" w:color="auto"/>
              <w:left w:val="nil"/>
              <w:bottom w:val="single" w:sz="4" w:space="0" w:color="auto"/>
              <w:right w:val="single" w:sz="4" w:space="0" w:color="auto"/>
            </w:tcBorders>
            <w:shd w:val="clear" w:color="auto" w:fill="8DB3E2" w:themeFill="text2" w:themeFillTint="66"/>
            <w:hideMark/>
          </w:tcPr>
          <w:p w:rsidR="00AC1D06" w:rsidRPr="00F36857" w:rsidP="00DC63FD" w14:paraId="3C27C10A" w14:textId="77777777">
            <w:pPr>
              <w:spacing w:after="0" w:line="240" w:lineRule="auto"/>
              <w:jc w:val="center"/>
              <w:rPr>
                <w:rFonts w:ascii="Bookman Old Style" w:eastAsia="Times New Roman" w:hAnsi="Bookman Old Style" w:cs="Calibri"/>
                <w:b/>
                <w:bCs/>
                <w:color w:val="000000"/>
                <w:sz w:val="20"/>
                <w:szCs w:val="20"/>
                <w:lang w:val="en-US"/>
              </w:rPr>
            </w:pPr>
            <w:r w:rsidRPr="00F36857">
              <w:rPr>
                <w:rFonts w:ascii="Bookman Old Style" w:eastAsia="Times New Roman" w:hAnsi="Bookman Old Style" w:cs="Calibri"/>
                <w:b/>
                <w:bCs/>
                <w:color w:val="000000"/>
                <w:sz w:val="20"/>
                <w:szCs w:val="20"/>
                <w:lang w:val="en-US"/>
              </w:rPr>
              <w:t>HASIL</w:t>
            </w:r>
          </w:p>
        </w:tc>
      </w:tr>
      <w:tr w14:paraId="4396FAFA" w14:textId="77777777" w:rsidTr="000F3D7E">
        <w:tblPrEx>
          <w:tblW w:w="10314" w:type="dxa"/>
          <w:tblLayout w:type="fixed"/>
          <w:tblLook w:val="04A0"/>
        </w:tblPrEx>
        <w:trPr>
          <w:trHeight w:val="253"/>
          <w:tblHeader/>
        </w:trPr>
        <w:tc>
          <w:tcPr>
            <w:tcW w:w="6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0F3D7E" w:rsidRPr="00F36857" w:rsidP="00DC63FD" w14:paraId="5D33BB48" w14:textId="501024D2">
            <w:pPr>
              <w:spacing w:after="0" w:line="240" w:lineRule="auto"/>
              <w:jc w:val="center"/>
              <w:rPr>
                <w:rFonts w:ascii="Bookman Old Style" w:eastAsia="Times New Roman" w:hAnsi="Bookman Old Style" w:cs="Calibri"/>
                <w:b/>
                <w:bCs/>
                <w:color w:val="000000"/>
                <w:sz w:val="20"/>
                <w:szCs w:val="20"/>
                <w:lang w:val="en-US"/>
              </w:rPr>
            </w:pPr>
            <w:r>
              <w:rPr>
                <w:rFonts w:ascii="Bookman Old Style" w:eastAsia="Times New Roman" w:hAnsi="Bookman Old Style" w:cs="Calibri"/>
                <w:b/>
                <w:bCs/>
                <w:color w:val="000000"/>
                <w:sz w:val="20"/>
                <w:szCs w:val="20"/>
                <w:lang w:val="en-US"/>
              </w:rPr>
              <w:t>1</w:t>
            </w:r>
          </w:p>
        </w:tc>
        <w:tc>
          <w:tcPr>
            <w:tcW w:w="1701" w:type="dxa"/>
            <w:tcBorders>
              <w:top w:val="single" w:sz="4" w:space="0" w:color="auto"/>
              <w:left w:val="nil"/>
              <w:bottom w:val="single" w:sz="4" w:space="0" w:color="auto"/>
              <w:right w:val="single" w:sz="4" w:space="0" w:color="auto"/>
            </w:tcBorders>
            <w:shd w:val="clear" w:color="auto" w:fill="8DB3E2" w:themeFill="text2" w:themeFillTint="66"/>
          </w:tcPr>
          <w:p w:rsidR="000F3D7E" w:rsidRPr="00F36857" w:rsidP="00DC63FD" w14:paraId="24A4B10B" w14:textId="16615B1E">
            <w:pPr>
              <w:spacing w:after="0" w:line="240" w:lineRule="auto"/>
              <w:jc w:val="center"/>
              <w:rPr>
                <w:rFonts w:ascii="Bookman Old Style" w:eastAsia="Times New Roman" w:hAnsi="Bookman Old Style" w:cs="Calibri"/>
                <w:b/>
                <w:bCs/>
                <w:color w:val="000000"/>
                <w:sz w:val="20"/>
                <w:szCs w:val="20"/>
                <w:lang w:val="en-US"/>
              </w:rPr>
            </w:pPr>
            <w:r>
              <w:rPr>
                <w:rFonts w:ascii="Bookman Old Style" w:eastAsia="Times New Roman" w:hAnsi="Bookman Old Style" w:cs="Calibri"/>
                <w:b/>
                <w:bCs/>
                <w:color w:val="000000"/>
                <w:sz w:val="20"/>
                <w:szCs w:val="20"/>
                <w:lang w:val="en-US"/>
              </w:rPr>
              <w:t>2</w:t>
            </w:r>
          </w:p>
        </w:tc>
        <w:tc>
          <w:tcPr>
            <w:tcW w:w="1418" w:type="dxa"/>
            <w:tcBorders>
              <w:top w:val="single" w:sz="4" w:space="0" w:color="auto"/>
              <w:left w:val="nil"/>
              <w:bottom w:val="single" w:sz="4" w:space="0" w:color="auto"/>
              <w:right w:val="single" w:sz="4" w:space="0" w:color="auto"/>
            </w:tcBorders>
            <w:shd w:val="clear" w:color="auto" w:fill="8DB3E2" w:themeFill="text2" w:themeFillTint="66"/>
          </w:tcPr>
          <w:p w:rsidR="000F3D7E" w:rsidRPr="00F36857" w:rsidP="00DC63FD" w14:paraId="5D28BE73" w14:textId="2FF144AC">
            <w:pPr>
              <w:spacing w:after="0" w:line="240" w:lineRule="auto"/>
              <w:jc w:val="center"/>
              <w:rPr>
                <w:rFonts w:ascii="Bookman Old Style" w:eastAsia="Times New Roman" w:hAnsi="Bookman Old Style" w:cs="Calibri"/>
                <w:b/>
                <w:bCs/>
                <w:color w:val="000000"/>
                <w:sz w:val="20"/>
                <w:szCs w:val="20"/>
                <w:lang w:val="en-US"/>
              </w:rPr>
            </w:pPr>
            <w:r>
              <w:rPr>
                <w:rFonts w:ascii="Bookman Old Style" w:eastAsia="Times New Roman" w:hAnsi="Bookman Old Style" w:cs="Calibri"/>
                <w:b/>
                <w:bCs/>
                <w:color w:val="000000"/>
                <w:sz w:val="20"/>
                <w:szCs w:val="20"/>
                <w:lang w:val="en-US"/>
              </w:rPr>
              <w:t>3</w:t>
            </w:r>
          </w:p>
        </w:tc>
        <w:tc>
          <w:tcPr>
            <w:tcW w:w="1701" w:type="dxa"/>
            <w:tcBorders>
              <w:top w:val="single" w:sz="4" w:space="0" w:color="auto"/>
              <w:left w:val="nil"/>
              <w:bottom w:val="single" w:sz="4" w:space="0" w:color="auto"/>
              <w:right w:val="single" w:sz="4" w:space="0" w:color="auto"/>
            </w:tcBorders>
            <w:shd w:val="clear" w:color="auto" w:fill="8DB3E2" w:themeFill="text2" w:themeFillTint="66"/>
          </w:tcPr>
          <w:p w:rsidR="000F3D7E" w:rsidRPr="00F36857" w:rsidP="00DC63FD" w14:paraId="7F1F183E" w14:textId="55E44BDB">
            <w:pPr>
              <w:spacing w:after="0" w:line="240" w:lineRule="auto"/>
              <w:jc w:val="center"/>
              <w:rPr>
                <w:rFonts w:ascii="Bookman Old Style" w:eastAsia="Times New Roman" w:hAnsi="Bookman Old Style" w:cs="Calibri"/>
                <w:b/>
                <w:bCs/>
                <w:color w:val="000000"/>
                <w:sz w:val="20"/>
                <w:szCs w:val="20"/>
                <w:lang w:val="en-US"/>
              </w:rPr>
            </w:pPr>
            <w:r>
              <w:rPr>
                <w:rFonts w:ascii="Bookman Old Style" w:eastAsia="Times New Roman" w:hAnsi="Bookman Old Style" w:cs="Calibri"/>
                <w:b/>
                <w:bCs/>
                <w:color w:val="000000"/>
                <w:sz w:val="20"/>
                <w:szCs w:val="20"/>
                <w:lang w:val="en-US"/>
              </w:rPr>
              <w:t>4</w:t>
            </w:r>
          </w:p>
        </w:tc>
        <w:tc>
          <w:tcPr>
            <w:tcW w:w="1701" w:type="dxa"/>
            <w:tcBorders>
              <w:top w:val="single" w:sz="4" w:space="0" w:color="auto"/>
              <w:left w:val="nil"/>
              <w:bottom w:val="single" w:sz="4" w:space="0" w:color="auto"/>
              <w:right w:val="single" w:sz="4" w:space="0" w:color="auto"/>
            </w:tcBorders>
            <w:shd w:val="clear" w:color="auto" w:fill="8DB3E2" w:themeFill="text2" w:themeFillTint="66"/>
          </w:tcPr>
          <w:p w:rsidR="000F3D7E" w:rsidRPr="00F36857" w:rsidP="00DC63FD" w14:paraId="66F1F3E3" w14:textId="323EF470">
            <w:pPr>
              <w:spacing w:after="0" w:line="240" w:lineRule="auto"/>
              <w:jc w:val="center"/>
              <w:rPr>
                <w:rFonts w:ascii="Bookman Old Style" w:eastAsia="Times New Roman" w:hAnsi="Bookman Old Style" w:cs="Calibri"/>
                <w:b/>
                <w:bCs/>
                <w:color w:val="000000"/>
                <w:sz w:val="20"/>
                <w:szCs w:val="20"/>
                <w:lang w:val="en-US"/>
              </w:rPr>
            </w:pPr>
            <w:r>
              <w:rPr>
                <w:rFonts w:ascii="Bookman Old Style" w:eastAsia="Times New Roman" w:hAnsi="Bookman Old Style" w:cs="Calibri"/>
                <w:b/>
                <w:bCs/>
                <w:color w:val="000000"/>
                <w:sz w:val="20"/>
                <w:szCs w:val="20"/>
                <w:lang w:val="en-US"/>
              </w:rPr>
              <w:t>5</w:t>
            </w:r>
          </w:p>
        </w:tc>
        <w:tc>
          <w:tcPr>
            <w:tcW w:w="1701" w:type="dxa"/>
            <w:tcBorders>
              <w:top w:val="single" w:sz="4" w:space="0" w:color="auto"/>
              <w:left w:val="nil"/>
              <w:bottom w:val="single" w:sz="4" w:space="0" w:color="auto"/>
              <w:right w:val="single" w:sz="4" w:space="0" w:color="auto"/>
            </w:tcBorders>
            <w:shd w:val="clear" w:color="auto" w:fill="8DB3E2" w:themeFill="text2" w:themeFillTint="66"/>
          </w:tcPr>
          <w:p w:rsidR="000F3D7E" w:rsidRPr="00F36857" w:rsidP="00DC63FD" w14:paraId="6B2644EC" w14:textId="34344B66">
            <w:pPr>
              <w:spacing w:after="0" w:line="240" w:lineRule="auto"/>
              <w:jc w:val="center"/>
              <w:rPr>
                <w:rFonts w:ascii="Bookman Old Style" w:eastAsia="Times New Roman" w:hAnsi="Bookman Old Style" w:cs="Calibri"/>
                <w:b/>
                <w:bCs/>
                <w:color w:val="000000"/>
                <w:sz w:val="20"/>
                <w:szCs w:val="20"/>
                <w:lang w:val="en-US"/>
              </w:rPr>
            </w:pPr>
            <w:r>
              <w:rPr>
                <w:rFonts w:ascii="Bookman Old Style" w:eastAsia="Times New Roman" w:hAnsi="Bookman Old Style" w:cs="Calibri"/>
                <w:b/>
                <w:bCs/>
                <w:color w:val="000000"/>
                <w:sz w:val="20"/>
                <w:szCs w:val="20"/>
                <w:lang w:val="en-US"/>
              </w:rPr>
              <w:t>6</w:t>
            </w:r>
          </w:p>
        </w:tc>
        <w:tc>
          <w:tcPr>
            <w:tcW w:w="1417" w:type="dxa"/>
            <w:tcBorders>
              <w:top w:val="single" w:sz="4" w:space="0" w:color="auto"/>
              <w:left w:val="nil"/>
              <w:bottom w:val="single" w:sz="4" w:space="0" w:color="auto"/>
              <w:right w:val="single" w:sz="4" w:space="0" w:color="auto"/>
            </w:tcBorders>
            <w:shd w:val="clear" w:color="auto" w:fill="8DB3E2" w:themeFill="text2" w:themeFillTint="66"/>
          </w:tcPr>
          <w:p w:rsidR="000F3D7E" w:rsidRPr="00F36857" w:rsidP="00DC63FD" w14:paraId="362EFC6F" w14:textId="553D524F">
            <w:pPr>
              <w:spacing w:after="0" w:line="240" w:lineRule="auto"/>
              <w:jc w:val="center"/>
              <w:rPr>
                <w:rFonts w:ascii="Bookman Old Style" w:eastAsia="Times New Roman" w:hAnsi="Bookman Old Style" w:cs="Calibri"/>
                <w:b/>
                <w:bCs/>
                <w:color w:val="000000"/>
                <w:sz w:val="20"/>
                <w:szCs w:val="20"/>
                <w:lang w:val="en-US"/>
              </w:rPr>
            </w:pPr>
            <w:r>
              <w:rPr>
                <w:rFonts w:ascii="Bookman Old Style" w:eastAsia="Times New Roman" w:hAnsi="Bookman Old Style" w:cs="Calibri"/>
                <w:b/>
                <w:bCs/>
                <w:color w:val="000000"/>
                <w:sz w:val="20"/>
                <w:szCs w:val="20"/>
                <w:lang w:val="en-US"/>
              </w:rPr>
              <w:t>7</w:t>
            </w:r>
          </w:p>
        </w:tc>
      </w:tr>
      <w:tr w14:paraId="589A35AC"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25E55E9F"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B6BB4CE"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Rembang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1E0421C6"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Tlogomojo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F9061CD" w14:textId="4C0CB815">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Tlogo</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mandiri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104CA25" w14:textId="1EFED333">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Lilik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Zaini Usman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FCBAAA9" w14:textId="30F90FA3">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335ED83C" w14:textId="5DD9BE53">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0FB1B8A8" w14:textId="77777777" w:rsidTr="00AC1D06">
        <w:tblPrEx>
          <w:tblW w:w="10314" w:type="dxa"/>
          <w:tblLayout w:type="fixed"/>
          <w:tblLook w:val="04A0"/>
        </w:tblPrEx>
        <w:trPr>
          <w:trHeight w:val="3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2F09EEB3"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B1717B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Rembang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2FF52397"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Kemendung</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A633178" w14:textId="05675564">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Karya</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matoh</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A6DABB8" w14:textId="68438BA2">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Saifudin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Zuhri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5C61BDF5" w14:textId="0250A96F">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Pengolah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Sampah</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2CC1539F" w14:textId="6B80CA28">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organik</w:t>
            </w:r>
          </w:p>
        </w:tc>
      </w:tr>
      <w:tr w14:paraId="687296AF"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3005B9DB"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3</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6B7E292"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Rembang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377BD6FA"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Tritunggal</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4F309CA"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Kreasi</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jaya</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makmur</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ACB637A"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Agung Santoso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7B3F1AD" w14:textId="46D861A3">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Pengolah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Sampah</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1D4B2FB9" w14:textId="7626736B">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organik</w:t>
            </w:r>
          </w:p>
        </w:tc>
      </w:tr>
      <w:tr w14:paraId="06074D6C"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0F0BA68C"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4</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D00FCB6"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Rembang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39EBA045"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Punjulharjo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F703BDA"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Green Lamp Project</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FB4EA4C"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Sumadi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A8D1FC1" w14:textId="3C26BB78">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Pengolah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Sampah</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23080728" w14:textId="34F2BE24">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organik</w:t>
            </w:r>
          </w:p>
        </w:tc>
      </w:tr>
      <w:tr w14:paraId="0D82D24D"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6131CB13"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5</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E488380"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Rembang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4EE9990B" w14:textId="5F7532DC">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Tasik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agung</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2A12923" w14:textId="2E2CFC36">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Karya</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pesisir</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BB4245E" w14:textId="0ED478BD">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Mocham</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madavifuddin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8E3FF58"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Hidroponik</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1DC79A9A"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 </w:t>
            </w:r>
          </w:p>
        </w:tc>
      </w:tr>
      <w:tr w14:paraId="2BC1A081"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6ECA8AF8"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6</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B42325E"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Rembang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65933E1A"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Sukoharjo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5CC25252"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Guyup</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5DCFCB1"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Kresno Andi Cahyono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9D6D12B" w14:textId="0828AB54">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Pengolah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Sampah</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3123214F" w14:textId="1B415FA1">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organik</w:t>
            </w:r>
          </w:p>
        </w:tc>
      </w:tr>
      <w:tr w14:paraId="591B2764" w14:textId="77777777" w:rsidTr="00AC1D06">
        <w:tblPrEx>
          <w:tblW w:w="10314" w:type="dxa"/>
          <w:tblLayout w:type="fixed"/>
          <w:tblLook w:val="04A0"/>
        </w:tblPrEx>
        <w:trPr>
          <w:trHeight w:val="3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3E372F4F"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7</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61EB73F"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Rembang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4368EC0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Pandean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B332029" w14:textId="35FE5A1D">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Cahaya</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baru</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3657C0A" w14:textId="79D3CDF8">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Achmad</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taifur</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7547FD9" w14:textId="4D918F3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Pengolah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Sampah</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0FB9771C" w14:textId="64300F03">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organik</w:t>
            </w:r>
          </w:p>
        </w:tc>
      </w:tr>
      <w:tr w14:paraId="52E76CE8" w14:textId="77777777" w:rsidTr="00AC1D06">
        <w:tblPrEx>
          <w:tblW w:w="10314" w:type="dxa"/>
          <w:tblLayout w:type="fixed"/>
          <w:tblLook w:val="04A0"/>
        </w:tblPrEx>
        <w:trPr>
          <w:trHeight w:val="3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01C30657"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8</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1D6F75F"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Rembang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1EDCC119" w14:textId="22BCE4B9">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Kabongan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lor</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5E88E70" w14:textId="439F3FA2">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Samudera</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jaya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5AD1490"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Suharto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BFAA2CB" w14:textId="4F590D0E">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Pengolah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Sampah</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49440E5A" w14:textId="2656BECF">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organik</w:t>
            </w:r>
          </w:p>
        </w:tc>
      </w:tr>
      <w:tr w14:paraId="219B1B93"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1349F4CC"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9</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740FAE5"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Rembang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32E5F34A" w14:textId="68E2D42D">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Kabongan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kidul</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AB33E6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Ngudimulyo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96D5A5F" w14:textId="60F2BF6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Pifit</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Sulistyawan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330B266" w14:textId="5BA5B253">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Pengolah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Sampah</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3E38BC43" w14:textId="7EB7072B">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organik</w:t>
            </w:r>
          </w:p>
        </w:tc>
      </w:tr>
      <w:tr w14:paraId="277E06F4"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567DA9F2"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10</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DED970F"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Bulu</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0EC8F4BE"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Mantingan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E61CBC7" w14:textId="2C8889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Eka</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matra</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dwipa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8D37852" w14:textId="7C00E54E">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Didit</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bekti</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priyonggo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3BBB244" w14:textId="7EE71253">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Alat</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pencetak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sabun</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52B29153" w14:textId="01B70560">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Sabun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cair</w:t>
            </w:r>
          </w:p>
        </w:tc>
      </w:tr>
      <w:tr w14:paraId="72429D1B"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28DD8467"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11</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552D1B0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Sulang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3E7239C0"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Pragu</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F1E57A9"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Makmur sejahtera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A15D13B"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Ramuntani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20867F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Alatfermentasi</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1788B2DE"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Pupukcair</w:t>
            </w:r>
          </w:p>
        </w:tc>
      </w:tr>
      <w:tr w14:paraId="5647E47E"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0091F6F8"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12</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ABC39C5"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Sulang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220124D1"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Karangsari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0EE3AAC"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Mitra sejahtera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E4D9CAB"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Ahmad nurhuda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2803133" w14:textId="6555D3DE">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7AEC4CB6" w14:textId="28ADDAFF">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373D5222"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1F1591B6"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13</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983C817"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Gunem</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6F9FCD1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Dowan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08B7758"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Abhinaya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16E473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Yajib</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5EAE86BB" w14:textId="30B72FF8">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6873A2E6" w14:textId="7EB813EF">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537A33CA"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4684B080"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14</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B7409A5"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Gunem</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5DA2F567"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Kulutan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FAD5100"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Guna bhakti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7094C02"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Daenuri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AB5CEDA" w14:textId="76E1A5AB">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3BCD7124" w14:textId="499D760D">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56291085"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1221B1B0"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15</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1AA7698"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Gunem</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73946DE5" w14:textId="38C69DF9">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Sendang</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mulyo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048F1BD"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Mitra Mulyo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96EA9C4" w14:textId="36A73DB6">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Eko</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wahyudi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5739055" w14:textId="48F74A4E">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0D74D557" w14:textId="51EA6E59">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0C0A858E"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006B94B7"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16</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A34CE27"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Gunem</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16D58550"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Telgawah</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8681685" w14:textId="29982845">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Mbicak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lestari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C34B897"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Nyari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D9A759D" w14:textId="4D4DB409">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699ECC25" w14:textId="3900965C">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7E5F24C0"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0AB25176"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17</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5EBCA2B"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Pancur</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71B7DD90"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Ngroto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5BBC696"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Mulyo Argo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FBE4A45"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Sopyan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2343AD8" w14:textId="66952023">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68C23B05" w14:textId="01FEBAF5">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1CAE546C"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2311D635"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18</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E537DDA"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Pancur</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641002CA"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Kedung</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5547DD1E"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Makmur jaya 77</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0FAAAA7"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Epran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B71B1F1" w14:textId="2456ED1F">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03C44C43" w14:textId="35D386DF">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613A759A"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66E981E8"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19</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72996D8"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Sedan</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018CB616"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Candimulyo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E3226C3"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Candi Jaya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505C63B"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Ali Irfan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9929E09" w14:textId="0EE9E3DE">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48C5A43C" w14:textId="3DD780BC">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32FDB937"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1ABE6CB0"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20</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65C6A51"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Pamotan</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726758C0"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Mlagen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1C4A7DA" w14:textId="0F7271E9">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Langgeng</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barokah</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0681176"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Mustaqim</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372CFB5" w14:textId="3488A14E">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46973CA1" w14:textId="78A106DF">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1D4F2001"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4AB74CD2"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21</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50AE5F5"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Sale</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3E24E7C2"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Rendeng</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8DBCBC7"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Rendeng Makmur</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325640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Supriyanto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C7AB550" w14:textId="54919B89">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2A8A78F5" w14:textId="7108C0CA">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0FF60B1C" w14:textId="77777777" w:rsidTr="00AC1D06">
        <w:tblPrEx>
          <w:tblW w:w="10314" w:type="dxa"/>
          <w:tblLayout w:type="fixed"/>
          <w:tblLook w:val="04A0"/>
        </w:tblPrEx>
        <w:trPr>
          <w:trHeight w:val="3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7F8B8766"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22</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6D6475F"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Kaliori</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057CCFF9" w14:textId="77D90668">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Karang</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sekar</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043295F"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Karyausaha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B96F7E7"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Nur huda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9B14350" w14:textId="5BD7BBE4">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Alat</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fermentasi</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20705192" w14:textId="7E4FFA42">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cair</w:t>
            </w:r>
          </w:p>
        </w:tc>
      </w:tr>
      <w:tr w14:paraId="02CC0137" w14:textId="77777777" w:rsidTr="00AC1D06">
        <w:tblPrEx>
          <w:tblW w:w="10314" w:type="dxa"/>
          <w:tblLayout w:type="fixed"/>
          <w:tblLook w:val="04A0"/>
        </w:tblPrEx>
        <w:trPr>
          <w:trHeight w:val="3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6D14E612"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23</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55CB2385"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Kaliori</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6D1E7D3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Sambiyan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5B63691" w14:textId="5D40AD69">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Maju</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bersama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A582A1F"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Sukardi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354D21D"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Alat blower ayam</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080D56EA"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 </w:t>
            </w:r>
          </w:p>
        </w:tc>
      </w:tr>
      <w:tr w14:paraId="6803EE1F"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675742EA"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24</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9AF0419"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Sumber</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6A3CEB93"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Sukorejo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3E2664F5" w14:textId="154983AB">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Sukorejo</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Berkarya</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1FBDCD3"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Sutikno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65371FB" w14:textId="404CE786">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Alat</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fermentasi</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1A48702B" w14:textId="615AE68E">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cair</w:t>
            </w:r>
          </w:p>
        </w:tc>
      </w:tr>
      <w:tr w14:paraId="492494EF" w14:textId="77777777" w:rsidTr="00AC1D06">
        <w:tblPrEx>
          <w:tblW w:w="10314" w:type="dxa"/>
          <w:tblLayout w:type="fixed"/>
          <w:tblLook w:val="04A0"/>
        </w:tblPrEx>
        <w:trPr>
          <w:trHeight w:val="3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79D3068E"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25</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FAF79FC"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Sarang</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79E790E2" w14:textId="774BBE7C">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Tawang</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rejo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3AE3439" w14:textId="2FD7804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Tawang</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mulyo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D164DF2" w14:textId="7960E68D">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Ahmad nur</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cholik</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2BB8EB39" w14:textId="1579A95C">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Pengolah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Sampah</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7024A6EC" w14:textId="7762E4E4">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organik</w:t>
            </w:r>
          </w:p>
        </w:tc>
      </w:tr>
      <w:tr w14:paraId="7E3B922B" w14:textId="77777777" w:rsidTr="00AC1D06">
        <w:tblPrEx>
          <w:tblW w:w="10314" w:type="dxa"/>
          <w:tblLayout w:type="fixed"/>
          <w:tblLook w:val="04A0"/>
        </w:tblPrEx>
        <w:trPr>
          <w:trHeight w:val="3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1B726F91"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26</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02EBFE2"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Sluke</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6C83E909"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Bendo</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B8FF75B"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Selaras</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7D1125E9"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Dulkhamid</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15E86345" w14:textId="27F4010E">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Alat</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fermentasi</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0F34F8DB" w14:textId="56D9443C">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cair</w:t>
            </w:r>
          </w:p>
        </w:tc>
      </w:tr>
      <w:tr w14:paraId="7B9FB68D" w14:textId="77777777" w:rsidTr="00AC1D06">
        <w:tblPrEx>
          <w:tblW w:w="10314" w:type="dxa"/>
          <w:tblLayout w:type="fixed"/>
          <w:tblLook w:val="04A0"/>
        </w:tblPrEx>
        <w:trPr>
          <w:trHeight w:val="6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4E6366B1"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27</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566783DE"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Kragan</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5C3AC73E" w14:textId="681B9CF1">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Watu</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pecah</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55FA8F6E"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Sidomakmur</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85D5D1C" w14:textId="0660C004">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Selamet</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Wamuji</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00C9AF1A" w14:textId="48B31399">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Pencacah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Rumput</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544F2733" w14:textId="1903ACA0">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Pakan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konsentrat</w:t>
            </w:r>
          </w:p>
        </w:tc>
      </w:tr>
      <w:tr w14:paraId="3F5AAE59" w14:textId="77777777" w:rsidTr="00AC1D06">
        <w:tblPrEx>
          <w:tblW w:w="10314" w:type="dxa"/>
          <w:tblLayout w:type="fixed"/>
          <w:tblLook w:val="04A0"/>
        </w:tblPrEx>
        <w:trPr>
          <w:trHeight w:val="300"/>
        </w:trPr>
        <w:tc>
          <w:tcPr>
            <w:tcW w:w="675" w:type="dxa"/>
            <w:tcBorders>
              <w:top w:val="nil"/>
              <w:left w:val="single" w:sz="4" w:space="0" w:color="auto"/>
              <w:bottom w:val="single" w:sz="4" w:space="0" w:color="auto"/>
              <w:right w:val="single" w:sz="4" w:space="0" w:color="auto"/>
            </w:tcBorders>
            <w:shd w:val="clear" w:color="auto" w:fill="auto"/>
            <w:hideMark/>
          </w:tcPr>
          <w:p w:rsidR="00AC1D06" w:rsidRPr="00F36857" w:rsidP="00DC63FD" w14:paraId="392B4186" w14:textId="77777777">
            <w:pPr>
              <w:spacing w:after="0" w:line="240" w:lineRule="auto"/>
              <w:jc w:val="center"/>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28</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B7D86B9"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Lasem</w:t>
            </w:r>
          </w:p>
        </w:tc>
        <w:tc>
          <w:tcPr>
            <w:tcW w:w="1418" w:type="dxa"/>
            <w:tcBorders>
              <w:top w:val="nil"/>
              <w:left w:val="nil"/>
              <w:bottom w:val="single" w:sz="4" w:space="0" w:color="auto"/>
              <w:right w:val="single" w:sz="4" w:space="0" w:color="auto"/>
            </w:tcBorders>
            <w:shd w:val="clear" w:color="auto" w:fill="auto"/>
            <w:hideMark/>
          </w:tcPr>
          <w:p w:rsidR="00AC1D06" w:rsidRPr="00F36857" w:rsidP="00DC63FD" w14:paraId="29A64744" w14:textId="77777777">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Soditan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6B08D04B" w14:textId="3D023A03">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Soditan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rahmat</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C2BD038" w14:textId="19784E4C">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Aan</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Rodiyan</w:t>
            </w:r>
          </w:p>
        </w:tc>
        <w:tc>
          <w:tcPr>
            <w:tcW w:w="1701" w:type="dxa"/>
            <w:tcBorders>
              <w:top w:val="nil"/>
              <w:left w:val="nil"/>
              <w:bottom w:val="single" w:sz="4" w:space="0" w:color="auto"/>
              <w:right w:val="single" w:sz="4" w:space="0" w:color="auto"/>
            </w:tcBorders>
            <w:shd w:val="clear" w:color="auto" w:fill="auto"/>
            <w:hideMark/>
          </w:tcPr>
          <w:p w:rsidR="00AC1D06" w:rsidRPr="00F36857" w:rsidP="00DC63FD" w14:paraId="47DFE1AA" w14:textId="37607ED8">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Pengolah</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Sampah</w:t>
            </w:r>
          </w:p>
        </w:tc>
        <w:tc>
          <w:tcPr>
            <w:tcW w:w="1417" w:type="dxa"/>
            <w:tcBorders>
              <w:top w:val="nil"/>
              <w:left w:val="nil"/>
              <w:bottom w:val="single" w:sz="4" w:space="0" w:color="auto"/>
              <w:right w:val="single" w:sz="4" w:space="0" w:color="auto"/>
            </w:tcBorders>
            <w:shd w:val="clear" w:color="auto" w:fill="auto"/>
            <w:hideMark/>
          </w:tcPr>
          <w:p w:rsidR="00AC1D06" w:rsidRPr="00F36857" w:rsidP="00DC63FD" w14:paraId="72E1111E" w14:textId="0BEEF804">
            <w:pPr>
              <w:spacing w:after="0" w:line="240" w:lineRule="auto"/>
              <w:rPr>
                <w:rFonts w:ascii="Bookman Old Style" w:eastAsia="Times New Roman" w:hAnsi="Bookman Old Style" w:cs="Calibri"/>
                <w:color w:val="000000"/>
                <w:sz w:val="20"/>
                <w:szCs w:val="20"/>
                <w:lang w:val="en-US"/>
              </w:rPr>
            </w:pPr>
            <w:r w:rsidRPr="00F36857">
              <w:rPr>
                <w:rFonts w:ascii="Bookman Old Style" w:eastAsia="Times New Roman" w:hAnsi="Bookman Old Style" w:cs="Calibri"/>
                <w:color w:val="000000"/>
                <w:sz w:val="20"/>
                <w:szCs w:val="20"/>
                <w:lang w:val="en-US"/>
              </w:rPr>
              <w:t>Pupuk</w:t>
            </w:r>
            <w:r>
              <w:rPr>
                <w:rFonts w:ascii="Bookman Old Style" w:eastAsia="Times New Roman" w:hAnsi="Bookman Old Style" w:cs="Calibri"/>
                <w:color w:val="000000"/>
                <w:sz w:val="20"/>
                <w:szCs w:val="20"/>
              </w:rPr>
              <w:t xml:space="preserve"> </w:t>
            </w:r>
            <w:r w:rsidRPr="00F36857">
              <w:rPr>
                <w:rFonts w:ascii="Bookman Old Style" w:eastAsia="Times New Roman" w:hAnsi="Bookman Old Style" w:cs="Calibri"/>
                <w:color w:val="000000"/>
                <w:sz w:val="20"/>
                <w:szCs w:val="20"/>
                <w:lang w:val="en-US"/>
              </w:rPr>
              <w:t>organik</w:t>
            </w:r>
          </w:p>
        </w:tc>
      </w:tr>
    </w:tbl>
    <w:p w:rsidR="00CF3B56" w:rsidRPr="00AC1D06" w:rsidP="00AC1D06" w14:paraId="4BF89BFF" w14:textId="69AD793B">
      <w:pPr>
        <w:spacing w:after="0"/>
        <w:jc w:val="left"/>
        <w:rPr>
          <w:rFonts w:ascii="Bookman Old Style" w:hAnsi="Bookman Old Style" w:cs="Arial"/>
          <w:i/>
          <w:sz w:val="18"/>
          <w:szCs w:val="18"/>
        </w:rPr>
        <w:sectPr w:rsidSect="001A0057">
          <w:pgSz w:w="11906" w:h="16838"/>
          <w:pgMar w:top="1440" w:right="1440" w:bottom="1440" w:left="1440" w:header="708" w:footer="708" w:gutter="0"/>
          <w:cols w:space="708"/>
          <w:docGrid w:linePitch="360"/>
        </w:sectPr>
      </w:pPr>
      <w:r w:rsidRPr="00A4723F">
        <w:rPr>
          <w:rFonts w:ascii="Bookman Old Style" w:hAnsi="Bookman Old Style" w:cs="Arial"/>
          <w:i/>
          <w:sz w:val="18"/>
          <w:szCs w:val="18"/>
        </w:rPr>
        <w:t>Sumber: Dinpermades Kab. Rembang</w:t>
      </w:r>
      <w:r>
        <w:rPr>
          <w:rFonts w:ascii="Bookman Old Style" w:hAnsi="Bookman Old Style" w:cs="Arial"/>
          <w:i/>
          <w:sz w:val="18"/>
          <w:szCs w:val="18"/>
        </w:rPr>
        <w:t>.</w:t>
      </w:r>
    </w:p>
    <w:p w:rsidR="00AC1D06" w:rsidRPr="003D2053" w:rsidP="00FE57F1" w14:paraId="5C4212A9" w14:textId="607E3A5E">
      <w:pPr>
        <w:pStyle w:val="ListParagraph"/>
        <w:numPr>
          <w:ilvl w:val="0"/>
          <w:numId w:val="58"/>
        </w:numPr>
        <w:ind w:hanging="579"/>
        <w:rPr>
          <w:rFonts w:ascii="Bookman Old Style" w:hAnsi="Bookman Old Style" w:cs="Arial"/>
          <w:b/>
          <w:sz w:val="24"/>
          <w:szCs w:val="24"/>
        </w:rPr>
      </w:pPr>
      <w:r>
        <w:rPr>
          <w:rFonts w:ascii="Bookman Old Style" w:hAnsi="Bookman Old Style" w:cs="Arial"/>
          <w:b/>
          <w:sz w:val="24"/>
          <w:szCs w:val="24"/>
        </w:rPr>
        <w:t>K</w:t>
      </w:r>
      <w:r w:rsidRPr="003D2053">
        <w:rPr>
          <w:rFonts w:ascii="Bookman Old Style" w:hAnsi="Bookman Old Style" w:cs="Arial"/>
          <w:b/>
          <w:sz w:val="24"/>
          <w:szCs w:val="24"/>
        </w:rPr>
        <w:t xml:space="preserve">awasan </w:t>
      </w:r>
      <w:r>
        <w:rPr>
          <w:rFonts w:ascii="Bookman Old Style" w:hAnsi="Bookman Old Style" w:cs="Arial"/>
          <w:b/>
          <w:sz w:val="24"/>
          <w:szCs w:val="24"/>
          <w:lang w:val="en-US"/>
        </w:rPr>
        <w:t>Perdesaan</w:t>
      </w:r>
    </w:p>
    <w:p w:rsidR="00AC1D06" w:rsidP="00AC1D06" w14:paraId="6DD2B8E1" w14:textId="77777777">
      <w:pPr>
        <w:spacing w:after="0"/>
        <w:ind w:left="1134" w:firstLine="567"/>
        <w:rPr>
          <w:rFonts w:ascii="Bookman Old Style" w:hAnsi="Bookman Old Style" w:cs="Arial"/>
          <w:sz w:val="24"/>
          <w:szCs w:val="24"/>
        </w:rPr>
      </w:pPr>
      <w:r w:rsidRPr="003D2053">
        <w:rPr>
          <w:rFonts w:ascii="Bookman Old Style" w:hAnsi="Bookman Old Style" w:cs="Arial"/>
          <w:sz w:val="24"/>
          <w:szCs w:val="24"/>
        </w:rPr>
        <w:t>Pembangunan kawasan</w:t>
      </w:r>
      <w:r>
        <w:rPr>
          <w:rFonts w:ascii="Bookman Old Style" w:hAnsi="Bookman Old Style" w:cs="Arial"/>
          <w:sz w:val="24"/>
          <w:szCs w:val="24"/>
        </w:rPr>
        <w:t xml:space="preserve"> </w:t>
      </w:r>
      <w:r w:rsidRPr="003D2053">
        <w:rPr>
          <w:rFonts w:ascii="Bookman Old Style" w:hAnsi="Bookman Old Style" w:cs="Arial"/>
          <w:sz w:val="24"/>
          <w:szCs w:val="24"/>
        </w:rPr>
        <w:t>perdesaan dil</w:t>
      </w:r>
      <w:r w:rsidRPr="003D2053">
        <w:rPr>
          <w:rFonts w:ascii="Bookman Old Style" w:hAnsi="Bookman Old Style" w:cs="Arial"/>
          <w:spacing w:val="-5"/>
          <w:sz w:val="24"/>
          <w:szCs w:val="24"/>
        </w:rPr>
        <w:t>a</w:t>
      </w:r>
      <w:r w:rsidRPr="003D2053">
        <w:rPr>
          <w:rFonts w:ascii="Bookman Old Style" w:hAnsi="Bookman Old Style" w:cs="Arial"/>
          <w:sz w:val="24"/>
          <w:szCs w:val="24"/>
        </w:rPr>
        <w:t>ksa</w:t>
      </w:r>
      <w:r w:rsidRPr="003D2053">
        <w:rPr>
          <w:rFonts w:ascii="Bookman Old Style" w:hAnsi="Bookman Old Style" w:cs="Arial"/>
          <w:spacing w:val="1"/>
          <w:sz w:val="24"/>
          <w:szCs w:val="24"/>
        </w:rPr>
        <w:t>n</w:t>
      </w:r>
      <w:r w:rsidRPr="003D2053">
        <w:rPr>
          <w:rFonts w:ascii="Bookman Old Style" w:hAnsi="Bookman Old Style" w:cs="Arial"/>
          <w:sz w:val="24"/>
          <w:szCs w:val="24"/>
        </w:rPr>
        <w:t>akan</w:t>
      </w:r>
      <w:r>
        <w:rPr>
          <w:rFonts w:ascii="Bookman Old Style" w:hAnsi="Bookman Old Style" w:cs="Arial"/>
          <w:sz w:val="24"/>
          <w:szCs w:val="24"/>
        </w:rPr>
        <w:t xml:space="preserve"> </w:t>
      </w:r>
      <w:r w:rsidRPr="003D2053">
        <w:rPr>
          <w:rFonts w:ascii="Bookman Old Style" w:hAnsi="Bookman Old Style" w:cs="Arial"/>
          <w:sz w:val="24"/>
          <w:szCs w:val="24"/>
        </w:rPr>
        <w:t>dalam batas</w:t>
      </w:r>
      <w:r>
        <w:rPr>
          <w:rFonts w:ascii="Bookman Old Style" w:hAnsi="Bookman Old Style" w:cs="Arial"/>
          <w:sz w:val="24"/>
          <w:szCs w:val="24"/>
        </w:rPr>
        <w:t xml:space="preserve"> </w:t>
      </w:r>
      <w:r w:rsidRPr="003D2053">
        <w:rPr>
          <w:rFonts w:ascii="Bookman Old Style" w:hAnsi="Bookman Old Style" w:cs="Arial"/>
          <w:sz w:val="24"/>
          <w:szCs w:val="24"/>
        </w:rPr>
        <w:t>wilayah fungsional</w:t>
      </w:r>
      <w:r>
        <w:rPr>
          <w:rFonts w:ascii="Bookman Old Style" w:hAnsi="Bookman Old Style" w:cs="Arial"/>
          <w:sz w:val="24"/>
          <w:szCs w:val="24"/>
        </w:rPr>
        <w:t xml:space="preserve"> </w:t>
      </w:r>
      <w:r w:rsidRPr="003D2053">
        <w:rPr>
          <w:rFonts w:ascii="Bookman Old Style" w:hAnsi="Bookman Old Style" w:cs="Arial"/>
          <w:sz w:val="24"/>
          <w:szCs w:val="24"/>
        </w:rPr>
        <w:t>dan</w:t>
      </w:r>
      <w:r>
        <w:rPr>
          <w:rFonts w:ascii="Bookman Old Style" w:hAnsi="Bookman Old Style" w:cs="Arial"/>
          <w:sz w:val="24"/>
          <w:szCs w:val="24"/>
        </w:rPr>
        <w:t xml:space="preserve"> </w:t>
      </w:r>
      <w:r w:rsidRPr="003D2053">
        <w:rPr>
          <w:rFonts w:ascii="Bookman Old Style" w:hAnsi="Bookman Old Style" w:cs="Arial"/>
          <w:sz w:val="24"/>
          <w:szCs w:val="24"/>
        </w:rPr>
        <w:t>atau</w:t>
      </w:r>
      <w:r>
        <w:rPr>
          <w:rFonts w:ascii="Bookman Old Style" w:hAnsi="Bookman Old Style" w:cs="Arial"/>
          <w:sz w:val="24"/>
          <w:szCs w:val="24"/>
        </w:rPr>
        <w:t xml:space="preserve"> </w:t>
      </w:r>
      <w:r w:rsidRPr="003D2053">
        <w:rPr>
          <w:rFonts w:ascii="Bookman Old Style" w:hAnsi="Bookman Old Style" w:cs="Arial"/>
          <w:sz w:val="24"/>
          <w:szCs w:val="24"/>
        </w:rPr>
        <w:t>wilayah adminis</w:t>
      </w:r>
      <w:r w:rsidRPr="003D2053">
        <w:rPr>
          <w:rFonts w:ascii="Bookman Old Style" w:hAnsi="Bookman Old Style" w:cs="Arial"/>
          <w:spacing w:val="-5"/>
          <w:sz w:val="24"/>
          <w:szCs w:val="24"/>
        </w:rPr>
        <w:t>t</w:t>
      </w:r>
      <w:r w:rsidRPr="003D2053">
        <w:rPr>
          <w:rFonts w:ascii="Bookman Old Style" w:hAnsi="Bookman Old Style" w:cs="Arial"/>
          <w:sz w:val="24"/>
          <w:szCs w:val="24"/>
        </w:rPr>
        <w:t>rasi.</w:t>
      </w:r>
      <w:r>
        <w:rPr>
          <w:rFonts w:ascii="Bookman Old Style" w:hAnsi="Bookman Old Style" w:cs="Arial"/>
          <w:sz w:val="24"/>
          <w:szCs w:val="24"/>
        </w:rPr>
        <w:t xml:space="preserve"> </w:t>
      </w:r>
      <w:r w:rsidRPr="003D2053">
        <w:rPr>
          <w:rFonts w:ascii="Bookman Old Style" w:hAnsi="Bookman Old Style" w:cs="Arial"/>
          <w:spacing w:val="-5"/>
          <w:sz w:val="24"/>
          <w:szCs w:val="24"/>
        </w:rPr>
        <w:t>I</w:t>
      </w:r>
      <w:r w:rsidRPr="003D2053">
        <w:rPr>
          <w:rFonts w:ascii="Bookman Old Style" w:hAnsi="Bookman Old Style" w:cs="Arial"/>
          <w:sz w:val="24"/>
          <w:szCs w:val="24"/>
        </w:rPr>
        <w:t>su-isu</w:t>
      </w:r>
      <w:r>
        <w:rPr>
          <w:rFonts w:ascii="Bookman Old Style" w:hAnsi="Bookman Old Style" w:cs="Arial"/>
          <w:sz w:val="24"/>
          <w:szCs w:val="24"/>
        </w:rPr>
        <w:t xml:space="preserve"> </w:t>
      </w:r>
      <w:r w:rsidRPr="003D2053">
        <w:rPr>
          <w:rFonts w:ascii="Bookman Old Style" w:hAnsi="Bookman Old Style" w:cs="Arial"/>
          <w:sz w:val="24"/>
          <w:szCs w:val="24"/>
        </w:rPr>
        <w:t>yang</w:t>
      </w:r>
      <w:r>
        <w:rPr>
          <w:rFonts w:ascii="Bookman Old Style" w:hAnsi="Bookman Old Style" w:cs="Arial"/>
          <w:sz w:val="24"/>
          <w:szCs w:val="24"/>
        </w:rPr>
        <w:t xml:space="preserve"> </w:t>
      </w:r>
      <w:r w:rsidRPr="003D2053">
        <w:rPr>
          <w:rFonts w:ascii="Bookman Old Style" w:hAnsi="Bookman Old Style" w:cs="Arial"/>
          <w:sz w:val="24"/>
          <w:szCs w:val="24"/>
        </w:rPr>
        <w:t>diangkat</w:t>
      </w:r>
      <w:r>
        <w:rPr>
          <w:rFonts w:ascii="Bookman Old Style" w:hAnsi="Bookman Old Style" w:cs="Arial"/>
          <w:sz w:val="24"/>
          <w:szCs w:val="24"/>
        </w:rPr>
        <w:t xml:space="preserve"> </w:t>
      </w:r>
      <w:r w:rsidRPr="003D2053">
        <w:rPr>
          <w:rFonts w:ascii="Bookman Old Style" w:hAnsi="Bookman Old Style" w:cs="Arial"/>
          <w:sz w:val="24"/>
          <w:szCs w:val="24"/>
        </w:rPr>
        <w:t>dalam pembangunan</w:t>
      </w:r>
      <w:r>
        <w:rPr>
          <w:rFonts w:ascii="Bookman Old Style" w:hAnsi="Bookman Old Style" w:cs="Arial"/>
          <w:sz w:val="24"/>
          <w:szCs w:val="24"/>
        </w:rPr>
        <w:t xml:space="preserve"> </w:t>
      </w:r>
      <w:r w:rsidRPr="003D2053">
        <w:rPr>
          <w:rFonts w:ascii="Bookman Old Style" w:hAnsi="Bookman Old Style" w:cs="Arial"/>
          <w:sz w:val="24"/>
          <w:szCs w:val="24"/>
        </w:rPr>
        <w:t>kawasan</w:t>
      </w:r>
      <w:r>
        <w:rPr>
          <w:rFonts w:ascii="Bookman Old Style" w:hAnsi="Bookman Old Style" w:cs="Arial"/>
          <w:sz w:val="24"/>
          <w:szCs w:val="24"/>
        </w:rPr>
        <w:t xml:space="preserve"> </w:t>
      </w:r>
      <w:r w:rsidRPr="003D2053">
        <w:rPr>
          <w:rFonts w:ascii="Bookman Old Style" w:hAnsi="Bookman Old Style" w:cs="Arial"/>
          <w:sz w:val="24"/>
          <w:szCs w:val="24"/>
        </w:rPr>
        <w:t>perdesaan antara</w:t>
      </w:r>
      <w:r>
        <w:rPr>
          <w:rFonts w:ascii="Bookman Old Style" w:hAnsi="Bookman Old Style" w:cs="Arial"/>
          <w:sz w:val="24"/>
          <w:szCs w:val="24"/>
        </w:rPr>
        <w:t xml:space="preserve"> </w:t>
      </w:r>
      <w:r w:rsidRPr="003D2053">
        <w:rPr>
          <w:rFonts w:ascii="Bookman Old Style" w:hAnsi="Bookman Old Style" w:cs="Arial"/>
          <w:sz w:val="24"/>
          <w:szCs w:val="24"/>
        </w:rPr>
        <w:t>lain</w:t>
      </w:r>
      <w:r>
        <w:rPr>
          <w:rFonts w:ascii="Bookman Old Style" w:hAnsi="Bookman Old Style" w:cs="Arial"/>
          <w:sz w:val="24"/>
          <w:szCs w:val="24"/>
        </w:rPr>
        <w:t xml:space="preserve"> </w:t>
      </w:r>
      <w:r w:rsidRPr="003D2053">
        <w:rPr>
          <w:rFonts w:ascii="Bookman Old Style" w:hAnsi="Bookman Old Style" w:cs="Arial"/>
          <w:i/>
          <w:iCs/>
          <w:sz w:val="24"/>
          <w:szCs w:val="24"/>
        </w:rPr>
        <w:t>ur</w:t>
      </w:r>
      <w:r w:rsidRPr="003D2053">
        <w:rPr>
          <w:rFonts w:ascii="Bookman Old Style" w:hAnsi="Bookman Old Style" w:cs="Arial"/>
          <w:i/>
          <w:iCs/>
          <w:spacing w:val="-5"/>
          <w:sz w:val="24"/>
          <w:szCs w:val="24"/>
        </w:rPr>
        <w:t>a</w:t>
      </w:r>
      <w:r w:rsidRPr="003D2053">
        <w:rPr>
          <w:rFonts w:ascii="Bookman Old Style" w:hAnsi="Bookman Old Style" w:cs="Arial"/>
          <w:i/>
          <w:iCs/>
          <w:sz w:val="24"/>
          <w:szCs w:val="24"/>
        </w:rPr>
        <w:t>l-urb</w:t>
      </w:r>
      <w:r w:rsidRPr="003D2053">
        <w:rPr>
          <w:rFonts w:ascii="Bookman Old Style" w:hAnsi="Bookman Old Style" w:cs="Arial"/>
          <w:i/>
          <w:iCs/>
          <w:spacing w:val="-5"/>
          <w:sz w:val="24"/>
          <w:szCs w:val="24"/>
        </w:rPr>
        <w:t>a</w:t>
      </w:r>
      <w:r w:rsidRPr="003D2053">
        <w:rPr>
          <w:rFonts w:ascii="Bookman Old Style" w:hAnsi="Bookman Old Style" w:cs="Arial"/>
          <w:i/>
          <w:iCs/>
          <w:sz w:val="24"/>
          <w:szCs w:val="24"/>
        </w:rPr>
        <w:t>nlin</w:t>
      </w:r>
      <w:r w:rsidRPr="003D2053">
        <w:rPr>
          <w:rFonts w:ascii="Bookman Old Style" w:hAnsi="Bookman Old Style" w:cs="Arial"/>
          <w:i/>
          <w:iCs/>
          <w:spacing w:val="5"/>
          <w:sz w:val="24"/>
          <w:szCs w:val="24"/>
        </w:rPr>
        <w:t>k</w:t>
      </w:r>
      <w:r w:rsidRPr="003D2053">
        <w:rPr>
          <w:rFonts w:ascii="Bookman Old Style" w:hAnsi="Bookman Old Style" w:cs="Arial"/>
          <w:i/>
          <w:iCs/>
          <w:spacing w:val="-5"/>
          <w:sz w:val="24"/>
          <w:szCs w:val="24"/>
        </w:rPr>
        <w:t>a</w:t>
      </w:r>
      <w:r w:rsidRPr="003D2053">
        <w:rPr>
          <w:rFonts w:ascii="Bookman Old Style" w:hAnsi="Bookman Old Style" w:cs="Arial"/>
          <w:i/>
          <w:iCs/>
          <w:sz w:val="24"/>
          <w:szCs w:val="24"/>
        </w:rPr>
        <w:t>g</w:t>
      </w:r>
      <w:r w:rsidRPr="003D2053">
        <w:rPr>
          <w:rFonts w:ascii="Bookman Old Style" w:hAnsi="Bookman Old Style" w:cs="Arial"/>
          <w:i/>
          <w:iCs/>
          <w:spacing w:val="6"/>
          <w:sz w:val="24"/>
          <w:szCs w:val="24"/>
        </w:rPr>
        <w:t>e</w:t>
      </w:r>
      <w:r w:rsidRPr="003D2053">
        <w:rPr>
          <w:rFonts w:ascii="Bookman Old Style" w:hAnsi="Bookman Old Style" w:cs="Arial"/>
          <w:sz w:val="24"/>
          <w:szCs w:val="24"/>
        </w:rPr>
        <w:t>; pertumbuhan; lapangan pekerjaan;</w:t>
      </w:r>
      <w:r>
        <w:rPr>
          <w:rFonts w:ascii="Bookman Old Style" w:hAnsi="Bookman Old Style" w:cs="Arial"/>
          <w:sz w:val="24"/>
          <w:szCs w:val="24"/>
        </w:rPr>
        <w:t xml:space="preserve"> </w:t>
      </w:r>
      <w:r w:rsidRPr="003D2053">
        <w:rPr>
          <w:rFonts w:ascii="Bookman Old Style" w:hAnsi="Bookman Old Style" w:cs="Arial"/>
          <w:sz w:val="24"/>
          <w:szCs w:val="24"/>
        </w:rPr>
        <w:t>infrastruktur;</w:t>
      </w:r>
      <w:r>
        <w:rPr>
          <w:rFonts w:ascii="Bookman Old Style" w:hAnsi="Bookman Old Style" w:cs="Arial"/>
          <w:sz w:val="24"/>
          <w:szCs w:val="24"/>
        </w:rPr>
        <w:t xml:space="preserve"> </w:t>
      </w:r>
      <w:r w:rsidRPr="003D2053">
        <w:rPr>
          <w:rFonts w:ascii="Bookman Old Style" w:hAnsi="Bookman Old Style" w:cs="Arial"/>
          <w:sz w:val="24"/>
          <w:szCs w:val="24"/>
        </w:rPr>
        <w:t>serta</w:t>
      </w:r>
      <w:r>
        <w:rPr>
          <w:rFonts w:ascii="Bookman Old Style" w:hAnsi="Bookman Old Style" w:cs="Arial"/>
          <w:sz w:val="24"/>
          <w:szCs w:val="24"/>
        </w:rPr>
        <w:t xml:space="preserve"> </w:t>
      </w:r>
      <w:r w:rsidRPr="003D2053">
        <w:rPr>
          <w:rFonts w:ascii="Bookman Old Style" w:hAnsi="Bookman Old Style" w:cs="Arial"/>
          <w:sz w:val="24"/>
          <w:szCs w:val="24"/>
        </w:rPr>
        <w:t>sinergisme</w:t>
      </w:r>
      <w:r>
        <w:rPr>
          <w:rFonts w:ascii="Bookman Old Style" w:hAnsi="Bookman Old Style" w:cs="Arial"/>
          <w:sz w:val="24"/>
          <w:szCs w:val="24"/>
        </w:rPr>
        <w:t xml:space="preserve"> </w:t>
      </w:r>
      <w:r w:rsidRPr="003D2053">
        <w:rPr>
          <w:rFonts w:ascii="Bookman Old Style" w:hAnsi="Bookman Old Style" w:cs="Arial"/>
          <w:sz w:val="24"/>
          <w:szCs w:val="24"/>
        </w:rPr>
        <w:t>antar sektor, ‘pasar’, dan masyarakat;</w:t>
      </w:r>
      <w:r>
        <w:rPr>
          <w:rFonts w:ascii="Bookman Old Style" w:hAnsi="Bookman Old Style" w:cs="Arial"/>
          <w:sz w:val="24"/>
          <w:szCs w:val="24"/>
        </w:rPr>
        <w:t xml:space="preserve"> </w:t>
      </w:r>
      <w:r w:rsidRPr="003D2053">
        <w:rPr>
          <w:rFonts w:ascii="Bookman Old Style" w:hAnsi="Bookman Old Style" w:cs="Arial"/>
          <w:sz w:val="24"/>
          <w:szCs w:val="24"/>
        </w:rPr>
        <w:t>deng</w:t>
      </w:r>
      <w:r w:rsidRPr="003D2053">
        <w:rPr>
          <w:rFonts w:ascii="Bookman Old Style" w:hAnsi="Bookman Old Style" w:cs="Arial"/>
          <w:spacing w:val="4"/>
          <w:sz w:val="24"/>
          <w:szCs w:val="24"/>
        </w:rPr>
        <w:t>a</w:t>
      </w:r>
      <w:r w:rsidRPr="003D2053">
        <w:rPr>
          <w:rFonts w:ascii="Bookman Old Style" w:hAnsi="Bookman Old Style" w:cs="Arial"/>
          <w:sz w:val="24"/>
          <w:szCs w:val="24"/>
        </w:rPr>
        <w:t>n dukungan dana dari</w:t>
      </w:r>
      <w:r>
        <w:rPr>
          <w:rFonts w:ascii="Bookman Old Style" w:hAnsi="Bookman Old Style" w:cs="Arial"/>
          <w:sz w:val="24"/>
          <w:szCs w:val="24"/>
        </w:rPr>
        <w:t xml:space="preserve"> </w:t>
      </w:r>
      <w:r w:rsidRPr="003D2053">
        <w:rPr>
          <w:rFonts w:ascii="Bookman Old Style" w:hAnsi="Bookman Old Style" w:cs="Arial"/>
          <w:sz w:val="24"/>
          <w:szCs w:val="24"/>
        </w:rPr>
        <w:t>APBN berupa dana</w:t>
      </w:r>
      <w:r>
        <w:rPr>
          <w:rFonts w:ascii="Bookman Old Style" w:hAnsi="Bookman Old Style" w:cs="Arial"/>
          <w:sz w:val="24"/>
          <w:szCs w:val="24"/>
        </w:rPr>
        <w:t xml:space="preserve"> </w:t>
      </w:r>
      <w:r w:rsidRPr="003D2053">
        <w:rPr>
          <w:rFonts w:ascii="Bookman Old Style" w:hAnsi="Bookman Old Style" w:cs="Arial"/>
          <w:sz w:val="24"/>
          <w:szCs w:val="24"/>
        </w:rPr>
        <w:t>perimbangan</w:t>
      </w:r>
      <w:r>
        <w:rPr>
          <w:rFonts w:ascii="Bookman Old Style" w:hAnsi="Bookman Old Style" w:cs="Arial"/>
          <w:sz w:val="24"/>
          <w:szCs w:val="24"/>
        </w:rPr>
        <w:t xml:space="preserve"> </w:t>
      </w:r>
      <w:r w:rsidRPr="003D2053">
        <w:rPr>
          <w:rFonts w:ascii="Bookman Old Style" w:hAnsi="Bookman Old Style" w:cs="Arial"/>
          <w:sz w:val="24"/>
          <w:szCs w:val="24"/>
        </w:rPr>
        <w:t>dan</w:t>
      </w:r>
      <w:r>
        <w:rPr>
          <w:rFonts w:ascii="Bookman Old Style" w:hAnsi="Bookman Old Style" w:cs="Arial"/>
          <w:sz w:val="24"/>
          <w:szCs w:val="24"/>
        </w:rPr>
        <w:t xml:space="preserve"> </w:t>
      </w:r>
      <w:r w:rsidRPr="003D2053">
        <w:rPr>
          <w:rFonts w:ascii="Bookman Old Style" w:hAnsi="Bookman Old Style" w:cs="Arial"/>
          <w:sz w:val="24"/>
          <w:szCs w:val="24"/>
        </w:rPr>
        <w:t>APBD yang</w:t>
      </w:r>
      <w:r>
        <w:rPr>
          <w:rFonts w:ascii="Bookman Old Style" w:hAnsi="Bookman Old Style" w:cs="Arial"/>
          <w:sz w:val="24"/>
          <w:szCs w:val="24"/>
        </w:rPr>
        <w:t xml:space="preserve"> </w:t>
      </w:r>
      <w:r w:rsidRPr="003D2053">
        <w:rPr>
          <w:rFonts w:ascii="Bookman Old Style" w:hAnsi="Bookman Old Style" w:cs="Arial"/>
          <w:sz w:val="24"/>
          <w:szCs w:val="24"/>
        </w:rPr>
        <w:t>dial</w:t>
      </w:r>
      <w:r w:rsidRPr="003D2053">
        <w:rPr>
          <w:rFonts w:ascii="Bookman Old Style" w:hAnsi="Bookman Old Style" w:cs="Arial"/>
          <w:spacing w:val="5"/>
          <w:sz w:val="24"/>
          <w:szCs w:val="24"/>
        </w:rPr>
        <w:t>o</w:t>
      </w:r>
      <w:r w:rsidRPr="003D2053">
        <w:rPr>
          <w:rFonts w:ascii="Bookman Old Style" w:hAnsi="Bookman Old Style" w:cs="Arial"/>
          <w:sz w:val="24"/>
          <w:szCs w:val="24"/>
        </w:rPr>
        <w:t>kasikan</w:t>
      </w:r>
      <w:r>
        <w:rPr>
          <w:rFonts w:ascii="Bookman Old Style" w:hAnsi="Bookman Old Style" w:cs="Arial"/>
          <w:sz w:val="24"/>
          <w:szCs w:val="24"/>
        </w:rPr>
        <w:t xml:space="preserve"> </w:t>
      </w:r>
      <w:r w:rsidRPr="003D2053">
        <w:rPr>
          <w:rFonts w:ascii="Bookman Old Style" w:hAnsi="Bookman Old Style" w:cs="Arial"/>
          <w:sz w:val="24"/>
          <w:szCs w:val="24"/>
        </w:rPr>
        <w:t>pada masin</w:t>
      </w:r>
      <w:r w:rsidRPr="003D2053">
        <w:rPr>
          <w:rFonts w:ascii="Bookman Old Style" w:hAnsi="Bookman Old Style" w:cs="Arial"/>
          <w:spacing w:val="1"/>
          <w:sz w:val="24"/>
          <w:szCs w:val="24"/>
        </w:rPr>
        <w:t>g</w:t>
      </w:r>
      <w:r w:rsidRPr="003D2053">
        <w:rPr>
          <w:rFonts w:ascii="Bookman Old Style" w:hAnsi="Bookman Old Style" w:cs="Arial"/>
          <w:sz w:val="24"/>
          <w:szCs w:val="24"/>
        </w:rPr>
        <w:t xml:space="preserve">-masing sektor. Berbeda dengan pendekatan desa </w:t>
      </w:r>
      <w:r w:rsidRPr="003D2053">
        <w:rPr>
          <w:rFonts w:ascii="Bookman Old Style" w:hAnsi="Bookman Old Style" w:cs="Arial"/>
          <w:spacing w:val="5"/>
          <w:sz w:val="24"/>
          <w:szCs w:val="24"/>
        </w:rPr>
        <w:t>m</w:t>
      </w:r>
      <w:r w:rsidRPr="003D2053">
        <w:rPr>
          <w:rFonts w:ascii="Bookman Old Style" w:hAnsi="Bookman Old Style" w:cs="Arial"/>
          <w:sz w:val="24"/>
          <w:szCs w:val="24"/>
        </w:rPr>
        <w:t>embangun, pemegang kewenangan pembangunan</w:t>
      </w:r>
      <w:r>
        <w:rPr>
          <w:rFonts w:ascii="Bookman Old Style" w:hAnsi="Bookman Old Style" w:cs="Arial"/>
          <w:sz w:val="24"/>
          <w:szCs w:val="24"/>
        </w:rPr>
        <w:t xml:space="preserve"> </w:t>
      </w:r>
      <w:r w:rsidRPr="003D2053">
        <w:rPr>
          <w:rFonts w:ascii="Bookman Old Style" w:hAnsi="Bookman Old Style" w:cs="Arial"/>
          <w:sz w:val="24"/>
          <w:szCs w:val="24"/>
        </w:rPr>
        <w:t>kawasan</w:t>
      </w:r>
      <w:r>
        <w:rPr>
          <w:rFonts w:ascii="Bookman Old Style" w:hAnsi="Bookman Old Style" w:cs="Arial"/>
          <w:sz w:val="24"/>
          <w:szCs w:val="24"/>
        </w:rPr>
        <w:t xml:space="preserve"> </w:t>
      </w:r>
      <w:r w:rsidRPr="003D2053">
        <w:rPr>
          <w:rFonts w:ascii="Bookman Old Style" w:hAnsi="Bookman Old Style" w:cs="Arial"/>
          <w:sz w:val="24"/>
          <w:szCs w:val="24"/>
        </w:rPr>
        <w:t>perdesaan</w:t>
      </w:r>
      <w:r>
        <w:rPr>
          <w:rFonts w:ascii="Bookman Old Style" w:hAnsi="Bookman Old Style" w:cs="Arial"/>
          <w:sz w:val="24"/>
          <w:szCs w:val="24"/>
        </w:rPr>
        <w:t xml:space="preserve"> </w:t>
      </w:r>
      <w:r w:rsidRPr="003D2053">
        <w:rPr>
          <w:rFonts w:ascii="Bookman Old Style" w:hAnsi="Bookman Old Style" w:cs="Arial"/>
          <w:sz w:val="24"/>
          <w:szCs w:val="24"/>
        </w:rPr>
        <w:t>adalah</w:t>
      </w:r>
      <w:r>
        <w:rPr>
          <w:rFonts w:ascii="Bookman Old Style" w:hAnsi="Bookman Old Style" w:cs="Arial"/>
          <w:sz w:val="24"/>
          <w:szCs w:val="24"/>
        </w:rPr>
        <w:t xml:space="preserve"> </w:t>
      </w:r>
      <w:r w:rsidRPr="003D2053">
        <w:rPr>
          <w:rFonts w:ascii="Bookman Old Style" w:hAnsi="Bookman Old Style" w:cs="Arial"/>
          <w:sz w:val="24"/>
          <w:szCs w:val="24"/>
        </w:rPr>
        <w:t>Pemerintah Daerah yang</w:t>
      </w:r>
      <w:r>
        <w:rPr>
          <w:rFonts w:ascii="Bookman Old Style" w:hAnsi="Bookman Old Style" w:cs="Arial"/>
          <w:sz w:val="24"/>
          <w:szCs w:val="24"/>
        </w:rPr>
        <w:t xml:space="preserve"> </w:t>
      </w:r>
      <w:r w:rsidRPr="003D2053">
        <w:rPr>
          <w:rFonts w:ascii="Bookman Old Style" w:hAnsi="Bookman Old Style" w:cs="Arial"/>
          <w:sz w:val="24"/>
          <w:szCs w:val="24"/>
        </w:rPr>
        <w:t>bersinergi dengan</w:t>
      </w:r>
      <w:r>
        <w:rPr>
          <w:rFonts w:ascii="Bookman Old Style" w:hAnsi="Bookman Old Style" w:cs="Arial"/>
          <w:sz w:val="24"/>
          <w:szCs w:val="24"/>
        </w:rPr>
        <w:t xml:space="preserve"> </w:t>
      </w:r>
      <w:r w:rsidRPr="003D2053">
        <w:rPr>
          <w:rFonts w:ascii="Bookman Old Style" w:hAnsi="Bookman Old Style" w:cs="Arial"/>
          <w:sz w:val="24"/>
          <w:szCs w:val="24"/>
        </w:rPr>
        <w:t>masyarakat</w:t>
      </w:r>
      <w:r>
        <w:rPr>
          <w:rFonts w:ascii="Bookman Old Style" w:hAnsi="Bookman Old Style" w:cs="Arial"/>
          <w:sz w:val="24"/>
          <w:szCs w:val="24"/>
        </w:rPr>
        <w:t xml:space="preserve"> </w:t>
      </w:r>
      <w:r w:rsidRPr="003D2053">
        <w:rPr>
          <w:rFonts w:ascii="Bookman Old Style" w:hAnsi="Bookman Old Style" w:cs="Arial"/>
          <w:sz w:val="24"/>
          <w:szCs w:val="24"/>
        </w:rPr>
        <w:t>dan</w:t>
      </w:r>
      <w:r>
        <w:rPr>
          <w:rFonts w:ascii="Bookman Old Style" w:hAnsi="Bookman Old Style" w:cs="Arial"/>
          <w:sz w:val="24"/>
          <w:szCs w:val="24"/>
        </w:rPr>
        <w:t xml:space="preserve"> </w:t>
      </w:r>
      <w:r w:rsidRPr="003D2053">
        <w:rPr>
          <w:rFonts w:ascii="Bookman Old Style" w:hAnsi="Bookman Old Style" w:cs="Arial"/>
          <w:sz w:val="24"/>
          <w:szCs w:val="24"/>
        </w:rPr>
        <w:t>komponen lai</w:t>
      </w:r>
      <w:r w:rsidRPr="003D2053">
        <w:rPr>
          <w:rFonts w:ascii="Bookman Old Style" w:hAnsi="Bookman Old Style" w:cs="Arial"/>
          <w:spacing w:val="-5"/>
          <w:sz w:val="24"/>
          <w:szCs w:val="24"/>
        </w:rPr>
        <w:t>n</w:t>
      </w:r>
      <w:r w:rsidRPr="003D2053">
        <w:rPr>
          <w:rFonts w:ascii="Bookman Old Style" w:hAnsi="Bookman Old Style" w:cs="Arial"/>
          <w:sz w:val="24"/>
          <w:szCs w:val="24"/>
        </w:rPr>
        <w:t>nya</w:t>
      </w:r>
      <w:r>
        <w:rPr>
          <w:rFonts w:ascii="Bookman Old Style" w:hAnsi="Bookman Old Style" w:cs="Arial"/>
          <w:sz w:val="24"/>
          <w:szCs w:val="24"/>
        </w:rPr>
        <w:t xml:space="preserve"> </w:t>
      </w:r>
      <w:r w:rsidRPr="003D2053">
        <w:rPr>
          <w:rFonts w:ascii="Bookman Old Style" w:hAnsi="Bookman Old Style" w:cs="Arial"/>
          <w:sz w:val="24"/>
          <w:szCs w:val="24"/>
        </w:rPr>
        <w:t>kecuali</w:t>
      </w:r>
      <w:r>
        <w:rPr>
          <w:rFonts w:ascii="Bookman Old Style" w:hAnsi="Bookman Old Style" w:cs="Arial"/>
          <w:sz w:val="24"/>
          <w:szCs w:val="24"/>
        </w:rPr>
        <w:t xml:space="preserve"> </w:t>
      </w:r>
      <w:r w:rsidRPr="003D2053">
        <w:rPr>
          <w:rFonts w:ascii="Bookman Old Style" w:hAnsi="Bookman Old Style" w:cs="Arial"/>
          <w:sz w:val="24"/>
          <w:szCs w:val="24"/>
        </w:rPr>
        <w:t>yang</w:t>
      </w:r>
      <w:r>
        <w:rPr>
          <w:rFonts w:ascii="Bookman Old Style" w:hAnsi="Bookman Old Style" w:cs="Arial"/>
          <w:sz w:val="24"/>
          <w:szCs w:val="24"/>
        </w:rPr>
        <w:t xml:space="preserve"> </w:t>
      </w:r>
      <w:r w:rsidRPr="003D2053">
        <w:rPr>
          <w:rFonts w:ascii="Bookman Old Style" w:hAnsi="Bookman Old Style" w:cs="Arial"/>
          <w:sz w:val="24"/>
          <w:szCs w:val="24"/>
        </w:rPr>
        <w:t>berskala lokal</w:t>
      </w:r>
      <w:r>
        <w:rPr>
          <w:rFonts w:ascii="Bookman Old Style" w:hAnsi="Bookman Old Style" w:cs="Arial"/>
          <w:sz w:val="24"/>
          <w:szCs w:val="24"/>
        </w:rPr>
        <w:t xml:space="preserve"> </w:t>
      </w:r>
      <w:r w:rsidRPr="003D2053">
        <w:rPr>
          <w:rFonts w:ascii="Bookman Old Style" w:hAnsi="Bookman Old Style" w:cs="Arial"/>
          <w:sz w:val="24"/>
          <w:szCs w:val="24"/>
        </w:rPr>
        <w:t>Desa. Undang</w:t>
      </w:r>
      <w:r>
        <w:rPr>
          <w:rFonts w:ascii="Bookman Old Style" w:hAnsi="Bookman Old Style" w:cs="Arial"/>
          <w:sz w:val="24"/>
          <w:szCs w:val="24"/>
        </w:rPr>
        <w:t xml:space="preserve"> </w:t>
      </w:r>
      <w:r w:rsidRPr="003D2053">
        <w:rPr>
          <w:rFonts w:ascii="Bookman Old Style" w:hAnsi="Bookman Old Style" w:cs="Arial"/>
          <w:sz w:val="24"/>
          <w:szCs w:val="24"/>
        </w:rPr>
        <w:t>Undang</w:t>
      </w:r>
      <w:r>
        <w:rPr>
          <w:rFonts w:ascii="Bookman Old Style" w:hAnsi="Bookman Old Style" w:cs="Arial"/>
          <w:sz w:val="24"/>
          <w:szCs w:val="24"/>
        </w:rPr>
        <w:t xml:space="preserve"> </w:t>
      </w:r>
      <w:r w:rsidRPr="003D2053">
        <w:rPr>
          <w:rFonts w:ascii="Bookman Old Style" w:hAnsi="Bookman Old Style" w:cs="Arial"/>
          <w:sz w:val="24"/>
          <w:szCs w:val="24"/>
        </w:rPr>
        <w:t>Nomor</w:t>
      </w:r>
      <w:r>
        <w:rPr>
          <w:rFonts w:ascii="Bookman Old Style" w:hAnsi="Bookman Old Style" w:cs="Arial"/>
          <w:sz w:val="24"/>
          <w:szCs w:val="24"/>
        </w:rPr>
        <w:t xml:space="preserve"> </w:t>
      </w:r>
      <w:r w:rsidRPr="003D2053">
        <w:rPr>
          <w:rFonts w:ascii="Bookman Old Style" w:hAnsi="Bookman Old Style" w:cs="Arial"/>
          <w:sz w:val="24"/>
          <w:szCs w:val="24"/>
        </w:rPr>
        <w:t>6</w:t>
      </w:r>
      <w:r>
        <w:rPr>
          <w:rFonts w:ascii="Bookman Old Style" w:hAnsi="Bookman Old Style" w:cs="Arial"/>
          <w:sz w:val="24"/>
          <w:szCs w:val="24"/>
        </w:rPr>
        <w:t xml:space="preserve"> </w:t>
      </w:r>
      <w:r w:rsidRPr="003D2053">
        <w:rPr>
          <w:rFonts w:ascii="Bookman Old Style" w:hAnsi="Bookman Old Style" w:cs="Arial"/>
          <w:spacing w:val="-10"/>
          <w:sz w:val="24"/>
          <w:szCs w:val="24"/>
        </w:rPr>
        <w:t>T</w:t>
      </w:r>
      <w:r w:rsidRPr="003D2053">
        <w:rPr>
          <w:rFonts w:ascii="Bookman Old Style" w:hAnsi="Bookman Old Style" w:cs="Arial"/>
          <w:sz w:val="24"/>
          <w:szCs w:val="24"/>
        </w:rPr>
        <w:t>ahun 2014</w:t>
      </w:r>
      <w:r>
        <w:rPr>
          <w:rFonts w:ascii="Bookman Old Style" w:hAnsi="Bookman Old Style" w:cs="Arial"/>
          <w:sz w:val="24"/>
          <w:szCs w:val="24"/>
        </w:rPr>
        <w:t xml:space="preserve"> </w:t>
      </w:r>
      <w:r w:rsidRPr="003D2053">
        <w:rPr>
          <w:rFonts w:ascii="Bookman Old Style" w:hAnsi="Bookman Old Style" w:cs="Arial"/>
          <w:sz w:val="24"/>
          <w:szCs w:val="24"/>
        </w:rPr>
        <w:t>tentang</w:t>
      </w:r>
      <w:r>
        <w:rPr>
          <w:rFonts w:ascii="Bookman Old Style" w:hAnsi="Bookman Old Style" w:cs="Arial"/>
          <w:sz w:val="24"/>
          <w:szCs w:val="24"/>
        </w:rPr>
        <w:t xml:space="preserve"> </w:t>
      </w:r>
      <w:r w:rsidRPr="003D2053">
        <w:rPr>
          <w:rFonts w:ascii="Bookman Old Style" w:hAnsi="Bookman Old Style" w:cs="Arial"/>
          <w:sz w:val="24"/>
          <w:szCs w:val="24"/>
        </w:rPr>
        <w:t>Desa</w:t>
      </w:r>
      <w:r>
        <w:rPr>
          <w:rFonts w:ascii="Bookman Old Style" w:hAnsi="Bookman Old Style" w:cs="Arial"/>
          <w:sz w:val="24"/>
          <w:szCs w:val="24"/>
        </w:rPr>
        <w:t xml:space="preserve"> </w:t>
      </w:r>
      <w:r w:rsidRPr="003D2053">
        <w:rPr>
          <w:rFonts w:ascii="Bookman Old Style" w:hAnsi="Bookman Old Style" w:cs="Arial"/>
          <w:sz w:val="24"/>
          <w:szCs w:val="24"/>
        </w:rPr>
        <w:t>pada</w:t>
      </w:r>
      <w:r>
        <w:rPr>
          <w:rFonts w:ascii="Bookman Old Style" w:hAnsi="Bookman Old Style" w:cs="Arial"/>
          <w:sz w:val="24"/>
          <w:szCs w:val="24"/>
        </w:rPr>
        <w:t xml:space="preserve"> </w:t>
      </w:r>
      <w:r w:rsidRPr="003D2053">
        <w:rPr>
          <w:rFonts w:ascii="Bookman Old Style" w:hAnsi="Bookman Old Style" w:cs="Arial"/>
          <w:sz w:val="24"/>
          <w:szCs w:val="24"/>
        </w:rPr>
        <w:t>Pasal</w:t>
      </w:r>
      <w:r>
        <w:rPr>
          <w:rFonts w:ascii="Bookman Old Style" w:hAnsi="Bookman Old Style" w:cs="Arial"/>
          <w:sz w:val="24"/>
          <w:szCs w:val="24"/>
        </w:rPr>
        <w:t xml:space="preserve"> </w:t>
      </w:r>
      <w:r w:rsidRPr="003D2053">
        <w:rPr>
          <w:rFonts w:ascii="Bookman Old Style" w:hAnsi="Bookman Old Style" w:cs="Arial"/>
          <w:sz w:val="24"/>
          <w:szCs w:val="24"/>
        </w:rPr>
        <w:t>85</w:t>
      </w:r>
      <w:r>
        <w:rPr>
          <w:rFonts w:ascii="Bookman Old Style" w:hAnsi="Bookman Old Style" w:cs="Arial"/>
          <w:sz w:val="24"/>
          <w:szCs w:val="24"/>
        </w:rPr>
        <w:t xml:space="preserve"> </w:t>
      </w:r>
      <w:r w:rsidRPr="003D2053">
        <w:rPr>
          <w:rFonts w:ascii="Bookman Old Style" w:hAnsi="Bookman Old Style" w:cs="Arial"/>
          <w:sz w:val="24"/>
          <w:szCs w:val="24"/>
        </w:rPr>
        <w:t>ayat (1)mengatur</w:t>
      </w:r>
      <w:r>
        <w:rPr>
          <w:rFonts w:ascii="Bookman Old Style" w:hAnsi="Bookman Old Style" w:cs="Arial"/>
          <w:sz w:val="24"/>
          <w:szCs w:val="24"/>
        </w:rPr>
        <w:t xml:space="preserve"> </w:t>
      </w:r>
      <w:r w:rsidRPr="003D2053">
        <w:rPr>
          <w:rFonts w:ascii="Bookman Old Style" w:hAnsi="Bookman Old Style" w:cs="Arial"/>
          <w:sz w:val="24"/>
          <w:szCs w:val="24"/>
        </w:rPr>
        <w:t>bahwa</w:t>
      </w:r>
      <w:r>
        <w:rPr>
          <w:rFonts w:ascii="Bookman Old Style" w:hAnsi="Bookman Old Style" w:cs="Arial"/>
          <w:sz w:val="24"/>
          <w:szCs w:val="24"/>
        </w:rPr>
        <w:t xml:space="preserve"> </w:t>
      </w:r>
      <w:r w:rsidRPr="003D2053">
        <w:rPr>
          <w:rFonts w:ascii="Bookman Old Style" w:hAnsi="Bookman Old Style" w:cs="Arial"/>
          <w:sz w:val="24"/>
          <w:szCs w:val="24"/>
        </w:rPr>
        <w:t xml:space="preserve">Pembangunan </w:t>
      </w:r>
      <w:r w:rsidRPr="003D2053">
        <w:rPr>
          <w:rFonts w:ascii="Bookman Old Style" w:hAnsi="Bookman Old Style" w:cs="Arial"/>
          <w:spacing w:val="5"/>
          <w:sz w:val="24"/>
          <w:szCs w:val="24"/>
        </w:rPr>
        <w:t>K</w:t>
      </w:r>
      <w:r w:rsidRPr="003D2053">
        <w:rPr>
          <w:rFonts w:ascii="Bookman Old Style" w:hAnsi="Bookman Old Style" w:cs="Arial"/>
          <w:sz w:val="24"/>
          <w:szCs w:val="24"/>
        </w:rPr>
        <w:t>awasan Perdesaan dilakukan ol</w:t>
      </w:r>
      <w:r w:rsidRPr="003D2053">
        <w:rPr>
          <w:rFonts w:ascii="Bookman Old Style" w:hAnsi="Bookman Old Style" w:cs="Arial"/>
          <w:spacing w:val="5"/>
          <w:sz w:val="24"/>
          <w:szCs w:val="24"/>
        </w:rPr>
        <w:t>e</w:t>
      </w:r>
      <w:r w:rsidRPr="003D2053">
        <w:rPr>
          <w:rFonts w:ascii="Bookman Old Style" w:hAnsi="Bookman Old Style" w:cs="Arial"/>
          <w:sz w:val="24"/>
          <w:szCs w:val="24"/>
        </w:rPr>
        <w:t>h Pemerintah,</w:t>
      </w:r>
      <w:r>
        <w:rPr>
          <w:rFonts w:ascii="Bookman Old Style" w:hAnsi="Bookman Old Style" w:cs="Arial"/>
          <w:sz w:val="24"/>
          <w:szCs w:val="24"/>
        </w:rPr>
        <w:t xml:space="preserve"> </w:t>
      </w:r>
      <w:r w:rsidRPr="003D2053">
        <w:rPr>
          <w:rFonts w:ascii="Bookman Old Style" w:hAnsi="Bookman Old Style" w:cs="Arial"/>
          <w:sz w:val="24"/>
          <w:szCs w:val="24"/>
        </w:rPr>
        <w:t>Pemerintah Daerah</w:t>
      </w:r>
      <w:r>
        <w:rPr>
          <w:rFonts w:ascii="Bookman Old Style" w:hAnsi="Bookman Old Style" w:cs="Arial"/>
          <w:sz w:val="24"/>
          <w:szCs w:val="24"/>
        </w:rPr>
        <w:t xml:space="preserve"> </w:t>
      </w:r>
      <w:r w:rsidRPr="003D2053">
        <w:rPr>
          <w:rFonts w:ascii="Bookman Old Style" w:hAnsi="Bookman Old Style" w:cs="Arial"/>
          <w:sz w:val="24"/>
          <w:szCs w:val="24"/>
        </w:rPr>
        <w:t>P</w:t>
      </w:r>
      <w:r w:rsidRPr="003D2053">
        <w:rPr>
          <w:rFonts w:ascii="Bookman Old Style" w:hAnsi="Bookman Old Style" w:cs="Arial"/>
          <w:spacing w:val="-5"/>
          <w:sz w:val="24"/>
          <w:szCs w:val="24"/>
        </w:rPr>
        <w:t>r</w:t>
      </w:r>
      <w:r w:rsidRPr="003D2053">
        <w:rPr>
          <w:rFonts w:ascii="Bookman Old Style" w:hAnsi="Bookman Old Style" w:cs="Arial"/>
          <w:sz w:val="24"/>
          <w:szCs w:val="24"/>
        </w:rPr>
        <w:t>ovinsi,</w:t>
      </w:r>
      <w:r>
        <w:rPr>
          <w:rFonts w:ascii="Bookman Old Style" w:hAnsi="Bookman Old Style" w:cs="Arial"/>
          <w:sz w:val="24"/>
          <w:szCs w:val="24"/>
        </w:rPr>
        <w:t xml:space="preserve"> </w:t>
      </w:r>
      <w:r w:rsidRPr="003D2053">
        <w:rPr>
          <w:rFonts w:ascii="Bookman Old Style" w:hAnsi="Bookman Old Style" w:cs="Arial"/>
          <w:sz w:val="24"/>
          <w:szCs w:val="24"/>
        </w:rPr>
        <w:t xml:space="preserve">dan Pemerintah Daerah Kabupaten/Kota melalui </w:t>
      </w:r>
      <w:r w:rsidRPr="003D2053">
        <w:rPr>
          <w:rFonts w:ascii="Bookman Old Style" w:hAnsi="Bookman Old Style" w:cs="Arial"/>
          <w:spacing w:val="2"/>
          <w:sz w:val="24"/>
          <w:szCs w:val="24"/>
        </w:rPr>
        <w:t>s</w:t>
      </w:r>
      <w:r w:rsidRPr="003D2053">
        <w:rPr>
          <w:rFonts w:ascii="Bookman Old Style" w:hAnsi="Bookman Old Style" w:cs="Arial"/>
          <w:sz w:val="24"/>
          <w:szCs w:val="24"/>
        </w:rPr>
        <w:t>atuan kerja</w:t>
      </w:r>
      <w:r>
        <w:rPr>
          <w:rFonts w:ascii="Bookman Old Style" w:hAnsi="Bookman Old Style" w:cs="Arial"/>
          <w:sz w:val="24"/>
          <w:szCs w:val="24"/>
        </w:rPr>
        <w:t xml:space="preserve"> </w:t>
      </w:r>
      <w:r w:rsidRPr="003D2053">
        <w:rPr>
          <w:rFonts w:ascii="Bookman Old Style" w:hAnsi="Bookman Old Style" w:cs="Arial"/>
          <w:sz w:val="24"/>
          <w:szCs w:val="24"/>
        </w:rPr>
        <w:t>perangkat daerah</w:t>
      </w:r>
      <w:r>
        <w:rPr>
          <w:rFonts w:ascii="Bookman Old Style" w:hAnsi="Bookman Old Style" w:cs="Arial"/>
          <w:sz w:val="24"/>
          <w:szCs w:val="24"/>
        </w:rPr>
        <w:t>, Pemerintah Desa, dan/atau BUM</w:t>
      </w:r>
      <w:r w:rsidRPr="003D2053">
        <w:rPr>
          <w:rFonts w:ascii="Bookman Old Style" w:hAnsi="Bookman Old Style" w:cs="Arial"/>
          <w:sz w:val="24"/>
          <w:szCs w:val="24"/>
        </w:rPr>
        <w:t>Desa dengan mengikutsertakan masyarakat Desa. (2) Pembangunan Kawasan Perdesaan</w:t>
      </w:r>
      <w:r>
        <w:rPr>
          <w:rFonts w:ascii="Bookman Old Style" w:hAnsi="Bookman Old Style" w:cs="Arial"/>
          <w:sz w:val="24"/>
          <w:szCs w:val="24"/>
        </w:rPr>
        <w:t xml:space="preserve"> </w:t>
      </w:r>
      <w:r w:rsidRPr="003D2053">
        <w:rPr>
          <w:rFonts w:ascii="Bookman Old Style" w:hAnsi="Bookman Old Style" w:cs="Arial"/>
          <w:sz w:val="24"/>
          <w:szCs w:val="24"/>
        </w:rPr>
        <w:t>yang dilakukan oleh Pemerintah, Pemerintah</w:t>
      </w:r>
      <w:r>
        <w:rPr>
          <w:rFonts w:ascii="Bookman Old Style" w:hAnsi="Bookman Old Style" w:cs="Arial"/>
          <w:sz w:val="24"/>
          <w:szCs w:val="24"/>
        </w:rPr>
        <w:t xml:space="preserve"> </w:t>
      </w:r>
      <w:r w:rsidRPr="003D2053">
        <w:rPr>
          <w:rFonts w:ascii="Bookman Old Style" w:hAnsi="Bookman Old Style" w:cs="Arial"/>
          <w:sz w:val="24"/>
          <w:szCs w:val="24"/>
        </w:rPr>
        <w:t>Daerah</w:t>
      </w:r>
      <w:r>
        <w:rPr>
          <w:rFonts w:ascii="Bookman Old Style" w:hAnsi="Bookman Old Style" w:cs="Arial"/>
          <w:sz w:val="24"/>
          <w:szCs w:val="24"/>
        </w:rPr>
        <w:t xml:space="preserve"> </w:t>
      </w:r>
      <w:r w:rsidRPr="003D2053">
        <w:rPr>
          <w:rFonts w:ascii="Bookman Old Style" w:hAnsi="Bookman Old Style" w:cs="Arial"/>
          <w:sz w:val="24"/>
          <w:szCs w:val="24"/>
        </w:rPr>
        <w:t>Provinsi,</w:t>
      </w:r>
      <w:r>
        <w:rPr>
          <w:rFonts w:ascii="Bookman Old Style" w:hAnsi="Bookman Old Style" w:cs="Arial"/>
          <w:sz w:val="24"/>
          <w:szCs w:val="24"/>
        </w:rPr>
        <w:t xml:space="preserve"> </w:t>
      </w:r>
      <w:r w:rsidRPr="003D2053">
        <w:rPr>
          <w:rFonts w:ascii="Bookman Old Style" w:hAnsi="Bookman Old Style" w:cs="Arial"/>
          <w:sz w:val="24"/>
          <w:szCs w:val="24"/>
        </w:rPr>
        <w:t>Pemerintah</w:t>
      </w:r>
      <w:r>
        <w:rPr>
          <w:rFonts w:ascii="Bookman Old Style" w:hAnsi="Bookman Old Style" w:cs="Arial"/>
          <w:sz w:val="24"/>
          <w:szCs w:val="24"/>
        </w:rPr>
        <w:t xml:space="preserve"> </w:t>
      </w:r>
      <w:r w:rsidRPr="003D2053">
        <w:rPr>
          <w:rFonts w:ascii="Bookman Old Style" w:hAnsi="Bookman Old Style" w:cs="Arial"/>
          <w:sz w:val="24"/>
          <w:szCs w:val="24"/>
        </w:rPr>
        <w:t>Daerah</w:t>
      </w:r>
      <w:r>
        <w:rPr>
          <w:rFonts w:ascii="Bookman Old Style" w:hAnsi="Bookman Old Style" w:cs="Arial"/>
          <w:sz w:val="24"/>
          <w:szCs w:val="24"/>
        </w:rPr>
        <w:t xml:space="preserve"> </w:t>
      </w:r>
      <w:r w:rsidRPr="003D2053">
        <w:rPr>
          <w:rFonts w:ascii="Bookman Old Style" w:hAnsi="Bookman Old Style" w:cs="Arial"/>
          <w:sz w:val="24"/>
          <w:szCs w:val="24"/>
        </w:rPr>
        <w:t>Kabupaten/Kota,</w:t>
      </w:r>
      <w:r>
        <w:rPr>
          <w:rFonts w:ascii="Bookman Old Style" w:hAnsi="Bookman Old Style" w:cs="Arial"/>
          <w:sz w:val="24"/>
          <w:szCs w:val="24"/>
        </w:rPr>
        <w:t xml:space="preserve"> </w:t>
      </w:r>
      <w:r w:rsidRPr="003D2053">
        <w:rPr>
          <w:rFonts w:ascii="Bookman Old Style" w:hAnsi="Bookman Old Style" w:cs="Arial"/>
          <w:sz w:val="24"/>
          <w:szCs w:val="24"/>
        </w:rPr>
        <w:t>dan</w:t>
      </w:r>
      <w:r>
        <w:rPr>
          <w:rFonts w:ascii="Bookman Old Style" w:hAnsi="Bookman Old Style" w:cs="Arial"/>
          <w:sz w:val="24"/>
          <w:szCs w:val="24"/>
        </w:rPr>
        <w:t xml:space="preserve"> </w:t>
      </w:r>
      <w:r w:rsidRPr="003D2053">
        <w:rPr>
          <w:rFonts w:ascii="Bookman Old Style" w:hAnsi="Bookman Old Style" w:cs="Arial"/>
          <w:sz w:val="24"/>
          <w:szCs w:val="24"/>
        </w:rPr>
        <w:t>pih</w:t>
      </w:r>
      <w:r w:rsidRPr="003D2053">
        <w:rPr>
          <w:rFonts w:ascii="Bookman Old Style" w:hAnsi="Bookman Old Style" w:cs="Arial"/>
          <w:spacing w:val="5"/>
          <w:sz w:val="24"/>
          <w:szCs w:val="24"/>
        </w:rPr>
        <w:t>a</w:t>
      </w:r>
      <w:r w:rsidRPr="003D2053">
        <w:rPr>
          <w:rFonts w:ascii="Bookman Old Style" w:hAnsi="Bookman Old Style" w:cs="Arial"/>
          <w:sz w:val="24"/>
          <w:szCs w:val="24"/>
        </w:rPr>
        <w:t>k ketiga</w:t>
      </w:r>
      <w:r>
        <w:rPr>
          <w:rFonts w:ascii="Bookman Old Style" w:hAnsi="Bookman Old Style" w:cs="Arial"/>
          <w:sz w:val="24"/>
          <w:szCs w:val="24"/>
        </w:rPr>
        <w:t xml:space="preserve"> </w:t>
      </w:r>
      <w:r w:rsidRPr="003D2053">
        <w:rPr>
          <w:rFonts w:ascii="Bookman Old Style" w:hAnsi="Bookman Old Style" w:cs="Arial"/>
          <w:sz w:val="24"/>
          <w:szCs w:val="24"/>
        </w:rPr>
        <w:t>wajib</w:t>
      </w:r>
      <w:r>
        <w:rPr>
          <w:rFonts w:ascii="Bookman Old Style" w:hAnsi="Bookman Old Style" w:cs="Arial"/>
          <w:sz w:val="24"/>
          <w:szCs w:val="24"/>
        </w:rPr>
        <w:t xml:space="preserve"> </w:t>
      </w:r>
      <w:r w:rsidRPr="003D2053">
        <w:rPr>
          <w:rFonts w:ascii="Bookman Old Style" w:hAnsi="Bookman Old Style" w:cs="Arial"/>
          <w:sz w:val="24"/>
          <w:szCs w:val="24"/>
        </w:rPr>
        <w:t>mendayagunakan</w:t>
      </w:r>
      <w:r>
        <w:rPr>
          <w:rFonts w:ascii="Bookman Old Style" w:hAnsi="Bookman Old Style" w:cs="Arial"/>
          <w:sz w:val="24"/>
          <w:szCs w:val="24"/>
        </w:rPr>
        <w:t xml:space="preserve"> </w:t>
      </w:r>
      <w:r w:rsidRPr="003D2053">
        <w:rPr>
          <w:rFonts w:ascii="Bookman Old Style" w:hAnsi="Bookman Old Style" w:cs="Arial"/>
          <w:sz w:val="24"/>
          <w:szCs w:val="24"/>
        </w:rPr>
        <w:t xml:space="preserve">potensi </w:t>
      </w:r>
      <w:r w:rsidRPr="003D2053">
        <w:rPr>
          <w:rFonts w:ascii="Bookman Old Style" w:hAnsi="Bookman Old Style" w:cs="Arial"/>
          <w:spacing w:val="-5"/>
          <w:sz w:val="24"/>
          <w:szCs w:val="24"/>
        </w:rPr>
        <w:t>s</w:t>
      </w:r>
      <w:r w:rsidRPr="003D2053">
        <w:rPr>
          <w:rFonts w:ascii="Bookman Old Style" w:hAnsi="Bookman Old Style" w:cs="Arial"/>
          <w:sz w:val="24"/>
          <w:szCs w:val="24"/>
        </w:rPr>
        <w:t>umberdaya</w:t>
      </w:r>
      <w:r>
        <w:rPr>
          <w:rFonts w:ascii="Bookman Old Style" w:hAnsi="Bookman Old Style" w:cs="Arial"/>
          <w:sz w:val="24"/>
          <w:szCs w:val="24"/>
        </w:rPr>
        <w:t xml:space="preserve"> </w:t>
      </w:r>
      <w:r w:rsidRPr="003D2053">
        <w:rPr>
          <w:rFonts w:ascii="Bookman Old Style" w:hAnsi="Bookman Old Style" w:cs="Arial"/>
          <w:sz w:val="24"/>
          <w:szCs w:val="24"/>
        </w:rPr>
        <w:t>alam</w:t>
      </w:r>
      <w:r>
        <w:rPr>
          <w:rFonts w:ascii="Bookman Old Style" w:hAnsi="Bookman Old Style" w:cs="Arial"/>
          <w:sz w:val="24"/>
          <w:szCs w:val="24"/>
        </w:rPr>
        <w:t xml:space="preserve"> </w:t>
      </w:r>
      <w:r w:rsidRPr="003D2053">
        <w:rPr>
          <w:rFonts w:ascii="Bookman Old Style" w:hAnsi="Bookman Old Style" w:cs="Arial"/>
          <w:sz w:val="24"/>
          <w:szCs w:val="24"/>
        </w:rPr>
        <w:t>dan sumberdaya manusia serta mengikutsertakan Pemerintah Desa dan masyarakat Desa. (3) Pembangunan Kawasan</w:t>
      </w:r>
      <w:r>
        <w:rPr>
          <w:rFonts w:ascii="Bookman Old Style" w:hAnsi="Bookman Old Style" w:cs="Arial"/>
          <w:sz w:val="24"/>
          <w:szCs w:val="24"/>
        </w:rPr>
        <w:t xml:space="preserve"> </w:t>
      </w:r>
      <w:r w:rsidRPr="003D2053">
        <w:rPr>
          <w:rFonts w:ascii="Bookman Old Style" w:hAnsi="Bookman Old Style" w:cs="Arial"/>
          <w:sz w:val="24"/>
          <w:szCs w:val="24"/>
        </w:rPr>
        <w:t>Perdesaan yang</w:t>
      </w:r>
      <w:r>
        <w:rPr>
          <w:rFonts w:ascii="Bookman Old Style" w:hAnsi="Bookman Old Style" w:cs="Arial"/>
          <w:sz w:val="24"/>
          <w:szCs w:val="24"/>
        </w:rPr>
        <w:t xml:space="preserve"> </w:t>
      </w:r>
      <w:r w:rsidRPr="003D2053">
        <w:rPr>
          <w:rFonts w:ascii="Bookman Old Style" w:hAnsi="Bookman Old Style" w:cs="Arial"/>
          <w:sz w:val="24"/>
          <w:szCs w:val="24"/>
        </w:rPr>
        <w:t>berskala</w:t>
      </w:r>
      <w:r>
        <w:rPr>
          <w:rFonts w:ascii="Bookman Old Style" w:hAnsi="Bookman Old Style" w:cs="Arial"/>
          <w:sz w:val="24"/>
          <w:szCs w:val="24"/>
        </w:rPr>
        <w:t xml:space="preserve"> </w:t>
      </w:r>
      <w:r w:rsidRPr="003D2053">
        <w:rPr>
          <w:rFonts w:ascii="Bookman Old Style" w:hAnsi="Bookman Old Style" w:cs="Arial"/>
          <w:sz w:val="24"/>
          <w:szCs w:val="24"/>
        </w:rPr>
        <w:t>lokal</w:t>
      </w:r>
      <w:r>
        <w:rPr>
          <w:rFonts w:ascii="Bookman Old Style" w:hAnsi="Bookman Old Style" w:cs="Arial"/>
          <w:sz w:val="24"/>
          <w:szCs w:val="24"/>
        </w:rPr>
        <w:t xml:space="preserve"> </w:t>
      </w:r>
      <w:r w:rsidRPr="003D2053">
        <w:rPr>
          <w:rFonts w:ascii="Bookman Old Style" w:hAnsi="Bookman Old Style" w:cs="Arial"/>
          <w:sz w:val="24"/>
          <w:szCs w:val="24"/>
        </w:rPr>
        <w:t>Desa</w:t>
      </w:r>
      <w:r>
        <w:rPr>
          <w:rFonts w:ascii="Bookman Old Style" w:hAnsi="Bookman Old Style" w:cs="Arial"/>
          <w:sz w:val="24"/>
          <w:szCs w:val="24"/>
        </w:rPr>
        <w:t xml:space="preserve"> </w:t>
      </w:r>
      <w:r w:rsidRPr="003D2053">
        <w:rPr>
          <w:rFonts w:ascii="Bookman Old Style" w:hAnsi="Bookman Old Style" w:cs="Arial"/>
          <w:sz w:val="24"/>
          <w:szCs w:val="24"/>
        </w:rPr>
        <w:t>wajib</w:t>
      </w:r>
      <w:r>
        <w:rPr>
          <w:rFonts w:ascii="Bookman Old Style" w:hAnsi="Bookman Old Style" w:cs="Arial"/>
          <w:sz w:val="24"/>
          <w:szCs w:val="24"/>
        </w:rPr>
        <w:t xml:space="preserve"> </w:t>
      </w:r>
      <w:r w:rsidRPr="003D2053">
        <w:rPr>
          <w:rFonts w:ascii="Bookman Old Style" w:hAnsi="Bookman Old Style" w:cs="Arial"/>
          <w:sz w:val="24"/>
          <w:szCs w:val="24"/>
        </w:rPr>
        <w:t>diserahkan pelaksanaannya kepada Desa dan/atau kerja sama anta</w:t>
      </w:r>
      <w:r w:rsidRPr="003D2053">
        <w:rPr>
          <w:rFonts w:ascii="Bookman Old Style" w:hAnsi="Bookman Old Style" w:cs="Arial"/>
          <w:spacing w:val="3"/>
          <w:sz w:val="24"/>
          <w:szCs w:val="24"/>
        </w:rPr>
        <w:t>r</w:t>
      </w:r>
      <w:r w:rsidRPr="003D2053">
        <w:rPr>
          <w:rFonts w:ascii="Bookman Old Style" w:hAnsi="Bookman Old Style" w:cs="Arial"/>
          <w:sz w:val="24"/>
          <w:szCs w:val="24"/>
        </w:rPr>
        <w:t>-Desa.</w:t>
      </w:r>
    </w:p>
    <w:p w:rsidR="00AC1D06" w:rsidP="00AC1D06" w14:paraId="7D5ED093" w14:textId="77777777">
      <w:pPr>
        <w:spacing w:after="0"/>
        <w:ind w:left="1134" w:firstLine="567"/>
        <w:rPr>
          <w:rFonts w:ascii="Bookman Old Style" w:hAnsi="Bookman Old Style" w:cs="Arial"/>
          <w:sz w:val="24"/>
          <w:szCs w:val="24"/>
        </w:rPr>
      </w:pPr>
      <w:r w:rsidRPr="003D2053">
        <w:rPr>
          <w:rFonts w:ascii="Bookman Old Style" w:hAnsi="Bookman Old Style" w:cs="Arial"/>
          <w:sz w:val="24"/>
          <w:szCs w:val="24"/>
        </w:rPr>
        <w:t xml:space="preserve">Maksud dan Tujuan pembangunan kawasan perdesaan tertuang dalam Pasal 83 (ayat 2) Undang-Undang No 6 tahun 2014; bahwa Pembangunan Kawasan Perdesaan dilaksanakan dalam upaya mempercepat dan meningkatkan kualitas pelayanan, pembangunan, dan pemberdayaan masyarakat Desa di Kawasan Perdesaan melalui pendekatan pembangunan partisipatif. </w:t>
      </w:r>
    </w:p>
    <w:p w:rsidR="00AC1D06" w:rsidP="00AC1D06" w14:paraId="3974943C" w14:textId="5BEC2B73">
      <w:pPr>
        <w:spacing w:after="0"/>
        <w:ind w:left="1134" w:firstLine="567"/>
        <w:rPr>
          <w:rFonts w:ascii="Bookman Old Style" w:hAnsi="Bookman Old Style" w:cs="Arial"/>
          <w:sz w:val="24"/>
          <w:szCs w:val="24"/>
        </w:rPr>
      </w:pPr>
      <w:r w:rsidRPr="00701952">
        <w:rPr>
          <w:rFonts w:ascii="Bookman Old Style" w:hAnsi="Bookman Old Style" w:cs="Arial"/>
          <w:sz w:val="24"/>
          <w:szCs w:val="24"/>
        </w:rPr>
        <w:t xml:space="preserve">Adapun </w:t>
      </w:r>
      <w:r w:rsidR="000F3D7E">
        <w:rPr>
          <w:rFonts w:ascii="Bookman Old Style" w:hAnsi="Bookman Old Style" w:cs="Arial"/>
          <w:sz w:val="24"/>
          <w:szCs w:val="24"/>
          <w:lang w:val="en-US"/>
        </w:rPr>
        <w:t xml:space="preserve">pengembangan kawasan perdesaan di Kabupaten Rembang </w:t>
      </w:r>
      <w:r w:rsidRPr="004971F7">
        <w:rPr>
          <w:rFonts w:ascii="Bookman Old Style" w:hAnsi="Bookman Old Style" w:cs="Arial"/>
          <w:sz w:val="24"/>
          <w:szCs w:val="24"/>
        </w:rPr>
        <w:t>dapat dilihat pada tabel sebagai berikut :</w:t>
      </w:r>
    </w:p>
    <w:p w:rsidR="001672BC" w:rsidP="00AC1D06" w14:paraId="007FDA5E" w14:textId="77777777">
      <w:pPr>
        <w:spacing w:after="0"/>
        <w:ind w:left="1134" w:firstLine="567"/>
        <w:rPr>
          <w:rFonts w:ascii="Bookman Old Style" w:hAnsi="Bookman Old Style" w:cs="Arial"/>
          <w:sz w:val="24"/>
          <w:szCs w:val="24"/>
        </w:rPr>
      </w:pPr>
    </w:p>
    <w:p w:rsidR="00AC1D06" w:rsidRPr="005C25EE" w:rsidP="00AC1D06" w14:paraId="48678CF3" w14:textId="2A4835E3">
      <w:pPr>
        <w:spacing w:after="0" w:line="240" w:lineRule="auto"/>
        <w:ind w:firstLine="709"/>
        <w:jc w:val="center"/>
        <w:rPr>
          <w:rFonts w:ascii="Bookman Old Style" w:hAnsi="Bookman Old Style" w:cs="Arial"/>
          <w:b/>
          <w:sz w:val="24"/>
          <w:szCs w:val="24"/>
        </w:rPr>
      </w:pPr>
      <w:r>
        <w:rPr>
          <w:rFonts w:ascii="Bookman Old Style" w:hAnsi="Bookman Old Style" w:cs="Arial"/>
          <w:b/>
          <w:sz w:val="24"/>
          <w:szCs w:val="24"/>
        </w:rPr>
        <w:t>Tabel 2.</w:t>
      </w:r>
      <w:r w:rsidR="005216E8">
        <w:rPr>
          <w:rFonts w:ascii="Bookman Old Style" w:hAnsi="Bookman Old Style" w:cs="Arial"/>
          <w:b/>
          <w:sz w:val="24"/>
          <w:szCs w:val="24"/>
        </w:rPr>
        <w:t>21</w:t>
      </w:r>
    </w:p>
    <w:p w:rsidR="00AC1D06" w:rsidRPr="00525EFD" w:rsidP="00AC1D06" w14:paraId="4797273C" w14:textId="7686A202">
      <w:pPr>
        <w:pStyle w:val="ListParagraph"/>
        <w:spacing w:after="0" w:line="240" w:lineRule="auto"/>
        <w:jc w:val="center"/>
        <w:rPr>
          <w:rFonts w:ascii="Bookman Old Style" w:hAnsi="Bookman Old Style" w:cs="Arial"/>
          <w:b/>
          <w:sz w:val="24"/>
          <w:szCs w:val="24"/>
          <w:lang w:val="en-US"/>
        </w:rPr>
      </w:pPr>
      <w:r>
        <w:rPr>
          <w:rFonts w:ascii="Bookman Old Style" w:hAnsi="Bookman Old Style" w:cs="Arial"/>
          <w:b/>
          <w:sz w:val="24"/>
          <w:szCs w:val="24"/>
          <w:lang w:val="en-US"/>
        </w:rPr>
        <w:t xml:space="preserve">Rekapituasi Pengembangan </w:t>
      </w:r>
      <w:r w:rsidR="00331CAC">
        <w:rPr>
          <w:rFonts w:ascii="Bookman Old Style" w:hAnsi="Bookman Old Style" w:cs="Arial"/>
          <w:b/>
          <w:sz w:val="24"/>
          <w:szCs w:val="24"/>
          <w:lang w:val="en-US"/>
        </w:rPr>
        <w:t xml:space="preserve">dan Pembentukan </w:t>
      </w:r>
      <w:r>
        <w:rPr>
          <w:rFonts w:ascii="Bookman Old Style" w:hAnsi="Bookman Old Style" w:cs="Arial"/>
          <w:b/>
          <w:sz w:val="24"/>
          <w:szCs w:val="24"/>
          <w:lang w:val="en-US"/>
        </w:rPr>
        <w:t>Kawasan Perdesaan</w:t>
      </w:r>
    </w:p>
    <w:p w:rsidR="00AC1D06" w:rsidRPr="00525EFD" w:rsidP="00AC1D06" w14:paraId="0CC9044A" w14:textId="77777777">
      <w:pPr>
        <w:pStyle w:val="ListParagraph"/>
        <w:spacing w:after="0" w:line="240" w:lineRule="auto"/>
        <w:jc w:val="center"/>
        <w:rPr>
          <w:rFonts w:ascii="Bookman Old Style" w:hAnsi="Bookman Old Style" w:cs="Arial"/>
          <w:b/>
          <w:sz w:val="24"/>
          <w:szCs w:val="24"/>
          <w:lang w:val="en-US"/>
        </w:rPr>
      </w:pPr>
      <w:r>
        <w:rPr>
          <w:rFonts w:ascii="Bookman Old Style" w:hAnsi="Bookman Old Style" w:cs="Arial"/>
          <w:b/>
          <w:sz w:val="24"/>
          <w:szCs w:val="24"/>
          <w:lang w:val="en-US"/>
        </w:rPr>
        <w:t>Tahun 2016-2021</w:t>
      </w:r>
    </w:p>
    <w:p w:rsidR="00AC1D06" w:rsidRPr="004971F7" w:rsidP="00AC1D06" w14:paraId="16B6360B" w14:textId="77777777">
      <w:pPr>
        <w:pStyle w:val="ListParagraph"/>
        <w:jc w:val="center"/>
        <w:rPr>
          <w:rFonts w:ascii="Bookman Old Style" w:hAnsi="Bookman Old Style" w:cs="Arial"/>
          <w:sz w:val="24"/>
          <w:szCs w:val="24"/>
        </w:rPr>
      </w:pP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1711"/>
        <w:gridCol w:w="884"/>
        <w:gridCol w:w="884"/>
        <w:gridCol w:w="884"/>
        <w:gridCol w:w="884"/>
        <w:gridCol w:w="884"/>
        <w:gridCol w:w="884"/>
        <w:gridCol w:w="1387"/>
      </w:tblGrid>
      <w:tr w14:paraId="3CF9F8BA" w14:textId="6A49E632" w:rsidTr="00331CAC">
        <w:tblPrEx>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78" w:type="dxa"/>
          </w:tcPr>
          <w:p w:rsidR="00331CAC" w:rsidRPr="000F3D7E" w:rsidP="00DC63FD" w14:paraId="59C832CF" w14:textId="3395C26B">
            <w:pPr>
              <w:pStyle w:val="ListParagraph"/>
              <w:spacing w:after="0" w:line="240" w:lineRule="auto"/>
              <w:ind w:left="0"/>
              <w:jc w:val="center"/>
              <w:rPr>
                <w:rFonts w:ascii="Bookman Old Style" w:hAnsi="Bookman Old Style" w:cs="Arial"/>
                <w:b/>
                <w:sz w:val="24"/>
                <w:szCs w:val="24"/>
                <w:lang w:val="en-US"/>
              </w:rPr>
            </w:pPr>
            <w:r>
              <w:rPr>
                <w:rFonts w:ascii="Bookman Old Style" w:hAnsi="Bookman Old Style" w:cs="Arial"/>
                <w:b/>
                <w:sz w:val="24"/>
                <w:szCs w:val="24"/>
                <w:lang w:val="en-US"/>
              </w:rPr>
              <w:t>NO</w:t>
            </w:r>
          </w:p>
        </w:tc>
        <w:tc>
          <w:tcPr>
            <w:tcW w:w="1641" w:type="dxa"/>
            <w:shd w:val="clear" w:color="auto" w:fill="auto"/>
          </w:tcPr>
          <w:p w:rsidR="00331CAC" w:rsidRPr="004971F7" w:rsidP="00DC63FD" w14:paraId="67440F72" w14:textId="032266A3">
            <w:pPr>
              <w:pStyle w:val="ListParagraph"/>
              <w:spacing w:after="0" w:line="240" w:lineRule="auto"/>
              <w:ind w:left="0"/>
              <w:jc w:val="center"/>
              <w:rPr>
                <w:rFonts w:ascii="Bookman Old Style" w:hAnsi="Bookman Old Style" w:cs="Arial"/>
                <w:b/>
                <w:sz w:val="24"/>
                <w:szCs w:val="24"/>
              </w:rPr>
            </w:pPr>
            <w:r w:rsidRPr="004971F7">
              <w:rPr>
                <w:rFonts w:ascii="Bookman Old Style" w:hAnsi="Bookman Old Style" w:cs="Arial"/>
                <w:b/>
                <w:sz w:val="24"/>
                <w:szCs w:val="24"/>
              </w:rPr>
              <w:t>URAIAN</w:t>
            </w:r>
          </w:p>
        </w:tc>
        <w:tc>
          <w:tcPr>
            <w:tcW w:w="838" w:type="dxa"/>
            <w:shd w:val="clear" w:color="auto" w:fill="auto"/>
          </w:tcPr>
          <w:p w:rsidR="00331CAC" w:rsidRPr="008D3338" w:rsidP="00DC63FD" w14:paraId="3911853F" w14:textId="77777777">
            <w:pPr>
              <w:pStyle w:val="ListParagraph"/>
              <w:spacing w:after="0" w:line="240" w:lineRule="auto"/>
              <w:ind w:left="0"/>
              <w:jc w:val="center"/>
              <w:rPr>
                <w:rFonts w:ascii="Bookman Old Style" w:hAnsi="Bookman Old Style" w:cs="Arial"/>
                <w:b/>
                <w:sz w:val="24"/>
                <w:szCs w:val="24"/>
                <w:lang w:val="en-US"/>
              </w:rPr>
            </w:pPr>
            <w:r>
              <w:rPr>
                <w:rFonts w:ascii="Bookman Old Style" w:hAnsi="Bookman Old Style" w:cs="Arial"/>
                <w:b/>
                <w:sz w:val="24"/>
                <w:szCs w:val="24"/>
                <w:lang w:val="en-US"/>
              </w:rPr>
              <w:t>2016</w:t>
            </w:r>
          </w:p>
        </w:tc>
        <w:tc>
          <w:tcPr>
            <w:tcW w:w="838" w:type="dxa"/>
            <w:shd w:val="clear" w:color="auto" w:fill="auto"/>
          </w:tcPr>
          <w:p w:rsidR="00331CAC" w:rsidRPr="008D3338" w:rsidP="00DC63FD" w14:paraId="70318CE3" w14:textId="77777777">
            <w:pPr>
              <w:pStyle w:val="ListParagraph"/>
              <w:spacing w:after="0" w:line="240" w:lineRule="auto"/>
              <w:ind w:left="0"/>
              <w:jc w:val="center"/>
              <w:rPr>
                <w:rFonts w:ascii="Bookman Old Style" w:hAnsi="Bookman Old Style" w:cs="Arial"/>
                <w:b/>
                <w:sz w:val="24"/>
                <w:szCs w:val="24"/>
                <w:lang w:val="en-US"/>
              </w:rPr>
            </w:pPr>
            <w:r>
              <w:rPr>
                <w:rFonts w:ascii="Bookman Old Style" w:hAnsi="Bookman Old Style" w:cs="Arial"/>
                <w:b/>
                <w:sz w:val="24"/>
                <w:szCs w:val="24"/>
                <w:lang w:val="en-US"/>
              </w:rPr>
              <w:t>2017</w:t>
            </w:r>
          </w:p>
        </w:tc>
        <w:tc>
          <w:tcPr>
            <w:tcW w:w="838" w:type="dxa"/>
            <w:shd w:val="clear" w:color="auto" w:fill="auto"/>
          </w:tcPr>
          <w:p w:rsidR="00331CAC" w:rsidRPr="008D3338" w:rsidP="00DC63FD" w14:paraId="37F6D9D9" w14:textId="77777777">
            <w:pPr>
              <w:pStyle w:val="ListParagraph"/>
              <w:spacing w:after="0" w:line="240" w:lineRule="auto"/>
              <w:ind w:left="0"/>
              <w:jc w:val="center"/>
              <w:rPr>
                <w:rFonts w:ascii="Bookman Old Style" w:hAnsi="Bookman Old Style" w:cs="Arial"/>
                <w:b/>
                <w:sz w:val="24"/>
                <w:szCs w:val="24"/>
                <w:lang w:val="en-US"/>
              </w:rPr>
            </w:pPr>
            <w:r>
              <w:rPr>
                <w:rFonts w:ascii="Bookman Old Style" w:hAnsi="Bookman Old Style" w:cs="Arial"/>
                <w:b/>
                <w:sz w:val="24"/>
                <w:szCs w:val="24"/>
                <w:lang w:val="en-US"/>
              </w:rPr>
              <w:t>2018</w:t>
            </w:r>
          </w:p>
        </w:tc>
        <w:tc>
          <w:tcPr>
            <w:tcW w:w="838" w:type="dxa"/>
            <w:shd w:val="clear" w:color="auto" w:fill="auto"/>
          </w:tcPr>
          <w:p w:rsidR="00331CAC" w:rsidRPr="008D3338" w:rsidP="00DC63FD" w14:paraId="14103D91" w14:textId="77777777">
            <w:pPr>
              <w:pStyle w:val="ListParagraph"/>
              <w:spacing w:after="0" w:line="240" w:lineRule="auto"/>
              <w:ind w:left="0"/>
              <w:jc w:val="center"/>
              <w:rPr>
                <w:rFonts w:ascii="Bookman Old Style" w:hAnsi="Bookman Old Style" w:cs="Arial"/>
                <w:b/>
                <w:sz w:val="24"/>
                <w:szCs w:val="24"/>
                <w:lang w:val="en-US"/>
              </w:rPr>
            </w:pPr>
            <w:r>
              <w:rPr>
                <w:rFonts w:ascii="Bookman Old Style" w:hAnsi="Bookman Old Style" w:cs="Arial"/>
                <w:b/>
                <w:sz w:val="24"/>
                <w:szCs w:val="24"/>
                <w:lang w:val="en-US"/>
              </w:rPr>
              <w:t>2019</w:t>
            </w:r>
          </w:p>
        </w:tc>
        <w:tc>
          <w:tcPr>
            <w:tcW w:w="838" w:type="dxa"/>
            <w:shd w:val="clear" w:color="auto" w:fill="auto"/>
          </w:tcPr>
          <w:p w:rsidR="00331CAC" w:rsidRPr="008D3338" w:rsidP="00DC63FD" w14:paraId="4E168E16" w14:textId="77777777">
            <w:pPr>
              <w:pStyle w:val="ListParagraph"/>
              <w:spacing w:after="0" w:line="240" w:lineRule="auto"/>
              <w:ind w:left="0"/>
              <w:jc w:val="center"/>
              <w:rPr>
                <w:rFonts w:ascii="Bookman Old Style" w:hAnsi="Bookman Old Style" w:cs="Arial"/>
                <w:b/>
                <w:sz w:val="24"/>
                <w:szCs w:val="24"/>
                <w:lang w:val="en-US"/>
              </w:rPr>
            </w:pPr>
            <w:r>
              <w:rPr>
                <w:rFonts w:ascii="Bookman Old Style" w:hAnsi="Bookman Old Style" w:cs="Arial"/>
                <w:b/>
                <w:sz w:val="24"/>
                <w:szCs w:val="24"/>
                <w:lang w:val="en-US"/>
              </w:rPr>
              <w:t>2020</w:t>
            </w:r>
          </w:p>
        </w:tc>
        <w:tc>
          <w:tcPr>
            <w:tcW w:w="838" w:type="dxa"/>
            <w:shd w:val="clear" w:color="auto" w:fill="auto"/>
          </w:tcPr>
          <w:p w:rsidR="00331CAC" w:rsidRPr="008D3338" w:rsidP="00DC63FD" w14:paraId="5255B47D" w14:textId="77777777">
            <w:pPr>
              <w:pStyle w:val="ListParagraph"/>
              <w:spacing w:after="0" w:line="240" w:lineRule="auto"/>
              <w:ind w:left="0"/>
              <w:jc w:val="center"/>
              <w:rPr>
                <w:rFonts w:ascii="Bookman Old Style" w:hAnsi="Bookman Old Style" w:cs="Arial"/>
                <w:b/>
                <w:sz w:val="24"/>
                <w:szCs w:val="24"/>
                <w:lang w:val="en-US"/>
              </w:rPr>
            </w:pPr>
            <w:r>
              <w:rPr>
                <w:rFonts w:ascii="Bookman Old Style" w:hAnsi="Bookman Old Style" w:cs="Arial"/>
                <w:b/>
                <w:sz w:val="24"/>
                <w:szCs w:val="24"/>
                <w:lang w:val="en-US"/>
              </w:rPr>
              <w:t>2021</w:t>
            </w:r>
          </w:p>
        </w:tc>
        <w:tc>
          <w:tcPr>
            <w:tcW w:w="1497" w:type="dxa"/>
          </w:tcPr>
          <w:p w:rsidR="00331CAC" w:rsidP="00DC63FD" w14:paraId="3010F18B" w14:textId="691BF686">
            <w:pPr>
              <w:pStyle w:val="ListParagraph"/>
              <w:spacing w:after="0" w:line="240" w:lineRule="auto"/>
              <w:ind w:left="0"/>
              <w:jc w:val="center"/>
              <w:rPr>
                <w:rFonts w:ascii="Bookman Old Style" w:hAnsi="Bookman Old Style" w:cs="Arial"/>
                <w:b/>
                <w:sz w:val="24"/>
                <w:szCs w:val="24"/>
                <w:lang w:val="en-US"/>
              </w:rPr>
            </w:pPr>
            <w:r>
              <w:rPr>
                <w:rFonts w:ascii="Bookman Old Style" w:hAnsi="Bookman Old Style" w:cs="Arial"/>
                <w:b/>
                <w:sz w:val="24"/>
                <w:szCs w:val="24"/>
                <w:lang w:val="en-US"/>
              </w:rPr>
              <w:t>JUMLAH</w:t>
            </w:r>
          </w:p>
        </w:tc>
      </w:tr>
      <w:tr w14:paraId="74E51475" w14:textId="150F321F" w:rsidTr="00331CAC">
        <w:tblPrEx>
          <w:tblW w:w="8744" w:type="dxa"/>
          <w:tblInd w:w="720" w:type="dxa"/>
          <w:tblLook w:val="04A0"/>
        </w:tblPrEx>
        <w:trPr>
          <w:trHeight w:val="307"/>
        </w:trPr>
        <w:tc>
          <w:tcPr>
            <w:tcW w:w="578" w:type="dxa"/>
          </w:tcPr>
          <w:p w:rsidR="00331CAC" w:rsidRPr="00131CE1" w:rsidP="00331CAC" w14:paraId="1AA9B9D7" w14:textId="2919D0F3">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1</w:t>
            </w:r>
          </w:p>
        </w:tc>
        <w:tc>
          <w:tcPr>
            <w:tcW w:w="1641" w:type="dxa"/>
            <w:shd w:val="clear" w:color="auto" w:fill="auto"/>
          </w:tcPr>
          <w:p w:rsidR="00331CAC" w:rsidRPr="00525EFD" w:rsidP="000F3D7E" w14:paraId="5CC7BED3" w14:textId="4FFD3368">
            <w:pPr>
              <w:pStyle w:val="ListParagraph"/>
              <w:spacing w:after="0" w:line="240" w:lineRule="auto"/>
              <w:ind w:left="0"/>
              <w:rPr>
                <w:rFonts w:ascii="Bookman Old Style" w:hAnsi="Bookman Old Style" w:cs="Arial"/>
                <w:color w:val="FF0000"/>
                <w:sz w:val="20"/>
                <w:szCs w:val="20"/>
                <w:lang w:val="en-US"/>
              </w:rPr>
            </w:pPr>
            <w:r>
              <w:rPr>
                <w:rFonts w:ascii="Bookman Old Style" w:hAnsi="Bookman Old Style" w:cs="Arial"/>
                <w:sz w:val="20"/>
                <w:szCs w:val="20"/>
                <w:lang w:val="en-US"/>
              </w:rPr>
              <w:t xml:space="preserve">Jumlah </w:t>
            </w:r>
            <w:r w:rsidRPr="00131CE1">
              <w:rPr>
                <w:rFonts w:ascii="Bookman Old Style" w:hAnsi="Bookman Old Style" w:cs="Arial"/>
                <w:sz w:val="20"/>
                <w:szCs w:val="20"/>
                <w:lang w:val="en-US"/>
              </w:rPr>
              <w:t>kawasan</w:t>
            </w:r>
            <w:r>
              <w:rPr>
                <w:rFonts w:ascii="Bookman Old Style" w:hAnsi="Bookman Old Style" w:cs="Arial"/>
                <w:sz w:val="20"/>
                <w:szCs w:val="20"/>
                <w:lang w:val="en-US"/>
              </w:rPr>
              <w:t xml:space="preserve"> Perdesaan </w:t>
            </w:r>
            <w:r w:rsidRPr="00131CE1">
              <w:rPr>
                <w:rFonts w:ascii="Bookman Old Style" w:hAnsi="Bookman Old Style" w:cs="Arial"/>
                <w:sz w:val="20"/>
                <w:szCs w:val="20"/>
                <w:lang w:val="en-US"/>
              </w:rPr>
              <w:t xml:space="preserve"> yang telah</w:t>
            </w:r>
            <w:r>
              <w:rPr>
                <w:rFonts w:ascii="Bookman Old Style" w:hAnsi="Bookman Old Style" w:cs="Arial"/>
                <w:sz w:val="20"/>
                <w:szCs w:val="20"/>
              </w:rPr>
              <w:t xml:space="preserve"> </w:t>
            </w:r>
            <w:r w:rsidRPr="00131CE1">
              <w:rPr>
                <w:rFonts w:ascii="Bookman Old Style" w:hAnsi="Bookman Old Style" w:cs="Arial"/>
                <w:sz w:val="20"/>
                <w:szCs w:val="20"/>
                <w:lang w:val="en-US"/>
              </w:rPr>
              <w:t>ditetapkan</w:t>
            </w:r>
            <w:r>
              <w:rPr>
                <w:rFonts w:ascii="Bookman Old Style" w:hAnsi="Bookman Old Style" w:cs="Arial"/>
                <w:sz w:val="20"/>
                <w:szCs w:val="20"/>
              </w:rPr>
              <w:t xml:space="preserve"> </w:t>
            </w:r>
            <w:r w:rsidRPr="00131CE1">
              <w:rPr>
                <w:rFonts w:ascii="Bookman Old Style" w:hAnsi="Bookman Old Style" w:cs="Arial"/>
                <w:sz w:val="20"/>
                <w:szCs w:val="20"/>
                <w:lang w:val="en-US"/>
              </w:rPr>
              <w:t>dengan</w:t>
            </w:r>
            <w:r>
              <w:rPr>
                <w:rFonts w:ascii="Bookman Old Style" w:hAnsi="Bookman Old Style" w:cs="Arial"/>
                <w:sz w:val="20"/>
                <w:szCs w:val="20"/>
              </w:rPr>
              <w:t xml:space="preserve"> </w:t>
            </w:r>
            <w:r>
              <w:rPr>
                <w:rFonts w:ascii="Bookman Old Style" w:hAnsi="Bookman Old Style" w:cs="Arial"/>
                <w:sz w:val="20"/>
                <w:szCs w:val="20"/>
                <w:lang w:val="en-US"/>
              </w:rPr>
              <w:t>Keputusan</w:t>
            </w:r>
            <w:r w:rsidRPr="00131CE1">
              <w:rPr>
                <w:rFonts w:ascii="Bookman Old Style" w:hAnsi="Bookman Old Style" w:cs="Arial"/>
                <w:sz w:val="20"/>
                <w:szCs w:val="20"/>
                <w:lang w:val="en-US"/>
              </w:rPr>
              <w:t xml:space="preserve"> Bupati</w:t>
            </w:r>
          </w:p>
        </w:tc>
        <w:tc>
          <w:tcPr>
            <w:tcW w:w="838" w:type="dxa"/>
            <w:shd w:val="clear" w:color="auto" w:fill="auto"/>
            <w:vAlign w:val="center"/>
          </w:tcPr>
          <w:p w:rsidR="00331CAC" w:rsidRPr="00131CE1" w:rsidP="00DC63FD" w14:paraId="75F09AE3" w14:textId="77777777">
            <w:pPr>
              <w:pStyle w:val="ListParagraph"/>
              <w:spacing w:after="0" w:line="240" w:lineRule="auto"/>
              <w:ind w:left="0"/>
              <w:jc w:val="center"/>
              <w:rPr>
                <w:rFonts w:ascii="Bookman Old Style" w:hAnsi="Bookman Old Style" w:cs="Arial"/>
                <w:sz w:val="20"/>
                <w:szCs w:val="20"/>
              </w:rPr>
            </w:pPr>
            <w:r w:rsidRPr="00131CE1">
              <w:rPr>
                <w:rFonts w:ascii="Bookman Old Style" w:hAnsi="Bookman Old Style" w:cs="Arial"/>
                <w:sz w:val="20"/>
                <w:szCs w:val="20"/>
                <w:lang w:val="en-US"/>
              </w:rPr>
              <w:t>2</w:t>
            </w:r>
          </w:p>
        </w:tc>
        <w:tc>
          <w:tcPr>
            <w:tcW w:w="838" w:type="dxa"/>
            <w:shd w:val="clear" w:color="auto" w:fill="auto"/>
            <w:vAlign w:val="center"/>
          </w:tcPr>
          <w:p w:rsidR="00331CAC" w:rsidRPr="00131CE1" w:rsidP="00DC63FD" w14:paraId="2A72E86F" w14:textId="77777777">
            <w:pPr>
              <w:pStyle w:val="ListParagraph"/>
              <w:spacing w:after="0" w:line="240" w:lineRule="auto"/>
              <w:ind w:left="0"/>
              <w:jc w:val="center"/>
              <w:rPr>
                <w:rFonts w:ascii="Bookman Old Style" w:hAnsi="Bookman Old Style" w:cs="Arial"/>
                <w:sz w:val="20"/>
                <w:szCs w:val="20"/>
              </w:rPr>
            </w:pPr>
            <w:r w:rsidRPr="00131CE1">
              <w:rPr>
                <w:rFonts w:ascii="Bookman Old Style" w:hAnsi="Bookman Old Style" w:cs="Arial"/>
                <w:sz w:val="20"/>
                <w:szCs w:val="20"/>
              </w:rPr>
              <w:t>-</w:t>
            </w:r>
          </w:p>
        </w:tc>
        <w:tc>
          <w:tcPr>
            <w:tcW w:w="838" w:type="dxa"/>
            <w:shd w:val="clear" w:color="auto" w:fill="auto"/>
            <w:vAlign w:val="center"/>
          </w:tcPr>
          <w:p w:rsidR="00331CAC" w:rsidRPr="00131CE1" w:rsidP="00DC63FD" w14:paraId="154BA871" w14:textId="77777777">
            <w:pPr>
              <w:pStyle w:val="ListParagraph"/>
              <w:spacing w:after="0" w:line="240" w:lineRule="auto"/>
              <w:ind w:left="0"/>
              <w:jc w:val="center"/>
              <w:rPr>
                <w:rFonts w:ascii="Bookman Old Style" w:hAnsi="Bookman Old Style" w:cs="Arial"/>
                <w:sz w:val="20"/>
                <w:szCs w:val="20"/>
              </w:rPr>
            </w:pPr>
            <w:r w:rsidRPr="00131CE1">
              <w:rPr>
                <w:rFonts w:ascii="Bookman Old Style" w:hAnsi="Bookman Old Style" w:cs="Arial"/>
                <w:sz w:val="20"/>
                <w:szCs w:val="20"/>
                <w:lang w:val="en-US"/>
              </w:rPr>
              <w:t>1</w:t>
            </w:r>
          </w:p>
        </w:tc>
        <w:tc>
          <w:tcPr>
            <w:tcW w:w="838" w:type="dxa"/>
            <w:shd w:val="clear" w:color="auto" w:fill="auto"/>
            <w:vAlign w:val="center"/>
          </w:tcPr>
          <w:p w:rsidR="00331CAC" w:rsidRPr="00131CE1" w:rsidP="00DC63FD" w14:paraId="1289C0C9" w14:textId="77777777">
            <w:pPr>
              <w:pStyle w:val="ListParagraph"/>
              <w:spacing w:after="0" w:line="240" w:lineRule="auto"/>
              <w:ind w:left="0"/>
              <w:jc w:val="center"/>
              <w:rPr>
                <w:rFonts w:ascii="Bookman Old Style" w:hAnsi="Bookman Old Style" w:cs="Arial"/>
                <w:sz w:val="20"/>
                <w:szCs w:val="20"/>
              </w:rPr>
            </w:pPr>
            <w:r w:rsidRPr="00131CE1">
              <w:rPr>
                <w:rFonts w:ascii="Bookman Old Style" w:hAnsi="Bookman Old Style" w:cs="Arial"/>
                <w:sz w:val="20"/>
                <w:szCs w:val="20"/>
                <w:lang w:val="en-US"/>
              </w:rPr>
              <w:t>1</w:t>
            </w:r>
          </w:p>
        </w:tc>
        <w:tc>
          <w:tcPr>
            <w:tcW w:w="838" w:type="dxa"/>
            <w:shd w:val="clear" w:color="auto" w:fill="auto"/>
            <w:vAlign w:val="center"/>
          </w:tcPr>
          <w:p w:rsidR="00331CAC" w:rsidRPr="00131CE1" w:rsidP="00DC63FD" w14:paraId="49B5884E" w14:textId="26021F83">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w:t>
            </w:r>
          </w:p>
        </w:tc>
        <w:tc>
          <w:tcPr>
            <w:tcW w:w="838" w:type="dxa"/>
            <w:shd w:val="clear" w:color="auto" w:fill="auto"/>
            <w:vAlign w:val="center"/>
          </w:tcPr>
          <w:p w:rsidR="00331CAC" w:rsidRPr="00331CAC" w:rsidP="00DC63FD" w14:paraId="543AF565" w14:textId="3A7FB6F0">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w:t>
            </w:r>
          </w:p>
        </w:tc>
        <w:tc>
          <w:tcPr>
            <w:tcW w:w="1497" w:type="dxa"/>
          </w:tcPr>
          <w:p w:rsidR="00331CAC" w:rsidP="00DC63FD" w14:paraId="1389CA44" w14:textId="77777777">
            <w:pPr>
              <w:pStyle w:val="ListParagraph"/>
              <w:spacing w:after="0" w:line="240" w:lineRule="auto"/>
              <w:ind w:left="0"/>
              <w:jc w:val="center"/>
              <w:rPr>
                <w:rFonts w:ascii="Bookman Old Style" w:hAnsi="Bookman Old Style" w:cs="Arial"/>
                <w:sz w:val="20"/>
                <w:szCs w:val="20"/>
                <w:lang w:val="en-US"/>
              </w:rPr>
            </w:pPr>
          </w:p>
          <w:p w:rsidR="00331CAC" w:rsidP="00DC63FD" w14:paraId="28215C22" w14:textId="77777777">
            <w:pPr>
              <w:pStyle w:val="ListParagraph"/>
              <w:spacing w:after="0" w:line="240" w:lineRule="auto"/>
              <w:ind w:left="0"/>
              <w:jc w:val="center"/>
              <w:rPr>
                <w:rFonts w:ascii="Bookman Old Style" w:hAnsi="Bookman Old Style" w:cs="Arial"/>
                <w:sz w:val="20"/>
                <w:szCs w:val="20"/>
                <w:lang w:val="en-US"/>
              </w:rPr>
            </w:pPr>
          </w:p>
          <w:p w:rsidR="00331CAC" w:rsidP="00DC63FD" w14:paraId="22D85E7E" w14:textId="77777777">
            <w:pPr>
              <w:pStyle w:val="ListParagraph"/>
              <w:spacing w:after="0" w:line="240" w:lineRule="auto"/>
              <w:ind w:left="0"/>
              <w:jc w:val="center"/>
              <w:rPr>
                <w:rFonts w:ascii="Bookman Old Style" w:hAnsi="Bookman Old Style" w:cs="Arial"/>
                <w:sz w:val="20"/>
                <w:szCs w:val="20"/>
                <w:lang w:val="en-US"/>
              </w:rPr>
            </w:pPr>
          </w:p>
          <w:p w:rsidR="00331CAC" w:rsidP="00DC63FD" w14:paraId="030293D3" w14:textId="61ADCEF4">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4</w:t>
            </w:r>
          </w:p>
        </w:tc>
      </w:tr>
      <w:tr w14:paraId="634BA517" w14:textId="14EDC0D9" w:rsidTr="009D13C6">
        <w:tblPrEx>
          <w:tblW w:w="8744" w:type="dxa"/>
          <w:tblInd w:w="720" w:type="dxa"/>
          <w:tblLook w:val="04A0"/>
        </w:tblPrEx>
        <w:trPr>
          <w:trHeight w:val="1361"/>
        </w:trPr>
        <w:tc>
          <w:tcPr>
            <w:tcW w:w="578" w:type="dxa"/>
          </w:tcPr>
          <w:p w:rsidR="00331CAC" w:rsidRPr="00D11C76" w:rsidP="00331CAC" w14:paraId="692DC5CC" w14:textId="5E71D4CA">
            <w:pPr>
              <w:pStyle w:val="ListParagraph"/>
              <w:spacing w:after="0" w:line="240" w:lineRule="auto"/>
              <w:ind w:left="0"/>
              <w:jc w:val="center"/>
              <w:rPr>
                <w:rFonts w:ascii="Bookman Old Style" w:hAnsi="Bookman Old Style" w:cs="Arial"/>
                <w:color w:val="000000" w:themeColor="text1"/>
                <w:sz w:val="20"/>
                <w:szCs w:val="20"/>
                <w:lang w:val="en-US"/>
              </w:rPr>
            </w:pPr>
            <w:r>
              <w:rPr>
                <w:rFonts w:ascii="Bookman Old Style" w:hAnsi="Bookman Old Style" w:cs="Arial"/>
                <w:color w:val="000000" w:themeColor="text1"/>
                <w:sz w:val="20"/>
                <w:szCs w:val="20"/>
                <w:lang w:val="en-US"/>
              </w:rPr>
              <w:t>2</w:t>
            </w:r>
          </w:p>
        </w:tc>
        <w:tc>
          <w:tcPr>
            <w:tcW w:w="1641" w:type="dxa"/>
            <w:shd w:val="clear" w:color="auto" w:fill="auto"/>
          </w:tcPr>
          <w:p w:rsidR="00331CAC" w:rsidRPr="00D11C76" w:rsidP="00DC63FD" w14:paraId="134EB482" w14:textId="3FA9F772">
            <w:pPr>
              <w:pStyle w:val="ListParagraph"/>
              <w:spacing w:after="0" w:line="240" w:lineRule="auto"/>
              <w:ind w:left="0"/>
              <w:rPr>
                <w:rFonts w:ascii="Bookman Old Style" w:hAnsi="Bookman Old Style" w:cs="Arial"/>
                <w:color w:val="000000" w:themeColor="text1"/>
                <w:sz w:val="20"/>
                <w:szCs w:val="20"/>
              </w:rPr>
            </w:pPr>
            <w:r w:rsidRPr="00D11C76">
              <w:rPr>
                <w:rFonts w:ascii="Bookman Old Style" w:hAnsi="Bookman Old Style" w:cs="Arial"/>
                <w:color w:val="000000" w:themeColor="text1"/>
                <w:sz w:val="20"/>
                <w:szCs w:val="20"/>
                <w:lang w:val="en-US"/>
              </w:rPr>
              <w:t>Jumlah</w:t>
            </w:r>
            <w:r w:rsidRPr="00D11C76">
              <w:rPr>
                <w:rFonts w:ascii="Bookman Old Style" w:hAnsi="Bookman Old Style" w:cs="Arial"/>
                <w:color w:val="000000" w:themeColor="text1"/>
                <w:sz w:val="20"/>
                <w:szCs w:val="20"/>
              </w:rPr>
              <w:t xml:space="preserve"> </w:t>
            </w:r>
            <w:r w:rsidRPr="00D11C76">
              <w:rPr>
                <w:rFonts w:ascii="Bookman Old Style" w:hAnsi="Bookman Old Style" w:cs="Arial"/>
                <w:color w:val="000000" w:themeColor="text1"/>
                <w:sz w:val="20"/>
                <w:szCs w:val="20"/>
                <w:lang w:val="en-US"/>
              </w:rPr>
              <w:t>kawasan</w:t>
            </w:r>
            <w:r>
              <w:rPr>
                <w:rFonts w:ascii="Bookman Old Style" w:hAnsi="Bookman Old Style" w:cs="Arial"/>
                <w:color w:val="000000" w:themeColor="text1"/>
                <w:sz w:val="20"/>
                <w:szCs w:val="20"/>
                <w:lang w:val="en-US"/>
              </w:rPr>
              <w:t xml:space="preserve"> perdesaan</w:t>
            </w:r>
            <w:r w:rsidRPr="00D11C76">
              <w:rPr>
                <w:rFonts w:ascii="Bookman Old Style" w:hAnsi="Bookman Old Style" w:cs="Arial"/>
                <w:color w:val="000000" w:themeColor="text1"/>
                <w:sz w:val="20"/>
                <w:szCs w:val="20"/>
                <w:lang w:val="en-US"/>
              </w:rPr>
              <w:t xml:space="preserve"> yang dikembangkan</w:t>
            </w:r>
          </w:p>
        </w:tc>
        <w:tc>
          <w:tcPr>
            <w:tcW w:w="838" w:type="dxa"/>
            <w:shd w:val="clear" w:color="auto" w:fill="auto"/>
            <w:vAlign w:val="center"/>
          </w:tcPr>
          <w:p w:rsidR="00331CAC" w:rsidRPr="00131CE1" w:rsidP="00DC63FD" w14:paraId="4D6F9733" w14:textId="77777777">
            <w:pPr>
              <w:pStyle w:val="ListParagraph"/>
              <w:spacing w:after="0" w:line="240" w:lineRule="auto"/>
              <w:ind w:left="0"/>
              <w:jc w:val="center"/>
              <w:rPr>
                <w:rFonts w:ascii="Bookman Old Style" w:hAnsi="Bookman Old Style" w:cs="Arial"/>
                <w:sz w:val="20"/>
                <w:szCs w:val="20"/>
              </w:rPr>
            </w:pPr>
            <w:r w:rsidRPr="00131CE1">
              <w:rPr>
                <w:rFonts w:ascii="Bookman Old Style" w:hAnsi="Bookman Old Style" w:cs="Arial"/>
                <w:sz w:val="20"/>
                <w:szCs w:val="20"/>
              </w:rPr>
              <w:t>-</w:t>
            </w:r>
          </w:p>
        </w:tc>
        <w:tc>
          <w:tcPr>
            <w:tcW w:w="838" w:type="dxa"/>
            <w:shd w:val="clear" w:color="auto" w:fill="auto"/>
            <w:vAlign w:val="center"/>
          </w:tcPr>
          <w:p w:rsidR="00331CAC" w:rsidRPr="00131CE1" w:rsidP="00DC63FD" w14:paraId="4D084D4D" w14:textId="77777777">
            <w:pPr>
              <w:pStyle w:val="ListParagraph"/>
              <w:spacing w:after="0" w:line="240" w:lineRule="auto"/>
              <w:ind w:left="0"/>
              <w:jc w:val="center"/>
              <w:rPr>
                <w:rFonts w:ascii="Bookman Old Style" w:hAnsi="Bookman Old Style" w:cs="Arial"/>
                <w:sz w:val="20"/>
                <w:szCs w:val="20"/>
              </w:rPr>
            </w:pPr>
            <w:r w:rsidRPr="00131CE1">
              <w:rPr>
                <w:rFonts w:ascii="Bookman Old Style" w:hAnsi="Bookman Old Style" w:cs="Arial"/>
                <w:sz w:val="20"/>
                <w:szCs w:val="20"/>
              </w:rPr>
              <w:t>-</w:t>
            </w:r>
          </w:p>
        </w:tc>
        <w:tc>
          <w:tcPr>
            <w:tcW w:w="838" w:type="dxa"/>
            <w:shd w:val="clear" w:color="auto" w:fill="auto"/>
            <w:vAlign w:val="center"/>
          </w:tcPr>
          <w:p w:rsidR="00331CAC" w:rsidRPr="00131CE1" w:rsidP="00DC63FD" w14:paraId="528A71A4" w14:textId="77777777">
            <w:pPr>
              <w:pStyle w:val="ListParagraph"/>
              <w:spacing w:after="0" w:line="240" w:lineRule="auto"/>
              <w:ind w:left="0"/>
              <w:jc w:val="center"/>
              <w:rPr>
                <w:rFonts w:ascii="Bookman Old Style" w:hAnsi="Bookman Old Style" w:cs="Arial"/>
                <w:sz w:val="20"/>
                <w:szCs w:val="20"/>
              </w:rPr>
            </w:pPr>
            <w:r w:rsidRPr="00131CE1">
              <w:rPr>
                <w:rFonts w:ascii="Bookman Old Style" w:hAnsi="Bookman Old Style" w:cs="Arial"/>
                <w:sz w:val="20"/>
                <w:szCs w:val="20"/>
              </w:rPr>
              <w:t>-</w:t>
            </w:r>
          </w:p>
        </w:tc>
        <w:tc>
          <w:tcPr>
            <w:tcW w:w="838" w:type="dxa"/>
            <w:shd w:val="clear" w:color="auto" w:fill="auto"/>
            <w:vAlign w:val="center"/>
          </w:tcPr>
          <w:p w:rsidR="00331CAC" w:rsidRPr="00131CE1" w:rsidP="00DC63FD" w14:paraId="24368549" w14:textId="77777777">
            <w:pPr>
              <w:pStyle w:val="ListParagraph"/>
              <w:spacing w:after="0" w:line="240" w:lineRule="auto"/>
              <w:ind w:left="0"/>
              <w:jc w:val="center"/>
              <w:rPr>
                <w:rFonts w:ascii="Bookman Old Style" w:hAnsi="Bookman Old Style" w:cs="Arial"/>
                <w:sz w:val="20"/>
                <w:szCs w:val="20"/>
              </w:rPr>
            </w:pPr>
            <w:r w:rsidRPr="00131CE1">
              <w:rPr>
                <w:rFonts w:ascii="Bookman Old Style" w:hAnsi="Bookman Old Style" w:cs="Arial"/>
                <w:sz w:val="20"/>
                <w:szCs w:val="20"/>
              </w:rPr>
              <w:t>-</w:t>
            </w:r>
          </w:p>
        </w:tc>
        <w:tc>
          <w:tcPr>
            <w:tcW w:w="838" w:type="dxa"/>
            <w:shd w:val="clear" w:color="auto" w:fill="auto"/>
            <w:vAlign w:val="center"/>
          </w:tcPr>
          <w:p w:rsidR="00331CAC" w:rsidRPr="00131CE1" w:rsidP="00DC63FD" w14:paraId="5AA3F9CA" w14:textId="77777777">
            <w:pPr>
              <w:pStyle w:val="ListParagraph"/>
              <w:spacing w:after="0" w:line="240" w:lineRule="auto"/>
              <w:ind w:left="0"/>
              <w:jc w:val="center"/>
              <w:rPr>
                <w:rFonts w:ascii="Bookman Old Style" w:hAnsi="Bookman Old Style" w:cs="Arial"/>
                <w:sz w:val="20"/>
                <w:szCs w:val="20"/>
                <w:lang w:val="en-US"/>
              </w:rPr>
            </w:pPr>
            <w:r w:rsidRPr="00131CE1">
              <w:rPr>
                <w:rFonts w:ascii="Bookman Old Style" w:hAnsi="Bookman Old Style" w:cs="Arial"/>
                <w:sz w:val="20"/>
                <w:szCs w:val="20"/>
                <w:lang w:val="en-US"/>
              </w:rPr>
              <w:t>2</w:t>
            </w:r>
          </w:p>
        </w:tc>
        <w:tc>
          <w:tcPr>
            <w:tcW w:w="838" w:type="dxa"/>
            <w:shd w:val="clear" w:color="auto" w:fill="auto"/>
            <w:vAlign w:val="center"/>
          </w:tcPr>
          <w:p w:rsidR="00331CAC" w:rsidRPr="00131CE1" w:rsidP="00DC63FD" w14:paraId="5FB2A408" w14:textId="77777777">
            <w:pPr>
              <w:pStyle w:val="ListParagraph"/>
              <w:spacing w:after="0" w:line="240" w:lineRule="auto"/>
              <w:ind w:left="0"/>
              <w:jc w:val="center"/>
              <w:rPr>
                <w:rFonts w:ascii="Bookman Old Style" w:hAnsi="Bookman Old Style" w:cs="Arial"/>
                <w:sz w:val="20"/>
                <w:szCs w:val="20"/>
              </w:rPr>
            </w:pPr>
          </w:p>
        </w:tc>
        <w:tc>
          <w:tcPr>
            <w:tcW w:w="1497" w:type="dxa"/>
          </w:tcPr>
          <w:p w:rsidR="00331CAC" w:rsidP="00331CAC" w14:paraId="63E955E8" w14:textId="77777777">
            <w:pPr>
              <w:pStyle w:val="ListParagraph"/>
              <w:spacing w:after="0" w:line="240" w:lineRule="auto"/>
              <w:ind w:left="0"/>
              <w:rPr>
                <w:rFonts w:ascii="Bookman Old Style" w:hAnsi="Bookman Old Style" w:cs="Arial"/>
                <w:sz w:val="20"/>
                <w:szCs w:val="20"/>
                <w:lang w:val="en-US"/>
              </w:rPr>
            </w:pPr>
          </w:p>
          <w:p w:rsidR="00331CAC" w:rsidP="00331CAC" w14:paraId="3202492E" w14:textId="77777777">
            <w:pPr>
              <w:pStyle w:val="ListParagraph"/>
              <w:spacing w:after="0" w:line="240" w:lineRule="auto"/>
              <w:ind w:left="0"/>
              <w:jc w:val="center"/>
              <w:rPr>
                <w:rFonts w:ascii="Bookman Old Style" w:hAnsi="Bookman Old Style" w:cs="Arial"/>
                <w:sz w:val="20"/>
                <w:szCs w:val="20"/>
                <w:lang w:val="en-US"/>
              </w:rPr>
            </w:pPr>
          </w:p>
          <w:p w:rsidR="00331CAC" w:rsidRPr="00331CAC" w:rsidP="00331CAC" w14:paraId="000C0B59" w14:textId="09919B5F">
            <w:pPr>
              <w:pStyle w:val="ListParagraph"/>
              <w:spacing w:after="0" w:line="240" w:lineRule="auto"/>
              <w:ind w:left="0"/>
              <w:jc w:val="center"/>
              <w:rPr>
                <w:rFonts w:ascii="Bookman Old Style" w:hAnsi="Bookman Old Style" w:cs="Arial"/>
                <w:sz w:val="20"/>
                <w:szCs w:val="20"/>
                <w:lang w:val="en-US"/>
              </w:rPr>
            </w:pPr>
            <w:r>
              <w:rPr>
                <w:rFonts w:ascii="Bookman Old Style" w:hAnsi="Bookman Old Style" w:cs="Arial"/>
                <w:sz w:val="20"/>
                <w:szCs w:val="20"/>
                <w:lang w:val="en-US"/>
              </w:rPr>
              <w:t>2</w:t>
            </w:r>
          </w:p>
        </w:tc>
      </w:tr>
    </w:tbl>
    <w:p w:rsidR="00AC1D06" w:rsidRPr="001672BC" w:rsidP="001672BC" w14:paraId="1E04F768" w14:textId="44FBA080">
      <w:pPr>
        <w:spacing w:after="0" w:line="300" w:lineRule="auto"/>
        <w:ind w:firstLine="567"/>
        <w:rPr>
          <w:rFonts w:ascii="Bookman Old Style" w:hAnsi="Bookman Old Style"/>
          <w:i/>
          <w:sz w:val="18"/>
          <w:szCs w:val="18"/>
          <w:shd w:val="clear" w:color="auto" w:fill="FFFFFF"/>
        </w:rPr>
      </w:pPr>
      <w:r w:rsidRPr="001672BC">
        <w:rPr>
          <w:rFonts w:ascii="Bookman Old Style" w:hAnsi="Bookman Old Style"/>
          <w:i/>
          <w:sz w:val="18"/>
          <w:szCs w:val="18"/>
          <w:shd w:val="clear" w:color="auto" w:fill="FFFFFF"/>
        </w:rPr>
        <w:t>Sumber: Dinpermades Kab. Rembang</w:t>
      </w:r>
    </w:p>
    <w:p w:rsidR="00AC1D06" w:rsidP="001672BC" w14:paraId="40812DD5" w14:textId="09690872">
      <w:pPr>
        <w:spacing w:after="0"/>
        <w:ind w:left="709" w:firstLine="709"/>
        <w:rPr>
          <w:rFonts w:ascii="Bookman Old Style" w:hAnsi="Bookman Old Style" w:cs="Arial"/>
          <w:sz w:val="24"/>
          <w:szCs w:val="24"/>
          <w:shd w:val="clear" w:color="auto" w:fill="FFFFFF"/>
        </w:rPr>
      </w:pPr>
      <w:r>
        <w:rPr>
          <w:rFonts w:ascii="Bookman Old Style" w:hAnsi="Bookman Old Style" w:cs="Arial"/>
          <w:sz w:val="24"/>
          <w:szCs w:val="24"/>
          <w:shd w:val="clear" w:color="auto" w:fill="FFFFFF"/>
        </w:rPr>
        <w:t>Dari T</w:t>
      </w:r>
      <w:r w:rsidRPr="004971F7">
        <w:rPr>
          <w:rFonts w:ascii="Bookman Old Style" w:hAnsi="Bookman Old Style" w:cs="Arial"/>
          <w:sz w:val="24"/>
          <w:szCs w:val="24"/>
          <w:shd w:val="clear" w:color="auto" w:fill="FFFFFF"/>
        </w:rPr>
        <w:t xml:space="preserve">abel </w:t>
      </w:r>
      <w:r>
        <w:rPr>
          <w:rFonts w:ascii="Bookman Old Style" w:hAnsi="Bookman Old Style" w:cs="Arial"/>
          <w:sz w:val="24"/>
          <w:szCs w:val="24"/>
          <w:shd w:val="clear" w:color="auto" w:fill="FFFFFF"/>
        </w:rPr>
        <w:t>2.</w:t>
      </w:r>
      <w:r w:rsidR="005216E8">
        <w:rPr>
          <w:rFonts w:ascii="Bookman Old Style" w:hAnsi="Bookman Old Style" w:cs="Arial"/>
          <w:sz w:val="24"/>
          <w:szCs w:val="24"/>
          <w:shd w:val="clear" w:color="auto" w:fill="FFFFFF"/>
        </w:rPr>
        <w:t>21</w:t>
      </w:r>
      <w:r>
        <w:rPr>
          <w:rFonts w:ascii="Bookman Old Style" w:hAnsi="Bookman Old Style" w:cs="Arial"/>
          <w:sz w:val="24"/>
          <w:szCs w:val="24"/>
          <w:shd w:val="clear" w:color="auto" w:fill="FFFFFF"/>
        </w:rPr>
        <w:t xml:space="preserve"> </w:t>
      </w:r>
      <w:r w:rsidRPr="004971F7">
        <w:rPr>
          <w:rFonts w:ascii="Bookman Old Style" w:hAnsi="Bookman Old Style" w:cs="Arial"/>
          <w:sz w:val="24"/>
          <w:szCs w:val="24"/>
          <w:shd w:val="clear" w:color="auto" w:fill="FFFFFF"/>
        </w:rPr>
        <w:t>menunjukkan bahwa</w:t>
      </w:r>
      <w:r>
        <w:rPr>
          <w:rFonts w:ascii="Bookman Old Style" w:hAnsi="Bookman Old Style" w:cs="Arial"/>
          <w:sz w:val="24"/>
          <w:szCs w:val="24"/>
          <w:shd w:val="clear" w:color="auto" w:fill="FFFFFF"/>
        </w:rPr>
        <w:t xml:space="preserve"> </w:t>
      </w:r>
      <w:r w:rsidRPr="004971F7">
        <w:rPr>
          <w:rFonts w:ascii="Bookman Old Style" w:hAnsi="Bookman Old Style" w:cs="Arial"/>
          <w:sz w:val="24"/>
          <w:szCs w:val="24"/>
          <w:shd w:val="clear" w:color="auto" w:fill="FFFFFF"/>
          <w:lang w:val="en-US"/>
        </w:rPr>
        <w:t>kawasan</w:t>
      </w:r>
      <w:r w:rsidR="003D21B8">
        <w:rPr>
          <w:rFonts w:ascii="Bookman Old Style" w:hAnsi="Bookman Old Style" w:cs="Arial"/>
          <w:sz w:val="24"/>
          <w:szCs w:val="24"/>
          <w:shd w:val="clear" w:color="auto" w:fill="FFFFFF"/>
        </w:rPr>
        <w:t xml:space="preserve"> perdesaan </w:t>
      </w:r>
      <w:r w:rsidRPr="004971F7">
        <w:rPr>
          <w:rFonts w:ascii="Bookman Old Style" w:hAnsi="Bookman Old Style" w:cs="Arial"/>
          <w:sz w:val="24"/>
          <w:szCs w:val="24"/>
          <w:shd w:val="clear" w:color="auto" w:fill="FFFFFF"/>
          <w:lang w:val="en-US"/>
        </w:rPr>
        <w:t xml:space="preserve"> </w:t>
      </w:r>
      <w:r w:rsidR="00331CAC">
        <w:rPr>
          <w:rFonts w:ascii="Bookman Old Style" w:hAnsi="Bookman Old Style" w:cs="Arial"/>
          <w:sz w:val="24"/>
          <w:szCs w:val="24"/>
          <w:shd w:val="clear" w:color="auto" w:fill="FFFFFF"/>
          <w:lang w:val="en-US"/>
        </w:rPr>
        <w:t xml:space="preserve">yang dikembangkan </w:t>
      </w:r>
      <w:r w:rsidRPr="004971F7">
        <w:rPr>
          <w:rFonts w:ascii="Bookman Old Style" w:hAnsi="Bookman Old Style" w:cs="Arial"/>
          <w:sz w:val="24"/>
          <w:szCs w:val="24"/>
          <w:shd w:val="clear" w:color="auto" w:fill="FFFFFF"/>
          <w:lang w:val="en-US"/>
        </w:rPr>
        <w:t xml:space="preserve">pada </w:t>
      </w:r>
      <w:r w:rsidRPr="004971F7">
        <w:rPr>
          <w:rFonts w:ascii="Bookman Old Style" w:hAnsi="Bookman Old Style" w:cs="Arial"/>
          <w:sz w:val="24"/>
          <w:szCs w:val="24"/>
          <w:shd w:val="clear" w:color="auto" w:fill="FFFFFF"/>
        </w:rPr>
        <w:t xml:space="preserve">tahun </w:t>
      </w:r>
      <w:r>
        <w:rPr>
          <w:rFonts w:ascii="Bookman Old Style" w:hAnsi="Bookman Old Style" w:cs="Arial"/>
          <w:sz w:val="24"/>
          <w:szCs w:val="24"/>
          <w:shd w:val="clear" w:color="auto" w:fill="FFFFFF"/>
        </w:rPr>
        <w:t xml:space="preserve">2016 </w:t>
      </w:r>
      <w:r w:rsidR="00331CAC">
        <w:rPr>
          <w:rFonts w:ascii="Bookman Old Style" w:hAnsi="Bookman Old Style" w:cs="Arial"/>
          <w:sz w:val="24"/>
          <w:szCs w:val="24"/>
          <w:shd w:val="clear" w:color="auto" w:fill="FFFFFF"/>
          <w:lang w:val="en-US"/>
        </w:rPr>
        <w:t>se</w:t>
      </w:r>
      <w:r>
        <w:rPr>
          <w:rFonts w:ascii="Bookman Old Style" w:hAnsi="Bookman Old Style" w:cs="Arial"/>
          <w:sz w:val="24"/>
          <w:szCs w:val="24"/>
          <w:shd w:val="clear" w:color="auto" w:fill="FFFFFF"/>
        </w:rPr>
        <w:t xml:space="preserve">jumlah 2 kawasan </w:t>
      </w:r>
      <w:r w:rsidR="00331CAC">
        <w:rPr>
          <w:rFonts w:ascii="Bookman Old Style" w:hAnsi="Bookman Old Style" w:cs="Arial"/>
          <w:sz w:val="24"/>
          <w:szCs w:val="24"/>
          <w:shd w:val="clear" w:color="auto" w:fill="FFFFFF"/>
          <w:lang w:val="en-US"/>
        </w:rPr>
        <w:t xml:space="preserve">perdesaan </w:t>
      </w:r>
      <w:r>
        <w:rPr>
          <w:rFonts w:ascii="Bookman Old Style" w:hAnsi="Bookman Old Style" w:cs="Arial"/>
          <w:sz w:val="24"/>
          <w:szCs w:val="24"/>
          <w:shd w:val="clear" w:color="auto" w:fill="FFFFFF"/>
        </w:rPr>
        <w:t>pada tahun 2018 berjumlah 1 kawasan dan tahun 2019 juga berjumlah 1 kawasan</w:t>
      </w:r>
      <w:r>
        <w:rPr>
          <w:rFonts w:ascii="Bookman Old Style" w:hAnsi="Bookman Old Style" w:cs="Arial"/>
          <w:sz w:val="24"/>
          <w:szCs w:val="24"/>
          <w:shd w:val="clear" w:color="auto" w:fill="FFFFFF"/>
          <w:lang w:val="en-US"/>
        </w:rPr>
        <w:t>. Hal tersebut</w:t>
      </w:r>
      <w:r>
        <w:rPr>
          <w:rFonts w:ascii="Bookman Old Style" w:hAnsi="Bookman Old Style" w:cs="Arial"/>
          <w:sz w:val="24"/>
          <w:szCs w:val="24"/>
          <w:shd w:val="clear" w:color="auto" w:fill="FFFFFF"/>
        </w:rPr>
        <w:t xml:space="preserve"> </w:t>
      </w:r>
      <w:r>
        <w:rPr>
          <w:rFonts w:ascii="Bookman Old Style" w:hAnsi="Bookman Old Style" w:cs="Arial"/>
          <w:sz w:val="24"/>
          <w:szCs w:val="24"/>
          <w:shd w:val="clear" w:color="auto" w:fill="FFFFFF"/>
          <w:lang w:val="en-US"/>
        </w:rPr>
        <w:t>karena</w:t>
      </w:r>
      <w:r>
        <w:rPr>
          <w:rFonts w:ascii="Bookman Old Style" w:hAnsi="Bookman Old Style" w:cs="Arial"/>
          <w:sz w:val="24"/>
          <w:szCs w:val="24"/>
          <w:shd w:val="clear" w:color="auto" w:fill="FFFFFF"/>
        </w:rPr>
        <w:t xml:space="preserve"> </w:t>
      </w:r>
      <w:r w:rsidRPr="004971F7">
        <w:rPr>
          <w:rFonts w:ascii="Bookman Old Style" w:hAnsi="Bookman Old Style" w:cs="Arial"/>
          <w:sz w:val="24"/>
          <w:szCs w:val="24"/>
          <w:shd w:val="clear" w:color="auto" w:fill="FFFFFF"/>
        </w:rPr>
        <w:t>pemberdayaan telah dilaksanakan pada kawasan perdesaan yang telah ditetapkan sebagai kawasan</w:t>
      </w:r>
      <w:r w:rsidRPr="00701952">
        <w:rPr>
          <w:rFonts w:ascii="Bookman Old Style" w:hAnsi="Bookman Old Style" w:cs="Arial"/>
          <w:sz w:val="24"/>
          <w:szCs w:val="24"/>
          <w:shd w:val="clear" w:color="auto" w:fill="FFFFFF"/>
        </w:rPr>
        <w:t xml:space="preserve"> perdesaan dengan menggali sumber daya, potensi yang ada di masing-masing desa.</w:t>
      </w:r>
      <w:r w:rsidR="001672BC">
        <w:rPr>
          <w:rFonts w:ascii="Bookman Old Style" w:hAnsi="Bookman Old Style" w:cs="Arial"/>
          <w:sz w:val="24"/>
          <w:szCs w:val="24"/>
          <w:shd w:val="clear" w:color="auto" w:fill="FFFFFF"/>
        </w:rPr>
        <w:t xml:space="preserve"> Berikut data kawasan </w:t>
      </w:r>
      <w:r w:rsidR="00331CAC">
        <w:rPr>
          <w:rFonts w:ascii="Bookman Old Style" w:hAnsi="Bookman Old Style" w:cs="Arial"/>
          <w:sz w:val="24"/>
          <w:szCs w:val="24"/>
          <w:shd w:val="clear" w:color="auto" w:fill="FFFFFF"/>
          <w:lang w:val="en-US"/>
        </w:rPr>
        <w:t xml:space="preserve">perdesaan </w:t>
      </w:r>
      <w:r w:rsidR="001672BC">
        <w:rPr>
          <w:rFonts w:ascii="Bookman Old Style" w:hAnsi="Bookman Old Style" w:cs="Arial"/>
          <w:sz w:val="24"/>
          <w:szCs w:val="24"/>
          <w:shd w:val="clear" w:color="auto" w:fill="FFFFFF"/>
        </w:rPr>
        <w:t>yang ada di Kabupaten Rembang.</w:t>
      </w:r>
    </w:p>
    <w:p w:rsidR="001672BC" w:rsidP="001672BC" w14:paraId="43E9085D" w14:textId="77777777">
      <w:pPr>
        <w:spacing w:after="0"/>
        <w:ind w:left="709" w:firstLine="709"/>
        <w:rPr>
          <w:rFonts w:ascii="Bookman Old Style" w:hAnsi="Bookman Old Style" w:cs="Arial"/>
          <w:sz w:val="24"/>
          <w:szCs w:val="24"/>
          <w:shd w:val="clear" w:color="auto" w:fill="FFFFFF"/>
        </w:rPr>
      </w:pPr>
    </w:p>
    <w:p w:rsidR="00AC1D06" w:rsidRPr="005C25EE" w:rsidP="00AC1D06" w14:paraId="36C8275C" w14:textId="028025F4">
      <w:pPr>
        <w:spacing w:after="0" w:line="240" w:lineRule="auto"/>
        <w:jc w:val="center"/>
        <w:rPr>
          <w:rFonts w:ascii="Bookman Old Style" w:hAnsi="Bookman Old Style" w:cs="Arial"/>
          <w:b/>
          <w:sz w:val="24"/>
          <w:szCs w:val="24"/>
          <w:shd w:val="clear" w:color="auto" w:fill="FFFFFF"/>
        </w:rPr>
      </w:pPr>
      <w:r>
        <w:rPr>
          <w:rFonts w:ascii="Bookman Old Style" w:hAnsi="Bookman Old Style" w:cs="Arial"/>
          <w:b/>
          <w:sz w:val="24"/>
          <w:szCs w:val="24"/>
          <w:shd w:val="clear" w:color="auto" w:fill="FFFFFF"/>
        </w:rPr>
        <w:t>Tabel 2.</w:t>
      </w:r>
      <w:r w:rsidR="005216E8">
        <w:rPr>
          <w:rFonts w:ascii="Bookman Old Style" w:hAnsi="Bookman Old Style" w:cs="Arial"/>
          <w:b/>
          <w:sz w:val="24"/>
          <w:szCs w:val="24"/>
          <w:shd w:val="clear" w:color="auto" w:fill="FFFFFF"/>
        </w:rPr>
        <w:t>2</w:t>
      </w:r>
      <w:r w:rsidR="00A12277">
        <w:rPr>
          <w:rFonts w:ascii="Bookman Old Style" w:hAnsi="Bookman Old Style" w:cs="Arial"/>
          <w:b/>
          <w:sz w:val="24"/>
          <w:szCs w:val="24"/>
          <w:shd w:val="clear" w:color="auto" w:fill="FFFFFF"/>
        </w:rPr>
        <w:t>2</w:t>
      </w:r>
    </w:p>
    <w:p w:rsidR="00AC1D06" w:rsidP="00AC1D06" w14:paraId="379ACC3D" w14:textId="77777777">
      <w:pPr>
        <w:spacing w:after="0" w:line="240" w:lineRule="auto"/>
        <w:jc w:val="center"/>
        <w:rPr>
          <w:rFonts w:ascii="Bookman Old Style" w:hAnsi="Bookman Old Style" w:cs="Arial"/>
          <w:b/>
          <w:sz w:val="24"/>
          <w:szCs w:val="24"/>
          <w:shd w:val="clear" w:color="auto" w:fill="FFFFFF"/>
        </w:rPr>
      </w:pPr>
      <w:r w:rsidRPr="005B6F94">
        <w:rPr>
          <w:rFonts w:ascii="Bookman Old Style" w:hAnsi="Bookman Old Style" w:cs="Arial"/>
          <w:b/>
          <w:sz w:val="24"/>
          <w:szCs w:val="24"/>
          <w:shd w:val="clear" w:color="auto" w:fill="FFFFFF"/>
        </w:rPr>
        <w:t>Data Kawasan Perdesaan</w:t>
      </w:r>
    </w:p>
    <w:p w:rsidR="00AC1D06" w:rsidRPr="001672BC" w:rsidP="001672BC" w14:paraId="489A1581" w14:textId="41606193">
      <w:pPr>
        <w:spacing w:after="0" w:line="240" w:lineRule="auto"/>
        <w:jc w:val="center"/>
        <w:rPr>
          <w:rFonts w:ascii="Bookman Old Style" w:hAnsi="Bookman Old Style" w:cs="Arial"/>
          <w:b/>
          <w:sz w:val="24"/>
          <w:szCs w:val="24"/>
          <w:shd w:val="clear" w:color="auto" w:fill="FFFFFF"/>
        </w:rPr>
      </w:pPr>
      <w:r>
        <w:rPr>
          <w:rFonts w:ascii="Bookman Old Style" w:hAnsi="Bookman Old Style" w:cs="Arial"/>
          <w:b/>
          <w:sz w:val="24"/>
          <w:szCs w:val="24"/>
          <w:shd w:val="clear" w:color="auto" w:fill="FFFFFF"/>
        </w:rPr>
        <w:t>Tahun 2016-2021</w:t>
      </w:r>
    </w:p>
    <w:tbl>
      <w:tblPr>
        <w:tblW w:w="866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1296"/>
        <w:gridCol w:w="850"/>
        <w:gridCol w:w="1225"/>
        <w:gridCol w:w="2037"/>
        <w:gridCol w:w="1577"/>
      </w:tblGrid>
      <w:tr w14:paraId="44EDC818" w14:textId="77777777" w:rsidTr="001672BC">
        <w:tblPrEx>
          <w:tblW w:w="866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681" w:type="dxa"/>
            <w:shd w:val="clear" w:color="auto" w:fill="auto"/>
            <w:vAlign w:val="center"/>
          </w:tcPr>
          <w:p w:rsidR="00AC1D06" w:rsidRPr="005C25EE" w:rsidP="00DC63FD" w14:paraId="5A37CB6E" w14:textId="77777777">
            <w:pPr>
              <w:spacing w:line="300" w:lineRule="auto"/>
              <w:jc w:val="center"/>
              <w:rPr>
                <w:rFonts w:ascii="Bookman Old Style" w:eastAsia="Times New Roman" w:hAnsi="Bookman Old Style" w:cs="Arial"/>
                <w:b/>
                <w:bCs/>
                <w:sz w:val="24"/>
                <w:szCs w:val="24"/>
                <w:lang w:eastAsia="id-ID"/>
              </w:rPr>
            </w:pPr>
            <w:r w:rsidRPr="005C25EE">
              <w:rPr>
                <w:rFonts w:ascii="Bookman Old Style" w:eastAsia="Times New Roman" w:hAnsi="Bookman Old Style" w:cs="Arial"/>
                <w:b/>
                <w:bCs/>
                <w:sz w:val="24"/>
                <w:szCs w:val="24"/>
                <w:lang w:eastAsia="id-ID"/>
              </w:rPr>
              <w:t>Uraian</w:t>
            </w:r>
          </w:p>
        </w:tc>
        <w:tc>
          <w:tcPr>
            <w:tcW w:w="1296" w:type="dxa"/>
            <w:shd w:val="clear" w:color="auto" w:fill="auto"/>
            <w:vAlign w:val="center"/>
          </w:tcPr>
          <w:p w:rsidR="00AC1D06" w:rsidRPr="005C25EE" w:rsidP="00DC63FD" w14:paraId="29842570" w14:textId="77777777">
            <w:pPr>
              <w:spacing w:line="300" w:lineRule="auto"/>
              <w:jc w:val="center"/>
              <w:rPr>
                <w:rFonts w:ascii="Bookman Old Style" w:eastAsia="Times New Roman" w:hAnsi="Bookman Old Style" w:cs="Arial"/>
                <w:b/>
                <w:bCs/>
                <w:sz w:val="24"/>
                <w:szCs w:val="24"/>
                <w:lang w:val="en-US" w:eastAsia="id-ID"/>
              </w:rPr>
            </w:pPr>
            <w:r w:rsidRPr="005C25EE">
              <w:rPr>
                <w:rFonts w:ascii="Bookman Old Style" w:eastAsia="Times New Roman" w:hAnsi="Bookman Old Style" w:cs="Arial"/>
                <w:b/>
                <w:bCs/>
                <w:sz w:val="24"/>
                <w:szCs w:val="24"/>
                <w:lang w:val="en-US" w:eastAsia="id-ID"/>
              </w:rPr>
              <w:t>2016</w:t>
            </w:r>
          </w:p>
        </w:tc>
        <w:tc>
          <w:tcPr>
            <w:tcW w:w="850" w:type="dxa"/>
            <w:shd w:val="clear" w:color="auto" w:fill="auto"/>
            <w:vAlign w:val="center"/>
          </w:tcPr>
          <w:p w:rsidR="00AC1D06" w:rsidRPr="005C25EE" w:rsidP="00DC63FD" w14:paraId="4D9CF16F" w14:textId="77777777">
            <w:pPr>
              <w:spacing w:line="300" w:lineRule="auto"/>
              <w:jc w:val="center"/>
              <w:rPr>
                <w:rFonts w:ascii="Bookman Old Style" w:eastAsia="Times New Roman" w:hAnsi="Bookman Old Style" w:cs="Arial"/>
                <w:b/>
                <w:bCs/>
                <w:sz w:val="24"/>
                <w:szCs w:val="24"/>
                <w:lang w:val="en-US" w:eastAsia="id-ID"/>
              </w:rPr>
            </w:pPr>
            <w:r w:rsidRPr="005C25EE">
              <w:rPr>
                <w:rFonts w:ascii="Bookman Old Style" w:eastAsia="Times New Roman" w:hAnsi="Bookman Old Style" w:cs="Arial"/>
                <w:b/>
                <w:bCs/>
                <w:sz w:val="24"/>
                <w:szCs w:val="24"/>
                <w:lang w:val="en-US" w:eastAsia="id-ID"/>
              </w:rPr>
              <w:t>2017</w:t>
            </w:r>
          </w:p>
        </w:tc>
        <w:tc>
          <w:tcPr>
            <w:tcW w:w="1225" w:type="dxa"/>
            <w:shd w:val="clear" w:color="auto" w:fill="auto"/>
            <w:vAlign w:val="center"/>
          </w:tcPr>
          <w:p w:rsidR="00AC1D06" w:rsidRPr="005C25EE" w:rsidP="00DC63FD" w14:paraId="18E70E90" w14:textId="77777777">
            <w:pPr>
              <w:spacing w:line="300" w:lineRule="auto"/>
              <w:jc w:val="center"/>
              <w:rPr>
                <w:rFonts w:ascii="Bookman Old Style" w:eastAsia="Times New Roman" w:hAnsi="Bookman Old Style" w:cs="Arial"/>
                <w:b/>
                <w:bCs/>
                <w:sz w:val="24"/>
                <w:szCs w:val="24"/>
                <w:lang w:val="en-US" w:eastAsia="id-ID"/>
              </w:rPr>
            </w:pPr>
            <w:r w:rsidRPr="005C25EE">
              <w:rPr>
                <w:rFonts w:ascii="Bookman Old Style" w:eastAsia="Times New Roman" w:hAnsi="Bookman Old Style" w:cs="Arial"/>
                <w:b/>
                <w:bCs/>
                <w:sz w:val="24"/>
                <w:szCs w:val="24"/>
                <w:lang w:val="en-US" w:eastAsia="id-ID"/>
              </w:rPr>
              <w:t>2018</w:t>
            </w:r>
          </w:p>
        </w:tc>
        <w:tc>
          <w:tcPr>
            <w:tcW w:w="2037" w:type="dxa"/>
            <w:shd w:val="clear" w:color="auto" w:fill="auto"/>
            <w:vAlign w:val="center"/>
          </w:tcPr>
          <w:p w:rsidR="00AC1D06" w:rsidRPr="005C25EE" w:rsidP="00DC63FD" w14:paraId="7326589E" w14:textId="77777777">
            <w:pPr>
              <w:spacing w:line="300" w:lineRule="auto"/>
              <w:jc w:val="center"/>
              <w:rPr>
                <w:rFonts w:ascii="Bookman Old Style" w:eastAsia="Times New Roman" w:hAnsi="Bookman Old Style" w:cs="Arial"/>
                <w:b/>
                <w:bCs/>
                <w:sz w:val="24"/>
                <w:szCs w:val="24"/>
                <w:lang w:val="en-US" w:eastAsia="id-ID"/>
              </w:rPr>
            </w:pPr>
            <w:r w:rsidRPr="005C25EE">
              <w:rPr>
                <w:rFonts w:ascii="Bookman Old Style" w:eastAsia="Times New Roman" w:hAnsi="Bookman Old Style" w:cs="Arial"/>
                <w:b/>
                <w:bCs/>
                <w:sz w:val="24"/>
                <w:szCs w:val="24"/>
                <w:lang w:eastAsia="id-ID"/>
              </w:rPr>
              <w:t>201</w:t>
            </w:r>
            <w:r w:rsidRPr="005C25EE">
              <w:rPr>
                <w:rFonts w:ascii="Bookman Old Style" w:eastAsia="Times New Roman" w:hAnsi="Bookman Old Style" w:cs="Arial"/>
                <w:b/>
                <w:bCs/>
                <w:sz w:val="24"/>
                <w:szCs w:val="24"/>
                <w:lang w:val="en-US" w:eastAsia="id-ID"/>
              </w:rPr>
              <w:t>9</w:t>
            </w:r>
          </w:p>
        </w:tc>
        <w:tc>
          <w:tcPr>
            <w:tcW w:w="1577" w:type="dxa"/>
            <w:shd w:val="clear" w:color="auto" w:fill="auto"/>
            <w:vAlign w:val="center"/>
          </w:tcPr>
          <w:p w:rsidR="00AC1D06" w:rsidRPr="005C25EE" w:rsidP="00DC63FD" w14:paraId="212288FB" w14:textId="77777777">
            <w:pPr>
              <w:spacing w:line="300" w:lineRule="auto"/>
              <w:jc w:val="center"/>
              <w:rPr>
                <w:rFonts w:ascii="Bookman Old Style" w:eastAsia="Times New Roman" w:hAnsi="Bookman Old Style" w:cs="Arial"/>
                <w:b/>
                <w:bCs/>
                <w:sz w:val="24"/>
                <w:szCs w:val="24"/>
                <w:lang w:val="en-US" w:eastAsia="id-ID"/>
              </w:rPr>
            </w:pPr>
            <w:r w:rsidRPr="005C25EE">
              <w:rPr>
                <w:rFonts w:ascii="Bookman Old Style" w:eastAsia="Times New Roman" w:hAnsi="Bookman Old Style" w:cs="Arial"/>
                <w:b/>
                <w:bCs/>
                <w:sz w:val="24"/>
                <w:szCs w:val="24"/>
                <w:lang w:eastAsia="id-ID"/>
              </w:rPr>
              <w:t>202</w:t>
            </w:r>
            <w:r w:rsidRPr="005C25EE">
              <w:rPr>
                <w:rFonts w:ascii="Bookman Old Style" w:eastAsia="Times New Roman" w:hAnsi="Bookman Old Style" w:cs="Arial"/>
                <w:b/>
                <w:bCs/>
                <w:sz w:val="24"/>
                <w:szCs w:val="24"/>
                <w:lang w:val="en-US" w:eastAsia="id-ID"/>
              </w:rPr>
              <w:t>1</w:t>
            </w:r>
          </w:p>
        </w:tc>
      </w:tr>
      <w:tr w14:paraId="6842ABF7" w14:textId="77777777" w:rsidTr="001672BC">
        <w:tblPrEx>
          <w:tblW w:w="8666" w:type="dxa"/>
          <w:tblInd w:w="675" w:type="dxa"/>
          <w:tblLayout w:type="fixed"/>
          <w:tblLook w:val="04A0"/>
        </w:tblPrEx>
        <w:trPr>
          <w:trHeight w:val="525"/>
        </w:trPr>
        <w:tc>
          <w:tcPr>
            <w:tcW w:w="1681" w:type="dxa"/>
            <w:shd w:val="clear" w:color="auto" w:fill="auto"/>
            <w:vAlign w:val="center"/>
          </w:tcPr>
          <w:p w:rsidR="00AC1D06" w:rsidRPr="00652ABE" w:rsidP="00DC63FD" w14:paraId="7122226C" w14:textId="77777777">
            <w:pPr>
              <w:spacing w:line="240" w:lineRule="auto"/>
              <w:rPr>
                <w:rFonts w:ascii="Bookman Old Style" w:eastAsia="Times New Roman" w:hAnsi="Bookman Old Style" w:cs="Arial"/>
                <w:bCs/>
                <w:sz w:val="20"/>
                <w:szCs w:val="20"/>
                <w:lang w:eastAsia="id-ID"/>
              </w:rPr>
            </w:pPr>
            <w:r w:rsidRPr="00652ABE">
              <w:rPr>
                <w:rFonts w:ascii="Bookman Old Style" w:eastAsia="Times New Roman" w:hAnsi="Bookman Old Style" w:cs="Arial"/>
                <w:bCs/>
                <w:sz w:val="20"/>
                <w:szCs w:val="20"/>
                <w:lang w:eastAsia="id-ID"/>
              </w:rPr>
              <w:t>Kawasan Perdesaan</w:t>
            </w:r>
          </w:p>
        </w:tc>
        <w:tc>
          <w:tcPr>
            <w:tcW w:w="1296" w:type="dxa"/>
            <w:shd w:val="clear" w:color="auto" w:fill="auto"/>
            <w:vAlign w:val="center"/>
          </w:tcPr>
          <w:p w:rsidR="00AC1D06" w:rsidRPr="00652ABE" w:rsidP="001672BC" w14:paraId="458F840B" w14:textId="5F3A0324">
            <w:pPr>
              <w:spacing w:line="240" w:lineRule="auto"/>
              <w:rPr>
                <w:rFonts w:ascii="Bookman Old Style" w:eastAsia="Times New Roman" w:hAnsi="Bookman Old Style" w:cs="Arial"/>
                <w:bCs/>
                <w:sz w:val="20"/>
                <w:szCs w:val="20"/>
                <w:lang w:val="en-US" w:eastAsia="id-ID"/>
              </w:rPr>
            </w:pPr>
            <w:r w:rsidRPr="00652ABE">
              <w:rPr>
                <w:rFonts w:ascii="Bookman Old Style" w:eastAsia="Times New Roman" w:hAnsi="Bookman Old Style" w:cs="Arial"/>
                <w:bCs/>
                <w:sz w:val="20"/>
                <w:szCs w:val="20"/>
                <w:lang w:val="en-US" w:eastAsia="id-ID"/>
              </w:rPr>
              <w:t>Samudra welo, agropastoral</w:t>
            </w:r>
          </w:p>
        </w:tc>
        <w:tc>
          <w:tcPr>
            <w:tcW w:w="850" w:type="dxa"/>
            <w:shd w:val="clear" w:color="auto" w:fill="auto"/>
            <w:vAlign w:val="center"/>
          </w:tcPr>
          <w:p w:rsidR="00AC1D06" w:rsidRPr="00652ABE" w:rsidP="001672BC" w14:paraId="2DC968BF" w14:textId="77777777">
            <w:pPr>
              <w:spacing w:line="240" w:lineRule="auto"/>
              <w:jc w:val="center"/>
              <w:rPr>
                <w:rFonts w:ascii="Bookman Old Style" w:eastAsia="Times New Roman" w:hAnsi="Bookman Old Style" w:cs="Arial"/>
                <w:bCs/>
                <w:sz w:val="20"/>
                <w:szCs w:val="20"/>
                <w:lang w:eastAsia="id-ID"/>
              </w:rPr>
            </w:pPr>
            <w:r w:rsidRPr="00652ABE">
              <w:rPr>
                <w:rFonts w:ascii="Bookman Old Style" w:eastAsia="Times New Roman" w:hAnsi="Bookman Old Style" w:cs="Arial"/>
                <w:bCs/>
                <w:sz w:val="20"/>
                <w:szCs w:val="20"/>
                <w:lang w:eastAsia="id-ID"/>
              </w:rPr>
              <w:t>-</w:t>
            </w:r>
          </w:p>
        </w:tc>
        <w:tc>
          <w:tcPr>
            <w:tcW w:w="1225" w:type="dxa"/>
            <w:shd w:val="clear" w:color="auto" w:fill="auto"/>
            <w:vAlign w:val="center"/>
          </w:tcPr>
          <w:p w:rsidR="00AC1D06" w:rsidRPr="00652ABE" w:rsidP="00DC63FD" w14:paraId="22C43D8E" w14:textId="77777777">
            <w:pPr>
              <w:spacing w:line="240" w:lineRule="auto"/>
              <w:rPr>
                <w:rFonts w:ascii="Bookman Old Style" w:eastAsia="Times New Roman" w:hAnsi="Bookman Old Style" w:cs="Arial"/>
                <w:bCs/>
                <w:sz w:val="20"/>
                <w:szCs w:val="20"/>
                <w:lang w:eastAsia="id-ID"/>
              </w:rPr>
            </w:pPr>
            <w:r w:rsidRPr="00652ABE">
              <w:rPr>
                <w:rFonts w:ascii="Bookman Old Style" w:eastAsia="Times New Roman" w:hAnsi="Bookman Old Style" w:cs="Arial"/>
                <w:bCs/>
                <w:sz w:val="20"/>
                <w:szCs w:val="20"/>
                <w:lang w:val="en-US" w:eastAsia="id-ID"/>
              </w:rPr>
              <w:t>simotorun</w:t>
            </w:r>
          </w:p>
        </w:tc>
        <w:tc>
          <w:tcPr>
            <w:tcW w:w="2037" w:type="dxa"/>
            <w:shd w:val="clear" w:color="auto" w:fill="auto"/>
            <w:vAlign w:val="center"/>
          </w:tcPr>
          <w:p w:rsidR="00AC1D06" w:rsidRPr="00652ABE" w:rsidP="001672BC" w14:paraId="5D7A4614" w14:textId="77777777">
            <w:pPr>
              <w:pStyle w:val="ListParagraph"/>
              <w:spacing w:after="0" w:line="240" w:lineRule="auto"/>
              <w:ind w:left="289"/>
              <w:contextualSpacing w:val="0"/>
              <w:rPr>
                <w:rFonts w:ascii="Bookman Old Style" w:hAnsi="Bookman Old Style" w:cs="Arial"/>
                <w:bCs/>
                <w:sz w:val="20"/>
                <w:szCs w:val="20"/>
              </w:rPr>
            </w:pPr>
            <w:r w:rsidRPr="00652ABE">
              <w:rPr>
                <w:rFonts w:ascii="Bookman Old Style" w:hAnsi="Bookman Old Style" w:cs="Arial"/>
                <w:bCs/>
                <w:sz w:val="20"/>
                <w:szCs w:val="20"/>
                <w:lang w:val="en-US"/>
              </w:rPr>
              <w:t>Kanung</w:t>
            </w:r>
            <w:r>
              <w:rPr>
                <w:rFonts w:ascii="Bookman Old Style" w:hAnsi="Bookman Old Style" w:cs="Arial"/>
                <w:bCs/>
                <w:sz w:val="20"/>
                <w:szCs w:val="20"/>
              </w:rPr>
              <w:t xml:space="preserve"> </w:t>
            </w:r>
            <w:r w:rsidRPr="00652ABE">
              <w:rPr>
                <w:rFonts w:ascii="Bookman Old Style" w:hAnsi="Bookman Old Style" w:cs="Arial"/>
                <w:bCs/>
                <w:sz w:val="20"/>
                <w:szCs w:val="20"/>
                <w:lang w:val="en-US"/>
              </w:rPr>
              <w:t>argosoka</w:t>
            </w:r>
          </w:p>
          <w:p w:rsidR="00AC1D06" w:rsidRPr="00652ABE" w:rsidP="000D053D" w14:paraId="36DF50C5" w14:textId="77777777">
            <w:pPr>
              <w:pStyle w:val="ListParagraph"/>
              <w:numPr>
                <w:ilvl w:val="0"/>
                <w:numId w:val="22"/>
              </w:numPr>
              <w:spacing w:after="0" w:line="240" w:lineRule="auto"/>
              <w:contextualSpacing w:val="0"/>
              <w:rPr>
                <w:rFonts w:ascii="Bookman Old Style" w:hAnsi="Bookman Old Style" w:cs="Arial"/>
                <w:bCs/>
                <w:sz w:val="20"/>
                <w:szCs w:val="20"/>
              </w:rPr>
            </w:pPr>
          </w:p>
        </w:tc>
        <w:tc>
          <w:tcPr>
            <w:tcW w:w="1577" w:type="dxa"/>
            <w:shd w:val="clear" w:color="auto" w:fill="auto"/>
          </w:tcPr>
          <w:p w:rsidR="00AC1D06" w:rsidRPr="00652ABE" w:rsidP="00DC63FD" w14:paraId="302A77CC" w14:textId="77777777">
            <w:pPr>
              <w:spacing w:line="240" w:lineRule="auto"/>
              <w:rPr>
                <w:rFonts w:ascii="Bookman Old Style" w:eastAsia="Times New Roman" w:hAnsi="Bookman Old Style" w:cs="Arial"/>
                <w:bCs/>
                <w:sz w:val="20"/>
                <w:szCs w:val="20"/>
                <w:lang w:val="en-US" w:eastAsia="id-ID"/>
              </w:rPr>
            </w:pPr>
            <w:r>
              <w:rPr>
                <w:rFonts w:ascii="Bookman Old Style" w:eastAsia="Times New Roman" w:hAnsi="Bookman Old Style" w:cs="Arial"/>
                <w:bCs/>
                <w:sz w:val="20"/>
                <w:szCs w:val="20"/>
                <w:lang w:val="en-US" w:eastAsia="id-ID"/>
              </w:rPr>
              <w:t>Rencana</w:t>
            </w:r>
            <w:r>
              <w:rPr>
                <w:rFonts w:ascii="Bookman Old Style" w:eastAsia="Times New Roman" w:hAnsi="Bookman Old Style" w:cs="Arial"/>
                <w:bCs/>
                <w:sz w:val="20"/>
                <w:szCs w:val="20"/>
                <w:lang w:eastAsia="id-ID"/>
              </w:rPr>
              <w:t xml:space="preserve"> </w:t>
            </w:r>
            <w:r>
              <w:rPr>
                <w:rFonts w:ascii="Bookman Old Style" w:eastAsia="Times New Roman" w:hAnsi="Bookman Old Style" w:cs="Arial"/>
                <w:bCs/>
                <w:sz w:val="20"/>
                <w:szCs w:val="20"/>
                <w:lang w:val="en-US" w:eastAsia="id-ID"/>
              </w:rPr>
              <w:t>pembentukan</w:t>
            </w:r>
            <w:r>
              <w:rPr>
                <w:rFonts w:ascii="Bookman Old Style" w:eastAsia="Times New Roman" w:hAnsi="Bookman Old Style" w:cs="Arial"/>
                <w:bCs/>
                <w:sz w:val="20"/>
                <w:szCs w:val="20"/>
                <w:lang w:eastAsia="id-ID"/>
              </w:rPr>
              <w:t xml:space="preserve"> </w:t>
            </w:r>
            <w:r w:rsidRPr="00652ABE">
              <w:rPr>
                <w:rFonts w:ascii="Bookman Old Style" w:eastAsia="Times New Roman" w:hAnsi="Bookman Old Style" w:cs="Arial"/>
                <w:bCs/>
                <w:sz w:val="20"/>
                <w:szCs w:val="20"/>
                <w:lang w:val="en-US" w:eastAsia="id-ID"/>
              </w:rPr>
              <w:t>5</w:t>
            </w:r>
            <w:r>
              <w:rPr>
                <w:rFonts w:ascii="Bookman Old Style" w:eastAsia="Times New Roman" w:hAnsi="Bookman Old Style" w:cs="Arial"/>
                <w:bCs/>
                <w:sz w:val="20"/>
                <w:szCs w:val="20"/>
                <w:lang w:eastAsia="id-ID"/>
              </w:rPr>
              <w:t xml:space="preserve"> </w:t>
            </w:r>
            <w:r w:rsidRPr="00652ABE">
              <w:rPr>
                <w:rFonts w:ascii="Bookman Old Style" w:eastAsia="Times New Roman" w:hAnsi="Bookman Old Style" w:cs="Arial"/>
                <w:bCs/>
                <w:sz w:val="20"/>
                <w:szCs w:val="20"/>
                <w:lang w:val="en-US" w:eastAsia="id-ID"/>
              </w:rPr>
              <w:t>kawasan</w:t>
            </w:r>
          </w:p>
        </w:tc>
      </w:tr>
    </w:tbl>
    <w:p w:rsidR="001672BC" w:rsidRPr="001672BC" w:rsidP="001672BC" w14:paraId="3CA9D193" w14:textId="77777777">
      <w:pPr>
        <w:spacing w:after="0" w:line="300" w:lineRule="auto"/>
        <w:ind w:firstLine="567"/>
        <w:rPr>
          <w:rFonts w:ascii="Bookman Old Style" w:hAnsi="Bookman Old Style"/>
          <w:i/>
          <w:sz w:val="18"/>
          <w:szCs w:val="18"/>
          <w:shd w:val="clear" w:color="auto" w:fill="FFFFFF"/>
        </w:rPr>
      </w:pPr>
      <w:r w:rsidRPr="001672BC">
        <w:rPr>
          <w:rFonts w:ascii="Bookman Old Style" w:hAnsi="Bookman Old Style"/>
          <w:i/>
          <w:sz w:val="18"/>
          <w:szCs w:val="18"/>
          <w:shd w:val="clear" w:color="auto" w:fill="FFFFFF"/>
        </w:rPr>
        <w:t>Sumber: Dinpermades Kab. Rembang</w:t>
      </w:r>
    </w:p>
    <w:p w:rsidR="00AC1D06" w:rsidRPr="00701952" w:rsidP="00AC1D06" w14:paraId="60CC2148" w14:textId="77777777">
      <w:pPr>
        <w:spacing w:after="0"/>
        <w:rPr>
          <w:rFonts w:ascii="Bookman Old Style" w:hAnsi="Bookman Old Style" w:cs="Arial"/>
          <w:sz w:val="24"/>
          <w:szCs w:val="24"/>
        </w:rPr>
      </w:pPr>
    </w:p>
    <w:p w:rsidR="00AC1D06" w:rsidP="00AC1D06" w14:paraId="1225BF58" w14:textId="77777777">
      <w:pPr>
        <w:spacing w:after="0"/>
        <w:jc w:val="center"/>
        <w:rPr>
          <w:rFonts w:ascii="Bookman Old Style" w:hAnsi="Bookman Old Style"/>
          <w:b/>
          <w:sz w:val="24"/>
          <w:szCs w:val="24"/>
        </w:rPr>
      </w:pPr>
    </w:p>
    <w:p w:rsidR="001672BC" w:rsidP="001672BC" w14:paraId="48695C96" w14:textId="77777777">
      <w:pPr>
        <w:rPr>
          <w:rFonts w:ascii="Bookman Old Style" w:hAnsi="Bookman Old Style" w:cs="Arial"/>
          <w:b/>
          <w:sz w:val="24"/>
          <w:szCs w:val="24"/>
        </w:rPr>
      </w:pPr>
    </w:p>
    <w:p w:rsidR="00AC1D06" w:rsidRPr="001672BC" w:rsidP="00FE57F1" w14:paraId="4D2A53EE" w14:textId="743E8DB7">
      <w:pPr>
        <w:pStyle w:val="ListParagraph"/>
        <w:numPr>
          <w:ilvl w:val="0"/>
          <w:numId w:val="58"/>
        </w:numPr>
        <w:ind w:hanging="579"/>
        <w:rPr>
          <w:rFonts w:ascii="Bookman Old Style" w:hAnsi="Bookman Old Style" w:cs="Arial"/>
          <w:b/>
          <w:sz w:val="24"/>
          <w:szCs w:val="24"/>
        </w:rPr>
      </w:pPr>
      <w:r>
        <w:rPr>
          <w:rFonts w:ascii="Bookman Old Style" w:hAnsi="Bookman Old Style" w:cs="Arial"/>
          <w:b/>
          <w:sz w:val="24"/>
          <w:szCs w:val="24"/>
          <w:lang w:val="en-US"/>
        </w:rPr>
        <w:t xml:space="preserve">Tingkat Pelayanan </w:t>
      </w:r>
      <w:r>
        <w:rPr>
          <w:rFonts w:ascii="Bookman Old Style" w:hAnsi="Bookman Old Style" w:cs="Arial"/>
          <w:b/>
          <w:sz w:val="24"/>
          <w:szCs w:val="24"/>
        </w:rPr>
        <w:t>K</w:t>
      </w:r>
      <w:r w:rsidRPr="001672BC">
        <w:rPr>
          <w:rFonts w:ascii="Bookman Old Style" w:hAnsi="Bookman Old Style" w:cs="Arial"/>
          <w:b/>
          <w:sz w:val="24"/>
          <w:szCs w:val="24"/>
          <w:lang w:val="en-US"/>
        </w:rPr>
        <w:t>epada  Masyarakat Desa</w:t>
      </w:r>
      <w:r w:rsidRPr="001672BC">
        <w:rPr>
          <w:rFonts w:ascii="Bookman Old Style" w:hAnsi="Bookman Old Style" w:cs="Arial"/>
          <w:b/>
          <w:sz w:val="24"/>
          <w:szCs w:val="24"/>
        </w:rPr>
        <w:t>.</w:t>
      </w:r>
    </w:p>
    <w:p w:rsidR="00AC1D06" w:rsidRPr="00657187" w:rsidP="001672BC" w14:paraId="6BE2BDCE" w14:textId="77777777">
      <w:pPr>
        <w:spacing w:after="0"/>
        <w:ind w:left="1134" w:firstLine="567"/>
        <w:rPr>
          <w:rFonts w:ascii="Bookman Old Style" w:hAnsi="Bookman Old Style" w:cs="Arial"/>
          <w:sz w:val="24"/>
          <w:szCs w:val="24"/>
        </w:rPr>
      </w:pPr>
      <w:r w:rsidRPr="00657187">
        <w:rPr>
          <w:rFonts w:ascii="Bookman Old Style" w:hAnsi="Bookman Old Style" w:cs="Arial"/>
          <w:sz w:val="24"/>
          <w:szCs w:val="24"/>
        </w:rPr>
        <w:t>Seiring dengan kemajuan teknologi dan tuntutan masyarakat dalam hal pelayanan, maka unit penyelenggara pelayanan publik dituntut untuk memenuhi harapan masyarakat dalam melakukan pelayanan.</w:t>
      </w:r>
    </w:p>
    <w:p w:rsidR="00AC1D06" w:rsidRPr="00D353BA" w:rsidP="001672BC" w14:paraId="74987AB3" w14:textId="17E1FE70">
      <w:pPr>
        <w:spacing w:after="0"/>
        <w:ind w:left="1134" w:firstLine="567"/>
        <w:rPr>
          <w:rFonts w:ascii="Bookman Old Style" w:hAnsi="Bookman Old Style" w:cs="Arial"/>
          <w:sz w:val="24"/>
          <w:szCs w:val="24"/>
          <w:lang w:val="en-US"/>
        </w:rPr>
      </w:pPr>
      <w:r w:rsidRPr="00657187">
        <w:rPr>
          <w:rFonts w:ascii="Bookman Old Style" w:hAnsi="Bookman Old Style" w:cs="Arial"/>
          <w:sz w:val="24"/>
          <w:szCs w:val="24"/>
        </w:rPr>
        <w:t xml:space="preserve"> Pelayanan publik yang dilakukan oleh </w:t>
      </w:r>
      <w:r w:rsidR="00331CAC">
        <w:rPr>
          <w:rFonts w:ascii="Bookman Old Style" w:hAnsi="Bookman Old Style" w:cs="Arial"/>
          <w:sz w:val="24"/>
          <w:szCs w:val="24"/>
        </w:rPr>
        <w:t>pemerintah desa s</w:t>
      </w:r>
      <w:r w:rsidRPr="00657187">
        <w:rPr>
          <w:rFonts w:ascii="Bookman Old Style" w:hAnsi="Bookman Old Style" w:cs="Arial"/>
          <w:sz w:val="24"/>
          <w:szCs w:val="24"/>
        </w:rPr>
        <w:t xml:space="preserve">aat ini dirasakan belum memenuhi harapan masyarakat. Hal ini dapat diketahui dari berbagai keluhan masyarakat yang disampaikan melalui media massa dan jejaring sosial. </w:t>
      </w:r>
      <w:r w:rsidR="00D353BA">
        <w:rPr>
          <w:rFonts w:ascii="Bookman Old Style" w:hAnsi="Bookman Old Style" w:cs="Arial"/>
          <w:sz w:val="24"/>
          <w:szCs w:val="24"/>
          <w:lang w:val="en-US"/>
        </w:rPr>
        <w:t>Untuk mengetahui tingkat pelayanan pemerintah desa kepada warganya dapat dilihat dari indeks kepuasan masyarakat melalui survey kepuasan masyarakat desa. Namun sampai dengan saat ini Pemerintah desa di Kabupaten Rembang belum seluruhnya melaksanakan survey kepuasan masayarakat.</w:t>
      </w:r>
    </w:p>
    <w:p w:rsidR="00CF3B56" w:rsidRPr="001672BC" w:rsidP="00D353BA" w14:paraId="4CD17E6B" w14:textId="688ABB6B">
      <w:pPr>
        <w:spacing w:after="0"/>
        <w:ind w:left="1134" w:firstLine="567"/>
        <w:rPr>
          <w:rFonts w:ascii="Bookman Old Style" w:hAnsi="Bookman Old Style" w:cs="Arial"/>
          <w:sz w:val="24"/>
          <w:szCs w:val="24"/>
        </w:rPr>
        <w:sectPr w:rsidSect="001A0057">
          <w:pgSz w:w="11906" w:h="16838"/>
          <w:pgMar w:top="1440" w:right="1440" w:bottom="1440" w:left="1440" w:header="708" w:footer="708" w:gutter="0"/>
          <w:cols w:space="708"/>
          <w:docGrid w:linePitch="360"/>
        </w:sectPr>
      </w:pPr>
    </w:p>
    <w:p w:rsidR="00737083" w:rsidRPr="00A97F3E" w:rsidP="005C25EE" w14:paraId="62E80D79" w14:textId="77777777">
      <w:pPr>
        <w:spacing w:after="0"/>
        <w:rPr>
          <w:rFonts w:ascii="Bookman Old Style" w:hAnsi="Bookman Old Style"/>
          <w:b/>
          <w:sz w:val="24"/>
          <w:szCs w:val="24"/>
        </w:rPr>
      </w:pPr>
    </w:p>
    <w:p w:rsidR="00766F53" w:rsidRPr="000508A2" w:rsidP="004B19BA" w14:paraId="7B59BEFC" w14:textId="77777777">
      <w:pPr>
        <w:spacing w:after="0"/>
        <w:jc w:val="center"/>
        <w:rPr>
          <w:rFonts w:ascii="Bookman Old Style" w:hAnsi="Bookman Old Style"/>
          <w:b/>
          <w:sz w:val="24"/>
          <w:szCs w:val="24"/>
        </w:rPr>
      </w:pPr>
      <w:r>
        <w:rPr>
          <w:rFonts w:ascii="Bookman Old Style" w:hAnsi="Bookman Old Style"/>
          <w:b/>
          <w:sz w:val="24"/>
          <w:szCs w:val="24"/>
          <w:lang w:val="en-US"/>
        </w:rPr>
        <w:t>B</w:t>
      </w:r>
      <w:r w:rsidRPr="000508A2">
        <w:rPr>
          <w:rFonts w:ascii="Bookman Old Style" w:hAnsi="Bookman Old Style"/>
          <w:b/>
          <w:sz w:val="24"/>
          <w:szCs w:val="24"/>
        </w:rPr>
        <w:t>AB III</w:t>
      </w:r>
    </w:p>
    <w:p w:rsidR="00766F53" w:rsidP="004B19BA" w14:paraId="3D00B632" w14:textId="77777777">
      <w:pPr>
        <w:spacing w:after="0"/>
        <w:jc w:val="center"/>
        <w:rPr>
          <w:rFonts w:ascii="Bookman Old Style" w:hAnsi="Bookman Old Style"/>
          <w:b/>
          <w:sz w:val="24"/>
          <w:szCs w:val="24"/>
        </w:rPr>
      </w:pPr>
      <w:r w:rsidRPr="000508A2">
        <w:rPr>
          <w:rFonts w:ascii="Bookman Old Style" w:hAnsi="Bookman Old Style"/>
          <w:b/>
          <w:sz w:val="24"/>
          <w:szCs w:val="24"/>
        </w:rPr>
        <w:t>PERMASALAHAN DAN ISU-ISU STRATEGIS PERANGKAT DAERAH</w:t>
      </w:r>
    </w:p>
    <w:p w:rsidR="004B19BA" w:rsidP="004B19BA" w14:paraId="5F5A5E53" w14:textId="77777777">
      <w:pPr>
        <w:spacing w:after="0"/>
        <w:jc w:val="center"/>
        <w:rPr>
          <w:rFonts w:ascii="Bookman Old Style" w:hAnsi="Bookman Old Style"/>
          <w:b/>
          <w:sz w:val="24"/>
          <w:szCs w:val="24"/>
        </w:rPr>
      </w:pPr>
    </w:p>
    <w:p w:rsidR="00766F53" w:rsidP="004B19BA" w14:paraId="28E17EE7" w14:textId="77777777">
      <w:pPr>
        <w:spacing w:after="0"/>
        <w:ind w:left="567" w:hanging="567"/>
        <w:rPr>
          <w:rFonts w:ascii="Bookman Old Style" w:hAnsi="Bookman Old Style"/>
          <w:b/>
          <w:sz w:val="24"/>
          <w:szCs w:val="24"/>
        </w:rPr>
      </w:pPr>
      <w:r>
        <w:rPr>
          <w:rFonts w:ascii="Bookman Old Style" w:hAnsi="Bookman Old Style"/>
          <w:b/>
          <w:sz w:val="24"/>
          <w:szCs w:val="24"/>
        </w:rPr>
        <w:t>3.1 Identifikasi Permasalahan Berdasarkan Tugas dan Fungsi Pelayanan Perangkat Daerah</w:t>
      </w:r>
    </w:p>
    <w:p w:rsidR="00766F53" w:rsidP="004B19BA" w14:paraId="6DCE3B35" w14:textId="77777777">
      <w:pPr>
        <w:spacing w:after="0"/>
        <w:ind w:left="567" w:firstLine="851"/>
        <w:rPr>
          <w:rFonts w:ascii="Bookman Old Style" w:hAnsi="Bookman Old Style"/>
          <w:sz w:val="24"/>
          <w:szCs w:val="24"/>
        </w:rPr>
      </w:pPr>
      <w:r w:rsidRPr="00630460">
        <w:rPr>
          <w:rFonts w:ascii="Bookman Old Style" w:hAnsi="Bookman Old Style"/>
          <w:sz w:val="24"/>
          <w:szCs w:val="24"/>
        </w:rPr>
        <w:t>Pelayanan Dinas Pemberdayaan Masyar</w:t>
      </w:r>
      <w:r>
        <w:rPr>
          <w:rFonts w:ascii="Bookman Old Style" w:hAnsi="Bookman Old Style"/>
          <w:sz w:val="24"/>
          <w:szCs w:val="24"/>
        </w:rPr>
        <w:t xml:space="preserve">akat dan Desa Kabupaten </w:t>
      </w:r>
      <w:r w:rsidR="000508A2">
        <w:rPr>
          <w:rFonts w:ascii="Bookman Old Style" w:hAnsi="Bookman Old Style"/>
          <w:sz w:val="24"/>
          <w:szCs w:val="24"/>
          <w:lang w:val="en-US"/>
        </w:rPr>
        <w:t>Rembang</w:t>
      </w:r>
      <w:r w:rsidRPr="00630460">
        <w:rPr>
          <w:rFonts w:ascii="Bookman Old Style" w:hAnsi="Bookman Old Style"/>
          <w:sz w:val="24"/>
          <w:szCs w:val="24"/>
        </w:rPr>
        <w:t xml:space="preserve"> tidak lepas dari berbagai permasalahan berdasarkan tugas dan fungsinya. Untuk menguraikan aspek gambaran pelayanan Dinas Pemberdayaan Masyarakat dan Desa menggunakan pendekatan capaian kinerja akhir periode renstra sebelumn</w:t>
      </w:r>
      <w:r>
        <w:rPr>
          <w:rFonts w:ascii="Bookman Old Style" w:hAnsi="Bookman Old Style"/>
          <w:sz w:val="24"/>
          <w:szCs w:val="24"/>
        </w:rPr>
        <w:t>ya. Kajian terhadap Renstra Perangkat daerah</w:t>
      </w:r>
      <w:r w:rsidRPr="00630460">
        <w:rPr>
          <w:rFonts w:ascii="Bookman Old Style" w:hAnsi="Bookman Old Style"/>
          <w:sz w:val="24"/>
          <w:szCs w:val="24"/>
        </w:rPr>
        <w:t xml:space="preserve"> provinsi/kabupaten/kota dan Renstra Kementerian/Lembaga digunakan sebagai perbandingan capaian kinerja. Kajian Rencana Tata Ruang dan Wilayah mendukung penentuan sasaran pemberdayaan masyarakat. Sedangkan rekomendasi dari Kajian Lingkungan Hidup Strategis tentunya menjadi panduan pelak</w:t>
      </w:r>
      <w:r>
        <w:rPr>
          <w:rFonts w:ascii="Bookman Old Style" w:hAnsi="Bookman Old Style"/>
          <w:sz w:val="24"/>
          <w:szCs w:val="24"/>
        </w:rPr>
        <w:t>sanaan program dan kegiatan Perangkat daerah</w:t>
      </w:r>
      <w:r w:rsidRPr="00630460">
        <w:rPr>
          <w:rFonts w:ascii="Bookman Old Style" w:hAnsi="Bookman Old Style"/>
          <w:sz w:val="24"/>
          <w:szCs w:val="24"/>
        </w:rPr>
        <w:t xml:space="preserve"> terkait dengan kelestarian lingkungan/pembangunan berwawasan lingkungan.</w:t>
      </w:r>
      <w:r>
        <w:rPr>
          <w:rFonts w:ascii="Bookman Old Style" w:hAnsi="Bookman Old Style"/>
          <w:sz w:val="24"/>
          <w:szCs w:val="24"/>
        </w:rPr>
        <w:t xml:space="preserve"> Permasalahan yang dihadapi Perangkat daerah</w:t>
      </w:r>
      <w:r w:rsidRPr="00630460">
        <w:rPr>
          <w:rFonts w:ascii="Bookman Old Style" w:hAnsi="Bookman Old Style"/>
          <w:sz w:val="24"/>
          <w:szCs w:val="24"/>
        </w:rPr>
        <w:t xml:space="preserve"> menjadi pembuka identifikasi isu-isu strategis yang</w:t>
      </w:r>
      <w:r>
        <w:rPr>
          <w:rFonts w:ascii="Bookman Old Style" w:hAnsi="Bookman Old Style"/>
          <w:sz w:val="24"/>
          <w:szCs w:val="24"/>
        </w:rPr>
        <w:t xml:space="preserve"> berkaitan dengan pelayanan Perangkat daerah</w:t>
      </w:r>
      <w:r w:rsidRPr="00630460">
        <w:rPr>
          <w:rFonts w:ascii="Bookman Old Style" w:hAnsi="Bookman Old Style"/>
          <w:sz w:val="24"/>
          <w:szCs w:val="24"/>
        </w:rPr>
        <w:t xml:space="preserve">. Isu strategis juga diartikan sebagai suatu kondisi yang apabila tidak diantisipasi, akan menimbulkan kerugian yang lebih besar atau sebaliknya akan menghilangkan peluang apabila tidak dimanfaatkan. Karakteristik suatu isu strategis adalah kondisi atau hal yang bersifat penting, mendasar, berjangka panjang, mendesak, bersifat kelembagaan/keorganisasian dan menentukan tujuan di masa yang akan datang. Oleh karena itu, untuk memperoleh rumusan isu-isu strategis diperlukan analisis terhadap berbagai fakta dan informasi kunci yang telah diidentifikasi untuk dipilih menjadi isu strategis. </w:t>
      </w:r>
    </w:p>
    <w:p w:rsidR="00766F53" w:rsidRPr="00E40F95" w:rsidP="004B19BA" w14:paraId="1BC2518C" w14:textId="77777777">
      <w:pPr>
        <w:pStyle w:val="NoSpacing"/>
        <w:spacing w:line="360" w:lineRule="auto"/>
        <w:ind w:left="567" w:firstLine="851"/>
        <w:rPr>
          <w:rFonts w:ascii="Bookman Old Style" w:hAnsi="Bookman Old Style"/>
          <w:sz w:val="24"/>
          <w:szCs w:val="24"/>
          <w:lang w:val="id-ID"/>
        </w:rPr>
      </w:pPr>
      <w:r w:rsidRPr="00E40F95">
        <w:rPr>
          <w:rFonts w:ascii="Bookman Old Style" w:hAnsi="Bookman Old Style"/>
          <w:sz w:val="24"/>
          <w:szCs w:val="24"/>
          <w:lang w:val="id-ID"/>
        </w:rPr>
        <w:t xml:space="preserve">Permasalahan-permasalahan </w:t>
      </w:r>
      <w:r>
        <w:rPr>
          <w:rFonts w:ascii="Bookman Old Style" w:hAnsi="Bookman Old Style"/>
          <w:sz w:val="24"/>
          <w:szCs w:val="24"/>
          <w:lang w:val="id-ID"/>
        </w:rPr>
        <w:t>yang dihadapi oleh Perangkat Daerah</w:t>
      </w:r>
      <w:r w:rsidRPr="00E40F95">
        <w:rPr>
          <w:rFonts w:ascii="Bookman Old Style" w:hAnsi="Bookman Old Style"/>
          <w:sz w:val="24"/>
          <w:szCs w:val="24"/>
          <w:lang w:val="id-ID"/>
        </w:rPr>
        <w:t xml:space="preserve"> dalam pelaksanaan tugas dan fungsi adalah sebagai berikut:</w:t>
      </w:r>
    </w:p>
    <w:p w:rsidR="00766F53" w:rsidRPr="00A90057" w:rsidP="005A6CDD" w14:paraId="08BF33EA" w14:textId="77777777">
      <w:pPr>
        <w:pStyle w:val="NoSpacing"/>
        <w:numPr>
          <w:ilvl w:val="0"/>
          <w:numId w:val="10"/>
        </w:numPr>
        <w:spacing w:line="360" w:lineRule="auto"/>
        <w:ind w:left="993" w:hanging="425"/>
        <w:rPr>
          <w:rFonts w:ascii="Bookman Old Style" w:hAnsi="Bookman Old Style"/>
          <w:sz w:val="24"/>
          <w:szCs w:val="24"/>
          <w:lang w:val="id-ID"/>
        </w:rPr>
      </w:pPr>
      <w:r w:rsidRPr="00E40F95">
        <w:rPr>
          <w:rFonts w:ascii="Bookman Old Style" w:hAnsi="Bookman Old Style"/>
          <w:sz w:val="24"/>
          <w:szCs w:val="24"/>
        </w:rPr>
        <w:t>Belum</w:t>
      </w:r>
      <w:r w:rsidR="00737083">
        <w:rPr>
          <w:rFonts w:ascii="Bookman Old Style" w:hAnsi="Bookman Old Style"/>
          <w:sz w:val="24"/>
          <w:szCs w:val="24"/>
          <w:lang w:val="id-ID"/>
        </w:rPr>
        <w:t xml:space="preserve"> </w:t>
      </w:r>
      <w:r w:rsidRPr="00E40F95">
        <w:rPr>
          <w:rFonts w:ascii="Bookman Old Style" w:hAnsi="Bookman Old Style"/>
          <w:sz w:val="24"/>
          <w:szCs w:val="24"/>
        </w:rPr>
        <w:t>optimalnya</w:t>
      </w:r>
      <w:r w:rsidR="00737083">
        <w:rPr>
          <w:rFonts w:ascii="Bookman Old Style" w:hAnsi="Bookman Old Style"/>
          <w:sz w:val="24"/>
          <w:szCs w:val="24"/>
          <w:lang w:val="id-ID"/>
        </w:rPr>
        <w:t xml:space="preserve"> </w:t>
      </w:r>
      <w:r w:rsidRPr="00E40F95">
        <w:rPr>
          <w:rFonts w:ascii="Bookman Old Style" w:hAnsi="Bookman Old Style"/>
          <w:sz w:val="24"/>
          <w:szCs w:val="24"/>
        </w:rPr>
        <w:t>penyelenggaraan</w:t>
      </w:r>
      <w:r w:rsidR="00737083">
        <w:rPr>
          <w:rFonts w:ascii="Bookman Old Style" w:hAnsi="Bookman Old Style"/>
          <w:sz w:val="24"/>
          <w:szCs w:val="24"/>
          <w:lang w:val="id-ID"/>
        </w:rPr>
        <w:t xml:space="preserve"> </w:t>
      </w:r>
      <w:r w:rsidRPr="00E40F95">
        <w:rPr>
          <w:rFonts w:ascii="Bookman Old Style" w:hAnsi="Bookman Old Style"/>
          <w:sz w:val="24"/>
          <w:szCs w:val="24"/>
        </w:rPr>
        <w:t>Pemerintahan</w:t>
      </w:r>
      <w:r w:rsidR="00737083">
        <w:rPr>
          <w:rFonts w:ascii="Bookman Old Style" w:hAnsi="Bookman Old Style"/>
          <w:sz w:val="24"/>
          <w:szCs w:val="24"/>
          <w:lang w:val="id-ID"/>
        </w:rPr>
        <w:t xml:space="preserve"> </w:t>
      </w:r>
      <w:r w:rsidRPr="00E40F95">
        <w:rPr>
          <w:rFonts w:ascii="Bookman Old Style" w:hAnsi="Bookman Old Style"/>
          <w:sz w:val="24"/>
          <w:szCs w:val="24"/>
        </w:rPr>
        <w:t>Desa</w:t>
      </w:r>
      <w:r w:rsidR="00737083">
        <w:rPr>
          <w:rFonts w:ascii="Bookman Old Style" w:hAnsi="Bookman Old Style"/>
          <w:sz w:val="24"/>
          <w:szCs w:val="24"/>
          <w:lang w:val="id-ID"/>
        </w:rPr>
        <w:t xml:space="preserve"> </w:t>
      </w:r>
      <w:r w:rsidRPr="00E40F95">
        <w:rPr>
          <w:rFonts w:ascii="Bookman Old Style" w:hAnsi="Bookman Old Style"/>
          <w:sz w:val="24"/>
          <w:szCs w:val="24"/>
        </w:rPr>
        <w:t>dalam</w:t>
      </w:r>
      <w:r w:rsidR="00737083">
        <w:rPr>
          <w:rFonts w:ascii="Bookman Old Style" w:hAnsi="Bookman Old Style"/>
          <w:sz w:val="24"/>
          <w:szCs w:val="24"/>
          <w:lang w:val="id-ID"/>
        </w:rPr>
        <w:t xml:space="preserve"> </w:t>
      </w:r>
      <w:r w:rsidRPr="00E40F95">
        <w:rPr>
          <w:rFonts w:ascii="Bookman Old Style" w:hAnsi="Bookman Old Style"/>
          <w:sz w:val="24"/>
          <w:szCs w:val="24"/>
        </w:rPr>
        <w:t>rangka</w:t>
      </w:r>
      <w:r w:rsidR="00737083">
        <w:rPr>
          <w:rFonts w:ascii="Bookman Old Style" w:hAnsi="Bookman Old Style"/>
          <w:sz w:val="24"/>
          <w:szCs w:val="24"/>
          <w:lang w:val="id-ID"/>
        </w:rPr>
        <w:t xml:space="preserve"> </w:t>
      </w:r>
      <w:r w:rsidRPr="00E40F95">
        <w:rPr>
          <w:rFonts w:ascii="Bookman Old Style" w:hAnsi="Bookman Old Style"/>
          <w:sz w:val="24"/>
          <w:szCs w:val="24"/>
        </w:rPr>
        <w:t>memberikan</w:t>
      </w:r>
      <w:r w:rsidR="00737083">
        <w:rPr>
          <w:rFonts w:ascii="Bookman Old Style" w:hAnsi="Bookman Old Style"/>
          <w:sz w:val="24"/>
          <w:szCs w:val="24"/>
          <w:lang w:val="id-ID"/>
        </w:rPr>
        <w:t xml:space="preserve"> </w:t>
      </w:r>
      <w:r w:rsidRPr="00E40F95">
        <w:rPr>
          <w:rFonts w:ascii="Bookman Old Style" w:hAnsi="Bookman Old Style"/>
          <w:sz w:val="24"/>
          <w:szCs w:val="24"/>
        </w:rPr>
        <w:t>pelayanan</w:t>
      </w:r>
      <w:r w:rsidR="00737083">
        <w:rPr>
          <w:rFonts w:ascii="Bookman Old Style" w:hAnsi="Bookman Old Style"/>
          <w:sz w:val="24"/>
          <w:szCs w:val="24"/>
          <w:lang w:val="id-ID"/>
        </w:rPr>
        <w:t xml:space="preserve"> </w:t>
      </w:r>
      <w:r w:rsidRPr="00E40F95">
        <w:rPr>
          <w:rFonts w:ascii="Bookman Old Style" w:hAnsi="Bookman Old Style"/>
          <w:sz w:val="24"/>
          <w:szCs w:val="24"/>
        </w:rPr>
        <w:t>kepada</w:t>
      </w:r>
      <w:r w:rsidR="00737083">
        <w:rPr>
          <w:rFonts w:ascii="Bookman Old Style" w:hAnsi="Bookman Old Style"/>
          <w:sz w:val="24"/>
          <w:szCs w:val="24"/>
          <w:lang w:val="id-ID"/>
        </w:rPr>
        <w:t xml:space="preserve"> </w:t>
      </w:r>
      <w:r w:rsidRPr="00E40F95">
        <w:rPr>
          <w:rFonts w:ascii="Bookman Old Style" w:hAnsi="Bookman Old Style"/>
          <w:sz w:val="24"/>
          <w:szCs w:val="24"/>
        </w:rPr>
        <w:t>masyarakat dan tertib</w:t>
      </w:r>
      <w:r w:rsidR="00737083">
        <w:rPr>
          <w:rFonts w:ascii="Bookman Old Style" w:hAnsi="Bookman Old Style"/>
          <w:sz w:val="24"/>
          <w:szCs w:val="24"/>
          <w:lang w:val="id-ID"/>
        </w:rPr>
        <w:t xml:space="preserve"> </w:t>
      </w:r>
      <w:r w:rsidRPr="00E40F95">
        <w:rPr>
          <w:rFonts w:ascii="Bookman Old Style" w:hAnsi="Bookman Old Style"/>
          <w:sz w:val="24"/>
          <w:szCs w:val="24"/>
        </w:rPr>
        <w:t>administrasi</w:t>
      </w:r>
      <w:r w:rsidR="00737083">
        <w:rPr>
          <w:rFonts w:ascii="Bookman Old Style" w:hAnsi="Bookman Old Style"/>
          <w:sz w:val="24"/>
          <w:szCs w:val="24"/>
          <w:lang w:val="id-ID"/>
        </w:rPr>
        <w:t xml:space="preserve"> </w:t>
      </w:r>
      <w:r w:rsidRPr="00E40F95">
        <w:rPr>
          <w:rFonts w:ascii="Bookman Old Style" w:hAnsi="Bookman Old Style"/>
          <w:sz w:val="24"/>
          <w:szCs w:val="24"/>
        </w:rPr>
        <w:t>Desa;</w:t>
      </w:r>
    </w:p>
    <w:p w:rsidR="00766F53" w:rsidP="005A6CDD" w14:paraId="2A37597F" w14:textId="77777777">
      <w:pPr>
        <w:pStyle w:val="NoSpacing"/>
        <w:numPr>
          <w:ilvl w:val="0"/>
          <w:numId w:val="10"/>
        </w:numPr>
        <w:spacing w:line="360" w:lineRule="auto"/>
        <w:ind w:left="993" w:hanging="425"/>
        <w:rPr>
          <w:rFonts w:ascii="Bookman Old Style" w:hAnsi="Bookman Old Style"/>
          <w:sz w:val="24"/>
          <w:szCs w:val="24"/>
          <w:lang w:val="id-ID"/>
        </w:rPr>
      </w:pPr>
      <w:r w:rsidRPr="00E40F95">
        <w:rPr>
          <w:rFonts w:ascii="Bookman Old Style" w:hAnsi="Bookman Old Style"/>
          <w:sz w:val="24"/>
          <w:szCs w:val="24"/>
          <w:lang w:val="id-ID"/>
        </w:rPr>
        <w:t xml:space="preserve">Belum optimalnya penguatan </w:t>
      </w:r>
      <w:r w:rsidRPr="00E40F95">
        <w:rPr>
          <w:rFonts w:ascii="Bookman Old Style" w:hAnsi="Bookman Old Style"/>
          <w:sz w:val="24"/>
          <w:szCs w:val="24"/>
        </w:rPr>
        <w:t>Lembaga Kemasyarakatan dan Lembaga Ekonomi Masyarakat (LEM);</w:t>
      </w:r>
    </w:p>
    <w:p w:rsidR="00766F53" w:rsidRPr="00D17BE4" w:rsidP="005A6CDD" w14:paraId="28712D89" w14:textId="1849B9B3">
      <w:pPr>
        <w:pStyle w:val="NoSpacing"/>
        <w:numPr>
          <w:ilvl w:val="0"/>
          <w:numId w:val="10"/>
        </w:numPr>
        <w:tabs>
          <w:tab w:val="left" w:pos="1418"/>
        </w:tabs>
        <w:spacing w:line="360" w:lineRule="auto"/>
        <w:ind w:left="993" w:hanging="426"/>
        <w:rPr>
          <w:rFonts w:ascii="Bookman Old Style" w:hAnsi="Bookman Old Style"/>
          <w:sz w:val="24"/>
          <w:lang w:val="id-ID"/>
        </w:rPr>
      </w:pPr>
      <w:r>
        <w:rPr>
          <w:rFonts w:ascii="Bookman Old Style" w:hAnsi="Bookman Old Style"/>
          <w:sz w:val="24"/>
          <w:lang w:val="id-ID"/>
        </w:rPr>
        <w:t>Belum Optimalnya</w:t>
      </w:r>
      <w:r w:rsidRPr="00D17BE4">
        <w:rPr>
          <w:rFonts w:ascii="Bookman Old Style" w:hAnsi="Bookman Old Style"/>
          <w:sz w:val="24"/>
        </w:rPr>
        <w:t xml:space="preserve"> SDM </w:t>
      </w:r>
      <w:r>
        <w:rPr>
          <w:rFonts w:ascii="Bookman Old Style" w:hAnsi="Bookman Old Style"/>
          <w:sz w:val="24"/>
          <w:lang w:val="id-ID"/>
        </w:rPr>
        <w:t xml:space="preserve">aparatur </w:t>
      </w:r>
      <w:r w:rsidR="00D353BA">
        <w:rPr>
          <w:rFonts w:ascii="Bookman Old Style" w:hAnsi="Bookman Old Style"/>
          <w:sz w:val="24"/>
        </w:rPr>
        <w:t xml:space="preserve">pemerintah </w:t>
      </w:r>
      <w:r>
        <w:rPr>
          <w:rFonts w:ascii="Bookman Old Style" w:hAnsi="Bookman Old Style"/>
          <w:sz w:val="24"/>
          <w:lang w:val="id-ID"/>
        </w:rPr>
        <w:t>d</w:t>
      </w:r>
      <w:r w:rsidRPr="00D17BE4">
        <w:rPr>
          <w:rFonts w:ascii="Bookman Old Style" w:hAnsi="Bookman Old Style"/>
          <w:sz w:val="24"/>
        </w:rPr>
        <w:t>esa</w:t>
      </w:r>
      <w:r w:rsidR="00737083">
        <w:rPr>
          <w:rFonts w:ascii="Bookman Old Style" w:hAnsi="Bookman Old Style"/>
          <w:sz w:val="24"/>
          <w:lang w:val="id-ID"/>
        </w:rPr>
        <w:t xml:space="preserve"> </w:t>
      </w:r>
      <w:r w:rsidRPr="00D17BE4">
        <w:rPr>
          <w:rFonts w:ascii="Bookman Old Style" w:hAnsi="Bookman Old Style"/>
          <w:sz w:val="24"/>
        </w:rPr>
        <w:t>dalam</w:t>
      </w:r>
      <w:r w:rsidR="00737083">
        <w:rPr>
          <w:rFonts w:ascii="Bookman Old Style" w:hAnsi="Bookman Old Style"/>
          <w:sz w:val="24"/>
          <w:lang w:val="id-ID"/>
        </w:rPr>
        <w:t xml:space="preserve"> </w:t>
      </w:r>
      <w:r w:rsidRPr="00D17BE4">
        <w:rPr>
          <w:rFonts w:ascii="Bookman Old Style" w:hAnsi="Bookman Old Style"/>
          <w:sz w:val="24"/>
        </w:rPr>
        <w:t>perencanaan</w:t>
      </w:r>
      <w:r w:rsidR="00737083">
        <w:rPr>
          <w:rFonts w:ascii="Bookman Old Style" w:hAnsi="Bookman Old Style"/>
          <w:sz w:val="24"/>
          <w:lang w:val="id-ID"/>
        </w:rPr>
        <w:t xml:space="preserve"> </w:t>
      </w:r>
      <w:r w:rsidRPr="00D17BE4">
        <w:rPr>
          <w:rFonts w:ascii="Bookman Old Style" w:hAnsi="Bookman Old Style"/>
          <w:sz w:val="24"/>
        </w:rPr>
        <w:t>pembangunan dan pengelolaan</w:t>
      </w:r>
      <w:r w:rsidR="00737083">
        <w:rPr>
          <w:rFonts w:ascii="Bookman Old Style" w:hAnsi="Bookman Old Style"/>
          <w:sz w:val="24"/>
          <w:lang w:val="id-ID"/>
        </w:rPr>
        <w:t xml:space="preserve"> </w:t>
      </w:r>
      <w:r w:rsidRPr="00D17BE4">
        <w:rPr>
          <w:rFonts w:ascii="Bookman Old Style" w:hAnsi="Bookman Old Style"/>
          <w:sz w:val="24"/>
        </w:rPr>
        <w:t>keuangan</w:t>
      </w:r>
      <w:r w:rsidR="00737083">
        <w:rPr>
          <w:rFonts w:ascii="Bookman Old Style" w:hAnsi="Bookman Old Style"/>
          <w:sz w:val="24"/>
          <w:lang w:val="id-ID"/>
        </w:rPr>
        <w:t xml:space="preserve"> </w:t>
      </w:r>
      <w:r w:rsidRPr="00D17BE4">
        <w:rPr>
          <w:rFonts w:ascii="Bookman Old Style" w:hAnsi="Bookman Old Style"/>
          <w:sz w:val="24"/>
        </w:rPr>
        <w:t>Desa</w:t>
      </w:r>
      <w:r w:rsidR="00737083">
        <w:rPr>
          <w:rFonts w:ascii="Bookman Old Style" w:hAnsi="Bookman Old Style"/>
          <w:sz w:val="24"/>
          <w:lang w:val="id-ID"/>
        </w:rPr>
        <w:t xml:space="preserve"> </w:t>
      </w:r>
      <w:r w:rsidRPr="00D17BE4">
        <w:rPr>
          <w:rFonts w:ascii="Bookman Old Style" w:hAnsi="Bookman Old Style"/>
          <w:sz w:val="24"/>
        </w:rPr>
        <w:t>untuk</w:t>
      </w:r>
      <w:r w:rsidR="00737083">
        <w:rPr>
          <w:rFonts w:ascii="Bookman Old Style" w:hAnsi="Bookman Old Style"/>
          <w:sz w:val="24"/>
          <w:lang w:val="id-ID"/>
        </w:rPr>
        <w:t xml:space="preserve"> </w:t>
      </w:r>
      <w:r w:rsidRPr="00D17BE4">
        <w:rPr>
          <w:rFonts w:ascii="Bookman Old Style" w:hAnsi="Bookman Old Style"/>
          <w:sz w:val="24"/>
        </w:rPr>
        <w:t>mendukung</w:t>
      </w:r>
      <w:r w:rsidR="00737083">
        <w:rPr>
          <w:rFonts w:ascii="Bookman Old Style" w:hAnsi="Bookman Old Style"/>
          <w:sz w:val="24"/>
          <w:lang w:val="id-ID"/>
        </w:rPr>
        <w:t xml:space="preserve"> </w:t>
      </w:r>
      <w:r w:rsidRPr="00D17BE4">
        <w:rPr>
          <w:rFonts w:ascii="Bookman Old Style" w:hAnsi="Bookman Old Style"/>
          <w:sz w:val="24"/>
        </w:rPr>
        <w:t>pelayanan</w:t>
      </w:r>
      <w:r w:rsidR="00737083">
        <w:rPr>
          <w:rFonts w:ascii="Bookman Old Style" w:hAnsi="Bookman Old Style"/>
          <w:sz w:val="24"/>
          <w:lang w:val="id-ID"/>
        </w:rPr>
        <w:t xml:space="preserve"> </w:t>
      </w:r>
      <w:r w:rsidRPr="00D17BE4">
        <w:rPr>
          <w:rFonts w:ascii="Bookman Old Style" w:hAnsi="Bookman Old Style"/>
          <w:sz w:val="24"/>
        </w:rPr>
        <w:t>serta</w:t>
      </w:r>
      <w:r w:rsidR="00737083">
        <w:rPr>
          <w:rFonts w:ascii="Bookman Old Style" w:hAnsi="Bookman Old Style"/>
          <w:sz w:val="24"/>
          <w:lang w:val="id-ID"/>
        </w:rPr>
        <w:t xml:space="preserve"> </w:t>
      </w:r>
      <w:r w:rsidRPr="00D17BE4">
        <w:rPr>
          <w:rFonts w:ascii="Bookman Old Style" w:hAnsi="Bookman Old Style"/>
          <w:sz w:val="24"/>
        </w:rPr>
        <w:t>penyelenggaraan</w:t>
      </w:r>
      <w:r w:rsidR="00737083">
        <w:rPr>
          <w:rFonts w:ascii="Bookman Old Style" w:hAnsi="Bookman Old Style"/>
          <w:sz w:val="24"/>
          <w:lang w:val="id-ID"/>
        </w:rPr>
        <w:t xml:space="preserve"> </w:t>
      </w:r>
      <w:r w:rsidRPr="00D17BE4">
        <w:rPr>
          <w:rFonts w:ascii="Bookman Old Style" w:hAnsi="Bookman Old Style"/>
          <w:sz w:val="24"/>
        </w:rPr>
        <w:t>pemerintahan</w:t>
      </w:r>
      <w:r w:rsidR="00737083">
        <w:rPr>
          <w:rFonts w:ascii="Bookman Old Style" w:hAnsi="Bookman Old Style"/>
          <w:sz w:val="24"/>
          <w:lang w:val="id-ID"/>
        </w:rPr>
        <w:t xml:space="preserve"> </w:t>
      </w:r>
      <w:r w:rsidRPr="00D17BE4">
        <w:rPr>
          <w:rFonts w:ascii="Bookman Old Style" w:hAnsi="Bookman Old Style"/>
          <w:sz w:val="24"/>
        </w:rPr>
        <w:t xml:space="preserve">desa yang baik; </w:t>
      </w:r>
    </w:p>
    <w:p w:rsidR="00766F53" w:rsidRPr="00E40F95" w:rsidP="004B19BA" w14:paraId="18ECB6CA" w14:textId="77777777">
      <w:pPr>
        <w:pStyle w:val="NoSpacing"/>
        <w:spacing w:line="360" w:lineRule="auto"/>
        <w:ind w:left="567" w:firstLine="851"/>
        <w:rPr>
          <w:rFonts w:ascii="Bookman Old Style" w:hAnsi="Bookman Old Style"/>
          <w:sz w:val="24"/>
          <w:szCs w:val="24"/>
        </w:rPr>
      </w:pPr>
      <w:r>
        <w:rPr>
          <w:rFonts w:ascii="Bookman Old Style" w:hAnsi="Bookman Old Style"/>
          <w:sz w:val="24"/>
          <w:szCs w:val="24"/>
        </w:rPr>
        <w:t>Untuk</w:t>
      </w:r>
      <w:r w:rsidR="00737083">
        <w:rPr>
          <w:rFonts w:ascii="Bookman Old Style" w:hAnsi="Bookman Old Style"/>
          <w:sz w:val="24"/>
          <w:szCs w:val="24"/>
          <w:lang w:val="id-ID"/>
        </w:rPr>
        <w:t xml:space="preserve"> </w:t>
      </w:r>
      <w:r w:rsidRPr="00E40F95">
        <w:rPr>
          <w:rFonts w:ascii="Bookman Old Style" w:hAnsi="Bookman Old Style"/>
          <w:sz w:val="24"/>
          <w:szCs w:val="24"/>
        </w:rPr>
        <w:t>mengetahui</w:t>
      </w:r>
      <w:r w:rsidR="00737083">
        <w:rPr>
          <w:rFonts w:ascii="Bookman Old Style" w:hAnsi="Bookman Old Style"/>
          <w:sz w:val="24"/>
          <w:szCs w:val="24"/>
          <w:lang w:val="id-ID"/>
        </w:rPr>
        <w:t xml:space="preserve"> </w:t>
      </w:r>
      <w:r w:rsidRPr="00E40F95">
        <w:rPr>
          <w:rFonts w:ascii="Bookman Old Style" w:hAnsi="Bookman Old Style"/>
          <w:sz w:val="24"/>
          <w:szCs w:val="24"/>
        </w:rPr>
        <w:t>permasalahan</w:t>
      </w:r>
      <w:r w:rsidR="00737083">
        <w:rPr>
          <w:rFonts w:ascii="Bookman Old Style" w:hAnsi="Bookman Old Style"/>
          <w:sz w:val="24"/>
          <w:szCs w:val="24"/>
          <w:lang w:val="id-ID"/>
        </w:rPr>
        <w:t xml:space="preserve"> </w:t>
      </w:r>
      <w:r w:rsidRPr="00E40F95">
        <w:rPr>
          <w:rFonts w:ascii="Bookman Old Style" w:hAnsi="Bookman Old Style"/>
          <w:sz w:val="24"/>
          <w:szCs w:val="24"/>
        </w:rPr>
        <w:t>pelayanan</w:t>
      </w:r>
      <w:r w:rsidR="00737083">
        <w:rPr>
          <w:rFonts w:ascii="Bookman Old Style" w:hAnsi="Bookman Old Style"/>
          <w:sz w:val="24"/>
          <w:szCs w:val="24"/>
          <w:lang w:val="id-ID"/>
        </w:rPr>
        <w:t xml:space="preserve"> </w:t>
      </w:r>
      <w:r w:rsidRPr="00E40F95">
        <w:rPr>
          <w:rFonts w:ascii="Bookman Old Style" w:hAnsi="Bookman Old Style"/>
          <w:sz w:val="24"/>
          <w:szCs w:val="24"/>
        </w:rPr>
        <w:t>perangkat</w:t>
      </w:r>
      <w:r w:rsidR="00737083">
        <w:rPr>
          <w:rFonts w:ascii="Bookman Old Style" w:hAnsi="Bookman Old Style"/>
          <w:sz w:val="24"/>
          <w:szCs w:val="24"/>
          <w:lang w:val="id-ID"/>
        </w:rPr>
        <w:t xml:space="preserve"> </w:t>
      </w:r>
      <w:r w:rsidRPr="00E40F95">
        <w:rPr>
          <w:rFonts w:ascii="Bookman Old Style" w:hAnsi="Bookman Old Style"/>
          <w:sz w:val="24"/>
          <w:szCs w:val="24"/>
        </w:rPr>
        <w:t>daerah</w:t>
      </w:r>
      <w:r w:rsidR="00737083">
        <w:rPr>
          <w:rFonts w:ascii="Bookman Old Style" w:hAnsi="Bookman Old Style"/>
          <w:sz w:val="24"/>
          <w:szCs w:val="24"/>
          <w:lang w:val="id-ID"/>
        </w:rPr>
        <w:t xml:space="preserve"> </w:t>
      </w:r>
      <w:r w:rsidRPr="00E40F95">
        <w:rPr>
          <w:rFonts w:ascii="Bookman Old Style" w:hAnsi="Bookman Old Style"/>
          <w:sz w:val="24"/>
          <w:szCs w:val="24"/>
        </w:rPr>
        <w:t>secara</w:t>
      </w:r>
      <w:r w:rsidR="00737083">
        <w:rPr>
          <w:rFonts w:ascii="Bookman Old Style" w:hAnsi="Bookman Old Style"/>
          <w:sz w:val="24"/>
          <w:szCs w:val="24"/>
          <w:lang w:val="id-ID"/>
        </w:rPr>
        <w:t xml:space="preserve"> </w:t>
      </w:r>
      <w:r w:rsidRPr="00E40F95">
        <w:rPr>
          <w:rFonts w:ascii="Bookman Old Style" w:hAnsi="Bookman Old Style"/>
          <w:sz w:val="24"/>
          <w:szCs w:val="24"/>
        </w:rPr>
        <w:t>mendalam</w:t>
      </w:r>
      <w:r w:rsidR="00737083">
        <w:rPr>
          <w:rFonts w:ascii="Bookman Old Style" w:hAnsi="Bookman Old Style"/>
          <w:sz w:val="24"/>
          <w:szCs w:val="24"/>
          <w:lang w:val="id-ID"/>
        </w:rPr>
        <w:t xml:space="preserve"> </w:t>
      </w:r>
      <w:r w:rsidRPr="00E40F95">
        <w:rPr>
          <w:rFonts w:ascii="Bookman Old Style" w:hAnsi="Bookman Old Style"/>
          <w:sz w:val="24"/>
          <w:szCs w:val="24"/>
        </w:rPr>
        <w:t>dibutuhkan</w:t>
      </w:r>
      <w:r w:rsidR="00737083">
        <w:rPr>
          <w:rFonts w:ascii="Bookman Old Style" w:hAnsi="Bookman Old Style"/>
          <w:sz w:val="24"/>
          <w:szCs w:val="24"/>
          <w:lang w:val="id-ID"/>
        </w:rPr>
        <w:t xml:space="preserve"> </w:t>
      </w:r>
      <w:r w:rsidRPr="00E40F95">
        <w:rPr>
          <w:rFonts w:ascii="Bookman Old Style" w:hAnsi="Bookman Old Style"/>
          <w:sz w:val="24"/>
          <w:szCs w:val="24"/>
        </w:rPr>
        <w:t>pemetaan</w:t>
      </w:r>
      <w:r w:rsidR="00737083">
        <w:rPr>
          <w:rFonts w:ascii="Bookman Old Style" w:hAnsi="Bookman Old Style"/>
          <w:sz w:val="24"/>
          <w:szCs w:val="24"/>
          <w:lang w:val="id-ID"/>
        </w:rPr>
        <w:t xml:space="preserve"> </w:t>
      </w:r>
      <w:r w:rsidRPr="00E40F95">
        <w:rPr>
          <w:rFonts w:ascii="Bookman Old Style" w:hAnsi="Bookman Old Style"/>
          <w:sz w:val="24"/>
          <w:szCs w:val="24"/>
        </w:rPr>
        <w:t>masalah</w:t>
      </w:r>
      <w:r w:rsidR="00737083">
        <w:rPr>
          <w:rFonts w:ascii="Bookman Old Style" w:hAnsi="Bookman Old Style"/>
          <w:sz w:val="24"/>
          <w:szCs w:val="24"/>
          <w:lang w:val="id-ID"/>
        </w:rPr>
        <w:t xml:space="preserve"> </w:t>
      </w:r>
      <w:r w:rsidRPr="00E40F95">
        <w:rPr>
          <w:rFonts w:ascii="Bookman Old Style" w:hAnsi="Bookman Old Style"/>
          <w:sz w:val="24"/>
          <w:szCs w:val="24"/>
        </w:rPr>
        <w:t>secara</w:t>
      </w:r>
      <w:r w:rsidR="00737083">
        <w:rPr>
          <w:rFonts w:ascii="Bookman Old Style" w:hAnsi="Bookman Old Style"/>
          <w:sz w:val="24"/>
          <w:szCs w:val="24"/>
          <w:lang w:val="id-ID"/>
        </w:rPr>
        <w:t xml:space="preserve"> </w:t>
      </w:r>
      <w:r w:rsidRPr="00E40F95">
        <w:rPr>
          <w:rFonts w:ascii="Bookman Old Style" w:hAnsi="Bookman Old Style"/>
          <w:sz w:val="24"/>
          <w:szCs w:val="24"/>
        </w:rPr>
        <w:t>komprehensif</w:t>
      </w:r>
      <w:r w:rsidR="00737083">
        <w:rPr>
          <w:rFonts w:ascii="Bookman Old Style" w:hAnsi="Bookman Old Style"/>
          <w:sz w:val="24"/>
          <w:szCs w:val="24"/>
          <w:lang w:val="id-ID"/>
        </w:rPr>
        <w:t xml:space="preserve"> </w:t>
      </w:r>
      <w:r w:rsidRPr="00E40F95">
        <w:rPr>
          <w:rFonts w:ascii="Bookman Old Style" w:hAnsi="Bookman Old Style"/>
          <w:sz w:val="24"/>
          <w:szCs w:val="24"/>
        </w:rPr>
        <w:t>sampai</w:t>
      </w:r>
      <w:r w:rsidR="00737083">
        <w:rPr>
          <w:rFonts w:ascii="Bookman Old Style" w:hAnsi="Bookman Old Style"/>
          <w:sz w:val="24"/>
          <w:szCs w:val="24"/>
          <w:lang w:val="id-ID"/>
        </w:rPr>
        <w:t xml:space="preserve"> </w:t>
      </w:r>
      <w:r w:rsidRPr="00E40F95">
        <w:rPr>
          <w:rFonts w:ascii="Bookman Old Style" w:hAnsi="Bookman Old Style"/>
          <w:sz w:val="24"/>
          <w:szCs w:val="24"/>
        </w:rPr>
        <w:t>dengan</w:t>
      </w:r>
      <w:r w:rsidR="00737083">
        <w:rPr>
          <w:rFonts w:ascii="Bookman Old Style" w:hAnsi="Bookman Old Style"/>
          <w:sz w:val="24"/>
          <w:szCs w:val="24"/>
          <w:lang w:val="id-ID"/>
        </w:rPr>
        <w:t xml:space="preserve"> </w:t>
      </w:r>
      <w:r w:rsidRPr="00E40F95">
        <w:rPr>
          <w:rFonts w:ascii="Bookman Old Style" w:hAnsi="Bookman Old Style"/>
          <w:sz w:val="24"/>
          <w:szCs w:val="24"/>
        </w:rPr>
        <w:t>akar</w:t>
      </w:r>
      <w:r w:rsidR="00737083">
        <w:rPr>
          <w:rFonts w:ascii="Bookman Old Style" w:hAnsi="Bookman Old Style"/>
          <w:sz w:val="24"/>
          <w:szCs w:val="24"/>
          <w:lang w:val="id-ID"/>
        </w:rPr>
        <w:t xml:space="preserve"> </w:t>
      </w:r>
      <w:r w:rsidRPr="00E40F95">
        <w:rPr>
          <w:rFonts w:ascii="Bookman Old Style" w:hAnsi="Bookman Old Style"/>
          <w:sz w:val="24"/>
          <w:szCs w:val="24"/>
        </w:rPr>
        <w:t>masalah</w:t>
      </w:r>
      <w:r w:rsidR="00737083">
        <w:rPr>
          <w:rFonts w:ascii="Bookman Old Style" w:hAnsi="Bookman Old Style"/>
          <w:sz w:val="24"/>
          <w:szCs w:val="24"/>
          <w:lang w:val="id-ID"/>
        </w:rPr>
        <w:t xml:space="preserve"> </w:t>
      </w:r>
      <w:r w:rsidRPr="00E40F95">
        <w:rPr>
          <w:rFonts w:ascii="Bookman Old Style" w:hAnsi="Bookman Old Style"/>
          <w:sz w:val="24"/>
          <w:szCs w:val="24"/>
        </w:rPr>
        <w:t>seperti</w:t>
      </w:r>
      <w:r w:rsidR="00737083">
        <w:rPr>
          <w:rFonts w:ascii="Bookman Old Style" w:hAnsi="Bookman Old Style"/>
          <w:sz w:val="24"/>
          <w:szCs w:val="24"/>
          <w:lang w:val="id-ID"/>
        </w:rPr>
        <w:t xml:space="preserve"> </w:t>
      </w:r>
      <w:r w:rsidRPr="00E40F95">
        <w:rPr>
          <w:rFonts w:ascii="Bookman Old Style" w:hAnsi="Bookman Old Style"/>
          <w:sz w:val="24"/>
          <w:szCs w:val="24"/>
        </w:rPr>
        <w:t>dalam</w:t>
      </w:r>
      <w:r w:rsidR="00737083">
        <w:rPr>
          <w:rFonts w:ascii="Bookman Old Style" w:hAnsi="Bookman Old Style"/>
          <w:sz w:val="24"/>
          <w:szCs w:val="24"/>
          <w:lang w:val="id-ID"/>
        </w:rPr>
        <w:t xml:space="preserve"> </w:t>
      </w:r>
      <w:r w:rsidR="00737083">
        <w:rPr>
          <w:rFonts w:ascii="Bookman Old Style" w:hAnsi="Bookman Old Style"/>
          <w:sz w:val="24"/>
          <w:szCs w:val="24"/>
        </w:rPr>
        <w:t>tab</w:t>
      </w:r>
      <w:r w:rsidR="00737083">
        <w:rPr>
          <w:rFonts w:ascii="Bookman Old Style" w:hAnsi="Bookman Old Style"/>
          <w:sz w:val="24"/>
          <w:szCs w:val="24"/>
          <w:lang w:val="id-ID"/>
        </w:rPr>
        <w:t xml:space="preserve">el </w:t>
      </w:r>
      <w:r w:rsidRPr="00E40F95">
        <w:rPr>
          <w:rFonts w:ascii="Bookman Old Style" w:hAnsi="Bookman Old Style"/>
          <w:sz w:val="24"/>
          <w:szCs w:val="24"/>
        </w:rPr>
        <w:t>berikut</w:t>
      </w:r>
      <w:r w:rsidR="00737083">
        <w:rPr>
          <w:rFonts w:ascii="Bookman Old Style" w:hAnsi="Bookman Old Style"/>
          <w:sz w:val="24"/>
          <w:szCs w:val="24"/>
          <w:lang w:val="id-ID"/>
        </w:rPr>
        <w:t xml:space="preserve"> </w:t>
      </w:r>
      <w:r w:rsidRPr="00E40F95">
        <w:rPr>
          <w:rFonts w:ascii="Bookman Old Style" w:hAnsi="Bookman Old Style"/>
          <w:sz w:val="24"/>
          <w:szCs w:val="24"/>
        </w:rPr>
        <w:t>ini :</w:t>
      </w:r>
    </w:p>
    <w:p w:rsidR="00766F53" w:rsidP="00766F53" w14:paraId="4C2D2AF0" w14:textId="77777777">
      <w:pPr>
        <w:pStyle w:val="NoSpacing"/>
        <w:jc w:val="center"/>
        <w:rPr>
          <w:rFonts w:ascii="Bookman Old Style" w:hAnsi="Bookman Old Style"/>
          <w:b/>
          <w:sz w:val="24"/>
          <w:szCs w:val="24"/>
          <w:lang w:val="id-ID"/>
        </w:rPr>
      </w:pPr>
    </w:p>
    <w:p w:rsidR="00DB6418" w:rsidP="00766F53" w14:paraId="126DDAA2" w14:textId="77777777">
      <w:pPr>
        <w:pStyle w:val="NoSpacing"/>
        <w:jc w:val="center"/>
        <w:rPr>
          <w:rFonts w:ascii="Bookman Old Style" w:hAnsi="Bookman Old Style"/>
          <w:b/>
          <w:sz w:val="24"/>
          <w:szCs w:val="24"/>
          <w:lang w:val="id-ID"/>
        </w:rPr>
      </w:pPr>
    </w:p>
    <w:p w:rsidR="00DB6418" w:rsidP="00766F53" w14:paraId="1B6940C9" w14:textId="77777777">
      <w:pPr>
        <w:pStyle w:val="NoSpacing"/>
        <w:jc w:val="center"/>
        <w:rPr>
          <w:rFonts w:ascii="Bookman Old Style" w:hAnsi="Bookman Old Style"/>
          <w:b/>
          <w:sz w:val="24"/>
          <w:szCs w:val="24"/>
          <w:lang w:val="id-ID"/>
        </w:rPr>
      </w:pPr>
    </w:p>
    <w:p w:rsidR="00DB6418" w:rsidP="00766F53" w14:paraId="2FE720E2" w14:textId="77777777">
      <w:pPr>
        <w:pStyle w:val="NoSpacing"/>
        <w:jc w:val="center"/>
        <w:rPr>
          <w:rFonts w:ascii="Bookman Old Style" w:hAnsi="Bookman Old Style"/>
          <w:b/>
          <w:sz w:val="24"/>
          <w:szCs w:val="24"/>
          <w:lang w:val="id-ID"/>
        </w:rPr>
      </w:pPr>
    </w:p>
    <w:p w:rsidR="00DB6418" w:rsidP="00766F53" w14:paraId="50E54AFA" w14:textId="77777777">
      <w:pPr>
        <w:pStyle w:val="NoSpacing"/>
        <w:jc w:val="center"/>
        <w:rPr>
          <w:rFonts w:ascii="Bookman Old Style" w:hAnsi="Bookman Old Style"/>
          <w:b/>
          <w:sz w:val="24"/>
          <w:szCs w:val="24"/>
          <w:lang w:val="id-ID"/>
        </w:rPr>
      </w:pPr>
    </w:p>
    <w:p w:rsidR="00DB6418" w:rsidP="00766F53" w14:paraId="077A409A" w14:textId="77777777">
      <w:pPr>
        <w:pStyle w:val="NoSpacing"/>
        <w:jc w:val="center"/>
        <w:rPr>
          <w:rFonts w:ascii="Bookman Old Style" w:hAnsi="Bookman Old Style"/>
          <w:b/>
          <w:sz w:val="24"/>
          <w:szCs w:val="24"/>
          <w:lang w:val="id-ID"/>
        </w:rPr>
      </w:pPr>
    </w:p>
    <w:p w:rsidR="00DB6418" w:rsidP="00766F53" w14:paraId="780CF702" w14:textId="77777777">
      <w:pPr>
        <w:pStyle w:val="NoSpacing"/>
        <w:jc w:val="center"/>
        <w:rPr>
          <w:rFonts w:ascii="Bookman Old Style" w:hAnsi="Bookman Old Style"/>
          <w:b/>
          <w:sz w:val="24"/>
          <w:szCs w:val="24"/>
          <w:lang w:val="id-ID"/>
        </w:rPr>
      </w:pPr>
    </w:p>
    <w:p w:rsidR="00DB6418" w:rsidP="00766F53" w14:paraId="246D083B" w14:textId="77777777">
      <w:pPr>
        <w:pStyle w:val="NoSpacing"/>
        <w:jc w:val="center"/>
        <w:rPr>
          <w:rFonts w:ascii="Bookman Old Style" w:hAnsi="Bookman Old Style"/>
          <w:b/>
          <w:sz w:val="24"/>
          <w:szCs w:val="24"/>
          <w:lang w:val="id-ID"/>
        </w:rPr>
      </w:pPr>
    </w:p>
    <w:p w:rsidR="00DB6418" w:rsidP="00766F53" w14:paraId="05E186B2" w14:textId="77777777">
      <w:pPr>
        <w:pStyle w:val="NoSpacing"/>
        <w:jc w:val="center"/>
        <w:rPr>
          <w:rFonts w:ascii="Bookman Old Style" w:hAnsi="Bookman Old Style"/>
          <w:b/>
          <w:sz w:val="24"/>
          <w:szCs w:val="24"/>
          <w:lang w:val="id-ID"/>
        </w:rPr>
      </w:pPr>
    </w:p>
    <w:p w:rsidR="00DB6418" w:rsidP="00766F53" w14:paraId="37F9042D" w14:textId="77777777">
      <w:pPr>
        <w:pStyle w:val="NoSpacing"/>
        <w:jc w:val="center"/>
        <w:rPr>
          <w:rFonts w:ascii="Bookman Old Style" w:hAnsi="Bookman Old Style"/>
          <w:b/>
          <w:sz w:val="24"/>
          <w:szCs w:val="24"/>
          <w:lang w:val="id-ID"/>
        </w:rPr>
      </w:pPr>
    </w:p>
    <w:p w:rsidR="00DB6418" w:rsidP="00766F53" w14:paraId="6721FDF3" w14:textId="77777777">
      <w:pPr>
        <w:pStyle w:val="NoSpacing"/>
        <w:jc w:val="center"/>
        <w:rPr>
          <w:rFonts w:ascii="Bookman Old Style" w:hAnsi="Bookman Old Style"/>
          <w:b/>
          <w:sz w:val="24"/>
          <w:szCs w:val="24"/>
          <w:lang w:val="id-ID"/>
        </w:rPr>
      </w:pPr>
    </w:p>
    <w:p w:rsidR="00DB6418" w:rsidP="00766F53" w14:paraId="1E1837AF" w14:textId="77777777">
      <w:pPr>
        <w:pStyle w:val="NoSpacing"/>
        <w:jc w:val="center"/>
        <w:rPr>
          <w:rFonts w:ascii="Bookman Old Style" w:hAnsi="Bookman Old Style"/>
          <w:b/>
          <w:sz w:val="24"/>
          <w:szCs w:val="24"/>
          <w:lang w:val="id-ID"/>
        </w:rPr>
      </w:pPr>
    </w:p>
    <w:p w:rsidR="00DB6418" w:rsidP="00766F53" w14:paraId="221CF756" w14:textId="77777777">
      <w:pPr>
        <w:pStyle w:val="NoSpacing"/>
        <w:jc w:val="center"/>
        <w:rPr>
          <w:rFonts w:ascii="Bookman Old Style" w:hAnsi="Bookman Old Style"/>
          <w:b/>
          <w:sz w:val="24"/>
          <w:szCs w:val="24"/>
          <w:lang w:val="id-ID"/>
        </w:rPr>
      </w:pPr>
    </w:p>
    <w:p w:rsidR="00DB6418" w:rsidP="00766F53" w14:paraId="4C497203" w14:textId="77777777">
      <w:pPr>
        <w:pStyle w:val="NoSpacing"/>
        <w:jc w:val="center"/>
        <w:rPr>
          <w:rFonts w:ascii="Bookman Old Style" w:hAnsi="Bookman Old Style"/>
          <w:b/>
          <w:sz w:val="24"/>
          <w:szCs w:val="24"/>
          <w:lang w:val="id-ID"/>
        </w:rPr>
      </w:pPr>
    </w:p>
    <w:p w:rsidR="00DB6418" w:rsidP="00766F53" w14:paraId="38A7B9C7" w14:textId="77777777">
      <w:pPr>
        <w:pStyle w:val="NoSpacing"/>
        <w:jc w:val="center"/>
        <w:rPr>
          <w:rFonts w:ascii="Bookman Old Style" w:hAnsi="Bookman Old Style"/>
          <w:b/>
          <w:sz w:val="24"/>
          <w:szCs w:val="24"/>
          <w:lang w:val="id-ID"/>
        </w:rPr>
      </w:pPr>
    </w:p>
    <w:p w:rsidR="00DB6418" w:rsidP="00766F53" w14:paraId="158ED539" w14:textId="77777777">
      <w:pPr>
        <w:pStyle w:val="NoSpacing"/>
        <w:jc w:val="center"/>
        <w:rPr>
          <w:rFonts w:ascii="Bookman Old Style" w:hAnsi="Bookman Old Style"/>
          <w:b/>
          <w:sz w:val="24"/>
          <w:szCs w:val="24"/>
          <w:lang w:val="id-ID"/>
        </w:rPr>
      </w:pPr>
    </w:p>
    <w:p w:rsidR="00DB6418" w:rsidP="00766F53" w14:paraId="23969B97" w14:textId="77777777">
      <w:pPr>
        <w:pStyle w:val="NoSpacing"/>
        <w:jc w:val="center"/>
        <w:rPr>
          <w:rFonts w:ascii="Bookman Old Style" w:hAnsi="Bookman Old Style"/>
          <w:b/>
          <w:sz w:val="24"/>
          <w:szCs w:val="24"/>
          <w:lang w:val="id-ID"/>
        </w:rPr>
      </w:pPr>
    </w:p>
    <w:p w:rsidR="00DB6418" w:rsidP="00766F53" w14:paraId="63DBA5F4" w14:textId="77777777">
      <w:pPr>
        <w:pStyle w:val="NoSpacing"/>
        <w:jc w:val="center"/>
        <w:rPr>
          <w:rFonts w:ascii="Bookman Old Style" w:hAnsi="Bookman Old Style"/>
          <w:b/>
          <w:sz w:val="24"/>
          <w:szCs w:val="24"/>
          <w:lang w:val="id-ID"/>
        </w:rPr>
      </w:pPr>
    </w:p>
    <w:p w:rsidR="00DB6418" w:rsidP="00766F53" w14:paraId="7C7A6105" w14:textId="77777777">
      <w:pPr>
        <w:pStyle w:val="NoSpacing"/>
        <w:jc w:val="center"/>
        <w:rPr>
          <w:rFonts w:ascii="Bookman Old Style" w:hAnsi="Bookman Old Style"/>
          <w:b/>
          <w:sz w:val="24"/>
          <w:szCs w:val="24"/>
          <w:lang w:val="id-ID"/>
        </w:rPr>
      </w:pPr>
    </w:p>
    <w:p w:rsidR="00DB6418" w:rsidP="00766F53" w14:paraId="7DE905C8" w14:textId="77777777">
      <w:pPr>
        <w:pStyle w:val="NoSpacing"/>
        <w:jc w:val="center"/>
        <w:rPr>
          <w:rFonts w:ascii="Bookman Old Style" w:hAnsi="Bookman Old Style"/>
          <w:b/>
          <w:sz w:val="24"/>
          <w:szCs w:val="24"/>
          <w:lang w:val="id-ID"/>
        </w:rPr>
      </w:pPr>
    </w:p>
    <w:p w:rsidR="00DB6418" w:rsidP="00766F53" w14:paraId="6F8FCB5B" w14:textId="77777777">
      <w:pPr>
        <w:pStyle w:val="NoSpacing"/>
        <w:jc w:val="center"/>
        <w:rPr>
          <w:rFonts w:ascii="Bookman Old Style" w:hAnsi="Bookman Old Style"/>
          <w:b/>
          <w:sz w:val="24"/>
          <w:szCs w:val="24"/>
          <w:lang w:val="id-ID"/>
        </w:rPr>
      </w:pPr>
    </w:p>
    <w:p w:rsidR="00DB6418" w:rsidP="00766F53" w14:paraId="7A794C14" w14:textId="77777777">
      <w:pPr>
        <w:pStyle w:val="NoSpacing"/>
        <w:jc w:val="center"/>
        <w:rPr>
          <w:rFonts w:ascii="Bookman Old Style" w:hAnsi="Bookman Old Style"/>
          <w:b/>
          <w:sz w:val="24"/>
          <w:szCs w:val="24"/>
          <w:lang w:val="id-ID"/>
        </w:rPr>
      </w:pPr>
    </w:p>
    <w:p w:rsidR="00DB6418" w:rsidP="00766F53" w14:paraId="1A689C5F" w14:textId="77777777">
      <w:pPr>
        <w:pStyle w:val="NoSpacing"/>
        <w:jc w:val="center"/>
        <w:rPr>
          <w:rFonts w:ascii="Bookman Old Style" w:hAnsi="Bookman Old Style"/>
          <w:b/>
          <w:sz w:val="24"/>
          <w:szCs w:val="24"/>
          <w:lang w:val="id-ID"/>
        </w:rPr>
      </w:pPr>
    </w:p>
    <w:p w:rsidR="00DB6418" w:rsidP="00766F53" w14:paraId="3A439ACA" w14:textId="77777777">
      <w:pPr>
        <w:pStyle w:val="NoSpacing"/>
        <w:jc w:val="center"/>
        <w:rPr>
          <w:rFonts w:ascii="Bookman Old Style" w:hAnsi="Bookman Old Style"/>
          <w:b/>
          <w:sz w:val="24"/>
          <w:szCs w:val="24"/>
          <w:lang w:val="id-ID"/>
        </w:rPr>
      </w:pPr>
    </w:p>
    <w:p w:rsidR="00DB6418" w:rsidP="00766F53" w14:paraId="4E960CA7" w14:textId="77777777">
      <w:pPr>
        <w:pStyle w:val="NoSpacing"/>
        <w:jc w:val="center"/>
        <w:rPr>
          <w:rFonts w:ascii="Bookman Old Style" w:hAnsi="Bookman Old Style"/>
          <w:b/>
          <w:sz w:val="24"/>
          <w:szCs w:val="24"/>
          <w:lang w:val="id-ID"/>
        </w:rPr>
      </w:pPr>
    </w:p>
    <w:p w:rsidR="00DB6418" w:rsidP="00766F53" w14:paraId="6D703144" w14:textId="77777777">
      <w:pPr>
        <w:pStyle w:val="NoSpacing"/>
        <w:jc w:val="center"/>
        <w:rPr>
          <w:rFonts w:ascii="Bookman Old Style" w:hAnsi="Bookman Old Style"/>
          <w:b/>
          <w:sz w:val="24"/>
          <w:szCs w:val="24"/>
          <w:lang w:val="id-ID"/>
        </w:rPr>
      </w:pPr>
    </w:p>
    <w:p w:rsidR="00DB6418" w:rsidP="00766F53" w14:paraId="041EEC4D" w14:textId="77777777">
      <w:pPr>
        <w:pStyle w:val="NoSpacing"/>
        <w:jc w:val="center"/>
        <w:rPr>
          <w:rFonts w:ascii="Bookman Old Style" w:hAnsi="Bookman Old Style"/>
          <w:b/>
          <w:sz w:val="24"/>
          <w:szCs w:val="24"/>
          <w:lang w:val="id-ID"/>
        </w:rPr>
      </w:pPr>
    </w:p>
    <w:p w:rsidR="00DB6418" w:rsidP="00766F53" w14:paraId="315BFD59" w14:textId="77777777">
      <w:pPr>
        <w:pStyle w:val="NoSpacing"/>
        <w:jc w:val="center"/>
        <w:rPr>
          <w:rFonts w:ascii="Bookman Old Style" w:hAnsi="Bookman Old Style"/>
          <w:b/>
          <w:sz w:val="24"/>
          <w:szCs w:val="24"/>
          <w:lang w:val="id-ID"/>
        </w:rPr>
      </w:pPr>
    </w:p>
    <w:p w:rsidR="00DB6418" w:rsidP="00766F53" w14:paraId="3112FBBA" w14:textId="77777777">
      <w:pPr>
        <w:pStyle w:val="NoSpacing"/>
        <w:jc w:val="center"/>
        <w:rPr>
          <w:rFonts w:ascii="Bookman Old Style" w:hAnsi="Bookman Old Style"/>
          <w:b/>
          <w:sz w:val="24"/>
          <w:szCs w:val="24"/>
          <w:lang w:val="id-ID"/>
        </w:rPr>
      </w:pPr>
    </w:p>
    <w:p w:rsidR="00DB6418" w:rsidP="00766F53" w14:paraId="404FD17B" w14:textId="77777777">
      <w:pPr>
        <w:pStyle w:val="NoSpacing"/>
        <w:jc w:val="center"/>
        <w:rPr>
          <w:rFonts w:ascii="Bookman Old Style" w:hAnsi="Bookman Old Style"/>
          <w:b/>
          <w:sz w:val="24"/>
          <w:szCs w:val="24"/>
          <w:lang w:val="id-ID"/>
        </w:rPr>
      </w:pPr>
    </w:p>
    <w:p w:rsidR="00DB6418" w:rsidP="00766F53" w14:paraId="51243D64" w14:textId="77777777">
      <w:pPr>
        <w:pStyle w:val="NoSpacing"/>
        <w:jc w:val="center"/>
        <w:rPr>
          <w:rFonts w:ascii="Bookman Old Style" w:hAnsi="Bookman Old Style"/>
          <w:b/>
          <w:sz w:val="24"/>
          <w:szCs w:val="24"/>
          <w:lang w:val="id-ID"/>
        </w:rPr>
      </w:pPr>
    </w:p>
    <w:p w:rsidR="00766F53" w:rsidRPr="005F3490" w:rsidP="00766F53" w14:paraId="7BD524EE" w14:textId="77777777">
      <w:pPr>
        <w:pStyle w:val="NoSpacing"/>
        <w:jc w:val="center"/>
        <w:rPr>
          <w:rFonts w:ascii="Bookman Old Style" w:hAnsi="Bookman Old Style"/>
          <w:b/>
          <w:sz w:val="24"/>
          <w:szCs w:val="24"/>
          <w:lang w:val="id-ID"/>
        </w:rPr>
      </w:pPr>
      <w:r>
        <w:rPr>
          <w:rFonts w:ascii="Bookman Old Style" w:hAnsi="Bookman Old Style"/>
          <w:b/>
          <w:sz w:val="24"/>
          <w:szCs w:val="24"/>
          <w:lang w:val="id-ID"/>
        </w:rPr>
        <w:t>Tabel 3.1</w:t>
      </w:r>
    </w:p>
    <w:p w:rsidR="00766F53" w:rsidP="00766F53" w14:paraId="3AF6C64E" w14:textId="77777777">
      <w:pPr>
        <w:pStyle w:val="NoSpacing"/>
        <w:jc w:val="center"/>
        <w:rPr>
          <w:rFonts w:ascii="Bookman Old Style" w:hAnsi="Bookman Old Style"/>
          <w:b/>
          <w:sz w:val="24"/>
          <w:szCs w:val="24"/>
          <w:lang w:val="id-ID"/>
        </w:rPr>
      </w:pPr>
      <w:r w:rsidRPr="005F3490">
        <w:rPr>
          <w:rFonts w:ascii="Bookman Old Style" w:hAnsi="Bookman Old Style"/>
          <w:b/>
          <w:sz w:val="24"/>
          <w:szCs w:val="24"/>
          <w:lang w:val="id-ID"/>
        </w:rPr>
        <w:t>Pemetaan Permasalaha</w:t>
      </w:r>
      <w:r>
        <w:rPr>
          <w:rFonts w:ascii="Bookman Old Style" w:hAnsi="Bookman Old Style"/>
          <w:b/>
          <w:sz w:val="24"/>
          <w:szCs w:val="24"/>
          <w:lang w:val="id-ID"/>
        </w:rPr>
        <w:t>n untuk Penentuan Prioritas dan Sasaran Pembangunan Daerah</w:t>
      </w:r>
    </w:p>
    <w:p w:rsidR="003C7C17" w:rsidP="00766F53" w14:paraId="28228451" w14:textId="77777777">
      <w:pPr>
        <w:pStyle w:val="NoSpacing"/>
        <w:jc w:val="center"/>
        <w:rPr>
          <w:rFonts w:ascii="Bookman Old Style" w:hAnsi="Bookman Old Style"/>
          <w:b/>
          <w:sz w:val="24"/>
          <w:szCs w:val="24"/>
          <w:lang w:val="id-ID"/>
        </w:rPr>
      </w:pPr>
    </w:p>
    <w:tbl>
      <w:tblPr>
        <w:tblW w:w="8613" w:type="dxa"/>
        <w:jc w:val="center"/>
        <w:tblLayout w:type="fixed"/>
        <w:tblLook w:val="04A0"/>
      </w:tblPr>
      <w:tblGrid>
        <w:gridCol w:w="1668"/>
        <w:gridCol w:w="2693"/>
        <w:gridCol w:w="4252"/>
      </w:tblGrid>
      <w:tr w14:paraId="48BAD037" w14:textId="77777777" w:rsidTr="00D353BA">
        <w:tblPrEx>
          <w:tblW w:w="8613" w:type="dxa"/>
          <w:jc w:val="center"/>
          <w:tblLayout w:type="fixed"/>
          <w:tblLook w:val="04A0"/>
        </w:tblPrEx>
        <w:trPr>
          <w:jc w:val="center"/>
        </w:trPr>
        <w:tc>
          <w:tcPr>
            <w:tcW w:w="166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3C7C17" w:rsidRPr="004B19BA" w:rsidP="00897A94" w14:paraId="4F3AD311" w14:textId="77777777">
            <w:pPr>
              <w:pStyle w:val="NoSpacing"/>
              <w:jc w:val="center"/>
              <w:rPr>
                <w:rFonts w:ascii="Bookman Old Style" w:hAnsi="Bookman Old Style"/>
                <w:b/>
                <w:sz w:val="20"/>
                <w:szCs w:val="20"/>
                <w:lang w:val="id-ID"/>
              </w:rPr>
            </w:pPr>
            <w:r w:rsidRPr="004B19BA">
              <w:rPr>
                <w:rFonts w:ascii="Bookman Old Style" w:hAnsi="Bookman Old Style"/>
                <w:b/>
                <w:sz w:val="20"/>
                <w:szCs w:val="20"/>
                <w:lang w:val="id-ID"/>
              </w:rPr>
              <w:t>Masalah Pokok</w:t>
            </w:r>
          </w:p>
        </w:tc>
        <w:tc>
          <w:tcPr>
            <w:tcW w:w="26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3C7C17" w:rsidRPr="004B19BA" w:rsidP="00897A94" w14:paraId="1EC0237F" w14:textId="77777777">
            <w:pPr>
              <w:pStyle w:val="NoSpacing"/>
              <w:jc w:val="center"/>
              <w:rPr>
                <w:rFonts w:ascii="Bookman Old Style" w:hAnsi="Bookman Old Style"/>
                <w:b/>
                <w:sz w:val="20"/>
                <w:szCs w:val="20"/>
                <w:lang w:val="id-ID"/>
              </w:rPr>
            </w:pPr>
            <w:r w:rsidRPr="004B19BA">
              <w:rPr>
                <w:rFonts w:ascii="Bookman Old Style" w:hAnsi="Bookman Old Style"/>
                <w:b/>
                <w:sz w:val="20"/>
                <w:szCs w:val="20"/>
                <w:lang w:val="id-ID"/>
              </w:rPr>
              <w:t>Masalah</w:t>
            </w:r>
          </w:p>
        </w:tc>
        <w:tc>
          <w:tcPr>
            <w:tcW w:w="425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3C7C17" w:rsidRPr="004B19BA" w:rsidP="00897A94" w14:paraId="4C1E7D54" w14:textId="77777777">
            <w:pPr>
              <w:pStyle w:val="NoSpacing"/>
              <w:jc w:val="center"/>
              <w:rPr>
                <w:rFonts w:ascii="Bookman Old Style" w:hAnsi="Bookman Old Style"/>
                <w:b/>
                <w:sz w:val="20"/>
                <w:szCs w:val="20"/>
                <w:lang w:val="id-ID"/>
              </w:rPr>
            </w:pPr>
            <w:r>
              <w:rPr>
                <w:rFonts w:ascii="Bookman Old Style" w:hAnsi="Bookman Old Style"/>
                <w:b/>
                <w:sz w:val="20"/>
                <w:szCs w:val="20"/>
                <w:lang w:val="id-ID"/>
              </w:rPr>
              <w:t>Akar Masalah</w:t>
            </w:r>
          </w:p>
        </w:tc>
      </w:tr>
      <w:tr w14:paraId="2A0B2D68" w14:textId="77777777" w:rsidTr="00D353BA">
        <w:tblPrEx>
          <w:tblW w:w="8613" w:type="dxa"/>
          <w:jc w:val="center"/>
          <w:tblLayout w:type="fixed"/>
          <w:tblLook w:val="04A0"/>
        </w:tblPrEx>
        <w:trPr>
          <w:jc w:val="center"/>
        </w:trPr>
        <w:tc>
          <w:tcPr>
            <w:tcW w:w="166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D353BA" w:rsidRPr="00D353BA" w:rsidP="00897A94" w14:paraId="3BB4F46B" w14:textId="09D9AF39">
            <w:pPr>
              <w:pStyle w:val="NoSpacing"/>
              <w:jc w:val="center"/>
              <w:rPr>
                <w:rFonts w:ascii="Bookman Old Style" w:hAnsi="Bookman Old Style"/>
                <w:b/>
                <w:sz w:val="20"/>
                <w:szCs w:val="20"/>
              </w:rPr>
            </w:pPr>
            <w:r>
              <w:rPr>
                <w:rFonts w:ascii="Bookman Old Style" w:hAnsi="Bookman Old Style"/>
                <w:b/>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D353BA" w:rsidRPr="00D353BA" w:rsidP="00897A94" w14:paraId="2811934D" w14:textId="7F23D946">
            <w:pPr>
              <w:pStyle w:val="NoSpacing"/>
              <w:jc w:val="center"/>
              <w:rPr>
                <w:rFonts w:ascii="Bookman Old Style" w:hAnsi="Bookman Old Style"/>
                <w:b/>
                <w:sz w:val="20"/>
                <w:szCs w:val="20"/>
              </w:rPr>
            </w:pPr>
            <w:r>
              <w:rPr>
                <w:rFonts w:ascii="Bookman Old Style" w:hAnsi="Bookman Old Style"/>
                <w:b/>
                <w:sz w:val="20"/>
                <w:szCs w:val="20"/>
              </w:rPr>
              <w:t>2</w:t>
            </w:r>
          </w:p>
        </w:tc>
        <w:tc>
          <w:tcPr>
            <w:tcW w:w="425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D353BA" w:rsidRPr="00D353BA" w:rsidP="00897A94" w14:paraId="454CB010" w14:textId="1D533BC8">
            <w:pPr>
              <w:pStyle w:val="NoSpacing"/>
              <w:jc w:val="center"/>
              <w:rPr>
                <w:rFonts w:ascii="Bookman Old Style" w:hAnsi="Bookman Old Style"/>
                <w:b/>
                <w:sz w:val="20"/>
                <w:szCs w:val="20"/>
              </w:rPr>
            </w:pPr>
            <w:r>
              <w:rPr>
                <w:rFonts w:ascii="Bookman Old Style" w:hAnsi="Bookman Old Style"/>
                <w:b/>
                <w:sz w:val="20"/>
                <w:szCs w:val="20"/>
              </w:rPr>
              <w:t>3</w:t>
            </w:r>
          </w:p>
        </w:tc>
      </w:tr>
      <w:tr w14:paraId="29D20C30" w14:textId="77777777" w:rsidTr="00D353BA">
        <w:tblPrEx>
          <w:tblW w:w="8613" w:type="dxa"/>
          <w:jc w:val="center"/>
          <w:tblLayout w:type="fixed"/>
          <w:tblLook w:val="04A0"/>
        </w:tblPrEx>
        <w:trPr>
          <w:jc w:val="center"/>
        </w:trPr>
        <w:tc>
          <w:tcPr>
            <w:tcW w:w="1668" w:type="dxa"/>
            <w:vMerge w:val="restart"/>
            <w:tcBorders>
              <w:top w:val="single" w:sz="4" w:space="0" w:color="auto"/>
              <w:left w:val="single" w:sz="4" w:space="0" w:color="auto"/>
              <w:bottom w:val="single" w:sz="4" w:space="0" w:color="auto"/>
              <w:right w:val="single" w:sz="4" w:space="0" w:color="auto"/>
            </w:tcBorders>
          </w:tcPr>
          <w:p w:rsidR="003C7C17" w:rsidRPr="004B19BA" w:rsidP="005A6CDD" w14:paraId="41D29982" w14:textId="77777777">
            <w:pPr>
              <w:pStyle w:val="NoSpacing"/>
              <w:numPr>
                <w:ilvl w:val="0"/>
                <w:numId w:val="12"/>
              </w:numPr>
              <w:ind w:left="284" w:hanging="284"/>
              <w:rPr>
                <w:rFonts w:ascii="Bookman Old Style" w:hAnsi="Bookman Old Style" w:cs="Tahoma"/>
                <w:sz w:val="20"/>
                <w:szCs w:val="20"/>
                <w:lang w:val="id-ID"/>
              </w:rPr>
            </w:pPr>
            <w:r w:rsidRPr="004B19BA">
              <w:rPr>
                <w:rFonts w:ascii="Bookman Old Style" w:hAnsi="Bookman Old Style" w:cs="Tahoma"/>
                <w:sz w:val="20"/>
                <w:szCs w:val="20"/>
              </w:rPr>
              <w:t>Rendahnya</w:t>
            </w:r>
            <w:r w:rsidRPr="004B19BA">
              <w:rPr>
                <w:rFonts w:ascii="Bookman Old Style" w:hAnsi="Bookman Old Style" w:cs="Tahoma"/>
                <w:sz w:val="20"/>
                <w:szCs w:val="20"/>
                <w:lang w:val="id-ID"/>
              </w:rPr>
              <w:t>Sumber daya manusia di</w:t>
            </w:r>
            <w:r w:rsidRPr="004B19BA">
              <w:rPr>
                <w:rFonts w:ascii="Bookman Old Style" w:hAnsi="Bookman Old Style" w:cs="Tahoma"/>
                <w:sz w:val="20"/>
                <w:szCs w:val="20"/>
              </w:rPr>
              <w:t>desa</w:t>
            </w:r>
          </w:p>
          <w:p w:rsidR="003C7C17" w:rsidRPr="004B19BA" w:rsidP="00897A94" w14:paraId="4757EDA9" w14:textId="77777777">
            <w:pPr>
              <w:pStyle w:val="NoSpacing"/>
              <w:ind w:left="284"/>
              <w:rPr>
                <w:rFonts w:ascii="Bookman Old Style" w:hAnsi="Bookman Old Style" w:cs="Tahoma"/>
                <w:sz w:val="20"/>
                <w:szCs w:val="20"/>
                <w:lang w:val="id-ID"/>
              </w:rPr>
            </w:pPr>
          </w:p>
        </w:tc>
        <w:tc>
          <w:tcPr>
            <w:tcW w:w="2693" w:type="dxa"/>
            <w:tcBorders>
              <w:top w:val="single" w:sz="4" w:space="0" w:color="auto"/>
              <w:left w:val="single" w:sz="4" w:space="0" w:color="auto"/>
              <w:bottom w:val="single" w:sz="4" w:space="0" w:color="auto"/>
              <w:right w:val="single" w:sz="4" w:space="0" w:color="auto"/>
            </w:tcBorders>
          </w:tcPr>
          <w:p w:rsidR="003C7C17" w:rsidRPr="004B19BA" w:rsidP="005A6CDD" w14:paraId="134559A5" w14:textId="77777777">
            <w:pPr>
              <w:pStyle w:val="NoSpacing"/>
              <w:numPr>
                <w:ilvl w:val="0"/>
                <w:numId w:val="13"/>
              </w:numPr>
              <w:ind w:left="354"/>
              <w:rPr>
                <w:rFonts w:ascii="Bookman Old Style" w:hAnsi="Bookman Old Style" w:cs="Tahoma"/>
                <w:sz w:val="20"/>
                <w:szCs w:val="20"/>
              </w:rPr>
            </w:pPr>
            <w:r w:rsidRPr="004B19BA">
              <w:rPr>
                <w:rFonts w:ascii="Bookman Old Style" w:hAnsi="Bookman Old Style"/>
                <w:sz w:val="20"/>
                <w:szCs w:val="20"/>
              </w:rPr>
              <w:t>Belum</w:t>
            </w:r>
            <w:r w:rsidR="00737083">
              <w:rPr>
                <w:rFonts w:ascii="Bookman Old Style" w:hAnsi="Bookman Old Style"/>
                <w:sz w:val="20"/>
                <w:szCs w:val="20"/>
                <w:lang w:val="id-ID"/>
              </w:rPr>
              <w:t xml:space="preserve"> </w:t>
            </w:r>
            <w:r w:rsidRPr="004B19BA">
              <w:rPr>
                <w:rFonts w:ascii="Bookman Old Style" w:hAnsi="Bookman Old Style"/>
                <w:sz w:val="20"/>
                <w:szCs w:val="20"/>
              </w:rPr>
              <w:t>optimalnya</w:t>
            </w:r>
            <w:r w:rsidR="00737083">
              <w:rPr>
                <w:rFonts w:ascii="Bookman Old Style" w:hAnsi="Bookman Old Style"/>
                <w:sz w:val="20"/>
                <w:szCs w:val="20"/>
                <w:lang w:val="id-ID"/>
              </w:rPr>
              <w:t xml:space="preserve"> </w:t>
            </w:r>
            <w:r w:rsidRPr="004B19BA">
              <w:rPr>
                <w:rFonts w:ascii="Bookman Old Style" w:hAnsi="Bookman Old Style"/>
                <w:sz w:val="20"/>
                <w:szCs w:val="20"/>
              </w:rPr>
              <w:t>penyelenggaraan</w:t>
            </w:r>
            <w:r w:rsidR="00737083">
              <w:rPr>
                <w:rFonts w:ascii="Bookman Old Style" w:hAnsi="Bookman Old Style"/>
                <w:sz w:val="20"/>
                <w:szCs w:val="20"/>
                <w:lang w:val="id-ID"/>
              </w:rPr>
              <w:t xml:space="preserve"> </w:t>
            </w:r>
            <w:r w:rsidRPr="004B19BA">
              <w:rPr>
                <w:rFonts w:ascii="Bookman Old Style" w:hAnsi="Bookman Old Style"/>
                <w:sz w:val="20"/>
                <w:szCs w:val="20"/>
              </w:rPr>
              <w:t>Pemerintahan</w:t>
            </w:r>
            <w:r w:rsidR="00737083">
              <w:rPr>
                <w:rFonts w:ascii="Bookman Old Style" w:hAnsi="Bookman Old Style"/>
                <w:sz w:val="20"/>
                <w:szCs w:val="20"/>
                <w:lang w:val="id-ID"/>
              </w:rPr>
              <w:t xml:space="preserve"> </w:t>
            </w:r>
            <w:r w:rsidRPr="004B19BA">
              <w:rPr>
                <w:rFonts w:ascii="Bookman Old Style" w:hAnsi="Bookman Old Style"/>
                <w:sz w:val="20"/>
                <w:szCs w:val="20"/>
              </w:rPr>
              <w:t>Desa</w:t>
            </w:r>
            <w:r w:rsidR="00737083">
              <w:rPr>
                <w:rFonts w:ascii="Bookman Old Style" w:hAnsi="Bookman Old Style"/>
                <w:sz w:val="20"/>
                <w:szCs w:val="20"/>
                <w:lang w:val="id-ID"/>
              </w:rPr>
              <w:t xml:space="preserve"> </w:t>
            </w:r>
            <w:r w:rsidRPr="004B19BA">
              <w:rPr>
                <w:rFonts w:ascii="Bookman Old Style" w:hAnsi="Bookman Old Style"/>
                <w:sz w:val="20"/>
                <w:szCs w:val="20"/>
              </w:rPr>
              <w:t>dalam</w:t>
            </w:r>
            <w:r w:rsidR="00737083">
              <w:rPr>
                <w:rFonts w:ascii="Bookman Old Style" w:hAnsi="Bookman Old Style"/>
                <w:sz w:val="20"/>
                <w:szCs w:val="20"/>
                <w:lang w:val="id-ID"/>
              </w:rPr>
              <w:t xml:space="preserve"> </w:t>
            </w:r>
            <w:r w:rsidRPr="004B19BA">
              <w:rPr>
                <w:rFonts w:ascii="Bookman Old Style" w:hAnsi="Bookman Old Style"/>
                <w:sz w:val="20"/>
                <w:szCs w:val="20"/>
              </w:rPr>
              <w:t>rangka</w:t>
            </w:r>
            <w:r w:rsidR="00737083">
              <w:rPr>
                <w:rFonts w:ascii="Bookman Old Style" w:hAnsi="Bookman Old Style"/>
                <w:sz w:val="20"/>
                <w:szCs w:val="20"/>
                <w:lang w:val="id-ID"/>
              </w:rPr>
              <w:t xml:space="preserve"> </w:t>
            </w:r>
            <w:r w:rsidRPr="004B19BA">
              <w:rPr>
                <w:rFonts w:ascii="Bookman Old Style" w:hAnsi="Bookman Old Style"/>
                <w:sz w:val="20"/>
                <w:szCs w:val="20"/>
              </w:rPr>
              <w:t>memberikan</w:t>
            </w:r>
            <w:r w:rsidR="00737083">
              <w:rPr>
                <w:rFonts w:ascii="Bookman Old Style" w:hAnsi="Bookman Old Style"/>
                <w:sz w:val="20"/>
                <w:szCs w:val="20"/>
                <w:lang w:val="id-ID"/>
              </w:rPr>
              <w:t xml:space="preserve"> </w:t>
            </w:r>
            <w:r w:rsidRPr="004B19BA">
              <w:rPr>
                <w:rFonts w:ascii="Bookman Old Style" w:hAnsi="Bookman Old Style"/>
                <w:sz w:val="20"/>
                <w:szCs w:val="20"/>
              </w:rPr>
              <w:t>pelayanan</w:t>
            </w:r>
            <w:r w:rsidR="00737083">
              <w:rPr>
                <w:rFonts w:ascii="Bookman Old Style" w:hAnsi="Bookman Old Style"/>
                <w:sz w:val="20"/>
                <w:szCs w:val="20"/>
                <w:lang w:val="id-ID"/>
              </w:rPr>
              <w:t xml:space="preserve"> </w:t>
            </w:r>
            <w:r w:rsidRPr="004B19BA">
              <w:rPr>
                <w:rFonts w:ascii="Bookman Old Style" w:hAnsi="Bookman Old Style"/>
                <w:sz w:val="20"/>
                <w:szCs w:val="20"/>
              </w:rPr>
              <w:t>kepada</w:t>
            </w:r>
            <w:r w:rsidR="00737083">
              <w:rPr>
                <w:rFonts w:ascii="Bookman Old Style" w:hAnsi="Bookman Old Style"/>
                <w:sz w:val="20"/>
                <w:szCs w:val="20"/>
                <w:lang w:val="id-ID"/>
              </w:rPr>
              <w:t xml:space="preserve"> </w:t>
            </w:r>
            <w:r w:rsidRPr="004B19BA">
              <w:rPr>
                <w:rFonts w:ascii="Bookman Old Style" w:hAnsi="Bookman Old Style"/>
                <w:sz w:val="20"/>
                <w:szCs w:val="20"/>
              </w:rPr>
              <w:t>masyarakat dan tertib</w:t>
            </w:r>
            <w:r w:rsidR="00737083">
              <w:rPr>
                <w:rFonts w:ascii="Bookman Old Style" w:hAnsi="Bookman Old Style"/>
                <w:sz w:val="20"/>
                <w:szCs w:val="20"/>
                <w:lang w:val="id-ID"/>
              </w:rPr>
              <w:t xml:space="preserve"> </w:t>
            </w:r>
            <w:r w:rsidRPr="004B19BA">
              <w:rPr>
                <w:rFonts w:ascii="Bookman Old Style" w:hAnsi="Bookman Old Style"/>
                <w:sz w:val="20"/>
                <w:szCs w:val="20"/>
              </w:rPr>
              <w:t>administrasi</w:t>
            </w:r>
            <w:r w:rsidR="00737083">
              <w:rPr>
                <w:rFonts w:ascii="Bookman Old Style" w:hAnsi="Bookman Old Style"/>
                <w:sz w:val="20"/>
                <w:szCs w:val="20"/>
                <w:lang w:val="id-ID"/>
              </w:rPr>
              <w:t xml:space="preserve"> </w:t>
            </w:r>
            <w:r w:rsidRPr="004B19BA">
              <w:rPr>
                <w:rFonts w:ascii="Bookman Old Style" w:hAnsi="Bookman Old Style"/>
                <w:sz w:val="20"/>
                <w:szCs w:val="20"/>
              </w:rPr>
              <w:t>Desa</w:t>
            </w:r>
            <w:r w:rsidRPr="004B19BA">
              <w:rPr>
                <w:rFonts w:ascii="Bookman Old Style" w:hAnsi="Bookman Old Style" w:cs="Tahoma"/>
                <w:sz w:val="20"/>
                <w:szCs w:val="20"/>
              </w:rPr>
              <w:t>;</w:t>
            </w:r>
          </w:p>
          <w:p w:rsidR="003C7C17" w:rsidRPr="004B19BA" w:rsidP="00897A94" w14:paraId="668CBBF9" w14:textId="77777777">
            <w:pPr>
              <w:pStyle w:val="NoSpacing"/>
              <w:ind w:left="-6"/>
              <w:rPr>
                <w:rFonts w:ascii="Bookman Old Style" w:hAnsi="Bookman Old Style" w:cs="Tahoma"/>
                <w:sz w:val="20"/>
                <w:szCs w:val="20"/>
              </w:rPr>
            </w:pPr>
          </w:p>
        </w:tc>
        <w:tc>
          <w:tcPr>
            <w:tcW w:w="4252" w:type="dxa"/>
            <w:tcBorders>
              <w:top w:val="single" w:sz="4" w:space="0" w:color="auto"/>
              <w:left w:val="single" w:sz="4" w:space="0" w:color="auto"/>
              <w:bottom w:val="single" w:sz="4" w:space="0" w:color="auto"/>
              <w:right w:val="single" w:sz="4" w:space="0" w:color="auto"/>
            </w:tcBorders>
          </w:tcPr>
          <w:p w:rsidR="003C7C17" w:rsidRPr="004B19BA" w:rsidP="005A6CDD" w14:paraId="40141FAA" w14:textId="77777777">
            <w:pPr>
              <w:pStyle w:val="NoSpacing"/>
              <w:numPr>
                <w:ilvl w:val="0"/>
                <w:numId w:val="14"/>
              </w:numPr>
              <w:ind w:left="424"/>
              <w:rPr>
                <w:rFonts w:ascii="Bookman Old Style" w:hAnsi="Bookman Old Style" w:cs="Tahoma"/>
                <w:sz w:val="20"/>
                <w:szCs w:val="20"/>
              </w:rPr>
            </w:pPr>
            <w:r w:rsidRPr="004B19BA">
              <w:rPr>
                <w:rFonts w:ascii="Bookman Old Style" w:hAnsi="Bookman Old Style" w:cs="Tahoma"/>
                <w:sz w:val="20"/>
                <w:szCs w:val="20"/>
                <w:lang w:val="id-ID"/>
              </w:rPr>
              <w:t>Tingkat Kesadaran dan kemampuan daya serap tentang Regulasi di desa masih kurang</w:t>
            </w:r>
            <w:r w:rsidRPr="004B19BA">
              <w:rPr>
                <w:rFonts w:ascii="Bookman Old Style" w:hAnsi="Bookman Old Style" w:cs="Tahoma"/>
                <w:sz w:val="20"/>
                <w:szCs w:val="20"/>
              </w:rPr>
              <w:t>;</w:t>
            </w:r>
          </w:p>
          <w:p w:rsidR="003C7C17" w:rsidRPr="004B19BA" w:rsidP="005A6CDD" w14:paraId="5F0F9F49" w14:textId="77777777">
            <w:pPr>
              <w:pStyle w:val="NoSpacing"/>
              <w:numPr>
                <w:ilvl w:val="0"/>
                <w:numId w:val="14"/>
              </w:numPr>
              <w:ind w:left="424"/>
              <w:rPr>
                <w:rFonts w:ascii="Bookman Old Style" w:hAnsi="Bookman Old Style" w:cs="Tahoma"/>
                <w:sz w:val="20"/>
                <w:szCs w:val="20"/>
              </w:rPr>
            </w:pPr>
            <w:r w:rsidRPr="004B19BA">
              <w:rPr>
                <w:rFonts w:ascii="Bookman Old Style" w:hAnsi="Bookman Old Style" w:cs="Tahoma"/>
                <w:sz w:val="20"/>
                <w:szCs w:val="20"/>
                <w:lang w:val="id-ID"/>
              </w:rPr>
              <w:t>Kapasitas aparatur Pemerintah Desa belum sepenuhnya sesuai kompetensi</w:t>
            </w:r>
            <w:r w:rsidRPr="004B19BA">
              <w:rPr>
                <w:rFonts w:ascii="Bookman Old Style" w:hAnsi="Bookman Old Style" w:cs="Tahoma"/>
                <w:sz w:val="20"/>
                <w:szCs w:val="20"/>
              </w:rPr>
              <w:t>;</w:t>
            </w:r>
          </w:p>
          <w:p w:rsidR="003C7C17" w:rsidRPr="004B19BA" w:rsidP="005A6CDD" w14:paraId="755EAE40" w14:textId="77777777">
            <w:pPr>
              <w:pStyle w:val="NoSpacing"/>
              <w:numPr>
                <w:ilvl w:val="0"/>
                <w:numId w:val="14"/>
              </w:numPr>
              <w:ind w:left="424"/>
              <w:rPr>
                <w:rFonts w:ascii="Bookman Old Style" w:hAnsi="Bookman Old Style" w:cs="Tahoma"/>
                <w:sz w:val="20"/>
                <w:szCs w:val="20"/>
              </w:rPr>
            </w:pPr>
            <w:r w:rsidRPr="004B19BA">
              <w:rPr>
                <w:rFonts w:ascii="Bookman Old Style" w:hAnsi="Bookman Old Style" w:cs="Tahoma"/>
                <w:sz w:val="20"/>
                <w:szCs w:val="20"/>
                <w:lang w:val="id-ID"/>
              </w:rPr>
              <w:t>Belum Optimalnya pendampingan pengelolaan administrasi desa</w:t>
            </w:r>
          </w:p>
          <w:p w:rsidR="003C7C17" w:rsidRPr="004B19BA" w:rsidP="00897A94" w14:paraId="4C4FBB52" w14:textId="77777777">
            <w:pPr>
              <w:pStyle w:val="NoSpacing"/>
              <w:ind w:left="424"/>
              <w:rPr>
                <w:rFonts w:ascii="Bookman Old Style" w:hAnsi="Bookman Old Style" w:cs="Tahoma"/>
                <w:sz w:val="20"/>
                <w:szCs w:val="20"/>
              </w:rPr>
            </w:pPr>
          </w:p>
        </w:tc>
      </w:tr>
      <w:tr w14:paraId="3B39C32A" w14:textId="77777777" w:rsidTr="00D353BA">
        <w:tblPrEx>
          <w:tblW w:w="8613" w:type="dxa"/>
          <w:jc w:val="center"/>
          <w:tblLayout w:type="fixed"/>
          <w:tblLook w:val="04A0"/>
        </w:tblPrEx>
        <w:trPr>
          <w:jc w:val="center"/>
        </w:trPr>
        <w:tc>
          <w:tcPr>
            <w:tcW w:w="1668" w:type="dxa"/>
            <w:vMerge/>
            <w:tcBorders>
              <w:top w:val="single" w:sz="4" w:space="0" w:color="auto"/>
              <w:left w:val="single" w:sz="4" w:space="0" w:color="auto"/>
              <w:bottom w:val="single" w:sz="4" w:space="0" w:color="auto"/>
              <w:right w:val="single" w:sz="4" w:space="0" w:color="auto"/>
            </w:tcBorders>
          </w:tcPr>
          <w:p w:rsidR="003C7C17" w:rsidP="00897A94" w14:paraId="7A2A4747" w14:textId="77777777">
            <w:pPr>
              <w:pStyle w:val="NoSpacing"/>
              <w:rPr>
                <w:rFonts w:ascii="Bookman Old Style" w:hAnsi="Bookman Old Style" w:cs="Tahoma"/>
                <w:sz w:val="24"/>
                <w:szCs w:val="24"/>
                <w:lang w:val="id-ID"/>
              </w:rPr>
            </w:pPr>
          </w:p>
        </w:tc>
        <w:tc>
          <w:tcPr>
            <w:tcW w:w="2693" w:type="dxa"/>
            <w:tcBorders>
              <w:top w:val="single" w:sz="4" w:space="0" w:color="auto"/>
              <w:left w:val="single" w:sz="4" w:space="0" w:color="auto"/>
              <w:bottom w:val="single" w:sz="4" w:space="0" w:color="auto"/>
              <w:right w:val="single" w:sz="4" w:space="0" w:color="auto"/>
            </w:tcBorders>
          </w:tcPr>
          <w:p w:rsidR="003C7C17" w:rsidRPr="004B19BA" w:rsidP="005A6CDD" w14:paraId="42FD77B0" w14:textId="77777777">
            <w:pPr>
              <w:pStyle w:val="NoSpacing"/>
              <w:numPr>
                <w:ilvl w:val="0"/>
                <w:numId w:val="13"/>
              </w:numPr>
              <w:ind w:left="359"/>
              <w:rPr>
                <w:rFonts w:ascii="Bookman Old Style" w:hAnsi="Bookman Old Style" w:cs="Tahoma"/>
                <w:sz w:val="20"/>
                <w:szCs w:val="20"/>
              </w:rPr>
            </w:pPr>
            <w:r w:rsidRPr="004B19BA">
              <w:rPr>
                <w:rFonts w:ascii="Bookman Old Style" w:hAnsi="Bookman Old Style" w:cs="Tahoma"/>
                <w:sz w:val="20"/>
                <w:szCs w:val="20"/>
                <w:lang w:val="id-ID"/>
              </w:rPr>
              <w:t xml:space="preserve">Belum optimalnya penguatan </w:t>
            </w:r>
            <w:r w:rsidRPr="004B19BA">
              <w:rPr>
                <w:rFonts w:ascii="Bookman Old Style" w:hAnsi="Bookman Old Style" w:cs="Tahoma"/>
                <w:sz w:val="20"/>
                <w:szCs w:val="20"/>
              </w:rPr>
              <w:t>Lembaga Kemasyarakatan dan Lembaga Ekonomi Masyarakat (LEM</w:t>
            </w:r>
            <w:r w:rsidRPr="004B19BA">
              <w:rPr>
                <w:rFonts w:ascii="Bookman Old Style" w:hAnsi="Bookman Old Style" w:cs="Tahoma"/>
                <w:sz w:val="20"/>
                <w:szCs w:val="20"/>
                <w:lang w:val="id-ID"/>
              </w:rPr>
              <w:t>)</w:t>
            </w:r>
          </w:p>
          <w:p w:rsidR="003C7C17" w:rsidRPr="004B19BA" w:rsidP="00897A94" w14:paraId="10E56F63" w14:textId="77777777">
            <w:pPr>
              <w:pStyle w:val="NoSpacing"/>
              <w:ind w:left="354"/>
              <w:rPr>
                <w:rFonts w:ascii="Bookman Old Style" w:hAnsi="Bookman Old Style" w:cs="Tahoma"/>
                <w:sz w:val="20"/>
                <w:szCs w:val="20"/>
                <w:lang w:val="id-ID"/>
              </w:rPr>
            </w:pPr>
          </w:p>
          <w:p w:rsidR="003C7C17" w:rsidRPr="004B19BA" w:rsidP="00897A94" w14:paraId="4CEED147" w14:textId="77777777">
            <w:pPr>
              <w:pStyle w:val="NoSpacing"/>
              <w:ind w:left="354"/>
              <w:rPr>
                <w:rFonts w:ascii="Bookman Old Style" w:hAnsi="Bookman Old Style" w:cs="Tahoma"/>
                <w:sz w:val="20"/>
                <w:szCs w:val="20"/>
                <w:lang w:val="id-ID"/>
              </w:rPr>
            </w:pPr>
          </w:p>
          <w:p w:rsidR="003C7C17" w:rsidRPr="004B19BA" w:rsidP="00897A94" w14:paraId="00DF5FFF" w14:textId="77777777">
            <w:pPr>
              <w:pStyle w:val="NoSpacing"/>
              <w:ind w:left="354"/>
              <w:rPr>
                <w:rFonts w:ascii="Bookman Old Style" w:hAnsi="Bookman Old Style" w:cs="Tahoma"/>
                <w:sz w:val="20"/>
                <w:szCs w:val="20"/>
                <w:lang w:val="id-ID"/>
              </w:rPr>
            </w:pPr>
          </w:p>
          <w:p w:rsidR="003C7C17" w:rsidRPr="004B19BA" w:rsidP="00897A94" w14:paraId="14726CE4" w14:textId="77777777">
            <w:pPr>
              <w:pStyle w:val="NoSpacing"/>
              <w:ind w:left="354"/>
              <w:rPr>
                <w:rFonts w:ascii="Bookman Old Style" w:hAnsi="Bookman Old Style" w:cs="Tahoma"/>
                <w:sz w:val="20"/>
                <w:szCs w:val="20"/>
                <w:lang w:val="id-ID"/>
              </w:rPr>
            </w:pPr>
          </w:p>
          <w:p w:rsidR="003C7C17" w:rsidRPr="004B19BA" w:rsidP="00897A94" w14:paraId="04C8239A" w14:textId="77777777">
            <w:pPr>
              <w:pStyle w:val="NoSpacing"/>
              <w:ind w:left="354"/>
              <w:rPr>
                <w:rFonts w:ascii="Bookman Old Style" w:hAnsi="Bookman Old Style" w:cs="Tahoma"/>
                <w:sz w:val="20"/>
                <w:szCs w:val="20"/>
                <w:lang w:val="id-ID"/>
              </w:rPr>
            </w:pPr>
          </w:p>
          <w:p w:rsidR="003C7C17" w:rsidRPr="004B19BA" w:rsidP="00897A94" w14:paraId="0D0A6F7A" w14:textId="77777777">
            <w:pPr>
              <w:pStyle w:val="NoSpacing"/>
              <w:ind w:left="354"/>
              <w:rPr>
                <w:rFonts w:ascii="Bookman Old Style" w:hAnsi="Bookman Old Style" w:cs="Tahoma"/>
                <w:sz w:val="20"/>
                <w:szCs w:val="20"/>
                <w:lang w:val="id-ID"/>
              </w:rPr>
            </w:pPr>
          </w:p>
          <w:p w:rsidR="003C7C17" w:rsidRPr="004B19BA" w:rsidP="00897A94" w14:paraId="646350B4" w14:textId="77777777">
            <w:pPr>
              <w:pStyle w:val="NoSpacing"/>
              <w:ind w:left="354"/>
              <w:rPr>
                <w:rFonts w:ascii="Bookman Old Style" w:hAnsi="Bookman Old Style" w:cs="Tahoma"/>
                <w:sz w:val="20"/>
                <w:szCs w:val="20"/>
                <w:lang w:val="id-ID"/>
              </w:rPr>
            </w:pPr>
          </w:p>
          <w:p w:rsidR="003C7C17" w:rsidRPr="004B19BA" w:rsidP="00897A94" w14:paraId="511C067C" w14:textId="77777777">
            <w:pPr>
              <w:pStyle w:val="NoSpacing"/>
              <w:rPr>
                <w:rFonts w:ascii="Bookman Old Style" w:hAnsi="Bookman Old Style" w:cs="Tahoma"/>
                <w:sz w:val="20"/>
                <w:szCs w:val="20"/>
                <w:lang w:val="id-ID"/>
              </w:rPr>
            </w:pPr>
          </w:p>
          <w:p w:rsidR="003C7C17" w:rsidRPr="004B19BA" w:rsidP="00897A94" w14:paraId="3B319339" w14:textId="77777777">
            <w:pPr>
              <w:pStyle w:val="NoSpacing"/>
              <w:ind w:left="354"/>
              <w:rPr>
                <w:rFonts w:ascii="Bookman Old Style" w:hAnsi="Bookman Old Style" w:cs="Tahoma"/>
                <w:sz w:val="20"/>
                <w:szCs w:val="20"/>
                <w:lang w:val="id-ID"/>
              </w:rPr>
            </w:pPr>
          </w:p>
          <w:p w:rsidR="003C7C17" w:rsidRPr="004B19BA" w:rsidP="00897A94" w14:paraId="77E9B2D1" w14:textId="77777777">
            <w:pPr>
              <w:pStyle w:val="NoSpacing"/>
              <w:ind w:left="354"/>
              <w:rPr>
                <w:rFonts w:ascii="Bookman Old Style" w:hAnsi="Bookman Old Style" w:cs="Tahoma"/>
                <w:sz w:val="20"/>
                <w:szCs w:val="20"/>
                <w:lang w:val="id-ID"/>
              </w:rPr>
            </w:pPr>
          </w:p>
          <w:p w:rsidR="003C7C17" w:rsidRPr="004B19BA" w:rsidP="00897A94" w14:paraId="5B7DF635" w14:textId="77777777">
            <w:pPr>
              <w:pStyle w:val="NoSpacing"/>
              <w:ind w:left="354"/>
              <w:rPr>
                <w:rFonts w:ascii="Bookman Old Style" w:hAnsi="Bookman Old Style" w:cs="Tahoma"/>
                <w:sz w:val="20"/>
                <w:szCs w:val="20"/>
                <w:lang w:val="id-ID"/>
              </w:rPr>
            </w:pPr>
          </w:p>
          <w:p w:rsidR="003C7C17" w:rsidRPr="004B19BA" w:rsidP="005A6CDD" w14:paraId="0A5B39E1" w14:textId="77777777">
            <w:pPr>
              <w:pStyle w:val="NoSpacing"/>
              <w:numPr>
                <w:ilvl w:val="0"/>
                <w:numId w:val="13"/>
              </w:numPr>
              <w:tabs>
                <w:tab w:val="left" w:pos="1418"/>
              </w:tabs>
              <w:spacing w:after="200"/>
              <w:ind w:left="357" w:hanging="357"/>
              <w:rPr>
                <w:rFonts w:ascii="Bookman Old Style" w:hAnsi="Bookman Old Style" w:cs="Tahoma"/>
                <w:sz w:val="20"/>
                <w:szCs w:val="20"/>
              </w:rPr>
            </w:pPr>
            <w:r w:rsidRPr="004B19BA">
              <w:rPr>
                <w:rFonts w:ascii="Bookman Old Style" w:hAnsi="Bookman Old Style"/>
                <w:sz w:val="20"/>
                <w:szCs w:val="20"/>
                <w:lang w:val="id-ID"/>
              </w:rPr>
              <w:t>Belum Optimalnya</w:t>
            </w:r>
            <w:r w:rsidRPr="004B19BA">
              <w:rPr>
                <w:rFonts w:ascii="Bookman Old Style" w:hAnsi="Bookman Old Style"/>
                <w:sz w:val="20"/>
                <w:szCs w:val="20"/>
              </w:rPr>
              <w:t xml:space="preserve"> SDM </w:t>
            </w:r>
            <w:r w:rsidRPr="004B19BA">
              <w:rPr>
                <w:rFonts w:ascii="Bookman Old Style" w:hAnsi="Bookman Old Style"/>
                <w:sz w:val="20"/>
                <w:szCs w:val="20"/>
                <w:lang w:val="id-ID"/>
              </w:rPr>
              <w:t>aparatur d</w:t>
            </w:r>
            <w:r w:rsidRPr="004B19BA">
              <w:rPr>
                <w:rFonts w:ascii="Bookman Old Style" w:hAnsi="Bookman Old Style"/>
                <w:sz w:val="20"/>
                <w:szCs w:val="20"/>
              </w:rPr>
              <w:t>esa</w:t>
            </w:r>
            <w:r w:rsidR="00737083">
              <w:rPr>
                <w:rFonts w:ascii="Bookman Old Style" w:hAnsi="Bookman Old Style"/>
                <w:sz w:val="20"/>
                <w:szCs w:val="20"/>
                <w:lang w:val="id-ID"/>
              </w:rPr>
              <w:t xml:space="preserve"> </w:t>
            </w:r>
            <w:r w:rsidRPr="004B19BA">
              <w:rPr>
                <w:rFonts w:ascii="Bookman Old Style" w:hAnsi="Bookman Old Style"/>
                <w:sz w:val="20"/>
                <w:szCs w:val="20"/>
              </w:rPr>
              <w:t>dalam</w:t>
            </w:r>
            <w:r w:rsidR="00737083">
              <w:rPr>
                <w:rFonts w:ascii="Bookman Old Style" w:hAnsi="Bookman Old Style"/>
                <w:sz w:val="20"/>
                <w:szCs w:val="20"/>
                <w:lang w:val="id-ID"/>
              </w:rPr>
              <w:t xml:space="preserve"> </w:t>
            </w:r>
            <w:r w:rsidRPr="004B19BA">
              <w:rPr>
                <w:rFonts w:ascii="Bookman Old Style" w:hAnsi="Bookman Old Style"/>
                <w:sz w:val="20"/>
                <w:szCs w:val="20"/>
              </w:rPr>
              <w:t>perencanaan</w:t>
            </w:r>
            <w:r w:rsidR="00737083">
              <w:rPr>
                <w:rFonts w:ascii="Bookman Old Style" w:hAnsi="Bookman Old Style"/>
                <w:sz w:val="20"/>
                <w:szCs w:val="20"/>
                <w:lang w:val="id-ID"/>
              </w:rPr>
              <w:t xml:space="preserve"> </w:t>
            </w:r>
            <w:r w:rsidRPr="004B19BA">
              <w:rPr>
                <w:rFonts w:ascii="Bookman Old Style" w:hAnsi="Bookman Old Style"/>
                <w:sz w:val="20"/>
                <w:szCs w:val="20"/>
              </w:rPr>
              <w:t>pembangunan dan pengelolaan</w:t>
            </w:r>
            <w:r w:rsidR="00737083">
              <w:rPr>
                <w:rFonts w:ascii="Bookman Old Style" w:hAnsi="Bookman Old Style"/>
                <w:sz w:val="20"/>
                <w:szCs w:val="20"/>
                <w:lang w:val="id-ID"/>
              </w:rPr>
              <w:t xml:space="preserve"> </w:t>
            </w:r>
            <w:r w:rsidRPr="004B19BA">
              <w:rPr>
                <w:rFonts w:ascii="Bookman Old Style" w:hAnsi="Bookman Old Style"/>
                <w:sz w:val="20"/>
                <w:szCs w:val="20"/>
              </w:rPr>
              <w:t>keuangan</w:t>
            </w:r>
            <w:r w:rsidR="00737083">
              <w:rPr>
                <w:rFonts w:ascii="Bookman Old Style" w:hAnsi="Bookman Old Style"/>
                <w:sz w:val="20"/>
                <w:szCs w:val="20"/>
                <w:lang w:val="id-ID"/>
              </w:rPr>
              <w:t xml:space="preserve"> </w:t>
            </w:r>
            <w:r w:rsidRPr="004B19BA">
              <w:rPr>
                <w:rFonts w:ascii="Bookman Old Style" w:hAnsi="Bookman Old Style"/>
                <w:sz w:val="20"/>
                <w:szCs w:val="20"/>
              </w:rPr>
              <w:t>Desa</w:t>
            </w:r>
            <w:r w:rsidR="00737083">
              <w:rPr>
                <w:rFonts w:ascii="Bookman Old Style" w:hAnsi="Bookman Old Style"/>
                <w:sz w:val="20"/>
                <w:szCs w:val="20"/>
                <w:lang w:val="id-ID"/>
              </w:rPr>
              <w:t xml:space="preserve"> </w:t>
            </w:r>
            <w:r w:rsidRPr="004B19BA">
              <w:rPr>
                <w:rFonts w:ascii="Bookman Old Style" w:hAnsi="Bookman Old Style"/>
                <w:sz w:val="20"/>
                <w:szCs w:val="20"/>
              </w:rPr>
              <w:t>untuk</w:t>
            </w:r>
            <w:r w:rsidR="00737083">
              <w:rPr>
                <w:rFonts w:ascii="Bookman Old Style" w:hAnsi="Bookman Old Style"/>
                <w:sz w:val="20"/>
                <w:szCs w:val="20"/>
                <w:lang w:val="id-ID"/>
              </w:rPr>
              <w:t xml:space="preserve"> </w:t>
            </w:r>
            <w:r w:rsidRPr="004B19BA">
              <w:rPr>
                <w:rFonts w:ascii="Bookman Old Style" w:hAnsi="Bookman Old Style"/>
                <w:sz w:val="20"/>
                <w:szCs w:val="20"/>
              </w:rPr>
              <w:t>mendukung</w:t>
            </w:r>
            <w:r w:rsidR="00737083">
              <w:rPr>
                <w:rFonts w:ascii="Bookman Old Style" w:hAnsi="Bookman Old Style"/>
                <w:sz w:val="20"/>
                <w:szCs w:val="20"/>
                <w:lang w:val="id-ID"/>
              </w:rPr>
              <w:t xml:space="preserve"> </w:t>
            </w:r>
            <w:r w:rsidRPr="004B19BA">
              <w:rPr>
                <w:rFonts w:ascii="Bookman Old Style" w:hAnsi="Bookman Old Style"/>
                <w:sz w:val="20"/>
                <w:szCs w:val="20"/>
              </w:rPr>
              <w:t>pelayanan</w:t>
            </w:r>
            <w:r w:rsidR="00737083">
              <w:rPr>
                <w:rFonts w:ascii="Bookman Old Style" w:hAnsi="Bookman Old Style"/>
                <w:sz w:val="20"/>
                <w:szCs w:val="20"/>
                <w:lang w:val="id-ID"/>
              </w:rPr>
              <w:t xml:space="preserve"> </w:t>
            </w:r>
            <w:r w:rsidRPr="004B19BA">
              <w:rPr>
                <w:rFonts w:ascii="Bookman Old Style" w:hAnsi="Bookman Old Style"/>
                <w:sz w:val="20"/>
                <w:szCs w:val="20"/>
              </w:rPr>
              <w:t>serta</w:t>
            </w:r>
            <w:r w:rsidR="00737083">
              <w:rPr>
                <w:rFonts w:ascii="Bookman Old Style" w:hAnsi="Bookman Old Style"/>
                <w:sz w:val="20"/>
                <w:szCs w:val="20"/>
                <w:lang w:val="id-ID"/>
              </w:rPr>
              <w:t xml:space="preserve"> </w:t>
            </w:r>
            <w:r w:rsidRPr="004B19BA">
              <w:rPr>
                <w:rFonts w:ascii="Bookman Old Style" w:hAnsi="Bookman Old Style"/>
                <w:sz w:val="20"/>
                <w:szCs w:val="20"/>
              </w:rPr>
              <w:t>penyelenggaraan</w:t>
            </w:r>
            <w:r w:rsidR="00737083">
              <w:rPr>
                <w:rFonts w:ascii="Bookman Old Style" w:hAnsi="Bookman Old Style"/>
                <w:sz w:val="20"/>
                <w:szCs w:val="20"/>
                <w:lang w:val="id-ID"/>
              </w:rPr>
              <w:t xml:space="preserve"> </w:t>
            </w:r>
            <w:r w:rsidRPr="004B19BA">
              <w:rPr>
                <w:rFonts w:ascii="Bookman Old Style" w:hAnsi="Bookman Old Style"/>
                <w:sz w:val="20"/>
                <w:szCs w:val="20"/>
              </w:rPr>
              <w:t>pemerintahan</w:t>
            </w:r>
            <w:r w:rsidR="00737083">
              <w:rPr>
                <w:rFonts w:ascii="Bookman Old Style" w:hAnsi="Bookman Old Style"/>
                <w:sz w:val="20"/>
                <w:szCs w:val="20"/>
                <w:lang w:val="id-ID"/>
              </w:rPr>
              <w:t xml:space="preserve"> </w:t>
            </w:r>
            <w:r w:rsidRPr="004B19BA">
              <w:rPr>
                <w:rFonts w:ascii="Bookman Old Style" w:hAnsi="Bookman Old Style"/>
                <w:sz w:val="20"/>
                <w:szCs w:val="20"/>
              </w:rPr>
              <w:t xml:space="preserve">desa yang baik; </w:t>
            </w:r>
          </w:p>
        </w:tc>
        <w:tc>
          <w:tcPr>
            <w:tcW w:w="4252" w:type="dxa"/>
            <w:tcBorders>
              <w:top w:val="single" w:sz="4" w:space="0" w:color="auto"/>
              <w:left w:val="single" w:sz="4" w:space="0" w:color="auto"/>
              <w:bottom w:val="single" w:sz="4" w:space="0" w:color="auto"/>
              <w:right w:val="single" w:sz="4" w:space="0" w:color="auto"/>
            </w:tcBorders>
          </w:tcPr>
          <w:p w:rsidR="003C7C17" w:rsidRPr="004B19BA" w:rsidP="005A6CDD" w14:paraId="68C8326B" w14:textId="77777777">
            <w:pPr>
              <w:pStyle w:val="NoSpacing"/>
              <w:numPr>
                <w:ilvl w:val="0"/>
                <w:numId w:val="15"/>
              </w:numPr>
              <w:ind w:left="424"/>
              <w:rPr>
                <w:rFonts w:ascii="Bookman Old Style" w:hAnsi="Bookman Old Style" w:cs="Tahoma"/>
                <w:sz w:val="20"/>
                <w:szCs w:val="20"/>
              </w:rPr>
            </w:pPr>
            <w:r w:rsidRPr="004B19BA">
              <w:rPr>
                <w:rFonts w:ascii="Bookman Old Style" w:hAnsi="Bookman Old Style" w:cs="Tahoma"/>
                <w:sz w:val="20"/>
                <w:szCs w:val="20"/>
              </w:rPr>
              <w:t>Pengembangan</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Teknologi</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Tepat</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Guna dan pendampingan</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Posyantek</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belum optimal;</w:t>
            </w:r>
          </w:p>
          <w:p w:rsidR="003C7C17" w:rsidRPr="004B19BA" w:rsidP="005A6CDD" w14:paraId="63433039" w14:textId="77777777">
            <w:pPr>
              <w:pStyle w:val="NoSpacing"/>
              <w:numPr>
                <w:ilvl w:val="0"/>
                <w:numId w:val="15"/>
              </w:numPr>
              <w:ind w:left="424"/>
              <w:rPr>
                <w:rFonts w:ascii="Bookman Old Style" w:hAnsi="Bookman Old Style" w:cs="Tahoma"/>
                <w:sz w:val="20"/>
                <w:szCs w:val="20"/>
              </w:rPr>
            </w:pPr>
            <w:r w:rsidRPr="004B19BA">
              <w:rPr>
                <w:rFonts w:ascii="Bookman Old Style" w:hAnsi="Bookman Old Style" w:cs="Tahoma"/>
                <w:sz w:val="20"/>
                <w:szCs w:val="20"/>
                <w:lang w:val="id-ID"/>
              </w:rPr>
              <w:t xml:space="preserve">Peran </w:t>
            </w:r>
            <w:r>
              <w:rPr>
                <w:rFonts w:ascii="Bookman Old Style" w:hAnsi="Bookman Old Style" w:cs="Tahoma"/>
                <w:sz w:val="20"/>
                <w:szCs w:val="20"/>
              </w:rPr>
              <w:t>BUMD</w:t>
            </w:r>
            <w:r>
              <w:rPr>
                <w:rFonts w:ascii="Bookman Old Style" w:hAnsi="Bookman Old Style" w:cs="Tahoma"/>
                <w:sz w:val="20"/>
                <w:szCs w:val="20"/>
                <w:lang w:val="id-ID"/>
              </w:rPr>
              <w:t>e</w:t>
            </w:r>
            <w:r w:rsidRPr="004B19BA">
              <w:rPr>
                <w:rFonts w:ascii="Bookman Old Style" w:hAnsi="Bookman Old Style" w:cs="Tahoma"/>
                <w:sz w:val="20"/>
                <w:szCs w:val="20"/>
              </w:rPr>
              <w:t xml:space="preserve">s dan </w:t>
            </w:r>
            <w:r w:rsidRPr="004B19BA">
              <w:rPr>
                <w:rFonts w:ascii="Bookman Old Style" w:hAnsi="Bookman Old Style" w:cs="Tahoma"/>
                <w:sz w:val="20"/>
                <w:szCs w:val="20"/>
                <w:lang w:val="id-ID"/>
              </w:rPr>
              <w:t>lembaga</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ekonomi</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desa</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lainnya</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lang w:val="id-ID"/>
              </w:rPr>
              <w:t xml:space="preserve">dalam pembangunan di desa </w:t>
            </w:r>
            <w:r w:rsidRPr="004B19BA">
              <w:rPr>
                <w:rFonts w:ascii="Bookman Old Style" w:hAnsi="Bookman Old Style" w:cs="Tahoma"/>
                <w:sz w:val="20"/>
                <w:szCs w:val="20"/>
              </w:rPr>
              <w:t>belum optimal;</w:t>
            </w:r>
          </w:p>
          <w:p w:rsidR="003C7C17" w:rsidP="005A6CDD" w14:paraId="239DF67E" w14:textId="77777777">
            <w:pPr>
              <w:pStyle w:val="NoSpacing"/>
              <w:numPr>
                <w:ilvl w:val="0"/>
                <w:numId w:val="15"/>
              </w:numPr>
              <w:ind w:left="424"/>
              <w:rPr>
                <w:rFonts w:ascii="Bookman Old Style" w:hAnsi="Bookman Old Style" w:cs="Tahoma"/>
                <w:sz w:val="20"/>
                <w:szCs w:val="20"/>
              </w:rPr>
            </w:pPr>
            <w:r w:rsidRPr="004B19BA">
              <w:rPr>
                <w:rFonts w:ascii="Bookman Old Style" w:hAnsi="Bookman Old Style" w:cs="Tahoma"/>
                <w:sz w:val="20"/>
                <w:szCs w:val="20"/>
              </w:rPr>
              <w:t>Partisipasi dan peran LPM</w:t>
            </w:r>
            <w:r w:rsidRPr="004B19BA">
              <w:rPr>
                <w:rFonts w:ascii="Bookman Old Style" w:hAnsi="Bookman Old Style" w:cs="Tahoma"/>
                <w:sz w:val="20"/>
                <w:szCs w:val="20"/>
                <w:lang w:val="id-ID"/>
              </w:rPr>
              <w:t>D/K</w:t>
            </w:r>
            <w:r w:rsidRPr="004B19BA">
              <w:rPr>
                <w:rFonts w:ascii="Bookman Old Style" w:hAnsi="Bookman Old Style" w:cs="Tahoma"/>
                <w:sz w:val="20"/>
                <w:szCs w:val="20"/>
              </w:rPr>
              <w:t>, KPM</w:t>
            </w:r>
            <w:r w:rsidRPr="004B19BA">
              <w:rPr>
                <w:rFonts w:ascii="Bookman Old Style" w:hAnsi="Bookman Old Style" w:cs="Tahoma"/>
                <w:sz w:val="20"/>
                <w:szCs w:val="20"/>
                <w:lang w:val="id-ID"/>
              </w:rPr>
              <w:t>D</w:t>
            </w:r>
            <w:r w:rsidRPr="004B19BA">
              <w:rPr>
                <w:rFonts w:ascii="Bookman Old Style" w:hAnsi="Bookman Old Style" w:cs="Tahoma"/>
                <w:sz w:val="20"/>
                <w:szCs w:val="20"/>
              </w:rPr>
              <w:t>, PKK dalam</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pembangunan dan pemberdayaan</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masyarakat</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belum</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difungsikan</w:t>
            </w:r>
            <w:r w:rsidR="00737083">
              <w:rPr>
                <w:rFonts w:ascii="Bookman Old Style" w:hAnsi="Bookman Old Style" w:cs="Tahoma"/>
                <w:sz w:val="20"/>
                <w:szCs w:val="20"/>
                <w:lang w:val="id-ID"/>
              </w:rPr>
              <w:t xml:space="preserve"> </w:t>
            </w:r>
            <w:r w:rsidRPr="004B19BA">
              <w:rPr>
                <w:rFonts w:ascii="Bookman Old Style" w:hAnsi="Bookman Old Style" w:cs="Tahoma"/>
                <w:sz w:val="20"/>
                <w:szCs w:val="20"/>
              </w:rPr>
              <w:t>secara optimal;</w:t>
            </w:r>
          </w:p>
          <w:p w:rsidR="003C7C17" w:rsidP="00897A94" w14:paraId="7E05F5F1" w14:textId="77777777">
            <w:pPr>
              <w:pStyle w:val="NoSpacing"/>
              <w:rPr>
                <w:rFonts w:ascii="Bookman Old Style" w:hAnsi="Bookman Old Style" w:cs="Tahoma"/>
                <w:sz w:val="20"/>
                <w:szCs w:val="20"/>
              </w:rPr>
            </w:pPr>
          </w:p>
          <w:p w:rsidR="003C7C17" w:rsidRPr="004B19BA" w:rsidP="00897A94" w14:paraId="45B92B44" w14:textId="77777777">
            <w:pPr>
              <w:pStyle w:val="NoSpacing"/>
              <w:rPr>
                <w:rFonts w:ascii="Bookman Old Style" w:hAnsi="Bookman Old Style" w:cs="Tahoma"/>
                <w:sz w:val="20"/>
                <w:szCs w:val="20"/>
              </w:rPr>
            </w:pPr>
          </w:p>
          <w:p w:rsidR="003C7C17" w:rsidRPr="004B19BA" w:rsidP="005A6CDD" w14:paraId="6BBDAE56" w14:textId="77777777">
            <w:pPr>
              <w:pStyle w:val="NoSpacing"/>
              <w:numPr>
                <w:ilvl w:val="0"/>
                <w:numId w:val="16"/>
              </w:numPr>
              <w:ind w:left="395" w:hanging="395"/>
              <w:rPr>
                <w:rFonts w:ascii="Bookman Old Style" w:hAnsi="Bookman Old Style" w:cs="Tahoma"/>
                <w:sz w:val="20"/>
                <w:szCs w:val="20"/>
                <w:lang w:val="id-ID"/>
              </w:rPr>
            </w:pPr>
            <w:r w:rsidRPr="004B19BA">
              <w:rPr>
                <w:rFonts w:ascii="Bookman Old Style" w:hAnsi="Bookman Old Style" w:cs="Tahoma"/>
                <w:sz w:val="20"/>
                <w:szCs w:val="20"/>
                <w:lang w:val="id-ID"/>
              </w:rPr>
              <w:t>Masih rendahnya kapasitas aparatur pemerintah desa dalam pengelolaan administrasi dan teknologi informasi desa;</w:t>
            </w:r>
          </w:p>
          <w:p w:rsidR="003C7C17" w:rsidRPr="004B19BA" w:rsidP="005A6CDD" w14:paraId="66D602E4" w14:textId="77777777">
            <w:pPr>
              <w:pStyle w:val="NoSpacing"/>
              <w:numPr>
                <w:ilvl w:val="0"/>
                <w:numId w:val="16"/>
              </w:numPr>
              <w:ind w:left="395" w:hanging="284"/>
              <w:rPr>
                <w:rFonts w:ascii="Bookman Old Style" w:hAnsi="Bookman Old Style" w:cs="Tahoma"/>
                <w:sz w:val="20"/>
                <w:szCs w:val="20"/>
                <w:lang w:val="id-ID"/>
              </w:rPr>
            </w:pPr>
            <w:r w:rsidRPr="004B19BA">
              <w:rPr>
                <w:rFonts w:ascii="Bookman Old Style" w:hAnsi="Bookman Old Style" w:cs="Tahoma"/>
                <w:sz w:val="20"/>
                <w:szCs w:val="20"/>
                <w:lang w:val="id-ID"/>
              </w:rPr>
              <w:t>Belum terpenuhinya sarana dan prasarana pendukung teknologi informasi desa;</w:t>
            </w:r>
          </w:p>
        </w:tc>
      </w:tr>
    </w:tbl>
    <w:p w:rsidR="003C7C17" w:rsidP="003C7C17" w14:paraId="3200F009" w14:textId="77777777">
      <w:pPr>
        <w:pStyle w:val="NoSpacing"/>
        <w:rPr>
          <w:rFonts w:ascii="Bookman Old Style" w:hAnsi="Bookman Old Style"/>
          <w:b/>
          <w:sz w:val="24"/>
          <w:szCs w:val="24"/>
          <w:lang w:val="id-ID"/>
        </w:rPr>
      </w:pPr>
    </w:p>
    <w:p w:rsidR="00766F53" w:rsidP="00766F53" w14:paraId="69055193" w14:textId="77777777">
      <w:pPr>
        <w:ind w:left="567" w:hanging="567"/>
        <w:rPr>
          <w:rFonts w:ascii="Bookman Old Style" w:hAnsi="Bookman Old Style"/>
          <w:b/>
          <w:sz w:val="24"/>
          <w:szCs w:val="24"/>
        </w:rPr>
      </w:pPr>
      <w:r>
        <w:rPr>
          <w:rFonts w:ascii="Bookman Old Style" w:hAnsi="Bookman Old Style"/>
          <w:b/>
          <w:sz w:val="24"/>
          <w:szCs w:val="24"/>
        </w:rPr>
        <w:t>3.2 Telaahan Visi, Misi dan Program Kepala Daerah dan Wakil Kepala Daerah Terpilih</w:t>
      </w:r>
    </w:p>
    <w:p w:rsidR="00766F53" w:rsidP="00766F53" w14:paraId="0C17591C" w14:textId="77777777">
      <w:pPr>
        <w:ind w:left="567" w:firstLine="851"/>
        <w:rPr>
          <w:rFonts w:ascii="Bookman Old Style" w:hAnsi="Bookman Old Style"/>
          <w:sz w:val="24"/>
          <w:szCs w:val="24"/>
        </w:rPr>
      </w:pPr>
      <w:r w:rsidRPr="0053281E">
        <w:rPr>
          <w:rFonts w:ascii="Bookman Old Style" w:hAnsi="Bookman Old Style"/>
          <w:sz w:val="24"/>
          <w:szCs w:val="24"/>
        </w:rPr>
        <w:t xml:space="preserve">Telaahan visi misi dan program Kepala Daerah dan Wakil Kepala Daerah terpilih ditujukan untuk memahami arah pembangunan yang akan dilaksanakan selama kepemimpinan Kepala Daerah dan Wakil Kepala Daerah terpilih dan untuk mengidentifikasi </w:t>
      </w:r>
      <w:r w:rsidRPr="0053281E">
        <w:rPr>
          <w:rFonts w:ascii="Bookman Old Style" w:hAnsi="Bookman Old Style"/>
          <w:sz w:val="24"/>
          <w:szCs w:val="24"/>
        </w:rPr>
        <w:t>faktor-faktor pengham</w:t>
      </w:r>
      <w:r>
        <w:rPr>
          <w:rFonts w:ascii="Bookman Old Style" w:hAnsi="Bookman Old Style"/>
          <w:sz w:val="24"/>
          <w:szCs w:val="24"/>
        </w:rPr>
        <w:t>bat dan pendorong pelayanan Perangkat Daerah</w:t>
      </w:r>
      <w:r w:rsidRPr="0053281E">
        <w:rPr>
          <w:rFonts w:ascii="Bookman Old Style" w:hAnsi="Bookman Old Style"/>
          <w:sz w:val="24"/>
          <w:szCs w:val="24"/>
        </w:rPr>
        <w:t xml:space="preserve"> yang dapat mempengaruhi pencapaian visi dan misi kepala daerah dan wakil kepala daerah. </w:t>
      </w:r>
    </w:p>
    <w:p w:rsidR="00766F53" w:rsidRPr="00B163E2" w:rsidP="005A6CDD" w14:paraId="76C23F71" w14:textId="77777777">
      <w:pPr>
        <w:pStyle w:val="ListParagraph"/>
        <w:numPr>
          <w:ilvl w:val="0"/>
          <w:numId w:val="17"/>
        </w:numPr>
        <w:rPr>
          <w:rFonts w:ascii="Bookman Old Style" w:hAnsi="Bookman Old Style"/>
          <w:b/>
          <w:sz w:val="24"/>
          <w:szCs w:val="24"/>
        </w:rPr>
      </w:pPr>
      <w:r w:rsidRPr="00B163E2">
        <w:rPr>
          <w:rFonts w:ascii="Bookman Old Style" w:hAnsi="Bookman Old Style"/>
          <w:b/>
          <w:sz w:val="24"/>
          <w:szCs w:val="24"/>
        </w:rPr>
        <w:t xml:space="preserve">Visi </w:t>
      </w:r>
    </w:p>
    <w:p w:rsidR="0015001A" w:rsidRPr="0015001A" w:rsidP="0015001A" w14:paraId="68C8AF90" w14:textId="77777777">
      <w:pPr>
        <w:tabs>
          <w:tab w:val="left" w:pos="0"/>
        </w:tabs>
        <w:spacing w:after="0"/>
        <w:ind w:left="993"/>
        <w:rPr>
          <w:rFonts w:ascii="Bookman Old Style" w:hAnsi="Bookman Old Style"/>
          <w:b/>
          <w:lang w:val="en-US"/>
        </w:rPr>
      </w:pPr>
      <w:r w:rsidRPr="0015001A">
        <w:rPr>
          <w:rFonts w:ascii="Bookman Old Style" w:hAnsi="Bookman Old Style"/>
          <w:lang w:val="en-US"/>
        </w:rPr>
        <w:t xml:space="preserve">Visi Kabupaten Rembang Tahun 2021-2026 merupakan gambaran pernyataan kondisi Kabupaten Rembang yang dicita-citakan pada tahun 2026. Upaya untuk mencapai kondisi tersebut dijabarkan dalam misi, tujuan dan sasaran yang terukur yang menggambarkan upaya yang akan dilakukan oleh Pemerintah Kabupaten Rembang dalam mewujudkan pencapaian visi tersebut. Misi selanjutnya dijabarkan lebih operasional ke dalam tujuan dan sasaran yang disertai dengan indikator yang digunakan untuk mengukur keberhasilan pencapaian visi. Adapun Visi Kabupaten Rembang Tahun 2021-2026 yaitu: </w:t>
      </w:r>
      <w:r w:rsidRPr="0015001A">
        <w:rPr>
          <w:rFonts w:ascii="Bookman Old Style" w:hAnsi="Bookman Old Style"/>
          <w:b/>
          <w:lang w:val="en-US"/>
        </w:rPr>
        <w:t>“REMBANG GEMILANG 2026".</w:t>
      </w:r>
    </w:p>
    <w:p w:rsidR="0015001A" w:rsidRPr="0015001A" w:rsidP="0015001A" w14:paraId="76040DF6" w14:textId="77777777">
      <w:pPr>
        <w:pStyle w:val="ListParagraph"/>
        <w:spacing w:after="0"/>
        <w:ind w:left="927"/>
        <w:rPr>
          <w:rFonts w:ascii="Bookman Old Style" w:hAnsi="Bookman Old Style"/>
        </w:rPr>
      </w:pPr>
    </w:p>
    <w:p w:rsidR="0015001A" w:rsidRPr="0015001A" w:rsidP="0015001A" w14:paraId="149890BA" w14:textId="77777777">
      <w:pPr>
        <w:pStyle w:val="ListParagraph"/>
        <w:spacing w:after="0"/>
        <w:ind w:left="927"/>
        <w:rPr>
          <w:rFonts w:ascii="Bookman Old Style" w:hAnsi="Bookman Old Style"/>
          <w:sz w:val="23"/>
          <w:szCs w:val="23"/>
        </w:rPr>
      </w:pPr>
      <w:r w:rsidRPr="0015001A">
        <w:rPr>
          <w:rFonts w:ascii="Bookman Old Style" w:hAnsi="Bookman Old Style"/>
          <w:sz w:val="23"/>
          <w:szCs w:val="23"/>
        </w:rPr>
        <w:t>Penjabaran visi tersebut sebagai berikut:</w:t>
      </w:r>
    </w:p>
    <w:p w:rsidR="0015001A" w:rsidRPr="0015001A" w:rsidP="0015001A" w14:paraId="3BF4FAE0" w14:textId="77777777">
      <w:pPr>
        <w:pStyle w:val="ListParagraph"/>
        <w:spacing w:after="0"/>
        <w:ind w:left="927"/>
        <w:rPr>
          <w:rFonts w:ascii="Bookman Old Style" w:hAnsi="Bookman Old Style"/>
          <w:sz w:val="23"/>
          <w:szCs w:val="23"/>
        </w:rPr>
      </w:pPr>
      <w:r w:rsidRPr="0015001A">
        <w:rPr>
          <w:rFonts w:ascii="Bookman Old Style" w:hAnsi="Bookman Old Style"/>
          <w:b/>
          <w:sz w:val="23"/>
          <w:szCs w:val="23"/>
        </w:rPr>
        <w:t>Rembang Gemilang</w:t>
      </w:r>
      <w:r w:rsidRPr="0015001A">
        <w:rPr>
          <w:rFonts w:ascii="Bookman Old Style" w:hAnsi="Bookman Old Style"/>
          <w:sz w:val="23"/>
          <w:szCs w:val="23"/>
        </w:rPr>
        <w:t xml:space="preserve"> menggambarkan suatu semangat mewujudkan   masyarakat Kabupaten Rembang yang sejahtera dari segi ekonomi, melalui pembangunan pertanian dan industri, serta rasa aman dan tentram dalam kehidupan bermasyarakat dengan proteksi jaminan sosial yang baik dan mendapatkan pelayanan birokrasi yang prima, pendidikan dan kesehatan yang berkualitas dan berkembangnya kehidupan demokrasi, dan saling tenggang rasa yang ditopang dengan pemberdayaan masyarakat desa yang lebih mandiri.</w:t>
      </w:r>
    </w:p>
    <w:p w:rsidR="0015001A" w:rsidRPr="0015001A" w:rsidP="0015001A" w14:paraId="40492BE8" w14:textId="77777777">
      <w:pPr>
        <w:pStyle w:val="ListParagraph"/>
        <w:spacing w:after="0"/>
        <w:ind w:left="927"/>
        <w:rPr>
          <w:rFonts w:ascii="Bookman Old Style" w:hAnsi="Bookman Old Style"/>
          <w:sz w:val="23"/>
          <w:szCs w:val="23"/>
        </w:rPr>
      </w:pPr>
      <w:r w:rsidRPr="0015001A">
        <w:rPr>
          <w:rFonts w:ascii="Bookman Old Style" w:hAnsi="Bookman Old Style"/>
          <w:b/>
          <w:sz w:val="23"/>
          <w:szCs w:val="23"/>
        </w:rPr>
        <w:t xml:space="preserve">GEMILANG </w:t>
      </w:r>
      <w:r w:rsidRPr="0015001A">
        <w:rPr>
          <w:rFonts w:ascii="Bookman Old Style" w:hAnsi="Bookman Old Style"/>
          <w:sz w:val="23"/>
          <w:szCs w:val="23"/>
        </w:rPr>
        <w:t xml:space="preserve">dapat dimaknai sebagai </w:t>
      </w:r>
      <w:r w:rsidRPr="0015001A">
        <w:rPr>
          <w:rFonts w:ascii="Bookman Old Style" w:hAnsi="Bookman Old Style"/>
          <w:b/>
          <w:sz w:val="23"/>
          <w:szCs w:val="23"/>
        </w:rPr>
        <w:t>GEM</w:t>
      </w:r>
      <w:r w:rsidRPr="0015001A">
        <w:rPr>
          <w:rFonts w:ascii="Bookman Old Style" w:hAnsi="Bookman Old Style"/>
          <w:sz w:val="23"/>
          <w:szCs w:val="23"/>
        </w:rPr>
        <w:t>ati, gamp</w:t>
      </w:r>
      <w:r w:rsidRPr="0015001A">
        <w:rPr>
          <w:rFonts w:ascii="Bookman Old Style" w:hAnsi="Bookman Old Style"/>
          <w:b/>
          <w:sz w:val="23"/>
          <w:szCs w:val="23"/>
        </w:rPr>
        <w:t xml:space="preserve">IL </w:t>
      </w:r>
      <w:r w:rsidRPr="0015001A">
        <w:rPr>
          <w:rFonts w:ascii="Bookman Old Style" w:hAnsi="Bookman Old Style"/>
          <w:sz w:val="23"/>
          <w:szCs w:val="23"/>
        </w:rPr>
        <w:t>dan gambl</w:t>
      </w:r>
      <w:r w:rsidRPr="0015001A">
        <w:rPr>
          <w:rFonts w:ascii="Bookman Old Style" w:hAnsi="Bookman Old Style"/>
          <w:b/>
          <w:sz w:val="23"/>
          <w:szCs w:val="23"/>
        </w:rPr>
        <w:t>ANG</w:t>
      </w:r>
      <w:r w:rsidRPr="0015001A">
        <w:rPr>
          <w:rFonts w:ascii="Bookman Old Style" w:hAnsi="Bookman Old Style"/>
          <w:sz w:val="23"/>
          <w:szCs w:val="23"/>
        </w:rPr>
        <w:t>:</w:t>
      </w:r>
    </w:p>
    <w:p w:rsidR="0015001A" w:rsidRPr="0015001A" w:rsidP="0015001A" w14:paraId="52263687" w14:textId="77777777">
      <w:pPr>
        <w:pStyle w:val="ListParagraph"/>
        <w:spacing w:after="0"/>
        <w:ind w:left="927"/>
        <w:rPr>
          <w:rFonts w:ascii="Bookman Old Style" w:hAnsi="Bookman Old Style"/>
          <w:sz w:val="23"/>
          <w:szCs w:val="23"/>
        </w:rPr>
      </w:pPr>
      <w:r w:rsidRPr="0015001A">
        <w:rPr>
          <w:rFonts w:ascii="Bookman Old Style" w:hAnsi="Bookman Old Style"/>
          <w:b/>
          <w:sz w:val="23"/>
          <w:szCs w:val="23"/>
        </w:rPr>
        <w:t>Gemati</w:t>
      </w:r>
      <w:r w:rsidRPr="0015001A">
        <w:rPr>
          <w:rFonts w:ascii="Bookman Old Style" w:hAnsi="Bookman Old Style"/>
          <w:sz w:val="23"/>
          <w:szCs w:val="23"/>
        </w:rPr>
        <w:t xml:space="preserve"> adalah terwujudnya Rembang yang </w:t>
      </w:r>
      <w:r w:rsidRPr="0015001A">
        <w:rPr>
          <w:rFonts w:ascii="Bookman Old Style" w:hAnsi="Bookman Old Style"/>
          <w:i/>
          <w:sz w:val="23"/>
          <w:szCs w:val="23"/>
        </w:rPr>
        <w:t>ngopeni</w:t>
      </w:r>
      <w:r w:rsidRPr="0015001A">
        <w:rPr>
          <w:rFonts w:ascii="Bookman Old Style" w:hAnsi="Bookman Old Style"/>
          <w:sz w:val="23"/>
          <w:szCs w:val="23"/>
        </w:rPr>
        <w:t xml:space="preserve"> dan </w:t>
      </w:r>
      <w:r w:rsidRPr="0015001A">
        <w:rPr>
          <w:rFonts w:ascii="Bookman Old Style" w:hAnsi="Bookman Old Style"/>
          <w:i/>
          <w:sz w:val="23"/>
          <w:szCs w:val="23"/>
        </w:rPr>
        <w:t xml:space="preserve">ngayomi </w:t>
      </w:r>
      <w:r w:rsidRPr="0015001A">
        <w:rPr>
          <w:rFonts w:ascii="Bookman Old Style" w:hAnsi="Bookman Old Style"/>
          <w:sz w:val="23"/>
          <w:szCs w:val="23"/>
        </w:rPr>
        <w:t>warganya untuk mencapai terwujudnya masyarakat yang sehat, terdidik, memiliki kemampuan ekonomi memadai sehingga dapat mengembangkan kehidupan sosial dan spiritualnya.</w:t>
      </w:r>
    </w:p>
    <w:p w:rsidR="0015001A" w:rsidRPr="0015001A" w:rsidP="0015001A" w14:paraId="1F06AB51" w14:textId="77777777">
      <w:pPr>
        <w:pStyle w:val="ListParagraph"/>
        <w:spacing w:after="0"/>
        <w:ind w:left="927"/>
        <w:rPr>
          <w:rFonts w:ascii="Bookman Old Style" w:hAnsi="Bookman Old Style"/>
          <w:sz w:val="23"/>
          <w:szCs w:val="23"/>
        </w:rPr>
      </w:pPr>
      <w:r w:rsidRPr="0015001A">
        <w:rPr>
          <w:rFonts w:ascii="Bookman Old Style" w:hAnsi="Bookman Old Style"/>
          <w:b/>
          <w:sz w:val="23"/>
          <w:szCs w:val="23"/>
        </w:rPr>
        <w:t>Gampil</w:t>
      </w:r>
      <w:r w:rsidRPr="0015001A">
        <w:rPr>
          <w:rFonts w:ascii="Bookman Old Style" w:hAnsi="Bookman Old Style"/>
          <w:sz w:val="23"/>
          <w:szCs w:val="23"/>
        </w:rPr>
        <w:t xml:space="preserve"> adalah pembangunan kapasitas sumberdaya manusia dan penanganan secara optimal potensi sumber daya alam yang menempatkan prinsip </w:t>
      </w:r>
      <w:r w:rsidRPr="0015001A">
        <w:rPr>
          <w:rFonts w:ascii="Bookman Old Style" w:hAnsi="Bookman Old Style"/>
          <w:i/>
          <w:sz w:val="23"/>
          <w:szCs w:val="23"/>
        </w:rPr>
        <w:t>gampil</w:t>
      </w:r>
      <w:r w:rsidRPr="0015001A">
        <w:rPr>
          <w:rFonts w:ascii="Bookman Old Style" w:hAnsi="Bookman Old Style"/>
          <w:sz w:val="23"/>
          <w:szCs w:val="23"/>
        </w:rPr>
        <w:t xml:space="preserve"> atau mudah diakses masyarakat.</w:t>
      </w:r>
    </w:p>
    <w:p w:rsidR="0015001A" w:rsidP="0015001A" w14:paraId="54BCC46F" w14:textId="5DE706D5">
      <w:pPr>
        <w:pStyle w:val="ListParagraph"/>
        <w:ind w:left="927"/>
        <w:rPr>
          <w:rFonts w:ascii="Bookman Old Style" w:hAnsi="Bookman Old Style"/>
          <w:sz w:val="24"/>
          <w:szCs w:val="24"/>
        </w:rPr>
      </w:pPr>
      <w:r w:rsidRPr="0000760C">
        <w:rPr>
          <w:rFonts w:ascii="Bookman Old Style" w:hAnsi="Bookman Old Style"/>
          <w:b/>
          <w:sz w:val="23"/>
          <w:szCs w:val="23"/>
        </w:rPr>
        <w:t xml:space="preserve">Gamblang </w:t>
      </w:r>
      <w:r w:rsidRPr="0000760C">
        <w:rPr>
          <w:rFonts w:ascii="Bookman Old Style" w:hAnsi="Bookman Old Style"/>
          <w:sz w:val="23"/>
          <w:szCs w:val="23"/>
        </w:rPr>
        <w:t>adalah terwujudnya tatanan birokrasi yang mampu mendukung peningkatan pelayanan dan kehidupan sosial yang didasari atas prinsip yang transparan, terukur dan akuntabel</w:t>
      </w:r>
    </w:p>
    <w:p w:rsidR="00766F53" w:rsidP="00766F53" w14:paraId="1508BBB4" w14:textId="77777777">
      <w:pPr>
        <w:pStyle w:val="ListParagraph"/>
        <w:ind w:left="927"/>
        <w:rPr>
          <w:rFonts w:ascii="Bookman Old Style" w:hAnsi="Bookman Old Style"/>
          <w:sz w:val="24"/>
          <w:szCs w:val="24"/>
        </w:rPr>
      </w:pPr>
      <w:r w:rsidRPr="0053281E">
        <w:rPr>
          <w:rFonts w:ascii="Bookman Old Style" w:hAnsi="Bookman Old Style"/>
          <w:sz w:val="24"/>
          <w:szCs w:val="24"/>
        </w:rPr>
        <w:t>Yang</w:t>
      </w:r>
      <w:r>
        <w:rPr>
          <w:rFonts w:ascii="Bookman Old Style" w:hAnsi="Bookman Old Style"/>
          <w:sz w:val="24"/>
          <w:szCs w:val="24"/>
        </w:rPr>
        <w:t xml:space="preserve"> menjadi V</w:t>
      </w:r>
      <w:r w:rsidRPr="0053281E">
        <w:rPr>
          <w:rFonts w:ascii="Bookman Old Style" w:hAnsi="Bookman Old Style"/>
          <w:sz w:val="24"/>
          <w:szCs w:val="24"/>
        </w:rPr>
        <w:t xml:space="preserve">isi Kabupaten </w:t>
      </w:r>
      <w:r w:rsidR="009119DE">
        <w:rPr>
          <w:rFonts w:ascii="Bookman Old Style" w:hAnsi="Bookman Old Style"/>
          <w:sz w:val="24"/>
          <w:szCs w:val="24"/>
          <w:lang w:val="en-US"/>
        </w:rPr>
        <w:t>Rembang</w:t>
      </w:r>
      <w:r w:rsidR="00AD6038">
        <w:rPr>
          <w:rFonts w:ascii="Bookman Old Style" w:hAnsi="Bookman Old Style"/>
          <w:sz w:val="24"/>
          <w:szCs w:val="24"/>
        </w:rPr>
        <w:t xml:space="preserve"> periode tahun 20</w:t>
      </w:r>
      <w:r w:rsidR="003758A5">
        <w:rPr>
          <w:rFonts w:ascii="Bookman Old Style" w:hAnsi="Bookman Old Style"/>
          <w:sz w:val="24"/>
          <w:szCs w:val="24"/>
          <w:lang w:val="en-US"/>
        </w:rPr>
        <w:t xml:space="preserve">21 </w:t>
      </w:r>
      <w:r>
        <w:rPr>
          <w:rFonts w:ascii="Bookman Old Style" w:hAnsi="Bookman Old Style"/>
          <w:sz w:val="24"/>
          <w:szCs w:val="24"/>
        </w:rPr>
        <w:t>– 202</w:t>
      </w:r>
      <w:r w:rsidR="003758A5">
        <w:rPr>
          <w:rFonts w:ascii="Bookman Old Style" w:hAnsi="Bookman Old Style"/>
          <w:sz w:val="24"/>
          <w:szCs w:val="24"/>
          <w:lang w:val="en-US"/>
        </w:rPr>
        <w:t>6</w:t>
      </w:r>
      <w:r w:rsidRPr="0053281E">
        <w:rPr>
          <w:rFonts w:ascii="Bookman Old Style" w:hAnsi="Bookman Old Style"/>
          <w:sz w:val="24"/>
          <w:szCs w:val="24"/>
        </w:rPr>
        <w:t xml:space="preserve"> adalah : </w:t>
      </w:r>
    </w:p>
    <w:p w:rsidR="00766F53" w:rsidP="00766F53" w14:paraId="0B15A05E" w14:textId="04CA0329">
      <w:pPr>
        <w:pStyle w:val="ListParagraph"/>
        <w:ind w:left="927"/>
        <w:rPr>
          <w:rFonts w:ascii="Bookman Old Style" w:hAnsi="Bookman Old Style"/>
          <w:b/>
          <w:i/>
          <w:sz w:val="24"/>
          <w:szCs w:val="24"/>
        </w:rPr>
      </w:pPr>
      <w:r w:rsidRPr="003758A5">
        <w:rPr>
          <w:rFonts w:ascii="Bookman Old Style" w:hAnsi="Bookman Old Style"/>
          <w:i/>
          <w:sz w:val="24"/>
          <w:szCs w:val="24"/>
          <w:lang w:val="en-US"/>
        </w:rPr>
        <w:t>Mewujudkan</w:t>
      </w:r>
      <w:r w:rsidR="00FA0211">
        <w:rPr>
          <w:rFonts w:ascii="Bookman Old Style" w:hAnsi="Bookman Old Style"/>
          <w:i/>
          <w:sz w:val="24"/>
          <w:szCs w:val="24"/>
          <w:lang w:val="en-US"/>
        </w:rPr>
        <w:t xml:space="preserve"> </w:t>
      </w:r>
      <w:r w:rsidRPr="0053281E">
        <w:rPr>
          <w:rFonts w:ascii="Bookman Old Style" w:hAnsi="Bookman Old Style"/>
          <w:b/>
          <w:i/>
          <w:sz w:val="24"/>
          <w:szCs w:val="24"/>
        </w:rPr>
        <w:t>“</w:t>
      </w:r>
      <w:r>
        <w:rPr>
          <w:rFonts w:ascii="Bookman Old Style" w:hAnsi="Bookman Old Style"/>
          <w:b/>
          <w:i/>
          <w:sz w:val="24"/>
          <w:szCs w:val="24"/>
          <w:lang w:val="en-US"/>
        </w:rPr>
        <w:t>REMBANG GEMILANG</w:t>
      </w:r>
      <w:r w:rsidR="00897A94">
        <w:rPr>
          <w:rFonts w:ascii="Bookman Old Style" w:hAnsi="Bookman Old Style"/>
          <w:b/>
          <w:i/>
          <w:sz w:val="24"/>
          <w:szCs w:val="24"/>
        </w:rPr>
        <w:t xml:space="preserve"> 2026</w:t>
      </w:r>
      <w:r w:rsidRPr="0053281E">
        <w:rPr>
          <w:rFonts w:ascii="Bookman Old Style" w:hAnsi="Bookman Old Style"/>
          <w:b/>
          <w:i/>
          <w:sz w:val="24"/>
          <w:szCs w:val="24"/>
        </w:rPr>
        <w:t>“.</w:t>
      </w:r>
    </w:p>
    <w:p w:rsidR="00766F53" w:rsidP="00E74EF2" w14:paraId="57B5DD8F" w14:textId="77777777">
      <w:pPr>
        <w:pStyle w:val="ListParagraph"/>
        <w:ind w:left="927"/>
        <w:rPr>
          <w:rFonts w:ascii="Bookman Old Style" w:hAnsi="Bookman Old Style"/>
          <w:sz w:val="24"/>
          <w:szCs w:val="24"/>
        </w:rPr>
      </w:pPr>
      <w:r w:rsidRPr="0053281E">
        <w:rPr>
          <w:rFonts w:ascii="Bookman Old Style" w:hAnsi="Bookman Old Style"/>
          <w:sz w:val="24"/>
          <w:szCs w:val="24"/>
        </w:rPr>
        <w:t xml:space="preserve"> Visi Kepala Daerah dan Wakil Kepala Daerah terpilih ini selaras dengan visi : </w:t>
      </w:r>
    </w:p>
    <w:p w:rsidR="00766F53" w:rsidRPr="00276AFC" w:rsidP="009E2F72" w14:paraId="7701A59E" w14:textId="77777777">
      <w:pPr>
        <w:pStyle w:val="ListParagraph"/>
        <w:ind w:left="1276" w:hanging="352"/>
        <w:rPr>
          <w:rFonts w:ascii="Bookman Old Style" w:hAnsi="Bookman Old Style"/>
          <w:color w:val="000000" w:themeColor="text1"/>
          <w:sz w:val="24"/>
          <w:szCs w:val="24"/>
        </w:rPr>
      </w:pPr>
      <w:r>
        <w:rPr>
          <w:rFonts w:ascii="Bookman Old Style" w:hAnsi="Bookman Old Style"/>
          <w:sz w:val="24"/>
          <w:szCs w:val="24"/>
        </w:rPr>
        <w:t xml:space="preserve">1. </w:t>
      </w:r>
      <w:r w:rsidR="005B6F94">
        <w:rPr>
          <w:rFonts w:ascii="Bookman Old Style" w:hAnsi="Bookman Old Style"/>
          <w:color w:val="000000" w:themeColor="text1"/>
          <w:sz w:val="24"/>
          <w:szCs w:val="24"/>
        </w:rPr>
        <w:t xml:space="preserve">RPJPD Kabupaten </w:t>
      </w:r>
      <w:r w:rsidR="00E74EF2">
        <w:rPr>
          <w:rFonts w:ascii="Bookman Old Style" w:hAnsi="Bookman Old Style"/>
          <w:color w:val="000000" w:themeColor="text1"/>
          <w:sz w:val="24"/>
          <w:szCs w:val="24"/>
          <w:lang w:val="en-US"/>
        </w:rPr>
        <w:t>Rembang</w:t>
      </w:r>
      <w:r w:rsidRPr="00276AFC">
        <w:rPr>
          <w:rFonts w:ascii="Bookman Old Style" w:hAnsi="Bookman Old Style"/>
          <w:color w:val="000000" w:themeColor="text1"/>
          <w:sz w:val="24"/>
          <w:szCs w:val="24"/>
        </w:rPr>
        <w:t xml:space="preserve"> Tahun 2005 – 2025 : </w:t>
      </w:r>
      <w:r w:rsidR="009E2F72">
        <w:rPr>
          <w:rFonts w:ascii="Bookman Old Style" w:hAnsi="Bookman Old Style"/>
          <w:color w:val="000000" w:themeColor="text1"/>
          <w:sz w:val="24"/>
          <w:szCs w:val="24"/>
        </w:rPr>
        <w:t>“</w:t>
      </w:r>
      <w:r w:rsidR="00E74EF2">
        <w:rPr>
          <w:rFonts w:ascii="Bookman Old Style" w:hAnsi="Bookman Old Style"/>
          <w:color w:val="000000" w:themeColor="text1"/>
          <w:sz w:val="24"/>
          <w:szCs w:val="24"/>
          <w:lang w:val="en-US"/>
        </w:rPr>
        <w:t>R</w:t>
      </w:r>
      <w:r w:rsidR="009E2F72">
        <w:rPr>
          <w:rFonts w:ascii="Bookman Old Style" w:hAnsi="Bookman Old Style"/>
          <w:color w:val="000000" w:themeColor="text1"/>
          <w:sz w:val="24"/>
          <w:szCs w:val="24"/>
        </w:rPr>
        <w:t>EMBANG</w:t>
      </w:r>
      <w:r w:rsidR="00BC3291">
        <w:rPr>
          <w:rFonts w:ascii="Bookman Old Style" w:hAnsi="Bookman Old Style"/>
          <w:color w:val="000000" w:themeColor="text1"/>
          <w:sz w:val="24"/>
          <w:szCs w:val="24"/>
        </w:rPr>
        <w:t xml:space="preserve"> </w:t>
      </w:r>
      <w:r w:rsidR="00897A94">
        <w:rPr>
          <w:rFonts w:ascii="Bookman Old Style" w:hAnsi="Bookman Old Style"/>
          <w:color w:val="000000" w:themeColor="text1"/>
          <w:sz w:val="24"/>
          <w:szCs w:val="24"/>
        </w:rPr>
        <w:t>M</w:t>
      </w:r>
      <w:r w:rsidR="009E2F72">
        <w:rPr>
          <w:rFonts w:ascii="Bookman Old Style" w:hAnsi="Bookman Old Style"/>
          <w:color w:val="000000" w:themeColor="text1"/>
          <w:sz w:val="24"/>
          <w:szCs w:val="24"/>
        </w:rPr>
        <w:t>AJU</w:t>
      </w:r>
      <w:r w:rsidR="00897A94">
        <w:rPr>
          <w:rFonts w:ascii="Bookman Old Style" w:hAnsi="Bookman Old Style"/>
          <w:color w:val="000000" w:themeColor="text1"/>
          <w:sz w:val="24"/>
          <w:szCs w:val="24"/>
        </w:rPr>
        <w:t xml:space="preserve">, </w:t>
      </w:r>
      <w:r w:rsidR="009E2F72">
        <w:rPr>
          <w:rFonts w:ascii="Bookman Old Style" w:hAnsi="Bookman Old Style"/>
          <w:color w:val="000000" w:themeColor="text1"/>
          <w:sz w:val="24"/>
          <w:szCs w:val="24"/>
        </w:rPr>
        <w:t>MANDIRI dan SEJAHTERA”</w:t>
      </w:r>
    </w:p>
    <w:p w:rsidR="00766F53" w:rsidP="00750676" w14:paraId="153B831B" w14:textId="77777777">
      <w:pPr>
        <w:pStyle w:val="ListParagraph"/>
        <w:ind w:left="1276" w:hanging="352"/>
        <w:rPr>
          <w:rFonts w:ascii="Bookman Old Style" w:hAnsi="Bookman Old Style"/>
          <w:sz w:val="24"/>
          <w:szCs w:val="24"/>
        </w:rPr>
      </w:pPr>
      <w:r w:rsidRPr="0053281E">
        <w:rPr>
          <w:rFonts w:ascii="Bookman Old Style" w:hAnsi="Bookman Old Style"/>
          <w:sz w:val="24"/>
          <w:szCs w:val="24"/>
        </w:rPr>
        <w:t xml:space="preserve">2. RPJP Provinsi Jawa Tengah Tahun 2005 – 2025 : </w:t>
      </w:r>
      <w:r w:rsidR="00750676">
        <w:rPr>
          <w:rFonts w:ascii="Bookman Old Style" w:hAnsi="Bookman Old Style"/>
          <w:sz w:val="24"/>
          <w:szCs w:val="24"/>
        </w:rPr>
        <w:t>“</w:t>
      </w:r>
      <w:r w:rsidRPr="0053281E">
        <w:rPr>
          <w:rFonts w:ascii="Bookman Old Style" w:hAnsi="Bookman Old Style"/>
          <w:sz w:val="24"/>
          <w:szCs w:val="24"/>
        </w:rPr>
        <w:t>J</w:t>
      </w:r>
      <w:r w:rsidR="00750676">
        <w:rPr>
          <w:rFonts w:ascii="Bookman Old Style" w:hAnsi="Bookman Old Style"/>
          <w:sz w:val="24"/>
          <w:szCs w:val="24"/>
        </w:rPr>
        <w:t>AWA</w:t>
      </w:r>
      <w:r w:rsidR="00897A94">
        <w:rPr>
          <w:rFonts w:ascii="Bookman Old Style" w:hAnsi="Bookman Old Style"/>
          <w:sz w:val="24"/>
          <w:szCs w:val="24"/>
        </w:rPr>
        <w:t xml:space="preserve"> T</w:t>
      </w:r>
      <w:r w:rsidR="00750676">
        <w:rPr>
          <w:rFonts w:ascii="Bookman Old Style" w:hAnsi="Bookman Old Style"/>
          <w:sz w:val="24"/>
          <w:szCs w:val="24"/>
        </w:rPr>
        <w:t>ENGAH</w:t>
      </w:r>
      <w:r w:rsidR="00BC3291">
        <w:rPr>
          <w:rFonts w:ascii="Bookman Old Style" w:hAnsi="Bookman Old Style"/>
          <w:sz w:val="24"/>
          <w:szCs w:val="24"/>
        </w:rPr>
        <w:t xml:space="preserve"> </w:t>
      </w:r>
      <w:r w:rsidR="00750676">
        <w:rPr>
          <w:rFonts w:ascii="Bookman Old Style" w:hAnsi="Bookman Old Style"/>
          <w:sz w:val="24"/>
          <w:szCs w:val="24"/>
        </w:rPr>
        <w:t>YANG MANDIRI</w:t>
      </w:r>
      <w:r w:rsidRPr="0053281E">
        <w:rPr>
          <w:rFonts w:ascii="Bookman Old Style" w:hAnsi="Bookman Old Style"/>
          <w:sz w:val="24"/>
          <w:szCs w:val="24"/>
        </w:rPr>
        <w:t>,</w:t>
      </w:r>
      <w:r w:rsidR="00BC3291">
        <w:rPr>
          <w:rFonts w:ascii="Bookman Old Style" w:hAnsi="Bookman Old Style"/>
          <w:sz w:val="24"/>
          <w:szCs w:val="24"/>
        </w:rPr>
        <w:t xml:space="preserve"> </w:t>
      </w:r>
      <w:r w:rsidR="00750676">
        <w:rPr>
          <w:rFonts w:ascii="Bookman Old Style" w:hAnsi="Bookman Old Style"/>
          <w:sz w:val="24"/>
          <w:szCs w:val="24"/>
        </w:rPr>
        <w:t>MAJU, SEJAHTERA</w:t>
      </w:r>
      <w:r w:rsidR="00BC3291">
        <w:rPr>
          <w:rFonts w:ascii="Bookman Old Style" w:hAnsi="Bookman Old Style"/>
          <w:sz w:val="24"/>
          <w:szCs w:val="24"/>
        </w:rPr>
        <w:t xml:space="preserve"> </w:t>
      </w:r>
      <w:r w:rsidR="00750676">
        <w:rPr>
          <w:rFonts w:ascii="Bookman Old Style" w:hAnsi="Bookman Old Style"/>
          <w:sz w:val="24"/>
          <w:szCs w:val="24"/>
        </w:rPr>
        <w:t>DAN LESTARI”</w:t>
      </w:r>
      <w:r w:rsidRPr="0053281E">
        <w:rPr>
          <w:rFonts w:ascii="Bookman Old Style" w:hAnsi="Bookman Old Style"/>
          <w:sz w:val="24"/>
          <w:szCs w:val="24"/>
        </w:rPr>
        <w:t xml:space="preserve">. </w:t>
      </w:r>
    </w:p>
    <w:p w:rsidR="00766F53" w:rsidP="00766F53" w14:paraId="27215B15" w14:textId="77777777">
      <w:pPr>
        <w:pStyle w:val="ListParagraph"/>
        <w:ind w:left="1276" w:hanging="352"/>
        <w:rPr>
          <w:rFonts w:ascii="Bookman Old Style" w:hAnsi="Bookman Old Style"/>
          <w:sz w:val="24"/>
          <w:szCs w:val="24"/>
        </w:rPr>
      </w:pPr>
      <w:r w:rsidRPr="0053281E">
        <w:rPr>
          <w:rFonts w:ascii="Bookman Old Style" w:hAnsi="Bookman Old Style"/>
          <w:sz w:val="24"/>
          <w:szCs w:val="24"/>
        </w:rPr>
        <w:t>3.</w:t>
      </w:r>
      <w:r w:rsidR="00897A94">
        <w:rPr>
          <w:rFonts w:ascii="Bookman Old Style" w:hAnsi="Bookman Old Style"/>
          <w:sz w:val="24"/>
          <w:szCs w:val="24"/>
        </w:rPr>
        <w:t xml:space="preserve"> RPJM Nasional Tahun 2020 - 2024</w:t>
      </w:r>
      <w:r w:rsidRPr="0053281E">
        <w:rPr>
          <w:rFonts w:ascii="Bookman Old Style" w:hAnsi="Bookman Old Style"/>
          <w:sz w:val="24"/>
          <w:szCs w:val="24"/>
        </w:rPr>
        <w:t xml:space="preserve"> : Terwujudnya Indonesia yang Sejahtera. </w:t>
      </w:r>
    </w:p>
    <w:p w:rsidR="00897A94" w:rsidRPr="009139A0" w:rsidP="009139A0" w14:paraId="6A18F6E9" w14:textId="2610364A">
      <w:pPr>
        <w:pStyle w:val="ListParagraph"/>
        <w:ind w:left="1276" w:hanging="352"/>
        <w:rPr>
          <w:rFonts w:ascii="Bookman Old Style" w:hAnsi="Bookman Old Style"/>
          <w:sz w:val="24"/>
          <w:szCs w:val="24"/>
        </w:rPr>
      </w:pPr>
      <w:r w:rsidRPr="0053281E">
        <w:rPr>
          <w:rFonts w:ascii="Bookman Old Style" w:hAnsi="Bookman Old Style"/>
          <w:sz w:val="24"/>
          <w:szCs w:val="24"/>
        </w:rPr>
        <w:t>4. RPJP Nasional Tahun 2005 – 2025 : I</w:t>
      </w:r>
      <w:r w:rsidR="00750676">
        <w:rPr>
          <w:rFonts w:ascii="Bookman Old Style" w:hAnsi="Bookman Old Style"/>
          <w:sz w:val="24"/>
          <w:szCs w:val="24"/>
        </w:rPr>
        <w:t>NDONESIA</w:t>
      </w:r>
      <w:r w:rsidR="00BC3291">
        <w:rPr>
          <w:rFonts w:ascii="Bookman Old Style" w:hAnsi="Bookman Old Style"/>
          <w:sz w:val="24"/>
          <w:szCs w:val="24"/>
        </w:rPr>
        <w:t xml:space="preserve"> </w:t>
      </w:r>
      <w:r w:rsidR="00750676">
        <w:rPr>
          <w:rFonts w:ascii="Bookman Old Style" w:hAnsi="Bookman Old Style"/>
          <w:sz w:val="24"/>
          <w:szCs w:val="24"/>
        </w:rPr>
        <w:t>YANG</w:t>
      </w:r>
      <w:r w:rsidR="00BC3291">
        <w:rPr>
          <w:rFonts w:ascii="Bookman Old Style" w:hAnsi="Bookman Old Style"/>
          <w:sz w:val="24"/>
          <w:szCs w:val="24"/>
        </w:rPr>
        <w:t xml:space="preserve"> </w:t>
      </w:r>
      <w:r w:rsidR="00750676">
        <w:rPr>
          <w:rFonts w:ascii="Bookman Old Style" w:hAnsi="Bookman Old Style"/>
          <w:sz w:val="24"/>
          <w:szCs w:val="24"/>
        </w:rPr>
        <w:t>MANDIRI</w:t>
      </w:r>
      <w:r w:rsidRPr="0053281E">
        <w:rPr>
          <w:rFonts w:ascii="Bookman Old Style" w:hAnsi="Bookman Old Style"/>
          <w:sz w:val="24"/>
          <w:szCs w:val="24"/>
        </w:rPr>
        <w:t xml:space="preserve">, </w:t>
      </w:r>
      <w:r w:rsidR="00750676">
        <w:rPr>
          <w:rFonts w:ascii="Bookman Old Style" w:hAnsi="Bookman Old Style"/>
          <w:sz w:val="24"/>
          <w:szCs w:val="24"/>
        </w:rPr>
        <w:t>MAJU,ADIL DAN MAKMUR</w:t>
      </w:r>
      <w:r w:rsidRPr="0053281E">
        <w:rPr>
          <w:rFonts w:ascii="Bookman Old Style" w:hAnsi="Bookman Old Style"/>
          <w:sz w:val="24"/>
          <w:szCs w:val="24"/>
        </w:rPr>
        <w:t>.</w:t>
      </w:r>
    </w:p>
    <w:p w:rsidR="00766F53" w:rsidRPr="003758A5" w:rsidP="00766F53" w14:paraId="5AC52C9A" w14:textId="77777777">
      <w:pPr>
        <w:pStyle w:val="ListParagraph"/>
        <w:ind w:left="1276" w:hanging="352"/>
        <w:rPr>
          <w:rFonts w:ascii="Bookman Old Style" w:hAnsi="Bookman Old Style"/>
          <w:b/>
          <w:sz w:val="24"/>
          <w:szCs w:val="24"/>
          <w:lang w:val="en-US"/>
        </w:rPr>
      </w:pPr>
      <w:r w:rsidRPr="00B163E2">
        <w:rPr>
          <w:rFonts w:ascii="Bookman Old Style" w:hAnsi="Bookman Old Style"/>
          <w:b/>
          <w:sz w:val="24"/>
          <w:szCs w:val="24"/>
        </w:rPr>
        <w:t xml:space="preserve">b. Misi </w:t>
      </w:r>
    </w:p>
    <w:p w:rsidR="0015001A" w:rsidRPr="0000760C" w:rsidP="0015001A" w14:paraId="79BA59D7" w14:textId="77777777">
      <w:pPr>
        <w:spacing w:after="0"/>
        <w:ind w:left="1276"/>
        <w:rPr>
          <w:rFonts w:ascii="Bookman Old Style" w:hAnsi="Bookman Old Style"/>
          <w:sz w:val="23"/>
          <w:szCs w:val="23"/>
          <w:lang w:val="en-US"/>
        </w:rPr>
      </w:pPr>
      <w:r w:rsidRPr="0000760C">
        <w:rPr>
          <w:rFonts w:ascii="Bookman Old Style" w:hAnsi="Bookman Old Style"/>
          <w:sz w:val="23"/>
          <w:szCs w:val="23"/>
          <w:lang w:val="en-US"/>
        </w:rPr>
        <w:t xml:space="preserve">Berangkat dari pemahaman diatas, maka untuk mencapai Visi Kabupaten Rembang Tahun 2021-2026 tersebut, akan ditempuh melalui empat (4) misi pembangunan Kabupaten Rembang Tahun 2021-2026 sebagai berikut: </w:t>
      </w:r>
    </w:p>
    <w:p w:rsidR="0015001A" w:rsidRPr="0000760C" w:rsidP="00FE57F1" w14:paraId="7D158C08" w14:textId="77777777">
      <w:pPr>
        <w:numPr>
          <w:ilvl w:val="1"/>
          <w:numId w:val="61"/>
        </w:numPr>
        <w:spacing w:after="0" w:line="276" w:lineRule="auto"/>
        <w:ind w:left="1701"/>
        <w:rPr>
          <w:rFonts w:ascii="Bookman Old Style" w:hAnsi="Bookman Old Style"/>
          <w:sz w:val="23"/>
          <w:szCs w:val="23"/>
          <w:lang w:val="en-US"/>
        </w:rPr>
      </w:pPr>
      <w:r w:rsidRPr="0000760C">
        <w:rPr>
          <w:rFonts w:ascii="Bookman Old Style" w:hAnsi="Bookman Old Style"/>
          <w:sz w:val="23"/>
          <w:szCs w:val="23"/>
          <w:lang w:val="en-US"/>
        </w:rPr>
        <w:t>Mengembangkan profesionalisasi, Modernisasi Organisasi dan tata kerja Birokrasi.</w:t>
      </w:r>
    </w:p>
    <w:p w:rsidR="0015001A" w:rsidRPr="0000760C" w:rsidP="00FE57F1" w14:paraId="3EAA03B8" w14:textId="77777777">
      <w:pPr>
        <w:numPr>
          <w:ilvl w:val="1"/>
          <w:numId w:val="61"/>
        </w:numPr>
        <w:spacing w:after="0" w:line="276" w:lineRule="auto"/>
        <w:ind w:left="1701"/>
        <w:rPr>
          <w:rFonts w:ascii="Bookman Old Style" w:hAnsi="Bookman Old Style"/>
          <w:sz w:val="23"/>
          <w:szCs w:val="23"/>
          <w:lang w:val="en-US"/>
        </w:rPr>
      </w:pPr>
      <w:r w:rsidRPr="0000760C">
        <w:rPr>
          <w:rFonts w:ascii="Bookman Old Style" w:hAnsi="Bookman Old Style"/>
          <w:sz w:val="23"/>
          <w:szCs w:val="23"/>
          <w:lang w:val="en-US"/>
        </w:rPr>
        <w:t>Mengembangkan Sumber Daya Manusia yang semakin berkualitas dan terproteksi jaminan sosial.</w:t>
      </w:r>
    </w:p>
    <w:p w:rsidR="0015001A" w:rsidRPr="0000760C" w:rsidP="00FE57F1" w14:paraId="1B5D8A94" w14:textId="77777777">
      <w:pPr>
        <w:numPr>
          <w:ilvl w:val="1"/>
          <w:numId w:val="61"/>
        </w:numPr>
        <w:spacing w:after="0" w:line="276" w:lineRule="auto"/>
        <w:ind w:left="1701"/>
        <w:rPr>
          <w:rFonts w:ascii="Bookman Old Style" w:hAnsi="Bookman Old Style"/>
          <w:sz w:val="23"/>
          <w:szCs w:val="23"/>
          <w:lang w:val="en-US"/>
        </w:rPr>
      </w:pPr>
      <w:r w:rsidRPr="0000760C">
        <w:rPr>
          <w:rFonts w:ascii="Bookman Old Style" w:hAnsi="Bookman Old Style"/>
          <w:sz w:val="23"/>
          <w:szCs w:val="23"/>
          <w:lang w:val="en-US"/>
        </w:rPr>
        <w:t>Membangun infrastruktur dan ketahanan ekonomi untuk pertumbuhan berkualitas dan berkeadilan.</w:t>
      </w:r>
    </w:p>
    <w:p w:rsidR="0015001A" w:rsidRPr="0000760C" w:rsidP="00FE57F1" w14:paraId="6E9A1658" w14:textId="77777777">
      <w:pPr>
        <w:numPr>
          <w:ilvl w:val="1"/>
          <w:numId w:val="61"/>
        </w:numPr>
        <w:spacing w:after="0" w:line="276" w:lineRule="auto"/>
        <w:ind w:left="1701"/>
        <w:rPr>
          <w:rFonts w:ascii="Bookman Old Style" w:hAnsi="Bookman Old Style"/>
          <w:sz w:val="23"/>
          <w:szCs w:val="23"/>
          <w:lang w:val="en-US"/>
        </w:rPr>
      </w:pPr>
      <w:r w:rsidRPr="0000760C">
        <w:rPr>
          <w:rFonts w:ascii="Bookman Old Style" w:hAnsi="Bookman Old Style"/>
          <w:sz w:val="23"/>
          <w:szCs w:val="23"/>
          <w:lang w:val="en-US"/>
        </w:rPr>
        <w:t>Mengembangkan kemandirian desa berbasis potensi lokal.</w:t>
      </w:r>
    </w:p>
    <w:p w:rsidR="00766F53" w:rsidP="00766F53" w14:paraId="06A48B45" w14:textId="77777777">
      <w:pPr>
        <w:pStyle w:val="ListParagraph"/>
        <w:ind w:left="1701" w:hanging="425"/>
      </w:pPr>
    </w:p>
    <w:p w:rsidR="0015001A" w:rsidP="0015001A" w14:paraId="55B5DD82" w14:textId="725C13EC">
      <w:pPr>
        <w:pStyle w:val="ListParagraph"/>
        <w:ind w:left="1276" w:firstLine="709"/>
        <w:rPr>
          <w:rFonts w:ascii="Bookman Old Style" w:hAnsi="Bookman Old Style"/>
          <w:sz w:val="24"/>
          <w:szCs w:val="24"/>
        </w:rPr>
      </w:pPr>
      <w:r w:rsidRPr="003413D0">
        <w:rPr>
          <w:rFonts w:ascii="Bookman Old Style" w:hAnsi="Bookman Old Style"/>
          <w:sz w:val="24"/>
          <w:szCs w:val="24"/>
        </w:rPr>
        <w:t>Dinas Pemberdayaan Masyarakat dan Desa</w:t>
      </w:r>
      <w:r>
        <w:rPr>
          <w:rFonts w:ascii="Bookman Old Style" w:hAnsi="Bookman Old Style"/>
          <w:sz w:val="24"/>
          <w:szCs w:val="24"/>
        </w:rPr>
        <w:t xml:space="preserve"> </w:t>
      </w:r>
      <w:r w:rsidRPr="00D11C76">
        <w:rPr>
          <w:rFonts w:ascii="Bookman Old Style" w:hAnsi="Bookman Old Style"/>
          <w:sz w:val="24"/>
          <w:szCs w:val="24"/>
        </w:rPr>
        <w:t xml:space="preserve">mendukung  Urusan </w:t>
      </w:r>
      <w:r w:rsidRPr="003413D0">
        <w:rPr>
          <w:rFonts w:ascii="Bookman Old Style" w:hAnsi="Bookman Old Style"/>
          <w:sz w:val="24"/>
          <w:szCs w:val="24"/>
        </w:rPr>
        <w:t xml:space="preserve">yang menjadi core business yaitu Pemberdayaan Masyarakat dan Desa. Adapun urusan tersebut mendukung Misi Kepala Daerah dan </w:t>
      </w:r>
      <w:r>
        <w:rPr>
          <w:rFonts w:ascii="Bookman Old Style" w:hAnsi="Bookman Old Style"/>
          <w:sz w:val="24"/>
          <w:szCs w:val="24"/>
        </w:rPr>
        <w:t>Wakil Kepala Daerah yang ke</w:t>
      </w:r>
      <w:r w:rsidR="001026DC">
        <w:rPr>
          <w:rFonts w:ascii="Bookman Old Style" w:hAnsi="Bookman Old Style"/>
          <w:sz w:val="24"/>
          <w:szCs w:val="24"/>
          <w:lang w:val="en-US"/>
        </w:rPr>
        <w:t>empat</w:t>
      </w:r>
      <w:r w:rsidRPr="003413D0">
        <w:rPr>
          <w:rFonts w:ascii="Bookman Old Style" w:hAnsi="Bookman Old Style"/>
          <w:sz w:val="24"/>
          <w:szCs w:val="24"/>
        </w:rPr>
        <w:t xml:space="preserve"> yaitu : </w:t>
      </w:r>
      <w:r w:rsidR="001026DC">
        <w:rPr>
          <w:rFonts w:ascii="Bookman Old Style" w:eastAsia="Times New Roman" w:hAnsi="Bookman Old Style" w:cs="Calibri"/>
          <w:bCs/>
          <w:color w:val="000000" w:themeColor="text1"/>
          <w:sz w:val="24"/>
          <w:szCs w:val="24"/>
          <w:lang w:val="en-US" w:eastAsia="id-ID"/>
        </w:rPr>
        <w:t>Mengembangkan</w:t>
      </w:r>
      <w:r w:rsidR="00737083">
        <w:rPr>
          <w:rFonts w:ascii="Bookman Old Style" w:eastAsia="Times New Roman" w:hAnsi="Bookman Old Style" w:cs="Calibri"/>
          <w:bCs/>
          <w:color w:val="000000" w:themeColor="text1"/>
          <w:sz w:val="24"/>
          <w:szCs w:val="24"/>
          <w:lang w:eastAsia="id-ID"/>
        </w:rPr>
        <w:t xml:space="preserve"> </w:t>
      </w:r>
      <w:r w:rsidR="001026DC">
        <w:rPr>
          <w:rFonts w:ascii="Bookman Old Style" w:eastAsia="Times New Roman" w:hAnsi="Bookman Old Style" w:cs="Calibri"/>
          <w:bCs/>
          <w:color w:val="000000" w:themeColor="text1"/>
          <w:sz w:val="24"/>
          <w:szCs w:val="24"/>
          <w:lang w:val="en-US" w:eastAsia="id-ID"/>
        </w:rPr>
        <w:t>Kemandirian</w:t>
      </w:r>
      <w:r w:rsidR="00737083">
        <w:rPr>
          <w:rFonts w:ascii="Bookman Old Style" w:eastAsia="Times New Roman" w:hAnsi="Bookman Old Style" w:cs="Calibri"/>
          <w:bCs/>
          <w:color w:val="000000" w:themeColor="text1"/>
          <w:sz w:val="24"/>
          <w:szCs w:val="24"/>
          <w:lang w:eastAsia="id-ID"/>
        </w:rPr>
        <w:t xml:space="preserve"> </w:t>
      </w:r>
      <w:r w:rsidR="001026DC">
        <w:rPr>
          <w:rFonts w:ascii="Bookman Old Style" w:eastAsia="Times New Roman" w:hAnsi="Bookman Old Style" w:cs="Calibri"/>
          <w:bCs/>
          <w:color w:val="000000" w:themeColor="text1"/>
          <w:sz w:val="24"/>
          <w:szCs w:val="24"/>
          <w:lang w:val="en-US" w:eastAsia="id-ID"/>
        </w:rPr>
        <w:t>Desa</w:t>
      </w:r>
      <w:r w:rsidR="00737083">
        <w:rPr>
          <w:rFonts w:ascii="Bookman Old Style" w:eastAsia="Times New Roman" w:hAnsi="Bookman Old Style" w:cs="Calibri"/>
          <w:bCs/>
          <w:color w:val="000000" w:themeColor="text1"/>
          <w:sz w:val="24"/>
          <w:szCs w:val="24"/>
          <w:lang w:eastAsia="id-ID"/>
        </w:rPr>
        <w:t xml:space="preserve"> </w:t>
      </w:r>
      <w:r w:rsidR="001026DC">
        <w:rPr>
          <w:rFonts w:ascii="Bookman Old Style" w:eastAsia="Times New Roman" w:hAnsi="Bookman Old Style" w:cs="Calibri"/>
          <w:bCs/>
          <w:color w:val="000000" w:themeColor="text1"/>
          <w:sz w:val="24"/>
          <w:szCs w:val="24"/>
          <w:lang w:val="en-US" w:eastAsia="id-ID"/>
        </w:rPr>
        <w:t>Berbasis</w:t>
      </w:r>
      <w:r w:rsidR="00737083">
        <w:rPr>
          <w:rFonts w:ascii="Bookman Old Style" w:eastAsia="Times New Roman" w:hAnsi="Bookman Old Style" w:cs="Calibri"/>
          <w:bCs/>
          <w:color w:val="000000" w:themeColor="text1"/>
          <w:sz w:val="24"/>
          <w:szCs w:val="24"/>
          <w:lang w:eastAsia="id-ID"/>
        </w:rPr>
        <w:t xml:space="preserve"> </w:t>
      </w:r>
      <w:r w:rsidR="001026DC">
        <w:rPr>
          <w:rFonts w:ascii="Bookman Old Style" w:eastAsia="Times New Roman" w:hAnsi="Bookman Old Style" w:cs="Calibri"/>
          <w:bCs/>
          <w:color w:val="000000" w:themeColor="text1"/>
          <w:sz w:val="24"/>
          <w:szCs w:val="24"/>
          <w:lang w:val="en-US" w:eastAsia="id-ID"/>
        </w:rPr>
        <w:t>Potensi</w:t>
      </w:r>
      <w:r w:rsidR="00737083">
        <w:rPr>
          <w:rFonts w:ascii="Bookman Old Style" w:eastAsia="Times New Roman" w:hAnsi="Bookman Old Style" w:cs="Calibri"/>
          <w:bCs/>
          <w:color w:val="000000" w:themeColor="text1"/>
          <w:sz w:val="24"/>
          <w:szCs w:val="24"/>
          <w:lang w:eastAsia="id-ID"/>
        </w:rPr>
        <w:t xml:space="preserve"> </w:t>
      </w:r>
      <w:r w:rsidR="001026DC">
        <w:rPr>
          <w:rFonts w:ascii="Bookman Old Style" w:eastAsia="Times New Roman" w:hAnsi="Bookman Old Style" w:cs="Calibri"/>
          <w:bCs/>
          <w:color w:val="000000" w:themeColor="text1"/>
          <w:sz w:val="24"/>
          <w:szCs w:val="24"/>
          <w:lang w:val="en-US" w:eastAsia="id-ID"/>
        </w:rPr>
        <w:t>Lokal</w:t>
      </w:r>
      <w:r w:rsidRPr="003413D0">
        <w:rPr>
          <w:rFonts w:ascii="Bookman Old Style" w:hAnsi="Bookman Old Style"/>
          <w:sz w:val="24"/>
          <w:szCs w:val="24"/>
        </w:rPr>
        <w:t xml:space="preserve"> </w:t>
      </w:r>
      <w:r w:rsidR="00CD4E82">
        <w:rPr>
          <w:rFonts w:ascii="Bookman Old Style" w:hAnsi="Bookman Old Style"/>
          <w:sz w:val="24"/>
          <w:szCs w:val="24"/>
          <w:lang w:val="en-US"/>
        </w:rPr>
        <w:t>dengan tujuan</w:t>
      </w:r>
      <w:r w:rsidRPr="003413D0">
        <w:rPr>
          <w:rFonts w:ascii="Bookman Old Style" w:hAnsi="Bookman Old Style"/>
          <w:sz w:val="24"/>
          <w:szCs w:val="24"/>
        </w:rPr>
        <w:t xml:space="preserve"> </w:t>
      </w:r>
      <w:r w:rsidR="001026DC">
        <w:rPr>
          <w:rFonts w:ascii="Bookman Old Style" w:hAnsi="Bookman Old Style"/>
          <w:sz w:val="24"/>
          <w:szCs w:val="24"/>
          <w:lang w:val="en-US"/>
        </w:rPr>
        <w:t>Terwujudnya</w:t>
      </w:r>
      <w:r w:rsidR="00737083">
        <w:rPr>
          <w:rFonts w:ascii="Bookman Old Style" w:hAnsi="Bookman Old Style"/>
          <w:sz w:val="24"/>
          <w:szCs w:val="24"/>
        </w:rPr>
        <w:t xml:space="preserve"> </w:t>
      </w:r>
      <w:r w:rsidR="001026DC">
        <w:rPr>
          <w:rFonts w:ascii="Bookman Old Style" w:hAnsi="Bookman Old Style"/>
          <w:sz w:val="24"/>
          <w:szCs w:val="24"/>
          <w:lang w:val="en-US"/>
        </w:rPr>
        <w:t>Kemandirian</w:t>
      </w:r>
      <w:r w:rsidR="00737083">
        <w:rPr>
          <w:rFonts w:ascii="Bookman Old Style" w:hAnsi="Bookman Old Style"/>
          <w:sz w:val="24"/>
          <w:szCs w:val="24"/>
        </w:rPr>
        <w:t xml:space="preserve"> </w:t>
      </w:r>
      <w:r w:rsidR="001026DC">
        <w:rPr>
          <w:rFonts w:ascii="Bookman Old Style" w:hAnsi="Bookman Old Style"/>
          <w:sz w:val="24"/>
          <w:szCs w:val="24"/>
          <w:lang w:val="en-US"/>
        </w:rPr>
        <w:t>Desa</w:t>
      </w:r>
      <w:r w:rsidR="00CD4E82">
        <w:rPr>
          <w:rFonts w:ascii="Bookman Old Style" w:hAnsi="Bookman Old Style"/>
          <w:sz w:val="24"/>
          <w:szCs w:val="24"/>
          <w:lang w:val="en-US"/>
        </w:rPr>
        <w:t xml:space="preserve"> serta sasaran daerah</w:t>
      </w:r>
      <w:r w:rsidR="001026DC">
        <w:rPr>
          <w:rFonts w:ascii="Bookman Old Style" w:hAnsi="Bookman Old Style"/>
          <w:sz w:val="24"/>
          <w:szCs w:val="24"/>
          <w:lang w:val="en-US"/>
        </w:rPr>
        <w:t xml:space="preserve"> meningkatkan</w:t>
      </w:r>
      <w:r w:rsidR="00737083">
        <w:rPr>
          <w:rFonts w:ascii="Bookman Old Style" w:hAnsi="Bookman Old Style"/>
          <w:sz w:val="24"/>
          <w:szCs w:val="24"/>
        </w:rPr>
        <w:t xml:space="preserve"> </w:t>
      </w:r>
      <w:r w:rsidR="001026DC">
        <w:rPr>
          <w:rFonts w:ascii="Bookman Old Style" w:hAnsi="Bookman Old Style"/>
          <w:sz w:val="24"/>
          <w:szCs w:val="24"/>
          <w:lang w:val="en-US"/>
        </w:rPr>
        <w:t>desa</w:t>
      </w:r>
      <w:r w:rsidR="00737083">
        <w:rPr>
          <w:rFonts w:ascii="Bookman Old Style" w:hAnsi="Bookman Old Style"/>
          <w:sz w:val="24"/>
          <w:szCs w:val="24"/>
        </w:rPr>
        <w:t xml:space="preserve"> </w:t>
      </w:r>
      <w:r w:rsidR="001026DC">
        <w:rPr>
          <w:rFonts w:ascii="Bookman Old Style" w:hAnsi="Bookman Old Style"/>
          <w:sz w:val="24"/>
          <w:szCs w:val="24"/>
          <w:lang w:val="en-US"/>
        </w:rPr>
        <w:t>berstatus</w:t>
      </w:r>
      <w:r w:rsidR="00737083">
        <w:rPr>
          <w:rFonts w:ascii="Bookman Old Style" w:hAnsi="Bookman Old Style"/>
          <w:sz w:val="24"/>
          <w:szCs w:val="24"/>
        </w:rPr>
        <w:t xml:space="preserve"> </w:t>
      </w:r>
      <w:r w:rsidR="001026DC">
        <w:rPr>
          <w:rFonts w:ascii="Bookman Old Style" w:hAnsi="Bookman Old Style"/>
          <w:sz w:val="24"/>
          <w:szCs w:val="24"/>
          <w:lang w:val="en-US"/>
        </w:rPr>
        <w:t>maju dan mandiri</w:t>
      </w:r>
      <w:r>
        <w:rPr>
          <w:rFonts w:ascii="Bookman Old Style" w:hAnsi="Bookman Old Style"/>
          <w:sz w:val="24"/>
          <w:szCs w:val="24"/>
        </w:rPr>
        <w:t xml:space="preserve">. </w:t>
      </w:r>
      <w:r>
        <w:rPr>
          <w:rFonts w:ascii="Bookman Old Style" w:hAnsi="Bookman Old Style"/>
          <w:sz w:val="24"/>
          <w:szCs w:val="24"/>
        </w:rPr>
        <w:t>Permasalahan pelayanan Perangkat Daerah</w:t>
      </w:r>
      <w:r w:rsidRPr="003413D0">
        <w:rPr>
          <w:rFonts w:ascii="Bookman Old Style" w:hAnsi="Bookman Old Style"/>
          <w:sz w:val="24"/>
          <w:szCs w:val="24"/>
        </w:rPr>
        <w:t xml:space="preserve"> diidentifikasi untuk mengetahui faktor pendorong dan penghambat yang </w:t>
      </w:r>
    </w:p>
    <w:p w:rsidR="00F57197" w:rsidRPr="00B27C92" w:rsidP="00F57197" w14:paraId="1F1FE930" w14:textId="77777777">
      <w:pPr>
        <w:pStyle w:val="BodyText"/>
        <w:spacing w:after="0"/>
        <w:ind w:left="1276" w:right="79"/>
        <w:rPr>
          <w:rFonts w:ascii="Bookman Old Style" w:hAnsi="Bookman Old Style" w:cstheme="minorHAnsi"/>
          <w:sz w:val="24"/>
          <w:szCs w:val="24"/>
        </w:rPr>
      </w:pPr>
      <w:r w:rsidRPr="00B27C92">
        <w:rPr>
          <w:rFonts w:ascii="Bookman Old Style" w:hAnsi="Bookman Old Style" w:cstheme="minorHAnsi"/>
          <w:sz w:val="24"/>
          <w:szCs w:val="24"/>
        </w:rPr>
        <w:t>Keselarasan hubungan antara misi RPJPD dengan misi RPJMD dapat dilihat pada</w:t>
      </w:r>
      <w:r w:rsidRPr="00B27C92">
        <w:rPr>
          <w:rFonts w:ascii="Bookman Old Style" w:hAnsi="Bookman Old Style" w:cstheme="minorHAnsi"/>
          <w:spacing w:val="1"/>
          <w:sz w:val="24"/>
          <w:szCs w:val="24"/>
        </w:rPr>
        <w:t xml:space="preserve"> </w:t>
      </w:r>
      <w:r w:rsidRPr="00B27C92">
        <w:rPr>
          <w:rFonts w:ascii="Bookman Old Style" w:hAnsi="Bookman Old Style" w:cstheme="minorHAnsi"/>
          <w:sz w:val="24"/>
          <w:szCs w:val="24"/>
          <w:lang w:val="en-US"/>
        </w:rPr>
        <w:t xml:space="preserve">gambar </w:t>
      </w:r>
      <w:r w:rsidRPr="00B27C92">
        <w:rPr>
          <w:rFonts w:ascii="Bookman Old Style" w:hAnsi="Bookman Old Style" w:cstheme="minorHAnsi"/>
          <w:sz w:val="24"/>
          <w:szCs w:val="24"/>
        </w:rPr>
        <w:t>berikut:</w:t>
      </w:r>
    </w:p>
    <w:p w:rsidR="00F57197" w:rsidRPr="0000760C" w:rsidP="00F57197" w14:paraId="2641AB55" w14:textId="77777777">
      <w:pPr>
        <w:spacing w:after="0" w:line="240" w:lineRule="auto"/>
        <w:rPr>
          <w:rFonts w:ascii="Bookman Old Style" w:hAnsi="Bookman Old Style" w:cstheme="minorHAnsi"/>
          <w:sz w:val="23"/>
          <w:szCs w:val="23"/>
        </w:rPr>
      </w:pPr>
      <w:r w:rsidRPr="0000760C">
        <w:rPr>
          <w:rFonts w:ascii="Bookman Old Style" w:hAnsi="Bookman Old Style" w:cstheme="minorHAnsi"/>
          <w:sz w:val="23"/>
          <w:szCs w:val="23"/>
        </w:rPr>
        <w:br w:type="page"/>
      </w:r>
    </w:p>
    <w:p w:rsidR="00F57197" w:rsidRPr="0000760C" w:rsidP="00F57197" w14:paraId="4056AE00" w14:textId="77777777">
      <w:pPr>
        <w:pStyle w:val="BodyText"/>
        <w:spacing w:after="0"/>
        <w:ind w:left="720" w:right="79"/>
        <w:rPr>
          <w:rFonts w:cstheme="minorHAnsi"/>
          <w:sz w:val="23"/>
          <w:szCs w:val="23"/>
        </w:rPr>
      </w:pPr>
    </w:p>
    <w:tbl>
      <w:tblPr>
        <w:tblpPr w:leftFromText="180" w:rightFromText="180" w:vertAnchor="text" w:horzAnchor="margin"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7"/>
      </w:tblGrid>
      <w:tr w14:paraId="2C05779B" w14:textId="77777777" w:rsidTr="009B3B94">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92"/>
        </w:trPr>
        <w:tc>
          <w:tcPr>
            <w:tcW w:w="3407" w:type="dxa"/>
            <w:shd w:val="clear" w:color="auto" w:fill="C00000"/>
          </w:tcPr>
          <w:p w:rsidR="00F57197" w:rsidRPr="0000760C" w:rsidP="009B3B94" w14:paraId="585E12D6" w14:textId="77777777">
            <w:pPr>
              <w:pStyle w:val="TableParagraph"/>
              <w:spacing w:line="272" w:lineRule="exact"/>
              <w:ind w:left="210"/>
              <w:rPr>
                <w:rFonts w:ascii="Bookman Old Style" w:hAnsi="Bookman Old Style" w:cstheme="minorHAnsi"/>
              </w:rPr>
            </w:pPr>
            <w:r w:rsidRPr="0000760C">
              <w:rPr>
                <w:rFonts w:ascii="Bookman Old Style" w:hAnsi="Bookman Old Style" w:cstheme="minorHAnsi"/>
              </w:rPr>
              <w:t>MISI</w:t>
            </w:r>
            <w:r w:rsidRPr="0000760C">
              <w:rPr>
                <w:rFonts w:ascii="Bookman Old Style" w:hAnsi="Bookman Old Style" w:cstheme="minorHAnsi"/>
                <w:spacing w:val="-4"/>
              </w:rPr>
              <w:t xml:space="preserve"> </w:t>
            </w:r>
            <w:r w:rsidRPr="0000760C">
              <w:rPr>
                <w:rFonts w:ascii="Bookman Old Style" w:hAnsi="Bookman Old Style" w:cstheme="minorHAnsi"/>
              </w:rPr>
              <w:t>RPJD Tahun</w:t>
            </w:r>
            <w:r w:rsidRPr="0000760C">
              <w:rPr>
                <w:rFonts w:ascii="Bookman Old Style" w:hAnsi="Bookman Old Style" w:cstheme="minorHAnsi"/>
                <w:spacing w:val="-4"/>
              </w:rPr>
              <w:t xml:space="preserve"> </w:t>
            </w:r>
            <w:r w:rsidRPr="0000760C">
              <w:rPr>
                <w:rFonts w:ascii="Bookman Old Style" w:hAnsi="Bookman Old Style" w:cstheme="minorHAnsi"/>
              </w:rPr>
              <w:t>2005-2025</w:t>
            </w:r>
          </w:p>
        </w:tc>
      </w:tr>
      <w:tr w14:paraId="350064FC" w14:textId="77777777" w:rsidTr="009B3B94">
        <w:tblPrEx>
          <w:tblW w:w="0" w:type="auto"/>
          <w:tblLayout w:type="fixed"/>
          <w:tblCellMar>
            <w:left w:w="0" w:type="dxa"/>
            <w:right w:w="0" w:type="dxa"/>
          </w:tblCellMar>
          <w:tblLook w:val="01E0"/>
        </w:tblPrEx>
        <w:trPr>
          <w:trHeight w:val="1249"/>
        </w:trPr>
        <w:tc>
          <w:tcPr>
            <w:tcW w:w="3407" w:type="dxa"/>
            <w:shd w:val="clear" w:color="auto" w:fill="E7E6E6"/>
          </w:tcPr>
          <w:p w:rsidR="00F57197" w:rsidRPr="0000760C" w:rsidP="009B3B94" w14:paraId="68CA434F" w14:textId="77777777">
            <w:pPr>
              <w:pStyle w:val="TableParagraph"/>
              <w:ind w:left="107" w:right="430"/>
              <w:rPr>
                <w:rFonts w:ascii="Bookman Old Style" w:hAnsi="Bookman Old Style" w:cstheme="minorHAnsi"/>
                <w:noProof/>
              </w:rPr>
            </w:pPr>
          </w:p>
          <w:p w:rsidR="00F57197" w:rsidRPr="0000760C" w:rsidP="009B3B94" w14:paraId="32850AE9" w14:textId="0EB91358">
            <w:pPr>
              <w:pStyle w:val="TableParagraph"/>
              <w:ind w:left="107" w:right="430"/>
              <w:rPr>
                <w:rFonts w:ascii="Bookman Old Style" w:hAnsi="Bookman Old Style" w:cstheme="minorHAnsi"/>
              </w:rPr>
            </w:pPr>
            <w:r>
              <w:rPr>
                <w:noProof/>
                <w:lang w:eastAsia="id-ID"/>
              </w:rPr>
              <mc:AlternateContent>
                <mc:Choice Requires="wps">
                  <w:drawing>
                    <wp:anchor distT="0" distB="0" distL="114300" distR="114300" simplePos="0" relativeHeight="251717632" behindDoc="0" locked="0" layoutInCell="1" allowOverlap="1">
                      <wp:simplePos x="0" y="0"/>
                      <wp:positionH relativeFrom="column">
                        <wp:posOffset>2166620</wp:posOffset>
                      </wp:positionH>
                      <wp:positionV relativeFrom="paragraph">
                        <wp:posOffset>295909</wp:posOffset>
                      </wp:positionV>
                      <wp:extent cx="1679575" cy="0"/>
                      <wp:effectExtent l="0" t="76200" r="15875" b="114300"/>
                      <wp:wrapNone/>
                      <wp:docPr id="59" name="Straight Arrow Connector 59"/>
                      <wp:cNvGraphicFramePr/>
                      <a:graphic xmlns:a="http://schemas.openxmlformats.org/drawingml/2006/main">
                        <a:graphicData uri="http://schemas.microsoft.com/office/word/2010/wordprocessingShape">
                          <wps:wsp xmlns:wps="http://schemas.microsoft.com/office/word/2010/wordprocessingShape">
                            <wps:cNvCnPr/>
                            <wps:spPr>
                              <a:xfrm>
                                <a:off x="0" y="0"/>
                                <a:ext cx="1679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65" type="#_x0000_t32" style="width:132.25pt;height:0;margin-top:23.3pt;margin-left:170.6pt;mso-height-percent:0;mso-height-relative:page;mso-width-percent:0;mso-width-relative:margin;mso-wrap-distance-bottom:0;mso-wrap-distance-left:9pt;mso-wrap-distance-right:9pt;mso-wrap-distance-top:0;mso-wrap-style:square;position:absolute;visibility:visible;z-index:251718656" strokecolor="black">
                      <v:stroke endarrow="open"/>
                    </v:shape>
                  </w:pict>
                </mc:Fallback>
              </mc:AlternateContent>
            </w:r>
            <w:r w:rsidRPr="0000760C">
              <w:rPr>
                <w:rFonts w:ascii="Bookman Old Style" w:hAnsi="Bookman Old Style" w:cstheme="minorHAnsi"/>
              </w:rPr>
              <w:t>Misi 1: Mewujudkan</w:t>
            </w:r>
            <w:r w:rsidRPr="0000760C">
              <w:rPr>
                <w:rFonts w:ascii="Bookman Old Style" w:hAnsi="Bookman Old Style" w:cstheme="minorHAnsi"/>
                <w:spacing w:val="1"/>
              </w:rPr>
              <w:t xml:space="preserve"> </w:t>
            </w:r>
            <w:r w:rsidRPr="0000760C">
              <w:rPr>
                <w:rFonts w:ascii="Bookman Old Style" w:hAnsi="Bookman Old Style" w:cstheme="minorHAnsi"/>
              </w:rPr>
              <w:t>sumberdaya manusia yang</w:t>
            </w:r>
            <w:r w:rsidRPr="0000760C">
              <w:rPr>
                <w:rFonts w:ascii="Bookman Old Style" w:hAnsi="Bookman Old Style" w:cstheme="minorHAnsi"/>
                <w:spacing w:val="-59"/>
              </w:rPr>
              <w:t xml:space="preserve"> </w:t>
            </w:r>
            <w:r w:rsidRPr="0000760C">
              <w:rPr>
                <w:rFonts w:ascii="Bookman Old Style" w:hAnsi="Bookman Old Style" w:cstheme="minorHAnsi"/>
              </w:rPr>
              <w:t>berkualitas</w:t>
            </w:r>
          </w:p>
        </w:tc>
      </w:tr>
      <w:tr w14:paraId="357DD80B" w14:textId="77777777" w:rsidTr="009B3B94">
        <w:tblPrEx>
          <w:tblW w:w="0" w:type="auto"/>
          <w:tblLayout w:type="fixed"/>
          <w:tblCellMar>
            <w:left w:w="0" w:type="dxa"/>
            <w:right w:w="0" w:type="dxa"/>
          </w:tblCellMar>
          <w:tblLook w:val="01E0"/>
        </w:tblPrEx>
        <w:trPr>
          <w:trHeight w:val="1125"/>
        </w:trPr>
        <w:tc>
          <w:tcPr>
            <w:tcW w:w="3407" w:type="dxa"/>
            <w:shd w:val="clear" w:color="auto" w:fill="E7E6E6"/>
          </w:tcPr>
          <w:p w:rsidR="00F57197" w:rsidRPr="0000760C" w:rsidP="009B3B94" w14:paraId="6B2EF74E" w14:textId="77777777">
            <w:pPr>
              <w:pStyle w:val="TableParagraph"/>
              <w:ind w:left="107" w:right="99"/>
              <w:rPr>
                <w:rFonts w:ascii="Bookman Old Style" w:hAnsi="Bookman Old Style" w:cstheme="minorHAnsi"/>
              </w:rPr>
            </w:pPr>
          </w:p>
          <w:p w:rsidR="00F57197" w:rsidRPr="0000760C" w:rsidP="009B3B94" w14:paraId="03D24A6D" w14:textId="28A1C20E">
            <w:pPr>
              <w:pStyle w:val="TableParagraph"/>
              <w:ind w:left="107" w:right="99"/>
              <w:rPr>
                <w:rFonts w:ascii="Bookman Old Style" w:hAnsi="Bookman Old Style" w:cstheme="minorHAnsi"/>
              </w:rPr>
            </w:pPr>
            <w:r>
              <w:rPr>
                <w:noProof/>
                <w:lang w:eastAsia="id-ID"/>
              </w:rPr>
              <mc:AlternateContent>
                <mc:Choice Requires="wps">
                  <w:drawing>
                    <wp:anchor distT="0" distB="0" distL="114300" distR="114300" simplePos="0" relativeHeight="251723776" behindDoc="0" locked="0" layoutInCell="1" allowOverlap="1">
                      <wp:simplePos x="0" y="0"/>
                      <wp:positionH relativeFrom="column">
                        <wp:posOffset>2162175</wp:posOffset>
                      </wp:positionH>
                      <wp:positionV relativeFrom="paragraph">
                        <wp:posOffset>332105</wp:posOffset>
                      </wp:positionV>
                      <wp:extent cx="1697355" cy="1247775"/>
                      <wp:effectExtent l="0" t="38100" r="55245" b="28575"/>
                      <wp:wrapNone/>
                      <wp:docPr id="193" name="Straight Arrow Connector 193"/>
                      <wp:cNvGraphicFramePr/>
                      <a:graphic xmlns:a="http://schemas.openxmlformats.org/drawingml/2006/main">
                        <a:graphicData uri="http://schemas.microsoft.com/office/word/2010/wordprocessingShape">
                          <wps:wsp xmlns:wps="http://schemas.microsoft.com/office/word/2010/wordprocessingShape">
                            <wps:cNvCnPr/>
                            <wps:spPr>
                              <a:xfrm flipV="1">
                                <a:off x="0" y="0"/>
                                <a:ext cx="1697355" cy="1247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3" o:spid="_x0000_s1066" type="#_x0000_t32" style="width:133.65pt;height:98.25pt;margin-top:26.15pt;margin-left:170.25pt;flip:y;mso-height-percent:0;mso-height-relative:margin;mso-width-percent:0;mso-width-relative:margin;mso-wrap-distance-bottom:0;mso-wrap-distance-left:9pt;mso-wrap-distance-right:9pt;mso-wrap-distance-top:0;mso-wrap-style:square;position:absolute;visibility:visible;z-index:251724800" strokecolor="black">
                      <v:stroke endarrow="open"/>
                    </v:shape>
                  </w:pict>
                </mc:Fallback>
              </mc:AlternateContent>
            </w:r>
            <w:r>
              <w:rPr>
                <w:noProof/>
                <w:lang w:eastAsia="id-ID"/>
              </w:rPr>
              <mc:AlternateContent>
                <mc:Choice Requires="wps">
                  <w:drawing>
                    <wp:anchor distT="0" distB="0" distL="114300" distR="114300" simplePos="0" relativeHeight="251731968" behindDoc="0" locked="0" layoutInCell="1" allowOverlap="1">
                      <wp:simplePos x="0" y="0"/>
                      <wp:positionH relativeFrom="column">
                        <wp:posOffset>2152650</wp:posOffset>
                      </wp:positionH>
                      <wp:positionV relativeFrom="paragraph">
                        <wp:posOffset>398780</wp:posOffset>
                      </wp:positionV>
                      <wp:extent cx="1706880" cy="1734185"/>
                      <wp:effectExtent l="0" t="38100" r="64770" b="18415"/>
                      <wp:wrapNone/>
                      <wp:docPr id="44" name="Straight Arrow Connector 44"/>
                      <wp:cNvGraphicFramePr/>
                      <a:graphic xmlns:a="http://schemas.openxmlformats.org/drawingml/2006/main">
                        <a:graphicData uri="http://schemas.microsoft.com/office/word/2010/wordprocessingShape">
                          <wps:wsp xmlns:wps="http://schemas.microsoft.com/office/word/2010/wordprocessingShape">
                            <wps:cNvCnPr/>
                            <wps:spPr>
                              <a:xfrm flipV="1">
                                <a:off x="0" y="0"/>
                                <a:ext cx="1706880" cy="1734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67" type="#_x0000_t32" style="width:134.4pt;height:136.55pt;margin-top:31.4pt;margin-left:169.5pt;flip:y;mso-height-percent:0;mso-height-relative:margin;mso-width-percent:0;mso-width-relative:margin;mso-wrap-distance-bottom:0;mso-wrap-distance-left:9pt;mso-wrap-distance-right:9pt;mso-wrap-distance-top:0;mso-wrap-style:square;position:absolute;visibility:visible;z-index:251732992" strokecolor="black">
                      <v:stroke endarrow="open"/>
                    </v:shape>
                  </w:pict>
                </mc:Fallback>
              </mc:AlternateContent>
            </w:r>
            <w:r>
              <w:rPr>
                <w:noProof/>
                <w:lang w:eastAsia="id-ID"/>
              </w:rPr>
              <mc:AlternateContent>
                <mc:Choice Requires="wps">
                  <w:drawing>
                    <wp:anchor distT="0" distB="0" distL="114300" distR="114300" simplePos="0" relativeHeight="251719680" behindDoc="0" locked="0" layoutInCell="1" allowOverlap="1">
                      <wp:simplePos x="0" y="0"/>
                      <wp:positionH relativeFrom="column">
                        <wp:posOffset>2144395</wp:posOffset>
                      </wp:positionH>
                      <wp:positionV relativeFrom="paragraph">
                        <wp:posOffset>236855</wp:posOffset>
                      </wp:positionV>
                      <wp:extent cx="1711325" cy="1573530"/>
                      <wp:effectExtent l="0" t="0" r="60325" b="64770"/>
                      <wp:wrapNone/>
                      <wp:docPr id="60" name="Straight Arrow Connector 60"/>
                      <wp:cNvGraphicFramePr/>
                      <a:graphic xmlns:a="http://schemas.openxmlformats.org/drawingml/2006/main">
                        <a:graphicData uri="http://schemas.microsoft.com/office/word/2010/wordprocessingShape">
                          <wps:wsp xmlns:wps="http://schemas.microsoft.com/office/word/2010/wordprocessingShape">
                            <wps:cNvCnPr/>
                            <wps:spPr>
                              <a:xfrm>
                                <a:off x="0" y="0"/>
                                <a:ext cx="1711325" cy="15735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68" type="#_x0000_t32" style="width:134.75pt;height:123.9pt;margin-top:18.65pt;margin-left:168.85pt;mso-height-percent:0;mso-height-relative:margin;mso-width-percent:0;mso-width-relative:margin;mso-wrap-distance-bottom:0;mso-wrap-distance-left:9pt;mso-wrap-distance-right:9pt;mso-wrap-distance-top:0;mso-wrap-style:square;position:absolute;visibility:visible;z-index:251720704" strokecolor="black">
                      <v:stroke endarrow="open"/>
                    </v:shape>
                  </w:pict>
                </mc:Fallback>
              </mc:AlternateContent>
            </w:r>
            <w:r>
              <w:rPr>
                <w:noProof/>
                <w:lang w:eastAsia="id-ID"/>
              </w:rPr>
              <mc:AlternateContent>
                <mc:Choice Requires="wps">
                  <w:drawing>
                    <wp:anchor distT="0" distB="0" distL="114300" distR="114300" simplePos="0" relativeHeight="251727872" behindDoc="0" locked="0" layoutInCell="1" allowOverlap="1">
                      <wp:simplePos x="0" y="0"/>
                      <wp:positionH relativeFrom="column">
                        <wp:posOffset>2166620</wp:posOffset>
                      </wp:positionH>
                      <wp:positionV relativeFrom="paragraph">
                        <wp:posOffset>229869</wp:posOffset>
                      </wp:positionV>
                      <wp:extent cx="1679575" cy="0"/>
                      <wp:effectExtent l="0" t="76200" r="15875" b="114300"/>
                      <wp:wrapNone/>
                      <wp:docPr id="6" name="Straight Arrow Connector 6"/>
                      <wp:cNvGraphicFramePr/>
                      <a:graphic xmlns:a="http://schemas.openxmlformats.org/drawingml/2006/main">
                        <a:graphicData uri="http://schemas.microsoft.com/office/word/2010/wordprocessingShape">
                          <wps:wsp xmlns:wps="http://schemas.microsoft.com/office/word/2010/wordprocessingShape">
                            <wps:cNvCnPr/>
                            <wps:spPr>
                              <a:xfrm>
                                <a:off x="0" y="0"/>
                                <a:ext cx="1679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6" o:spid="_x0000_s1069" type="#_x0000_t32" style="width:132.25pt;height:0;margin-top:18.1pt;margin-left:170.6pt;mso-height-percent:0;mso-height-relative:page;mso-width-percent:0;mso-width-relative:margin;mso-wrap-distance-bottom:0;mso-wrap-distance-left:9pt;mso-wrap-distance-right:9pt;mso-wrap-distance-top:0;mso-wrap-style:square;position:absolute;visibility:visible;z-index:251728896" strokecolor="black">
                      <v:stroke endarrow="open"/>
                    </v:shape>
                  </w:pict>
                </mc:Fallback>
              </mc:AlternateContent>
            </w:r>
            <w:r w:rsidRPr="0000760C">
              <w:rPr>
                <w:rFonts w:ascii="Bookman Old Style" w:hAnsi="Bookman Old Style" w:cstheme="minorHAnsi"/>
              </w:rPr>
              <w:t>Misi 2: Mewujudkan</w:t>
            </w:r>
            <w:r w:rsidRPr="0000760C">
              <w:rPr>
                <w:rFonts w:ascii="Bookman Old Style" w:hAnsi="Bookman Old Style" w:cstheme="minorHAnsi"/>
                <w:spacing w:val="1"/>
              </w:rPr>
              <w:t xml:space="preserve"> </w:t>
            </w:r>
            <w:r w:rsidRPr="0000760C">
              <w:rPr>
                <w:rFonts w:ascii="Bookman Old Style" w:hAnsi="Bookman Old Style" w:cstheme="minorHAnsi"/>
              </w:rPr>
              <w:t>pengembangan</w:t>
            </w:r>
            <w:r w:rsidRPr="0000760C">
              <w:rPr>
                <w:rFonts w:ascii="Bookman Old Style" w:hAnsi="Bookman Old Style" w:cstheme="minorHAnsi"/>
                <w:spacing w:val="1"/>
              </w:rPr>
              <w:t xml:space="preserve"> </w:t>
            </w:r>
            <w:r w:rsidRPr="0000760C">
              <w:rPr>
                <w:rFonts w:ascii="Bookman Old Style" w:hAnsi="Bookman Old Style" w:cstheme="minorHAnsi"/>
              </w:rPr>
              <w:t>perekonomian dan daya saing</w:t>
            </w:r>
            <w:r w:rsidRPr="0000760C">
              <w:rPr>
                <w:rFonts w:ascii="Bookman Old Style" w:hAnsi="Bookman Old Style" w:cstheme="minorHAnsi"/>
                <w:spacing w:val="-58"/>
              </w:rPr>
              <w:t xml:space="preserve"> </w:t>
            </w:r>
            <w:r w:rsidRPr="0000760C">
              <w:rPr>
                <w:rFonts w:ascii="Bookman Old Style" w:hAnsi="Bookman Old Style" w:cstheme="minorHAnsi"/>
              </w:rPr>
              <w:t>daerah</w:t>
            </w:r>
          </w:p>
        </w:tc>
      </w:tr>
      <w:tr w14:paraId="248F1591" w14:textId="77777777" w:rsidTr="009B3B94">
        <w:tblPrEx>
          <w:tblW w:w="0" w:type="auto"/>
          <w:tblLayout w:type="fixed"/>
          <w:tblCellMar>
            <w:left w:w="0" w:type="dxa"/>
            <w:right w:w="0" w:type="dxa"/>
          </w:tblCellMar>
          <w:tblLook w:val="01E0"/>
        </w:tblPrEx>
        <w:trPr>
          <w:trHeight w:val="840"/>
        </w:trPr>
        <w:tc>
          <w:tcPr>
            <w:tcW w:w="3407" w:type="dxa"/>
            <w:shd w:val="clear" w:color="auto" w:fill="E7E6E6"/>
          </w:tcPr>
          <w:p w:rsidR="00F57197" w:rsidRPr="0000760C" w:rsidP="009B3B94" w14:paraId="37D5EA6C" w14:textId="2AB315E2">
            <w:pPr>
              <w:pStyle w:val="TableParagraph"/>
              <w:ind w:left="107" w:right="654"/>
              <w:rPr>
                <w:rFonts w:ascii="Bookman Old Style" w:hAnsi="Bookman Old Style" w:cstheme="minorHAnsi"/>
              </w:rPr>
            </w:pPr>
            <w:r>
              <w:rPr>
                <w:noProof/>
                <w:lang w:eastAsia="id-ID"/>
              </w:rPr>
              <mc:AlternateContent>
                <mc:Choice Requires="wps">
                  <w:drawing>
                    <wp:anchor distT="0" distB="0" distL="114300" distR="114300" simplePos="0" relativeHeight="251721728" behindDoc="0" locked="0" layoutInCell="1" allowOverlap="1">
                      <wp:simplePos x="0" y="0"/>
                      <wp:positionH relativeFrom="column">
                        <wp:posOffset>2133600</wp:posOffset>
                      </wp:positionH>
                      <wp:positionV relativeFrom="paragraph">
                        <wp:posOffset>363220</wp:posOffset>
                      </wp:positionV>
                      <wp:extent cx="1725930" cy="723900"/>
                      <wp:effectExtent l="0" t="0" r="45720" b="76200"/>
                      <wp:wrapNone/>
                      <wp:docPr id="63" name="Straight Arrow Connector 63"/>
                      <wp:cNvGraphicFramePr/>
                      <a:graphic xmlns:a="http://schemas.openxmlformats.org/drawingml/2006/main">
                        <a:graphicData uri="http://schemas.microsoft.com/office/word/2010/wordprocessingShape">
                          <wps:wsp xmlns:wps="http://schemas.microsoft.com/office/word/2010/wordprocessingShape">
                            <wps:cNvCnPr/>
                            <wps:spPr>
                              <a:xfrm>
                                <a:off x="0" y="0"/>
                                <a:ext cx="1725930" cy="723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70" type="#_x0000_t32" style="width:135.9pt;height:57pt;margin-top:28.6pt;margin-left:168pt;mso-height-percent:0;mso-height-relative:margin;mso-width-percent:0;mso-width-relative:margin;mso-wrap-distance-bottom:0;mso-wrap-distance-left:9pt;mso-wrap-distance-right:9pt;mso-wrap-distance-top:0;mso-wrap-style:square;position:absolute;visibility:visible;z-index:251722752" strokecolor="black">
                      <v:stroke endarrow="open"/>
                    </v:shape>
                  </w:pict>
                </mc:Fallback>
              </mc:AlternateContent>
            </w:r>
            <w:r>
              <w:rPr>
                <w:noProof/>
                <w:lang w:eastAsia="id-ID"/>
              </w:rPr>
              <mc:AlternateContent>
                <mc:Choice Requires="wps">
                  <w:drawing>
                    <wp:anchor distT="0" distB="0" distL="114300" distR="114300" simplePos="0" relativeHeight="251729920" behindDoc="0" locked="0" layoutInCell="1" allowOverlap="1">
                      <wp:simplePos x="0" y="0"/>
                      <wp:positionH relativeFrom="column">
                        <wp:posOffset>2166620</wp:posOffset>
                      </wp:positionH>
                      <wp:positionV relativeFrom="paragraph">
                        <wp:posOffset>346709</wp:posOffset>
                      </wp:positionV>
                      <wp:extent cx="1679575" cy="0"/>
                      <wp:effectExtent l="0" t="76200" r="15875" b="114300"/>
                      <wp:wrapNone/>
                      <wp:docPr id="8" name="Straight Arrow Connector 8"/>
                      <wp:cNvGraphicFramePr/>
                      <a:graphic xmlns:a="http://schemas.openxmlformats.org/drawingml/2006/main">
                        <a:graphicData uri="http://schemas.microsoft.com/office/word/2010/wordprocessingShape">
                          <wps:wsp xmlns:wps="http://schemas.microsoft.com/office/word/2010/wordprocessingShape">
                            <wps:cNvCnPr/>
                            <wps:spPr>
                              <a:xfrm>
                                <a:off x="0" y="0"/>
                                <a:ext cx="1679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8" o:spid="_x0000_s1071" type="#_x0000_t32" style="width:132.25pt;height:0;margin-top:27.3pt;margin-left:170.6pt;mso-height-percent:0;mso-height-relative:page;mso-width-percent:0;mso-width-relative:margin;mso-wrap-distance-bottom:0;mso-wrap-distance-left:9pt;mso-wrap-distance-right:9pt;mso-wrap-distance-top:0;mso-wrap-style:square;position:absolute;visibility:visible;z-index:251730944" strokecolor="black">
                      <v:stroke endarrow="open"/>
                    </v:shape>
                  </w:pict>
                </mc:Fallback>
              </mc:AlternateContent>
            </w:r>
            <w:r w:rsidRPr="0000760C">
              <w:rPr>
                <w:rFonts w:ascii="Bookman Old Style" w:hAnsi="Bookman Old Style" w:cstheme="minorHAnsi"/>
              </w:rPr>
              <w:t>Misi 3: Mewujudkan tata</w:t>
            </w:r>
            <w:r w:rsidRPr="0000760C">
              <w:rPr>
                <w:rFonts w:ascii="Bookman Old Style" w:hAnsi="Bookman Old Style" w:cstheme="minorHAnsi"/>
                <w:spacing w:val="-58"/>
              </w:rPr>
              <w:t xml:space="preserve"> </w:t>
            </w:r>
            <w:r w:rsidRPr="0000760C">
              <w:rPr>
                <w:rFonts w:ascii="Bookman Old Style" w:hAnsi="Bookman Old Style" w:cstheme="minorHAnsi"/>
              </w:rPr>
              <w:t>pemerintahan</w:t>
            </w:r>
            <w:r w:rsidRPr="0000760C">
              <w:rPr>
                <w:rFonts w:ascii="Bookman Old Style" w:hAnsi="Bookman Old Style" w:cstheme="minorHAnsi"/>
                <w:spacing w:val="-6"/>
              </w:rPr>
              <w:t xml:space="preserve"> </w:t>
            </w:r>
            <w:r w:rsidRPr="0000760C">
              <w:rPr>
                <w:rFonts w:ascii="Bookman Old Style" w:hAnsi="Bookman Old Style" w:cstheme="minorHAnsi"/>
              </w:rPr>
              <w:t>yang</w:t>
            </w:r>
            <w:r w:rsidRPr="0000760C">
              <w:rPr>
                <w:rFonts w:ascii="Bookman Old Style" w:hAnsi="Bookman Old Style" w:cstheme="minorHAnsi"/>
                <w:spacing w:val="-3"/>
              </w:rPr>
              <w:t xml:space="preserve"> </w:t>
            </w:r>
            <w:r w:rsidRPr="0000760C">
              <w:rPr>
                <w:rFonts w:ascii="Bookman Old Style" w:hAnsi="Bookman Old Style" w:cstheme="minorHAnsi"/>
              </w:rPr>
              <w:t>baik</w:t>
            </w:r>
          </w:p>
        </w:tc>
      </w:tr>
      <w:tr w14:paraId="5A66C5DE" w14:textId="77777777" w:rsidTr="009B3B94">
        <w:tblPrEx>
          <w:tblW w:w="0" w:type="auto"/>
          <w:tblLayout w:type="fixed"/>
          <w:tblCellMar>
            <w:left w:w="0" w:type="dxa"/>
            <w:right w:w="0" w:type="dxa"/>
          </w:tblCellMar>
          <w:tblLook w:val="01E0"/>
        </w:tblPrEx>
        <w:trPr>
          <w:trHeight w:val="877"/>
        </w:trPr>
        <w:tc>
          <w:tcPr>
            <w:tcW w:w="3407" w:type="dxa"/>
            <w:shd w:val="clear" w:color="auto" w:fill="E7E6E6"/>
          </w:tcPr>
          <w:p w:rsidR="00F57197" w:rsidRPr="0000760C" w:rsidP="009B3B94" w14:paraId="203B1779" w14:textId="77777777">
            <w:pPr>
              <w:pStyle w:val="TableParagraph"/>
              <w:spacing w:before="2"/>
              <w:ind w:left="107"/>
              <w:rPr>
                <w:rFonts w:ascii="Bookman Old Style" w:hAnsi="Bookman Old Style" w:cstheme="minorHAnsi"/>
              </w:rPr>
            </w:pPr>
            <w:r w:rsidRPr="0000760C">
              <w:rPr>
                <w:rFonts w:ascii="Bookman Old Style" w:hAnsi="Bookman Old Style" w:cstheme="minorHAnsi"/>
              </w:rPr>
              <w:t>Misi</w:t>
            </w:r>
            <w:r w:rsidRPr="0000760C">
              <w:rPr>
                <w:rFonts w:ascii="Bookman Old Style" w:hAnsi="Bookman Old Style" w:cstheme="minorHAnsi"/>
                <w:spacing w:val="-2"/>
              </w:rPr>
              <w:t xml:space="preserve"> </w:t>
            </w:r>
            <w:r w:rsidRPr="0000760C">
              <w:rPr>
                <w:rFonts w:ascii="Bookman Old Style" w:hAnsi="Bookman Old Style" w:cstheme="minorHAnsi"/>
              </w:rPr>
              <w:t>4:</w:t>
            </w:r>
            <w:r w:rsidRPr="0000760C">
              <w:rPr>
                <w:rFonts w:ascii="Bookman Old Style" w:hAnsi="Bookman Old Style" w:cstheme="minorHAnsi"/>
                <w:spacing w:val="-3"/>
              </w:rPr>
              <w:t xml:space="preserve"> </w:t>
            </w:r>
            <w:r w:rsidRPr="0000760C">
              <w:rPr>
                <w:rFonts w:ascii="Bookman Old Style" w:hAnsi="Bookman Old Style" w:cstheme="minorHAnsi"/>
              </w:rPr>
              <w:t>Mewujudkan</w:t>
            </w:r>
          </w:p>
          <w:p w:rsidR="00F57197" w:rsidRPr="0000760C" w:rsidP="009B3B94" w14:paraId="16002E7D" w14:textId="77777777">
            <w:pPr>
              <w:pStyle w:val="TableParagraph"/>
              <w:spacing w:line="290" w:lineRule="exact"/>
              <w:ind w:left="107" w:right="237"/>
              <w:rPr>
                <w:rFonts w:ascii="Bookman Old Style" w:hAnsi="Bookman Old Style" w:cstheme="minorHAnsi"/>
                <w:noProof/>
              </w:rPr>
            </w:pPr>
          </w:p>
          <w:p w:rsidR="00F57197" w:rsidRPr="0000760C" w:rsidP="009B3B94" w14:paraId="2004275C" w14:textId="1779CF76">
            <w:pPr>
              <w:pStyle w:val="TableParagraph"/>
              <w:spacing w:line="290" w:lineRule="exact"/>
              <w:ind w:left="107" w:right="237"/>
              <w:rPr>
                <w:rFonts w:ascii="Bookman Old Style" w:hAnsi="Bookman Old Style" w:cstheme="minorHAnsi"/>
              </w:rPr>
            </w:pPr>
            <w:r>
              <w:rPr>
                <w:noProof/>
                <w:lang w:eastAsia="id-ID"/>
              </w:rPr>
              <mc:AlternateContent>
                <mc:Choice Requires="wps">
                  <w:drawing>
                    <wp:anchor distT="0" distB="0" distL="114300" distR="114300" simplePos="0" relativeHeight="251725824" behindDoc="0" locked="0" layoutInCell="1" allowOverlap="1">
                      <wp:simplePos x="0" y="0"/>
                      <wp:positionH relativeFrom="column">
                        <wp:posOffset>2141855</wp:posOffset>
                      </wp:positionH>
                      <wp:positionV relativeFrom="paragraph">
                        <wp:posOffset>348615</wp:posOffset>
                      </wp:positionV>
                      <wp:extent cx="1668780" cy="328295"/>
                      <wp:effectExtent l="0" t="57150" r="7620" b="33655"/>
                      <wp:wrapNone/>
                      <wp:docPr id="194" name="Straight Arrow Connector 194"/>
                      <wp:cNvGraphicFramePr/>
                      <a:graphic xmlns:a="http://schemas.openxmlformats.org/drawingml/2006/main">
                        <a:graphicData uri="http://schemas.microsoft.com/office/word/2010/wordprocessingShape">
                          <wps:wsp xmlns:wps="http://schemas.microsoft.com/office/word/2010/wordprocessingShape">
                            <wps:cNvCnPr/>
                            <wps:spPr>
                              <a:xfrm flipV="1">
                                <a:off x="0" y="0"/>
                                <a:ext cx="1668780" cy="3282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4" o:spid="_x0000_s1072" type="#_x0000_t32" style="width:131.4pt;height:25.85pt;margin-top:27.45pt;margin-left:168.65pt;flip:y;mso-height-percent:0;mso-height-relative:margin;mso-width-percent:0;mso-width-relative:margin;mso-wrap-distance-bottom:0;mso-wrap-distance-left:9pt;mso-wrap-distance-right:9pt;mso-wrap-distance-top:0;mso-wrap-style:square;position:absolute;visibility:visible;z-index:251726848" strokecolor="black">
                      <v:stroke endarrow="open"/>
                    </v:shape>
                  </w:pict>
                </mc:Fallback>
              </mc:AlternateContent>
            </w:r>
            <w:r w:rsidRPr="0000760C">
              <w:rPr>
                <w:rFonts w:ascii="Bookman Old Style" w:hAnsi="Bookman Old Style" w:cstheme="minorHAnsi"/>
              </w:rPr>
              <w:t>pengembangan infrastruktur</w:t>
            </w:r>
            <w:r w:rsidRPr="0000760C">
              <w:rPr>
                <w:rFonts w:ascii="Bookman Old Style" w:hAnsi="Bookman Old Style" w:cstheme="minorHAnsi"/>
                <w:spacing w:val="-58"/>
              </w:rPr>
              <w:t xml:space="preserve"> </w:t>
            </w:r>
            <w:r w:rsidRPr="0000760C">
              <w:rPr>
                <w:rFonts w:ascii="Bookman Old Style" w:hAnsi="Bookman Old Style" w:cstheme="minorHAnsi"/>
              </w:rPr>
              <w:t>yang</w:t>
            </w:r>
            <w:r w:rsidRPr="0000760C">
              <w:rPr>
                <w:rFonts w:ascii="Bookman Old Style" w:hAnsi="Bookman Old Style" w:cstheme="minorHAnsi"/>
                <w:spacing w:val="-2"/>
              </w:rPr>
              <w:t xml:space="preserve"> </w:t>
            </w:r>
            <w:r w:rsidRPr="0000760C">
              <w:rPr>
                <w:rFonts w:ascii="Bookman Old Style" w:hAnsi="Bookman Old Style" w:cstheme="minorHAnsi"/>
              </w:rPr>
              <w:t>memadai</w:t>
            </w:r>
          </w:p>
        </w:tc>
      </w:tr>
      <w:tr w14:paraId="15CED783" w14:textId="77777777" w:rsidTr="009B3B94">
        <w:tblPrEx>
          <w:tblW w:w="0" w:type="auto"/>
          <w:tblLayout w:type="fixed"/>
          <w:tblCellMar>
            <w:left w:w="0" w:type="dxa"/>
            <w:right w:w="0" w:type="dxa"/>
          </w:tblCellMar>
          <w:tblLook w:val="01E0"/>
        </w:tblPrEx>
        <w:trPr>
          <w:trHeight w:val="906"/>
        </w:trPr>
        <w:tc>
          <w:tcPr>
            <w:tcW w:w="3407" w:type="dxa"/>
            <w:shd w:val="clear" w:color="auto" w:fill="E7E6E6"/>
          </w:tcPr>
          <w:p w:rsidR="00F57197" w:rsidRPr="0000760C" w:rsidP="009B3B94" w14:paraId="33C1C07F" w14:textId="77777777">
            <w:pPr>
              <w:pStyle w:val="TableParagraph"/>
              <w:spacing w:before="2"/>
              <w:ind w:left="107"/>
              <w:rPr>
                <w:rFonts w:ascii="Bookman Old Style" w:hAnsi="Bookman Old Style" w:cstheme="minorHAnsi"/>
                <w:noProof/>
              </w:rPr>
            </w:pPr>
          </w:p>
          <w:p w:rsidR="00F57197" w:rsidRPr="0000760C" w:rsidP="009B3B94" w14:paraId="2B02A2BA" w14:textId="77777777">
            <w:pPr>
              <w:pStyle w:val="TableParagraph"/>
              <w:spacing w:before="2"/>
              <w:ind w:left="107"/>
              <w:rPr>
                <w:rFonts w:ascii="Bookman Old Style" w:hAnsi="Bookman Old Style" w:cstheme="minorHAnsi"/>
                <w:noProof/>
              </w:rPr>
            </w:pPr>
          </w:p>
          <w:p w:rsidR="00F57197" w:rsidRPr="0000760C" w:rsidP="009B3B94" w14:paraId="1F298434" w14:textId="77777777">
            <w:pPr>
              <w:pStyle w:val="TableParagraph"/>
              <w:spacing w:before="2"/>
              <w:ind w:left="107"/>
              <w:rPr>
                <w:rFonts w:ascii="Bookman Old Style" w:hAnsi="Bookman Old Style" w:cstheme="minorHAnsi"/>
              </w:rPr>
            </w:pPr>
            <w:r w:rsidRPr="0000760C">
              <w:rPr>
                <w:rFonts w:ascii="Bookman Old Style" w:hAnsi="Bookman Old Style" w:cstheme="minorHAnsi"/>
              </w:rPr>
              <w:t>Misi</w:t>
            </w:r>
            <w:r w:rsidRPr="0000760C">
              <w:rPr>
                <w:rFonts w:ascii="Bookman Old Style" w:hAnsi="Bookman Old Style" w:cstheme="minorHAnsi"/>
                <w:spacing w:val="-2"/>
              </w:rPr>
              <w:t xml:space="preserve"> </w:t>
            </w:r>
            <w:r w:rsidRPr="0000760C">
              <w:rPr>
                <w:rFonts w:ascii="Bookman Old Style" w:hAnsi="Bookman Old Style" w:cstheme="minorHAnsi"/>
              </w:rPr>
              <w:t>5:</w:t>
            </w:r>
            <w:r w:rsidRPr="0000760C">
              <w:rPr>
                <w:rFonts w:ascii="Bookman Old Style" w:hAnsi="Bookman Old Style" w:cstheme="minorHAnsi"/>
                <w:spacing w:val="-3"/>
              </w:rPr>
              <w:t xml:space="preserve"> </w:t>
            </w:r>
            <w:r w:rsidRPr="0000760C">
              <w:rPr>
                <w:rFonts w:ascii="Bookman Old Style" w:hAnsi="Bookman Old Style" w:cstheme="minorHAnsi"/>
              </w:rPr>
              <w:t>Mewujudkan</w:t>
            </w:r>
          </w:p>
          <w:p w:rsidR="00F57197" w:rsidRPr="0000760C" w:rsidP="009B3B94" w14:paraId="16C16F13" w14:textId="77777777">
            <w:pPr>
              <w:pStyle w:val="TableParagraph"/>
              <w:spacing w:line="290" w:lineRule="exact"/>
              <w:ind w:left="107" w:right="575"/>
              <w:rPr>
                <w:rFonts w:ascii="Bookman Old Style" w:hAnsi="Bookman Old Style" w:cstheme="minorHAnsi"/>
              </w:rPr>
            </w:pPr>
            <w:r w:rsidRPr="0000760C">
              <w:rPr>
                <w:rFonts w:ascii="Bookman Old Style" w:hAnsi="Bookman Old Style" w:cstheme="minorHAnsi"/>
              </w:rPr>
              <w:t>pengelolaan sumberdaya</w:t>
            </w:r>
            <w:r w:rsidRPr="0000760C">
              <w:rPr>
                <w:rFonts w:ascii="Bookman Old Style" w:hAnsi="Bookman Old Style" w:cstheme="minorHAnsi"/>
                <w:spacing w:val="-58"/>
              </w:rPr>
              <w:t xml:space="preserve"> </w:t>
            </w:r>
            <w:r w:rsidRPr="0000760C">
              <w:rPr>
                <w:rFonts w:ascii="Bookman Old Style" w:hAnsi="Bookman Old Style" w:cstheme="minorHAnsi"/>
              </w:rPr>
              <w:t>alam</w:t>
            </w:r>
            <w:r w:rsidRPr="0000760C">
              <w:rPr>
                <w:rFonts w:ascii="Bookman Old Style" w:hAnsi="Bookman Old Style" w:cstheme="minorHAnsi"/>
                <w:spacing w:val="-4"/>
              </w:rPr>
              <w:t xml:space="preserve"> </w:t>
            </w:r>
            <w:r w:rsidRPr="0000760C">
              <w:rPr>
                <w:rFonts w:ascii="Bookman Old Style" w:hAnsi="Bookman Old Style" w:cstheme="minorHAnsi"/>
              </w:rPr>
              <w:t>yang</w:t>
            </w:r>
            <w:r w:rsidRPr="0000760C">
              <w:rPr>
                <w:rFonts w:ascii="Bookman Old Style" w:hAnsi="Bookman Old Style" w:cstheme="minorHAnsi"/>
                <w:spacing w:val="-3"/>
              </w:rPr>
              <w:t xml:space="preserve"> </w:t>
            </w:r>
            <w:r w:rsidRPr="0000760C">
              <w:rPr>
                <w:rFonts w:ascii="Bookman Old Style" w:hAnsi="Bookman Old Style" w:cstheme="minorHAnsi"/>
              </w:rPr>
              <w:t>berkelanjutan</w:t>
            </w:r>
          </w:p>
        </w:tc>
      </w:tr>
    </w:tbl>
    <w:tbl>
      <w:tblPr>
        <w:tblpPr w:leftFromText="180" w:rightFromText="180" w:vertAnchor="text" w:horzAnchor="margin" w:tblpXSpec="right" w:tblpY="1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18"/>
      </w:tblGrid>
      <w:tr w14:paraId="03AA1E85" w14:textId="77777777" w:rsidTr="009B3B94">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92"/>
        </w:trPr>
        <w:tc>
          <w:tcPr>
            <w:tcW w:w="3018" w:type="dxa"/>
            <w:shd w:val="clear" w:color="auto" w:fill="C00000"/>
          </w:tcPr>
          <w:p w:rsidR="00F57197" w:rsidRPr="0000760C" w:rsidP="009B3B94" w14:paraId="3B2E8B7D" w14:textId="77777777">
            <w:pPr>
              <w:pStyle w:val="TableParagraph"/>
              <w:spacing w:line="272" w:lineRule="exact"/>
              <w:ind w:left="182"/>
              <w:rPr>
                <w:rFonts w:ascii="Bookman Old Style" w:hAnsi="Bookman Old Style" w:cstheme="minorHAnsi"/>
              </w:rPr>
            </w:pPr>
            <w:r w:rsidRPr="0000760C">
              <w:rPr>
                <w:rFonts w:ascii="Bookman Old Style" w:hAnsi="Bookman Old Style" w:cstheme="minorHAnsi"/>
              </w:rPr>
              <w:t>MISI</w:t>
            </w:r>
            <w:r w:rsidRPr="0000760C">
              <w:rPr>
                <w:rFonts w:ascii="Bookman Old Style" w:hAnsi="Bookman Old Style" w:cstheme="minorHAnsi"/>
                <w:spacing w:val="-4"/>
              </w:rPr>
              <w:t xml:space="preserve"> </w:t>
            </w:r>
            <w:r w:rsidRPr="0000760C">
              <w:rPr>
                <w:rFonts w:ascii="Bookman Old Style" w:hAnsi="Bookman Old Style" w:cstheme="minorHAnsi"/>
              </w:rPr>
              <w:t>RPJMD Tahun</w:t>
            </w:r>
            <w:r w:rsidRPr="0000760C">
              <w:rPr>
                <w:rFonts w:ascii="Bookman Old Style" w:hAnsi="Bookman Old Style" w:cstheme="minorHAnsi"/>
                <w:spacing w:val="-4"/>
              </w:rPr>
              <w:t xml:space="preserve"> </w:t>
            </w:r>
            <w:r w:rsidRPr="0000760C">
              <w:rPr>
                <w:rFonts w:ascii="Bookman Old Style" w:hAnsi="Bookman Old Style" w:cstheme="minorHAnsi"/>
              </w:rPr>
              <w:t>2021-2026</w:t>
            </w:r>
          </w:p>
        </w:tc>
      </w:tr>
      <w:tr w14:paraId="26C05E26" w14:textId="77777777" w:rsidTr="009B3B94">
        <w:tblPrEx>
          <w:tblW w:w="0" w:type="auto"/>
          <w:tblLayout w:type="fixed"/>
          <w:tblCellMar>
            <w:left w:w="0" w:type="dxa"/>
            <w:right w:w="0" w:type="dxa"/>
          </w:tblCellMar>
          <w:tblLook w:val="01E0"/>
        </w:tblPrEx>
        <w:trPr>
          <w:trHeight w:val="1393"/>
        </w:trPr>
        <w:tc>
          <w:tcPr>
            <w:tcW w:w="3018" w:type="dxa"/>
            <w:shd w:val="clear" w:color="auto" w:fill="E7E6E6"/>
          </w:tcPr>
          <w:p w:rsidR="00F57197" w:rsidRPr="0000760C" w:rsidP="009B3B94" w14:paraId="30617B35" w14:textId="77777777">
            <w:pPr>
              <w:pStyle w:val="TableParagraph"/>
              <w:ind w:left="105" w:right="521"/>
              <w:rPr>
                <w:rFonts w:ascii="Bookman Old Style" w:hAnsi="Bookman Old Style" w:cstheme="minorHAnsi"/>
              </w:rPr>
            </w:pPr>
            <w:r w:rsidRPr="0000760C">
              <w:rPr>
                <w:rFonts w:ascii="Bookman Old Style" w:hAnsi="Bookman Old Style" w:cstheme="minorHAnsi"/>
              </w:rPr>
              <w:t>Misi 2:  Mengembangkan</w:t>
            </w:r>
            <w:r w:rsidRPr="0000760C">
              <w:rPr>
                <w:rFonts w:ascii="Bookman Old Style" w:hAnsi="Bookman Old Style" w:cstheme="minorHAnsi"/>
                <w:spacing w:val="1"/>
              </w:rPr>
              <w:t xml:space="preserve"> </w:t>
            </w:r>
            <w:r w:rsidRPr="0000760C">
              <w:rPr>
                <w:rFonts w:ascii="Bookman Old Style" w:hAnsi="Bookman Old Style" w:cstheme="minorHAnsi"/>
              </w:rPr>
              <w:t>sumber daya manusia yang</w:t>
            </w:r>
            <w:r w:rsidRPr="0000760C">
              <w:rPr>
                <w:rFonts w:ascii="Bookman Old Style" w:hAnsi="Bookman Old Style" w:cstheme="minorHAnsi"/>
                <w:spacing w:val="-58"/>
              </w:rPr>
              <w:t xml:space="preserve"> </w:t>
            </w:r>
            <w:r w:rsidRPr="0000760C">
              <w:rPr>
                <w:rFonts w:ascii="Bookman Old Style" w:hAnsi="Bookman Old Style" w:cstheme="minorHAnsi"/>
              </w:rPr>
              <w:t>semakin berkualitas dan</w:t>
            </w:r>
            <w:r w:rsidRPr="0000760C">
              <w:rPr>
                <w:rFonts w:ascii="Bookman Old Style" w:hAnsi="Bookman Old Style" w:cstheme="minorHAnsi"/>
                <w:spacing w:val="1"/>
              </w:rPr>
              <w:t xml:space="preserve"> </w:t>
            </w:r>
            <w:r w:rsidRPr="0000760C">
              <w:rPr>
                <w:rFonts w:ascii="Bookman Old Style" w:hAnsi="Bookman Old Style" w:cstheme="minorHAnsi"/>
              </w:rPr>
              <w:t>terproteksi dalam jaminan</w:t>
            </w:r>
            <w:r w:rsidRPr="0000760C">
              <w:rPr>
                <w:rFonts w:ascii="Bookman Old Style" w:hAnsi="Bookman Old Style" w:cstheme="minorHAnsi"/>
                <w:spacing w:val="1"/>
              </w:rPr>
              <w:t xml:space="preserve"> </w:t>
            </w:r>
            <w:r w:rsidRPr="0000760C">
              <w:rPr>
                <w:rFonts w:ascii="Bookman Old Style" w:hAnsi="Bookman Old Style" w:cstheme="minorHAnsi"/>
              </w:rPr>
              <w:t>social</w:t>
            </w:r>
          </w:p>
        </w:tc>
      </w:tr>
      <w:tr w14:paraId="4067D880" w14:textId="77777777" w:rsidTr="009B3B94">
        <w:tblPrEx>
          <w:tblW w:w="0" w:type="auto"/>
          <w:tblLayout w:type="fixed"/>
          <w:tblCellMar>
            <w:left w:w="0" w:type="dxa"/>
            <w:right w:w="0" w:type="dxa"/>
          </w:tblCellMar>
          <w:tblLook w:val="01E0"/>
        </w:tblPrEx>
        <w:trPr>
          <w:trHeight w:val="1178"/>
        </w:trPr>
        <w:tc>
          <w:tcPr>
            <w:tcW w:w="3018" w:type="dxa"/>
            <w:shd w:val="clear" w:color="auto" w:fill="E7E6E6"/>
          </w:tcPr>
          <w:p w:rsidR="00F57197" w:rsidRPr="0000760C" w:rsidP="009B3B94" w14:paraId="3CE88CA1" w14:textId="77777777">
            <w:pPr>
              <w:pStyle w:val="TableParagraph"/>
              <w:ind w:left="105" w:right="320"/>
              <w:rPr>
                <w:rFonts w:ascii="Bookman Old Style" w:hAnsi="Bookman Old Style" w:cstheme="minorHAnsi"/>
              </w:rPr>
            </w:pPr>
            <w:r w:rsidRPr="0000760C">
              <w:rPr>
                <w:rFonts w:ascii="Bookman Old Style" w:hAnsi="Bookman Old Style" w:cstheme="minorHAnsi"/>
              </w:rPr>
              <w:t xml:space="preserve">Misi 3:  Membangun infrastruktur dan Ketahanan ekonomi untuk Pertumbuhan Berkualitas dan Berkeadilan </w:t>
            </w:r>
          </w:p>
        </w:tc>
      </w:tr>
      <w:tr w14:paraId="1B3DD7A9" w14:textId="77777777" w:rsidTr="009B3B94">
        <w:tblPrEx>
          <w:tblW w:w="0" w:type="auto"/>
          <w:tblLayout w:type="fixed"/>
          <w:tblCellMar>
            <w:left w:w="0" w:type="dxa"/>
            <w:right w:w="0" w:type="dxa"/>
          </w:tblCellMar>
          <w:tblLook w:val="01E0"/>
        </w:tblPrEx>
        <w:trPr>
          <w:trHeight w:val="1128"/>
        </w:trPr>
        <w:tc>
          <w:tcPr>
            <w:tcW w:w="3018" w:type="dxa"/>
            <w:shd w:val="clear" w:color="auto" w:fill="E7E6E6"/>
          </w:tcPr>
          <w:p w:rsidR="00F57197" w:rsidRPr="0000760C" w:rsidP="009B3B94" w14:paraId="6AE9826F" w14:textId="77777777">
            <w:pPr>
              <w:pStyle w:val="TableParagraph"/>
              <w:ind w:left="105" w:right="405"/>
              <w:rPr>
                <w:rFonts w:ascii="Bookman Old Style" w:hAnsi="Bookman Old Style" w:cstheme="minorHAnsi"/>
              </w:rPr>
            </w:pPr>
            <w:r w:rsidRPr="0000760C">
              <w:rPr>
                <w:rFonts w:ascii="Bookman Old Style" w:hAnsi="Bookman Old Style" w:cstheme="minorHAnsi"/>
              </w:rPr>
              <w:t>Misi 1:  Mengembangkan</w:t>
            </w:r>
            <w:r w:rsidRPr="0000760C">
              <w:rPr>
                <w:rFonts w:ascii="Bookman Old Style" w:hAnsi="Bookman Old Style" w:cstheme="minorHAnsi"/>
                <w:spacing w:val="1"/>
              </w:rPr>
              <w:t xml:space="preserve"> </w:t>
            </w:r>
            <w:r w:rsidRPr="0000760C">
              <w:rPr>
                <w:rFonts w:ascii="Bookman Old Style" w:hAnsi="Bookman Old Style" w:cstheme="minorHAnsi"/>
              </w:rPr>
              <w:t>profesionalisasi, modernisasi</w:t>
            </w:r>
            <w:r w:rsidRPr="0000760C">
              <w:rPr>
                <w:rFonts w:ascii="Bookman Old Style" w:hAnsi="Bookman Old Style" w:cstheme="minorHAnsi"/>
                <w:spacing w:val="-58"/>
              </w:rPr>
              <w:t xml:space="preserve"> </w:t>
            </w:r>
            <w:r w:rsidRPr="0000760C">
              <w:rPr>
                <w:rFonts w:ascii="Bookman Old Style" w:hAnsi="Bookman Old Style" w:cstheme="minorHAnsi"/>
              </w:rPr>
              <w:t>organisasai dan tata kerja</w:t>
            </w:r>
            <w:r w:rsidRPr="0000760C">
              <w:rPr>
                <w:rFonts w:ascii="Bookman Old Style" w:hAnsi="Bookman Old Style" w:cstheme="minorHAnsi"/>
                <w:spacing w:val="1"/>
              </w:rPr>
              <w:t xml:space="preserve"> </w:t>
            </w:r>
            <w:r w:rsidRPr="0000760C">
              <w:rPr>
                <w:rFonts w:ascii="Bookman Old Style" w:hAnsi="Bookman Old Style" w:cstheme="minorHAnsi"/>
              </w:rPr>
              <w:t>birokrasi</w:t>
            </w:r>
          </w:p>
        </w:tc>
      </w:tr>
      <w:tr w14:paraId="501D78D6" w14:textId="77777777" w:rsidTr="009B3B94">
        <w:tblPrEx>
          <w:tblW w:w="0" w:type="auto"/>
          <w:tblLayout w:type="fixed"/>
          <w:tblCellMar>
            <w:left w:w="0" w:type="dxa"/>
            <w:right w:w="0" w:type="dxa"/>
          </w:tblCellMar>
          <w:tblLook w:val="01E0"/>
        </w:tblPrEx>
        <w:trPr>
          <w:trHeight w:val="877"/>
        </w:trPr>
        <w:tc>
          <w:tcPr>
            <w:tcW w:w="3018" w:type="dxa"/>
            <w:shd w:val="clear" w:color="auto" w:fill="E7E6E6"/>
          </w:tcPr>
          <w:p w:rsidR="00F57197" w:rsidRPr="0000760C" w:rsidP="009B3B94" w14:paraId="2E872146" w14:textId="77777777">
            <w:pPr>
              <w:pStyle w:val="TableParagraph"/>
              <w:spacing w:before="2"/>
              <w:ind w:left="105"/>
              <w:rPr>
                <w:rFonts w:ascii="Bookman Old Style" w:hAnsi="Bookman Old Style" w:cstheme="minorHAnsi"/>
              </w:rPr>
            </w:pPr>
            <w:r w:rsidRPr="0000760C">
              <w:rPr>
                <w:rFonts w:ascii="Bookman Old Style" w:hAnsi="Bookman Old Style" w:cstheme="minorHAnsi"/>
              </w:rPr>
              <w:t>Misi</w:t>
            </w:r>
            <w:r w:rsidRPr="0000760C">
              <w:rPr>
                <w:rFonts w:ascii="Bookman Old Style" w:hAnsi="Bookman Old Style" w:cstheme="minorHAnsi"/>
                <w:spacing w:val="-2"/>
              </w:rPr>
              <w:t xml:space="preserve"> </w:t>
            </w:r>
            <w:r w:rsidRPr="0000760C">
              <w:rPr>
                <w:rFonts w:ascii="Bookman Old Style" w:hAnsi="Bookman Old Style" w:cstheme="minorHAnsi"/>
              </w:rPr>
              <w:t>4:</w:t>
            </w:r>
            <w:r w:rsidRPr="0000760C">
              <w:rPr>
                <w:rFonts w:ascii="Bookman Old Style" w:hAnsi="Bookman Old Style" w:cstheme="minorHAnsi"/>
                <w:spacing w:val="-4"/>
              </w:rPr>
              <w:t xml:space="preserve"> </w:t>
            </w:r>
            <w:r w:rsidRPr="0000760C">
              <w:rPr>
                <w:rFonts w:ascii="Bookman Old Style" w:hAnsi="Bookman Old Style" w:cstheme="minorHAnsi"/>
              </w:rPr>
              <w:t>Mengembangkan</w:t>
            </w:r>
          </w:p>
          <w:p w:rsidR="00F57197" w:rsidRPr="0000760C" w:rsidP="009B3B94" w14:paraId="11143AB9" w14:textId="77777777">
            <w:pPr>
              <w:pStyle w:val="TableParagraph"/>
              <w:spacing w:line="290" w:lineRule="exact"/>
              <w:ind w:left="105" w:right="1037"/>
              <w:rPr>
                <w:rFonts w:ascii="Bookman Old Style" w:hAnsi="Bookman Old Style" w:cstheme="minorHAnsi"/>
              </w:rPr>
            </w:pPr>
            <w:r w:rsidRPr="0000760C">
              <w:rPr>
                <w:rFonts w:ascii="Bookman Old Style" w:hAnsi="Bookman Old Style" w:cstheme="minorHAnsi"/>
              </w:rPr>
              <w:t>Kemandirian Desa</w:t>
            </w:r>
            <w:r w:rsidRPr="0000760C">
              <w:rPr>
                <w:rFonts w:ascii="Bookman Old Style" w:hAnsi="Bookman Old Style" w:cstheme="minorHAnsi"/>
                <w:spacing w:val="1"/>
              </w:rPr>
              <w:t xml:space="preserve"> </w:t>
            </w:r>
            <w:r w:rsidRPr="0000760C">
              <w:rPr>
                <w:rFonts w:ascii="Bookman Old Style" w:hAnsi="Bookman Old Style" w:cstheme="minorHAnsi"/>
              </w:rPr>
              <w:t>berbasis</w:t>
            </w:r>
            <w:r w:rsidRPr="0000760C">
              <w:rPr>
                <w:rFonts w:ascii="Bookman Old Style" w:hAnsi="Bookman Old Style" w:cstheme="minorHAnsi"/>
                <w:spacing w:val="-4"/>
              </w:rPr>
              <w:t xml:space="preserve"> </w:t>
            </w:r>
            <w:r w:rsidRPr="0000760C">
              <w:rPr>
                <w:rFonts w:ascii="Bookman Old Style" w:hAnsi="Bookman Old Style" w:cstheme="minorHAnsi"/>
              </w:rPr>
              <w:t>Potensi</w:t>
            </w:r>
            <w:r w:rsidRPr="0000760C">
              <w:rPr>
                <w:rFonts w:ascii="Bookman Old Style" w:hAnsi="Bookman Old Style" w:cstheme="minorHAnsi"/>
                <w:spacing w:val="-4"/>
              </w:rPr>
              <w:t xml:space="preserve"> </w:t>
            </w:r>
            <w:r w:rsidRPr="0000760C">
              <w:rPr>
                <w:rFonts w:ascii="Bookman Old Style" w:hAnsi="Bookman Old Style" w:cstheme="minorHAnsi"/>
              </w:rPr>
              <w:t>Lokal</w:t>
            </w:r>
          </w:p>
        </w:tc>
      </w:tr>
    </w:tbl>
    <w:p w:rsidR="00F57197" w:rsidRPr="0000760C" w:rsidP="00F57197" w14:paraId="15B19B56" w14:textId="77777777">
      <w:pPr>
        <w:pStyle w:val="BodyText"/>
        <w:ind w:left="709" w:right="80" w:hanging="709"/>
        <w:rPr>
          <w:rFonts w:cstheme="minorHAnsi"/>
          <w:sz w:val="23"/>
          <w:szCs w:val="23"/>
        </w:rPr>
      </w:pPr>
    </w:p>
    <w:p w:rsidR="00F57197" w:rsidRPr="0000760C" w:rsidP="00F57197" w14:paraId="59A0F3CE" w14:textId="77777777">
      <w:pPr>
        <w:pStyle w:val="BodyText"/>
        <w:ind w:left="709" w:right="80" w:hanging="709"/>
        <w:rPr>
          <w:rFonts w:cstheme="minorHAnsi"/>
          <w:sz w:val="23"/>
          <w:szCs w:val="23"/>
        </w:rPr>
      </w:pPr>
    </w:p>
    <w:p w:rsidR="00F57197" w:rsidRPr="0000760C" w:rsidP="00F57197" w14:paraId="0EB5FD35" w14:textId="77777777">
      <w:pPr>
        <w:pStyle w:val="BodyText"/>
        <w:spacing w:before="8"/>
        <w:ind w:left="709" w:right="80" w:hanging="709"/>
        <w:rPr>
          <w:rFonts w:cstheme="minorHAnsi"/>
          <w:sz w:val="23"/>
          <w:szCs w:val="23"/>
        </w:rPr>
      </w:pPr>
    </w:p>
    <w:p w:rsidR="00F57197" w:rsidRPr="0000760C" w:rsidP="00F57197" w14:paraId="76BF85C9" w14:textId="77777777">
      <w:pPr>
        <w:pStyle w:val="BodyText"/>
        <w:ind w:left="709" w:right="80" w:hanging="709"/>
        <w:rPr>
          <w:rFonts w:cstheme="minorHAnsi"/>
          <w:sz w:val="23"/>
          <w:szCs w:val="23"/>
        </w:rPr>
      </w:pPr>
    </w:p>
    <w:p w:rsidR="00F57197" w:rsidRPr="0000760C" w:rsidP="00F57197" w14:paraId="2C7C5E51" w14:textId="77777777">
      <w:pPr>
        <w:pStyle w:val="BodyText"/>
        <w:ind w:left="709" w:right="80" w:hanging="709"/>
        <w:rPr>
          <w:rFonts w:cstheme="minorHAnsi"/>
          <w:sz w:val="23"/>
          <w:szCs w:val="23"/>
        </w:rPr>
      </w:pPr>
    </w:p>
    <w:p w:rsidR="00F57197" w:rsidRPr="0000760C" w:rsidP="00F57197" w14:paraId="3A3B0B4A" w14:textId="77777777">
      <w:pPr>
        <w:pStyle w:val="BodyText"/>
        <w:ind w:left="709" w:right="80" w:hanging="709"/>
        <w:rPr>
          <w:rFonts w:cstheme="minorHAnsi"/>
          <w:sz w:val="23"/>
          <w:szCs w:val="23"/>
        </w:rPr>
      </w:pPr>
    </w:p>
    <w:p w:rsidR="00F57197" w:rsidRPr="0000760C" w:rsidP="00F57197" w14:paraId="062CE2C3" w14:textId="77777777">
      <w:pPr>
        <w:pStyle w:val="BodyText"/>
        <w:ind w:left="709" w:right="80" w:hanging="709"/>
        <w:rPr>
          <w:rFonts w:cstheme="minorHAnsi"/>
          <w:sz w:val="23"/>
          <w:szCs w:val="23"/>
        </w:rPr>
      </w:pPr>
    </w:p>
    <w:p w:rsidR="00F57197" w:rsidRPr="0000760C" w:rsidP="00F57197" w14:paraId="03041442" w14:textId="77777777">
      <w:pPr>
        <w:pStyle w:val="BodyText"/>
        <w:ind w:left="709" w:right="80" w:hanging="709"/>
        <w:rPr>
          <w:rFonts w:cstheme="minorHAnsi"/>
          <w:sz w:val="23"/>
          <w:szCs w:val="23"/>
        </w:rPr>
      </w:pPr>
    </w:p>
    <w:p w:rsidR="00F57197" w:rsidRPr="0000760C" w:rsidP="00F57197" w14:paraId="4E89CB0B" w14:textId="77777777">
      <w:pPr>
        <w:pStyle w:val="BodyText"/>
        <w:ind w:left="709" w:right="80" w:hanging="709"/>
        <w:rPr>
          <w:rFonts w:cstheme="minorHAnsi"/>
          <w:sz w:val="23"/>
          <w:szCs w:val="23"/>
        </w:rPr>
      </w:pPr>
    </w:p>
    <w:p w:rsidR="00F57197" w:rsidRPr="0000760C" w:rsidP="00F57197" w14:paraId="173F3F24" w14:textId="77777777">
      <w:pPr>
        <w:pStyle w:val="BodyText"/>
        <w:ind w:left="709" w:right="80" w:hanging="709"/>
        <w:rPr>
          <w:rFonts w:cstheme="minorHAnsi"/>
          <w:sz w:val="23"/>
          <w:szCs w:val="23"/>
        </w:rPr>
      </w:pPr>
    </w:p>
    <w:p w:rsidR="00F57197" w:rsidRPr="0000760C" w:rsidP="00F57197" w14:paraId="7065FFE6" w14:textId="77777777">
      <w:pPr>
        <w:pStyle w:val="BodyText"/>
        <w:ind w:left="709" w:right="80" w:hanging="709"/>
        <w:rPr>
          <w:rFonts w:cstheme="minorHAnsi"/>
          <w:sz w:val="23"/>
          <w:szCs w:val="23"/>
        </w:rPr>
      </w:pPr>
    </w:p>
    <w:p w:rsidR="00F57197" w:rsidRPr="0000760C" w:rsidP="00F57197" w14:paraId="141700C3" w14:textId="77777777">
      <w:pPr>
        <w:pStyle w:val="BodyText"/>
        <w:ind w:left="709" w:right="80" w:hanging="709"/>
        <w:rPr>
          <w:rFonts w:cstheme="minorHAnsi"/>
          <w:sz w:val="23"/>
          <w:szCs w:val="23"/>
        </w:rPr>
      </w:pPr>
    </w:p>
    <w:p w:rsidR="00F57197" w:rsidRPr="0000760C" w:rsidP="00F57197" w14:paraId="5184E306" w14:textId="77777777">
      <w:pPr>
        <w:spacing w:before="101"/>
        <w:ind w:right="80"/>
        <w:jc w:val="center"/>
        <w:rPr>
          <w:rFonts w:cstheme="minorHAnsi"/>
          <w:b/>
          <w:sz w:val="23"/>
          <w:szCs w:val="23"/>
        </w:rPr>
      </w:pPr>
    </w:p>
    <w:p w:rsidR="00F57197" w:rsidRPr="0000760C" w:rsidP="00F57197" w14:paraId="72064122" w14:textId="78E6551F">
      <w:pPr>
        <w:spacing w:before="101"/>
        <w:ind w:right="80"/>
        <w:jc w:val="center"/>
        <w:rPr>
          <w:rFonts w:ascii="Bookman Old Style" w:hAnsi="Bookman Old Style" w:cstheme="minorHAnsi"/>
          <w:b/>
          <w:sz w:val="23"/>
          <w:szCs w:val="23"/>
        </w:rPr>
      </w:pPr>
      <w:r w:rsidRPr="0000760C">
        <w:rPr>
          <w:rFonts w:ascii="Bookman Old Style" w:hAnsi="Bookman Old Style" w:cstheme="minorHAnsi"/>
          <w:b/>
          <w:sz w:val="23"/>
          <w:szCs w:val="23"/>
        </w:rPr>
        <w:t xml:space="preserve">Gambar </w:t>
      </w:r>
      <w:r w:rsidRPr="0000760C">
        <w:rPr>
          <w:rFonts w:ascii="Bookman Old Style" w:hAnsi="Bookman Old Style" w:cstheme="minorHAnsi"/>
          <w:b/>
          <w:sz w:val="23"/>
          <w:szCs w:val="23"/>
          <w:lang w:val="en-US"/>
        </w:rPr>
        <w:t>3</w:t>
      </w:r>
      <w:r w:rsidRPr="0000760C">
        <w:rPr>
          <w:rFonts w:ascii="Bookman Old Style" w:hAnsi="Bookman Old Style" w:cstheme="minorHAnsi"/>
          <w:b/>
          <w:sz w:val="23"/>
          <w:szCs w:val="23"/>
        </w:rPr>
        <w:t xml:space="preserve">.1. Keselarasan Misi </w:t>
      </w:r>
      <w:r>
        <w:rPr>
          <w:rFonts w:ascii="Bookman Old Style" w:hAnsi="Bookman Old Style" w:cstheme="minorHAnsi"/>
          <w:b/>
          <w:sz w:val="23"/>
          <w:szCs w:val="23"/>
          <w:lang w:val="en-US"/>
        </w:rPr>
        <w:t>p</w:t>
      </w:r>
      <w:r w:rsidRPr="0000760C">
        <w:rPr>
          <w:rFonts w:ascii="Bookman Old Style" w:hAnsi="Bookman Old Style" w:cstheme="minorHAnsi"/>
          <w:b/>
          <w:sz w:val="23"/>
          <w:szCs w:val="23"/>
        </w:rPr>
        <w:t>ada RPJPD Kabupaten Rembang dengan</w:t>
      </w:r>
      <w:r w:rsidRPr="0000760C">
        <w:rPr>
          <w:rFonts w:ascii="Bookman Old Style" w:hAnsi="Bookman Old Style" w:cstheme="minorHAnsi"/>
          <w:b/>
          <w:spacing w:val="-58"/>
          <w:sz w:val="23"/>
          <w:szCs w:val="23"/>
        </w:rPr>
        <w:t xml:space="preserve"> </w:t>
      </w:r>
      <w:r w:rsidRPr="0000760C">
        <w:rPr>
          <w:rFonts w:ascii="Bookman Old Style" w:hAnsi="Bookman Old Style" w:cstheme="minorHAnsi"/>
          <w:b/>
          <w:sz w:val="23"/>
          <w:szCs w:val="23"/>
        </w:rPr>
        <w:t>Misi</w:t>
      </w:r>
      <w:r w:rsidRPr="0000760C">
        <w:rPr>
          <w:rFonts w:ascii="Bookman Old Style" w:hAnsi="Bookman Old Style" w:cstheme="minorHAnsi"/>
          <w:b/>
          <w:spacing w:val="-3"/>
          <w:sz w:val="23"/>
          <w:szCs w:val="23"/>
        </w:rPr>
        <w:t xml:space="preserve"> </w:t>
      </w:r>
      <w:r w:rsidRPr="0000760C">
        <w:rPr>
          <w:rFonts w:ascii="Bookman Old Style" w:hAnsi="Bookman Old Style" w:cstheme="minorHAnsi"/>
          <w:b/>
          <w:sz w:val="23"/>
          <w:szCs w:val="23"/>
        </w:rPr>
        <w:t>RPJMD</w:t>
      </w:r>
      <w:r w:rsidRPr="0000760C">
        <w:rPr>
          <w:rFonts w:ascii="Bookman Old Style" w:hAnsi="Bookman Old Style" w:cstheme="minorHAnsi"/>
          <w:b/>
          <w:spacing w:val="-1"/>
          <w:sz w:val="23"/>
          <w:szCs w:val="23"/>
        </w:rPr>
        <w:t xml:space="preserve"> </w:t>
      </w:r>
      <w:r w:rsidRPr="0000760C">
        <w:rPr>
          <w:rFonts w:ascii="Bookman Old Style" w:hAnsi="Bookman Old Style" w:cstheme="minorHAnsi"/>
          <w:b/>
          <w:sz w:val="23"/>
          <w:szCs w:val="23"/>
        </w:rPr>
        <w:t>Kabupaten</w:t>
      </w:r>
      <w:r w:rsidRPr="0000760C">
        <w:rPr>
          <w:rFonts w:ascii="Bookman Old Style" w:hAnsi="Bookman Old Style" w:cstheme="minorHAnsi"/>
          <w:b/>
          <w:spacing w:val="-3"/>
          <w:sz w:val="23"/>
          <w:szCs w:val="23"/>
        </w:rPr>
        <w:t xml:space="preserve"> </w:t>
      </w:r>
      <w:r w:rsidRPr="0000760C">
        <w:rPr>
          <w:rFonts w:ascii="Bookman Old Style" w:hAnsi="Bookman Old Style" w:cstheme="minorHAnsi"/>
          <w:b/>
          <w:sz w:val="23"/>
          <w:szCs w:val="23"/>
        </w:rPr>
        <w:t>Rembang</w:t>
      </w:r>
      <w:r w:rsidRPr="0000760C">
        <w:rPr>
          <w:rFonts w:ascii="Bookman Old Style" w:hAnsi="Bookman Old Style" w:cstheme="minorHAnsi"/>
          <w:b/>
          <w:spacing w:val="-1"/>
          <w:sz w:val="23"/>
          <w:szCs w:val="23"/>
        </w:rPr>
        <w:t xml:space="preserve"> </w:t>
      </w:r>
      <w:r w:rsidRPr="0000760C">
        <w:rPr>
          <w:rFonts w:ascii="Bookman Old Style" w:hAnsi="Bookman Old Style" w:cstheme="minorHAnsi"/>
          <w:b/>
          <w:sz w:val="23"/>
          <w:szCs w:val="23"/>
        </w:rPr>
        <w:t>Tahun</w:t>
      </w:r>
      <w:r w:rsidRPr="0000760C">
        <w:rPr>
          <w:rFonts w:ascii="Bookman Old Style" w:hAnsi="Bookman Old Style" w:cstheme="minorHAnsi"/>
          <w:b/>
          <w:spacing w:val="-1"/>
          <w:sz w:val="23"/>
          <w:szCs w:val="23"/>
        </w:rPr>
        <w:t xml:space="preserve"> </w:t>
      </w:r>
      <w:r w:rsidRPr="0000760C">
        <w:rPr>
          <w:rFonts w:ascii="Bookman Old Style" w:hAnsi="Bookman Old Style" w:cstheme="minorHAnsi"/>
          <w:b/>
          <w:sz w:val="23"/>
          <w:szCs w:val="23"/>
        </w:rPr>
        <w:t>2021-2026</w:t>
      </w:r>
    </w:p>
    <w:p w:rsidR="00766F53" w:rsidP="00766F53" w14:paraId="324AB93A" w14:textId="11F895D4">
      <w:pPr>
        <w:ind w:left="567" w:hanging="567"/>
        <w:rPr>
          <w:rFonts w:ascii="Bookman Old Style" w:hAnsi="Bookman Old Style"/>
          <w:b/>
          <w:sz w:val="24"/>
          <w:szCs w:val="24"/>
          <w:lang w:val="en-US"/>
        </w:rPr>
      </w:pPr>
      <w:r>
        <w:rPr>
          <w:rFonts w:ascii="Bookman Old Style" w:hAnsi="Bookman Old Style"/>
          <w:b/>
          <w:sz w:val="24"/>
          <w:szCs w:val="24"/>
        </w:rPr>
        <w:t xml:space="preserve">3.3 Telaahan Renstra </w:t>
      </w:r>
      <w:r w:rsidR="00033EFA">
        <w:rPr>
          <w:rFonts w:ascii="Bookman Old Style" w:hAnsi="Bookman Old Style"/>
          <w:b/>
          <w:sz w:val="24"/>
          <w:szCs w:val="24"/>
          <w:lang w:val="en-US"/>
        </w:rPr>
        <w:t>Kementerian Desa PDT dan Dinpermades Duk Capil Provinsi Jawa Tengah</w:t>
      </w:r>
    </w:p>
    <w:p w:rsidR="00766F53" w:rsidP="005A6CDD" w14:paraId="77B0A9A7" w14:textId="77777777">
      <w:pPr>
        <w:pStyle w:val="ListParagraph"/>
        <w:numPr>
          <w:ilvl w:val="0"/>
          <w:numId w:val="11"/>
        </w:numPr>
        <w:ind w:left="714" w:hanging="357"/>
        <w:rPr>
          <w:rFonts w:ascii="Bookman Old Style" w:hAnsi="Bookman Old Style"/>
          <w:sz w:val="24"/>
          <w:szCs w:val="24"/>
        </w:rPr>
      </w:pPr>
      <w:r w:rsidRPr="00DF5478">
        <w:rPr>
          <w:rFonts w:ascii="Bookman Old Style" w:hAnsi="Bookman Old Style"/>
          <w:sz w:val="24"/>
          <w:szCs w:val="24"/>
        </w:rPr>
        <w:t xml:space="preserve">Komparasi Capaian Sasaran Renstra Dinas Pemberdayaan Masyarakat dan Desa Kabupaten </w:t>
      </w:r>
      <w:r w:rsidR="009D2B63">
        <w:rPr>
          <w:rFonts w:ascii="Bookman Old Style" w:hAnsi="Bookman Old Style"/>
          <w:sz w:val="24"/>
          <w:szCs w:val="24"/>
        </w:rPr>
        <w:t>Rembang</w:t>
      </w:r>
      <w:r w:rsidRPr="00DF5478">
        <w:rPr>
          <w:rFonts w:ascii="Bookman Old Style" w:hAnsi="Bookman Old Style"/>
          <w:sz w:val="24"/>
          <w:szCs w:val="24"/>
        </w:rPr>
        <w:t xml:space="preserve"> terhadap Renstra DISPERMADESDUKCAPIL Provinsi Jawa Tengah dan Renstra Kementerian Desa Pembangunan Daerah Tertinggal dan Transmigrasi, dan Renstra Kemendagri Ditjen Pemberdayaan Masyarakat dan Desa</w:t>
      </w:r>
    </w:p>
    <w:p w:rsidR="00766F53" w:rsidRPr="008E5735" w:rsidP="000D053D" w14:paraId="4F6965BA" w14:textId="77777777">
      <w:pPr>
        <w:pStyle w:val="NoSpacing"/>
        <w:numPr>
          <w:ilvl w:val="0"/>
          <w:numId w:val="28"/>
        </w:numPr>
        <w:spacing w:line="288" w:lineRule="auto"/>
        <w:ind w:left="567"/>
        <w:rPr>
          <w:rFonts w:ascii="Bookman Old Style" w:hAnsi="Bookman Old Style"/>
          <w:b/>
          <w:sz w:val="24"/>
          <w:szCs w:val="24"/>
          <w:lang w:val="id-ID"/>
        </w:rPr>
      </w:pPr>
      <w:r w:rsidRPr="008E5735">
        <w:rPr>
          <w:rFonts w:ascii="Bookman Old Style" w:hAnsi="Bookman Old Style"/>
          <w:b/>
          <w:sz w:val="24"/>
          <w:szCs w:val="24"/>
          <w:lang w:val="id-ID"/>
        </w:rPr>
        <w:t>Telaahan Visi, Misi, dan Program Gubernur dan Wakil Gubernur Terpilih</w:t>
      </w:r>
    </w:p>
    <w:p w:rsidR="00275EFA" w:rsidRPr="005B6F94" w:rsidP="005B6F94" w14:paraId="1970665E" w14:textId="77777777">
      <w:pPr>
        <w:pStyle w:val="NoSpacing"/>
        <w:spacing w:line="288" w:lineRule="auto"/>
        <w:ind w:left="567"/>
        <w:rPr>
          <w:rFonts w:ascii="Bookman Old Style" w:hAnsi="Bookman Old Style"/>
          <w:b/>
          <w:sz w:val="24"/>
          <w:szCs w:val="24"/>
          <w:lang w:val="id-ID"/>
        </w:rPr>
      </w:pPr>
      <w:r w:rsidRPr="008E5735">
        <w:rPr>
          <w:rFonts w:ascii="Bookman Old Style" w:hAnsi="Bookman Old Style"/>
          <w:sz w:val="24"/>
          <w:szCs w:val="24"/>
          <w:lang w:val="id-ID"/>
        </w:rPr>
        <w:t xml:space="preserve">Visi Gubernur dan Wakil Gubernur Terpilih adalah: </w:t>
      </w:r>
      <w:r w:rsidRPr="008E5735">
        <w:rPr>
          <w:rFonts w:ascii="Bookman Old Style" w:hAnsi="Bookman Old Style"/>
          <w:b/>
          <w:sz w:val="24"/>
          <w:szCs w:val="24"/>
          <w:lang w:val="id-ID"/>
        </w:rPr>
        <w:t>Menuju Jawa Tengah Sejahtera dan Berdikari“</w:t>
      </w:r>
      <w:r w:rsidRPr="008E5735">
        <w:rPr>
          <w:rFonts w:ascii="Bookman Old Style" w:hAnsi="Bookman Old Style"/>
          <w:b/>
          <w:i/>
          <w:sz w:val="24"/>
          <w:szCs w:val="24"/>
          <w:lang w:val="id-ID"/>
        </w:rPr>
        <w:t>Tetep Mboten Korupsi, Mboten Ngapusi</w:t>
      </w:r>
      <w:r w:rsidRPr="008E5735">
        <w:rPr>
          <w:rFonts w:ascii="Bookman Old Style" w:hAnsi="Bookman Old Style"/>
          <w:b/>
          <w:sz w:val="24"/>
          <w:szCs w:val="24"/>
          <w:lang w:val="id-ID"/>
        </w:rPr>
        <w:t>”</w:t>
      </w:r>
    </w:p>
    <w:p w:rsidR="005B6F94" w:rsidRPr="008E5735" w:rsidP="005B6F94" w14:paraId="0813D6CE" w14:textId="77777777">
      <w:pPr>
        <w:pStyle w:val="NoSpacing"/>
        <w:spacing w:line="360" w:lineRule="auto"/>
        <w:ind w:left="567"/>
        <w:rPr>
          <w:rFonts w:ascii="Bookman Old Style" w:hAnsi="Bookman Old Style"/>
          <w:sz w:val="24"/>
          <w:szCs w:val="24"/>
          <w:lang w:val="id-ID"/>
        </w:rPr>
      </w:pPr>
      <w:r w:rsidRPr="008E5735">
        <w:rPr>
          <w:rFonts w:ascii="Bookman Old Style" w:hAnsi="Bookman Old Style"/>
          <w:sz w:val="24"/>
          <w:szCs w:val="24"/>
          <w:lang w:val="id-ID"/>
        </w:rPr>
        <w:t>Untuk mencapai visi tersebut, misi yang dilaksanakan adalah:</w:t>
      </w:r>
    </w:p>
    <w:p w:rsidR="00766F53" w:rsidRPr="008E5735" w:rsidP="000D053D" w14:paraId="7C244837" w14:textId="77777777">
      <w:pPr>
        <w:pStyle w:val="NoSpacing"/>
        <w:numPr>
          <w:ilvl w:val="0"/>
          <w:numId w:val="26"/>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rPr>
        <w:t>Membangun</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masy</w:t>
      </w:r>
      <w:r w:rsidRPr="008E5735">
        <w:rPr>
          <w:rFonts w:ascii="Bookman Old Style" w:hAnsi="Bookman Old Style"/>
          <w:bCs/>
          <w:sz w:val="24"/>
          <w:szCs w:val="24"/>
          <w:shd w:val="clear" w:color="auto" w:fill="FFFFFF"/>
          <w:lang w:val="id-ID"/>
        </w:rPr>
        <w:t>arakat</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lang w:val="id-ID"/>
        </w:rPr>
        <w:t xml:space="preserve">Jawa Tengah yang </w:t>
      </w:r>
      <w:r w:rsidRPr="008E5735">
        <w:rPr>
          <w:rFonts w:ascii="Bookman Old Style" w:hAnsi="Bookman Old Style"/>
          <w:bCs/>
          <w:sz w:val="24"/>
          <w:szCs w:val="24"/>
          <w:shd w:val="clear" w:color="auto" w:fill="FFFFFF"/>
        </w:rPr>
        <w:t>religius, toleran</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lang w:val="id-ID"/>
        </w:rPr>
        <w:t xml:space="preserve">dan </w:t>
      </w:r>
      <w:r w:rsidRPr="008E5735">
        <w:rPr>
          <w:rFonts w:ascii="Bookman Old Style" w:hAnsi="Bookman Old Style"/>
          <w:bCs/>
          <w:sz w:val="24"/>
          <w:szCs w:val="24"/>
          <w:shd w:val="clear" w:color="auto" w:fill="FFFFFF"/>
        </w:rPr>
        <w:t>guyup</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untuk</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menjaga N</w:t>
      </w:r>
      <w:r w:rsidRPr="008E5735">
        <w:rPr>
          <w:rFonts w:ascii="Bookman Old Style" w:hAnsi="Bookman Old Style"/>
          <w:bCs/>
          <w:sz w:val="24"/>
          <w:szCs w:val="24"/>
          <w:shd w:val="clear" w:color="auto" w:fill="FFFFFF"/>
          <w:lang w:val="id-ID"/>
        </w:rPr>
        <w:t>KRI</w:t>
      </w:r>
    </w:p>
    <w:p w:rsidR="00766F53" w:rsidRPr="008E5735" w:rsidP="000D053D" w14:paraId="16F36CB4" w14:textId="77777777">
      <w:pPr>
        <w:pStyle w:val="NoSpacing"/>
        <w:numPr>
          <w:ilvl w:val="0"/>
          <w:numId w:val="26"/>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rPr>
        <w:t>Mempercepat</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lang w:val="id-ID"/>
        </w:rPr>
        <w:t xml:space="preserve">Reformasi Birokrasi yang </w:t>
      </w:r>
      <w:r w:rsidRPr="008E5735">
        <w:rPr>
          <w:rFonts w:ascii="Bookman Old Style" w:hAnsi="Bookman Old Style"/>
          <w:bCs/>
          <w:sz w:val="24"/>
          <w:szCs w:val="24"/>
          <w:shd w:val="clear" w:color="auto" w:fill="FFFFFF"/>
        </w:rPr>
        <w:t>dinamis</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serta</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memperluas</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sasaran</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ke</w:t>
      </w:r>
      <w:r w:rsidRPr="008E5735">
        <w:rPr>
          <w:rFonts w:ascii="Bookman Old Style" w:hAnsi="Bookman Old Style"/>
          <w:bCs/>
          <w:sz w:val="24"/>
          <w:szCs w:val="24"/>
          <w:shd w:val="clear" w:color="auto" w:fill="FFFFFF"/>
          <w:lang w:val="id-ID"/>
        </w:rPr>
        <w:t xml:space="preserve">pemerintah kabupaten/kota </w:t>
      </w:r>
    </w:p>
    <w:p w:rsidR="00766F53" w:rsidRPr="008E5735" w:rsidP="000D053D" w14:paraId="139DFFA6" w14:textId="77777777">
      <w:pPr>
        <w:pStyle w:val="NoSpacing"/>
        <w:numPr>
          <w:ilvl w:val="0"/>
          <w:numId w:val="26"/>
        </w:numPr>
        <w:tabs>
          <w:tab w:val="left" w:pos="993"/>
        </w:tabs>
        <w:spacing w:line="288" w:lineRule="auto"/>
        <w:ind w:left="993" w:hanging="425"/>
        <w:rPr>
          <w:rFonts w:ascii="Bookman Old Style" w:hAnsi="Bookman Old Style"/>
          <w:bCs/>
          <w:sz w:val="24"/>
          <w:szCs w:val="24"/>
          <w:shd w:val="clear" w:color="auto" w:fill="FFFFFF"/>
          <w:lang w:val="id-ID"/>
        </w:rPr>
      </w:pPr>
      <w:r w:rsidRPr="008E5735">
        <w:rPr>
          <w:rFonts w:ascii="Bookman Old Style" w:hAnsi="Bookman Old Style"/>
          <w:bCs/>
          <w:sz w:val="24"/>
          <w:szCs w:val="24"/>
          <w:shd w:val="clear" w:color="auto" w:fill="FFFFFF"/>
          <w:lang w:val="id-ID"/>
        </w:rPr>
        <w:t>Memperkuat kapasitas ekonomi rakyat dan membuka lapangan kerja untuk mengurangi kemiskinan dan pengangguran</w:t>
      </w:r>
    </w:p>
    <w:p w:rsidR="00766F53" w:rsidP="000D053D" w14:paraId="2F653702" w14:textId="77777777">
      <w:pPr>
        <w:pStyle w:val="NoSpacing"/>
        <w:numPr>
          <w:ilvl w:val="0"/>
          <w:numId w:val="26"/>
        </w:numPr>
        <w:tabs>
          <w:tab w:val="left" w:pos="993"/>
        </w:tabs>
        <w:spacing w:line="288" w:lineRule="auto"/>
        <w:ind w:left="993" w:hanging="425"/>
        <w:rPr>
          <w:rFonts w:ascii="Bookman Old Style" w:hAnsi="Bookman Old Style"/>
          <w:bCs/>
          <w:sz w:val="24"/>
          <w:szCs w:val="24"/>
          <w:shd w:val="clear" w:color="auto" w:fill="FFFFFF"/>
          <w:lang w:val="id-ID"/>
        </w:rPr>
      </w:pPr>
      <w:r w:rsidRPr="008E5735">
        <w:rPr>
          <w:rFonts w:ascii="Bookman Old Style" w:hAnsi="Bookman Old Style"/>
          <w:bCs/>
          <w:sz w:val="24"/>
          <w:szCs w:val="24"/>
          <w:shd w:val="clear" w:color="auto" w:fill="FFFFFF"/>
        </w:rPr>
        <w:t>Menjadik</w:t>
      </w:r>
      <w:r w:rsidRPr="008E5735">
        <w:rPr>
          <w:rFonts w:ascii="Bookman Old Style" w:hAnsi="Bookman Old Style"/>
          <w:bCs/>
          <w:sz w:val="24"/>
          <w:szCs w:val="24"/>
          <w:shd w:val="clear" w:color="auto" w:fill="FFFFFF"/>
          <w:lang w:val="id-ID"/>
        </w:rPr>
        <w:t>a</w:t>
      </w:r>
      <w:r w:rsidRPr="008E5735">
        <w:rPr>
          <w:rFonts w:ascii="Bookman Old Style" w:hAnsi="Bookman Old Style"/>
          <w:bCs/>
          <w:sz w:val="24"/>
          <w:szCs w:val="24"/>
          <w:shd w:val="clear" w:color="auto" w:fill="FFFFFF"/>
        </w:rPr>
        <w:t>n rakyat Ja</w:t>
      </w:r>
      <w:r w:rsidRPr="008E5735">
        <w:rPr>
          <w:rFonts w:ascii="Bookman Old Style" w:hAnsi="Bookman Old Style"/>
          <w:bCs/>
          <w:sz w:val="24"/>
          <w:szCs w:val="24"/>
          <w:shd w:val="clear" w:color="auto" w:fill="FFFFFF"/>
          <w:lang w:val="id-ID"/>
        </w:rPr>
        <w:t xml:space="preserve">teng </w:t>
      </w:r>
      <w:r w:rsidRPr="008E5735">
        <w:rPr>
          <w:rFonts w:ascii="Bookman Old Style" w:hAnsi="Bookman Old Style"/>
          <w:bCs/>
          <w:sz w:val="24"/>
          <w:szCs w:val="24"/>
          <w:shd w:val="clear" w:color="auto" w:fill="FFFFFF"/>
        </w:rPr>
        <w:t>lebih</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sehat, lebih</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pintar, lebih</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berbudaya dan mencintai</w:t>
      </w:r>
      <w:r w:rsidR="00737083">
        <w:rPr>
          <w:rFonts w:ascii="Bookman Old Style" w:hAnsi="Bookman Old Style"/>
          <w:bCs/>
          <w:sz w:val="24"/>
          <w:szCs w:val="24"/>
          <w:shd w:val="clear" w:color="auto" w:fill="FFFFFF"/>
          <w:lang w:val="id-ID"/>
        </w:rPr>
        <w:t xml:space="preserve"> </w:t>
      </w:r>
      <w:r w:rsidRPr="008E5735">
        <w:rPr>
          <w:rFonts w:ascii="Bookman Old Style" w:hAnsi="Bookman Old Style"/>
          <w:bCs/>
          <w:sz w:val="24"/>
          <w:szCs w:val="24"/>
          <w:shd w:val="clear" w:color="auto" w:fill="FFFFFF"/>
        </w:rPr>
        <w:t>lingkungan</w:t>
      </w:r>
    </w:p>
    <w:p w:rsidR="005B6F94" w:rsidRPr="005B6F94" w:rsidP="005B6F94" w14:paraId="58FC07F0" w14:textId="77777777">
      <w:pPr>
        <w:pStyle w:val="NoSpacing"/>
        <w:tabs>
          <w:tab w:val="left" w:pos="993"/>
        </w:tabs>
        <w:spacing w:line="288" w:lineRule="auto"/>
        <w:ind w:left="993"/>
        <w:rPr>
          <w:rFonts w:ascii="Bookman Old Style" w:hAnsi="Bookman Old Style"/>
          <w:bCs/>
          <w:sz w:val="24"/>
          <w:szCs w:val="24"/>
          <w:shd w:val="clear" w:color="auto" w:fill="FFFFFF"/>
          <w:lang w:val="id-ID"/>
        </w:rPr>
      </w:pPr>
    </w:p>
    <w:p w:rsidR="00766F53" w:rsidRPr="008E5735" w:rsidP="00766F53" w14:paraId="57C97593" w14:textId="77777777">
      <w:pPr>
        <w:pStyle w:val="NoSpacing"/>
        <w:spacing w:line="288" w:lineRule="auto"/>
        <w:ind w:left="567"/>
        <w:rPr>
          <w:rFonts w:ascii="Bookman Old Style" w:hAnsi="Bookman Old Style"/>
          <w:sz w:val="24"/>
          <w:szCs w:val="24"/>
          <w:shd w:val="clear" w:color="auto" w:fill="FFFFFF"/>
          <w:lang w:val="id-ID"/>
        </w:rPr>
      </w:pPr>
      <w:r w:rsidRPr="008E5735">
        <w:rPr>
          <w:rFonts w:ascii="Bookman Old Style" w:hAnsi="Bookman Old Style"/>
          <w:sz w:val="24"/>
          <w:szCs w:val="24"/>
          <w:shd w:val="clear" w:color="auto" w:fill="FFFFFF"/>
          <w:lang w:val="id-ID"/>
        </w:rPr>
        <w:t>Program Kerja Gube</w:t>
      </w:r>
      <w:r>
        <w:rPr>
          <w:rFonts w:ascii="Bookman Old Style" w:hAnsi="Bookman Old Style"/>
          <w:sz w:val="24"/>
          <w:szCs w:val="24"/>
          <w:shd w:val="clear" w:color="auto" w:fill="FFFFFF"/>
          <w:lang w:val="id-ID"/>
        </w:rPr>
        <w:t>rnur dan Wakil Gubernur</w:t>
      </w:r>
      <w:r w:rsidRPr="008E5735">
        <w:rPr>
          <w:rFonts w:ascii="Bookman Old Style" w:hAnsi="Bookman Old Style"/>
          <w:sz w:val="24"/>
          <w:szCs w:val="24"/>
          <w:shd w:val="clear" w:color="auto" w:fill="FFFFFF"/>
          <w:lang w:val="id-ID"/>
        </w:rPr>
        <w:t xml:space="preserve"> adalah :</w:t>
      </w:r>
    </w:p>
    <w:p w:rsidR="00766F53" w:rsidRPr="008E5735" w:rsidP="000D053D" w14:paraId="66B07E1D"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Sekolah tanpa sekat pelatihan tentang demokrasi dan pemilu, gender, anti korupsi dan magang gubernur untuk siswa SMA/SMK.</w:t>
      </w:r>
    </w:p>
    <w:p w:rsidR="00766F53" w:rsidRPr="008E5735" w:rsidP="000D053D" w14:paraId="1BE30617"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Peningkatan Peran rumah ibadah, fasilitasi pendakwah dan guru ngaji.</w:t>
      </w:r>
    </w:p>
    <w:p w:rsidR="00766F53" w:rsidRPr="008E5735" w:rsidP="000D053D" w14:paraId="6F6D54E1"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Reformasi birokrasi di kabupaten / kota yg dinamis berbasis teknologi informasi dan sistem layanan terintegrasi.</w:t>
      </w:r>
    </w:p>
    <w:p w:rsidR="00766F53" w:rsidRPr="008E5735" w:rsidP="000D053D" w14:paraId="505E223D"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Satgas kemiskinan, bantuan desa, rumah sederhana layak huni.</w:t>
      </w:r>
    </w:p>
    <w:p w:rsidR="00766F53" w:rsidRPr="008E5735" w:rsidP="000D053D" w14:paraId="46546A95"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Obligasi daerah, kemudahan akses kredit UMKM, penguatan BUMDes dan pelatihan startup untuk Wirausaha Muda.</w:t>
      </w:r>
    </w:p>
    <w:p w:rsidR="00766F53" w:rsidRPr="008E5735" w:rsidP="000D053D" w14:paraId="2F89A99A"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Menjaga harga komoditas dan asuransi gagal panen untuk petani serta melindungi kepentingan nelayan.</w:t>
      </w:r>
    </w:p>
    <w:p w:rsidR="00766F53" w:rsidRPr="008E5735" w:rsidP="000D053D" w14:paraId="4F3C39C2"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Pengembangan Transportasi massal, revitaliasi jalur kereta dan bandara serta pembangunan embung/irigasi.</w:t>
      </w:r>
    </w:p>
    <w:p w:rsidR="00766F53" w:rsidRPr="008E5735" w:rsidP="000D053D" w14:paraId="5480A5E3"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Pembukaan kawasan industri baru dan rintisan pertanian terintegrasi.</w:t>
      </w:r>
    </w:p>
    <w:p w:rsidR="00766F53" w:rsidRPr="008E5735" w:rsidP="000D053D" w14:paraId="6668CA35"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RS tanpa dinding, sekolah gratis untuk SMAN, SMKN, SLB dan bantuan sekolah swasta, ponpes, madrasah dan difabel.</w:t>
      </w:r>
    </w:p>
    <w:p w:rsidR="00766F53" w:rsidRPr="00073198" w:rsidP="000D053D" w14:paraId="5D223DCD" w14:textId="77777777">
      <w:pPr>
        <w:pStyle w:val="NoSpacing"/>
        <w:numPr>
          <w:ilvl w:val="0"/>
          <w:numId w:val="27"/>
        </w:numPr>
        <w:tabs>
          <w:tab w:val="left" w:pos="993"/>
        </w:tabs>
        <w:spacing w:line="288" w:lineRule="auto"/>
        <w:ind w:left="993" w:hanging="425"/>
        <w:rPr>
          <w:rFonts w:ascii="Bookman Old Style" w:hAnsi="Bookman Old Style"/>
          <w:sz w:val="24"/>
          <w:szCs w:val="24"/>
          <w:shd w:val="clear" w:color="auto" w:fill="FFFFFF"/>
          <w:lang w:val="id-ID"/>
        </w:rPr>
      </w:pPr>
      <w:r w:rsidRPr="008E5735">
        <w:rPr>
          <w:rFonts w:ascii="Bookman Old Style" w:hAnsi="Bookman Old Style"/>
          <w:bCs/>
          <w:sz w:val="24"/>
          <w:szCs w:val="24"/>
          <w:shd w:val="clear" w:color="auto" w:fill="FFFFFF"/>
          <w:lang w:val="id-ID"/>
        </w:rPr>
        <w:t>Festival seni serta pengembangan infrastruktur olah raga , rumah kebudayaan dan kepedulian lingkungan</w:t>
      </w:r>
    </w:p>
    <w:p w:rsidR="00766F53" w:rsidRPr="008E5735" w:rsidP="00766F53" w14:paraId="05A9C68E" w14:textId="77777777">
      <w:pPr>
        <w:pStyle w:val="NoSpacing"/>
        <w:tabs>
          <w:tab w:val="left" w:pos="1134"/>
        </w:tabs>
        <w:spacing w:line="288" w:lineRule="auto"/>
        <w:rPr>
          <w:rFonts w:ascii="Bookman Old Style" w:hAnsi="Bookman Old Style"/>
          <w:sz w:val="24"/>
          <w:szCs w:val="24"/>
          <w:shd w:val="clear" w:color="auto" w:fill="FFFFFF"/>
          <w:lang w:val="id-ID"/>
        </w:rPr>
      </w:pPr>
    </w:p>
    <w:p w:rsidR="00766F53" w:rsidP="00766F53" w14:paraId="5D32EA56" w14:textId="77777777">
      <w:pPr>
        <w:pStyle w:val="NoSpacing"/>
        <w:spacing w:line="288" w:lineRule="auto"/>
        <w:ind w:left="567" w:firstLine="284"/>
        <w:rPr>
          <w:rFonts w:ascii="Bookman Old Style" w:hAnsi="Bookman Old Style"/>
          <w:sz w:val="24"/>
          <w:szCs w:val="24"/>
          <w:lang w:val="id-ID"/>
        </w:rPr>
      </w:pPr>
      <w:r w:rsidRPr="008E5735">
        <w:rPr>
          <w:rFonts w:ascii="Bookman Old Style" w:hAnsi="Bookman Old Style"/>
          <w:sz w:val="24"/>
          <w:szCs w:val="24"/>
          <w:lang w:val="id-ID"/>
        </w:rPr>
        <w:t xml:space="preserve">Analisis permasalahan, faktor pendorong dan faktor penghambat dalam pencapaian visi dan misi kepala daerah dan wakil kepala daerah </w:t>
      </w:r>
      <w:r w:rsidRPr="008E5735">
        <w:rPr>
          <w:rFonts w:ascii="Bookman Old Style" w:hAnsi="Bookman Old Style"/>
          <w:sz w:val="24"/>
          <w:szCs w:val="24"/>
        </w:rPr>
        <w:t>yang mendukung</w:t>
      </w:r>
      <w:r w:rsidR="00737083">
        <w:rPr>
          <w:rFonts w:ascii="Bookman Old Style" w:hAnsi="Bookman Old Style"/>
          <w:sz w:val="24"/>
          <w:szCs w:val="24"/>
          <w:lang w:val="id-ID"/>
        </w:rPr>
        <w:t xml:space="preserve"> </w:t>
      </w:r>
      <w:r w:rsidRPr="008E5735">
        <w:rPr>
          <w:rFonts w:ascii="Bookman Old Style" w:hAnsi="Bookman Old Style"/>
          <w:sz w:val="24"/>
          <w:szCs w:val="24"/>
        </w:rPr>
        <w:t>tuga</w:t>
      </w:r>
      <w:r>
        <w:rPr>
          <w:rFonts w:ascii="Bookman Old Style" w:hAnsi="Bookman Old Style"/>
          <w:sz w:val="24"/>
          <w:szCs w:val="24"/>
        </w:rPr>
        <w:t>s dan fungsi</w:t>
      </w:r>
      <w:r w:rsidR="00737083">
        <w:rPr>
          <w:rFonts w:ascii="Bookman Old Style" w:hAnsi="Bookman Old Style"/>
          <w:sz w:val="24"/>
          <w:szCs w:val="24"/>
          <w:lang w:val="id-ID"/>
        </w:rPr>
        <w:t xml:space="preserve"> </w:t>
      </w:r>
      <w:r>
        <w:rPr>
          <w:rFonts w:ascii="Bookman Old Style" w:hAnsi="Bookman Old Style"/>
          <w:sz w:val="24"/>
          <w:szCs w:val="24"/>
        </w:rPr>
        <w:t>Dispermades</w:t>
      </w:r>
      <w:r w:rsidR="00737083">
        <w:rPr>
          <w:rFonts w:ascii="Bookman Old Style" w:hAnsi="Bookman Old Style"/>
          <w:sz w:val="24"/>
          <w:szCs w:val="24"/>
          <w:lang w:val="id-ID"/>
        </w:rPr>
        <w:t xml:space="preserve"> </w:t>
      </w:r>
      <w:r>
        <w:rPr>
          <w:rFonts w:ascii="Bookman Old Style" w:hAnsi="Bookman Old Style"/>
          <w:sz w:val="24"/>
          <w:szCs w:val="24"/>
          <w:lang w:val="id-ID"/>
        </w:rPr>
        <w:t>tercantum pada tabel berikut ini.</w:t>
      </w:r>
    </w:p>
    <w:p w:rsidR="00E74EF2" w:rsidP="00897A94" w14:paraId="0554BA4A" w14:textId="77777777">
      <w:pPr>
        <w:pStyle w:val="NoSpacing"/>
        <w:rPr>
          <w:rFonts w:ascii="Bookman Old Style" w:hAnsi="Bookman Old Style"/>
          <w:b/>
          <w:sz w:val="24"/>
          <w:szCs w:val="24"/>
          <w:lang w:val="id-ID"/>
        </w:rPr>
      </w:pPr>
    </w:p>
    <w:p w:rsidR="009139A0" w:rsidP="00897A94" w14:paraId="238C3278" w14:textId="77777777">
      <w:pPr>
        <w:pStyle w:val="NoSpacing"/>
        <w:rPr>
          <w:rFonts w:ascii="Bookman Old Style" w:hAnsi="Bookman Old Style"/>
          <w:b/>
          <w:sz w:val="24"/>
          <w:szCs w:val="24"/>
          <w:lang w:val="id-ID"/>
        </w:rPr>
      </w:pPr>
    </w:p>
    <w:p w:rsidR="00E74EF2" w:rsidP="00897A94" w14:paraId="1E7B6294" w14:textId="77777777">
      <w:pPr>
        <w:pStyle w:val="NoSpacing"/>
        <w:rPr>
          <w:rFonts w:ascii="Bookman Old Style" w:hAnsi="Bookman Old Style"/>
          <w:b/>
          <w:sz w:val="24"/>
          <w:szCs w:val="24"/>
          <w:lang w:val="id-ID"/>
        </w:rPr>
      </w:pPr>
    </w:p>
    <w:p w:rsidR="00766F53" w:rsidRPr="008E5735" w:rsidP="00766F53" w14:paraId="7E819C5B" w14:textId="77777777">
      <w:pPr>
        <w:pStyle w:val="NoSpacing"/>
        <w:jc w:val="center"/>
        <w:rPr>
          <w:rFonts w:ascii="Bookman Old Style" w:hAnsi="Bookman Old Style"/>
          <w:b/>
          <w:sz w:val="24"/>
          <w:szCs w:val="24"/>
          <w:lang w:val="id-ID"/>
        </w:rPr>
      </w:pPr>
      <w:r w:rsidRPr="008E5735">
        <w:rPr>
          <w:rFonts w:ascii="Bookman Old Style" w:hAnsi="Bookman Old Style"/>
          <w:b/>
          <w:sz w:val="24"/>
          <w:szCs w:val="24"/>
          <w:lang w:val="id-ID"/>
        </w:rPr>
        <w:t>Tabel 3.2</w:t>
      </w:r>
    </w:p>
    <w:p w:rsidR="00766F53" w:rsidRPr="008E5735" w:rsidP="00766F53" w14:paraId="4D585208" w14:textId="77777777">
      <w:pPr>
        <w:pStyle w:val="NoSpacing"/>
        <w:jc w:val="center"/>
        <w:rPr>
          <w:rFonts w:ascii="Bookman Old Style" w:hAnsi="Bookman Old Style"/>
          <w:b/>
          <w:sz w:val="24"/>
          <w:szCs w:val="24"/>
          <w:lang w:val="id-ID"/>
        </w:rPr>
      </w:pPr>
      <w:r w:rsidRPr="008E5735">
        <w:rPr>
          <w:rFonts w:ascii="Bookman Old Style" w:hAnsi="Bookman Old Style"/>
          <w:b/>
          <w:sz w:val="24"/>
          <w:szCs w:val="24"/>
          <w:lang w:val="id-ID"/>
        </w:rPr>
        <w:t>Telaah Visi, Misi dan Program Kepala Daerah</w:t>
      </w:r>
    </w:p>
    <w:p w:rsidR="00766F53" w:rsidRPr="008E5735" w:rsidP="00766F53" w14:paraId="504FEA3A" w14:textId="77777777">
      <w:pPr>
        <w:pStyle w:val="NoSpacing"/>
        <w:jc w:val="center"/>
        <w:rPr>
          <w:rFonts w:ascii="Bookman Old Style" w:hAnsi="Bookman Old Style"/>
          <w:b/>
          <w:sz w:val="24"/>
          <w:szCs w:val="24"/>
        </w:rPr>
      </w:pPr>
    </w:p>
    <w:tbl>
      <w:tblPr>
        <w:tblW w:w="10313" w:type="dxa"/>
        <w:jc w:val="center"/>
        <w:tblLayout w:type="fixed"/>
        <w:tblLook w:val="04A0"/>
      </w:tblPr>
      <w:tblGrid>
        <w:gridCol w:w="679"/>
        <w:gridCol w:w="2375"/>
        <w:gridCol w:w="2328"/>
        <w:gridCol w:w="2268"/>
        <w:gridCol w:w="2663"/>
      </w:tblGrid>
      <w:tr w14:paraId="2868590F" w14:textId="77777777" w:rsidTr="005B6F94">
        <w:tblPrEx>
          <w:tblW w:w="10313" w:type="dxa"/>
          <w:jc w:val="center"/>
          <w:tblLayout w:type="fixed"/>
          <w:tblLook w:val="04A0"/>
        </w:tblPrEx>
        <w:trPr>
          <w:tblHeader/>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24D98D70" w14:textId="77777777">
            <w:pPr>
              <w:pStyle w:val="NoSpacing"/>
              <w:jc w:val="center"/>
              <w:rPr>
                <w:rFonts w:ascii="Bookman Old Style" w:hAnsi="Bookman Old Style"/>
                <w:b/>
                <w:lang w:val="id-ID"/>
              </w:rPr>
            </w:pPr>
            <w:r w:rsidRPr="00270091">
              <w:rPr>
                <w:rFonts w:ascii="Bookman Old Style" w:hAnsi="Bookman Old Style"/>
                <w:b/>
                <w:lang w:val="id-ID"/>
              </w:rPr>
              <w:t>No</w:t>
            </w:r>
          </w:p>
        </w:tc>
        <w:tc>
          <w:tcPr>
            <w:tcW w:w="2375" w:type="dxa"/>
            <w:tcBorders>
              <w:top w:val="single" w:sz="4" w:space="0" w:color="auto"/>
              <w:left w:val="single" w:sz="4" w:space="0" w:color="auto"/>
              <w:bottom w:val="single" w:sz="4" w:space="0" w:color="auto"/>
              <w:right w:val="single" w:sz="4" w:space="0" w:color="auto"/>
            </w:tcBorders>
          </w:tcPr>
          <w:p w:rsidR="00766F53" w:rsidRPr="00270091" w:rsidP="00DD5864" w14:paraId="4913B769" w14:textId="77777777">
            <w:pPr>
              <w:pStyle w:val="NoSpacing"/>
              <w:jc w:val="center"/>
              <w:rPr>
                <w:rFonts w:ascii="Bookman Old Style" w:hAnsi="Bookman Old Style"/>
                <w:b/>
                <w:lang w:val="id-ID"/>
              </w:rPr>
            </w:pPr>
            <w:r w:rsidRPr="00270091">
              <w:rPr>
                <w:rFonts w:ascii="Bookman Old Style" w:hAnsi="Bookman Old Style"/>
                <w:b/>
                <w:lang w:val="id-ID"/>
              </w:rPr>
              <w:t>Visi/Misi/Program Kerja Kepala Daerah</w:t>
            </w:r>
          </w:p>
        </w:tc>
        <w:tc>
          <w:tcPr>
            <w:tcW w:w="2328" w:type="dxa"/>
            <w:tcBorders>
              <w:top w:val="single" w:sz="4" w:space="0" w:color="auto"/>
              <w:left w:val="single" w:sz="4" w:space="0" w:color="auto"/>
              <w:bottom w:val="single" w:sz="4" w:space="0" w:color="auto"/>
              <w:right w:val="single" w:sz="4" w:space="0" w:color="auto"/>
            </w:tcBorders>
          </w:tcPr>
          <w:p w:rsidR="00766F53" w:rsidRPr="00270091" w:rsidP="00DD5864" w14:paraId="14701A0E" w14:textId="77777777">
            <w:pPr>
              <w:pStyle w:val="NoSpacing"/>
              <w:jc w:val="center"/>
              <w:rPr>
                <w:rFonts w:ascii="Bookman Old Style" w:hAnsi="Bookman Old Style"/>
                <w:b/>
                <w:lang w:val="id-ID"/>
              </w:rPr>
            </w:pPr>
            <w:r w:rsidRPr="00270091">
              <w:rPr>
                <w:rFonts w:ascii="Bookman Old Style" w:hAnsi="Bookman Old Style"/>
                <w:b/>
                <w:lang w:val="id-ID"/>
              </w:rPr>
              <w:t>Tupoksi PD</w:t>
            </w:r>
          </w:p>
        </w:tc>
        <w:tc>
          <w:tcPr>
            <w:tcW w:w="2268" w:type="dxa"/>
            <w:tcBorders>
              <w:top w:val="single" w:sz="4" w:space="0" w:color="auto"/>
              <w:left w:val="single" w:sz="4" w:space="0" w:color="auto"/>
              <w:bottom w:val="single" w:sz="4" w:space="0" w:color="auto"/>
              <w:right w:val="single" w:sz="4" w:space="0" w:color="auto"/>
            </w:tcBorders>
          </w:tcPr>
          <w:p w:rsidR="00766F53" w:rsidRPr="00270091" w:rsidP="00DD5864" w14:paraId="2BA43592" w14:textId="77777777">
            <w:pPr>
              <w:pStyle w:val="NoSpacing"/>
              <w:jc w:val="center"/>
              <w:rPr>
                <w:rFonts w:ascii="Bookman Old Style" w:hAnsi="Bookman Old Style"/>
                <w:b/>
                <w:lang w:val="id-ID"/>
              </w:rPr>
            </w:pPr>
            <w:r w:rsidRPr="00270091">
              <w:rPr>
                <w:rFonts w:ascii="Bookman Old Style" w:hAnsi="Bookman Old Style"/>
                <w:b/>
                <w:lang w:val="id-ID"/>
              </w:rPr>
              <w:t>Permasalahan</w:t>
            </w:r>
          </w:p>
        </w:tc>
        <w:tc>
          <w:tcPr>
            <w:tcW w:w="2663" w:type="dxa"/>
            <w:tcBorders>
              <w:top w:val="single" w:sz="4" w:space="0" w:color="auto"/>
              <w:left w:val="single" w:sz="4" w:space="0" w:color="auto"/>
              <w:bottom w:val="single" w:sz="4" w:space="0" w:color="auto"/>
              <w:right w:val="single" w:sz="4" w:space="0" w:color="auto"/>
            </w:tcBorders>
          </w:tcPr>
          <w:p w:rsidR="00766F53" w:rsidRPr="00270091" w:rsidP="00DD5864" w14:paraId="55A7FB81" w14:textId="77777777">
            <w:pPr>
              <w:pStyle w:val="NoSpacing"/>
              <w:jc w:val="center"/>
              <w:rPr>
                <w:rFonts w:ascii="Bookman Old Style" w:hAnsi="Bookman Old Style"/>
                <w:b/>
                <w:lang w:val="id-ID"/>
              </w:rPr>
            </w:pPr>
            <w:r w:rsidRPr="00270091">
              <w:rPr>
                <w:rFonts w:ascii="Bookman Old Style" w:hAnsi="Bookman Old Style"/>
                <w:b/>
                <w:lang w:val="id-ID"/>
              </w:rPr>
              <w:t>Faktor Penghambat dan Pendorong</w:t>
            </w:r>
          </w:p>
        </w:tc>
      </w:tr>
      <w:tr w14:paraId="39A3E540" w14:textId="77777777" w:rsidTr="005B6F94">
        <w:tblPrEx>
          <w:tblW w:w="10313" w:type="dxa"/>
          <w:jc w:val="center"/>
          <w:tblLayout w:type="fixed"/>
          <w:tblLook w:val="04A0"/>
        </w:tblPrEx>
        <w:trPr>
          <w:tblHeader/>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462D5C15" w14:textId="77777777">
            <w:pPr>
              <w:pStyle w:val="NoSpacing"/>
              <w:jc w:val="center"/>
              <w:rPr>
                <w:rFonts w:ascii="Bookman Old Style" w:hAnsi="Bookman Old Style"/>
                <w:b/>
                <w:lang w:val="id-ID"/>
              </w:rPr>
            </w:pPr>
            <w:r w:rsidRPr="00270091">
              <w:rPr>
                <w:rFonts w:ascii="Bookman Old Style" w:hAnsi="Bookman Old Style"/>
                <w:b/>
                <w:lang w:val="id-ID"/>
              </w:rPr>
              <w:t>1</w:t>
            </w:r>
          </w:p>
        </w:tc>
        <w:tc>
          <w:tcPr>
            <w:tcW w:w="2375" w:type="dxa"/>
            <w:tcBorders>
              <w:top w:val="single" w:sz="4" w:space="0" w:color="auto"/>
              <w:left w:val="single" w:sz="4" w:space="0" w:color="auto"/>
              <w:bottom w:val="single" w:sz="4" w:space="0" w:color="auto"/>
              <w:right w:val="single" w:sz="4" w:space="0" w:color="auto"/>
            </w:tcBorders>
          </w:tcPr>
          <w:p w:rsidR="00766F53" w:rsidRPr="00270091" w:rsidP="00DD5864" w14:paraId="55325DFB" w14:textId="77777777">
            <w:pPr>
              <w:pStyle w:val="NoSpacing"/>
              <w:jc w:val="center"/>
              <w:rPr>
                <w:rFonts w:ascii="Bookman Old Style" w:hAnsi="Bookman Old Style"/>
                <w:b/>
                <w:lang w:val="id-ID"/>
              </w:rPr>
            </w:pPr>
            <w:r w:rsidRPr="00270091">
              <w:rPr>
                <w:rFonts w:ascii="Bookman Old Style" w:hAnsi="Bookman Old Style"/>
                <w:b/>
                <w:lang w:val="id-ID"/>
              </w:rPr>
              <w:t>2</w:t>
            </w:r>
          </w:p>
        </w:tc>
        <w:tc>
          <w:tcPr>
            <w:tcW w:w="2328" w:type="dxa"/>
            <w:tcBorders>
              <w:top w:val="single" w:sz="4" w:space="0" w:color="auto"/>
              <w:left w:val="single" w:sz="4" w:space="0" w:color="auto"/>
              <w:bottom w:val="single" w:sz="4" w:space="0" w:color="auto"/>
              <w:right w:val="single" w:sz="4" w:space="0" w:color="auto"/>
            </w:tcBorders>
          </w:tcPr>
          <w:p w:rsidR="00766F53" w:rsidRPr="00270091" w:rsidP="00DD5864" w14:paraId="084C438C" w14:textId="77777777">
            <w:pPr>
              <w:pStyle w:val="NoSpacing"/>
              <w:jc w:val="center"/>
              <w:rPr>
                <w:rFonts w:ascii="Bookman Old Style" w:hAnsi="Bookman Old Style"/>
                <w:b/>
                <w:lang w:val="id-ID"/>
              </w:rPr>
            </w:pPr>
            <w:r w:rsidRPr="00270091">
              <w:rPr>
                <w:rFonts w:ascii="Bookman Old Style" w:hAnsi="Bookman Old Style"/>
                <w:b/>
                <w:lang w:val="id-ID"/>
              </w:rPr>
              <w:t>3</w:t>
            </w:r>
          </w:p>
        </w:tc>
        <w:tc>
          <w:tcPr>
            <w:tcW w:w="2268" w:type="dxa"/>
            <w:tcBorders>
              <w:top w:val="single" w:sz="4" w:space="0" w:color="auto"/>
              <w:left w:val="single" w:sz="4" w:space="0" w:color="auto"/>
              <w:bottom w:val="single" w:sz="4" w:space="0" w:color="auto"/>
              <w:right w:val="single" w:sz="4" w:space="0" w:color="auto"/>
            </w:tcBorders>
          </w:tcPr>
          <w:p w:rsidR="00766F53" w:rsidRPr="00270091" w:rsidP="00DD5864" w14:paraId="70C811C5" w14:textId="77777777">
            <w:pPr>
              <w:pStyle w:val="NoSpacing"/>
              <w:jc w:val="center"/>
              <w:rPr>
                <w:rFonts w:ascii="Bookman Old Style" w:hAnsi="Bookman Old Style"/>
                <w:b/>
                <w:lang w:val="id-ID"/>
              </w:rPr>
            </w:pPr>
            <w:r w:rsidRPr="00270091">
              <w:rPr>
                <w:rFonts w:ascii="Bookman Old Style" w:hAnsi="Bookman Old Style"/>
                <w:b/>
                <w:lang w:val="id-ID"/>
              </w:rPr>
              <w:t>4</w:t>
            </w:r>
          </w:p>
        </w:tc>
        <w:tc>
          <w:tcPr>
            <w:tcW w:w="2663" w:type="dxa"/>
            <w:tcBorders>
              <w:top w:val="single" w:sz="4" w:space="0" w:color="auto"/>
              <w:left w:val="single" w:sz="4" w:space="0" w:color="auto"/>
              <w:bottom w:val="single" w:sz="4" w:space="0" w:color="auto"/>
              <w:right w:val="single" w:sz="4" w:space="0" w:color="auto"/>
            </w:tcBorders>
          </w:tcPr>
          <w:p w:rsidR="00766F53" w:rsidRPr="00270091" w:rsidP="00DD5864" w14:paraId="465EB072" w14:textId="77777777">
            <w:pPr>
              <w:pStyle w:val="NoSpacing"/>
              <w:jc w:val="center"/>
              <w:rPr>
                <w:rFonts w:ascii="Bookman Old Style" w:hAnsi="Bookman Old Style"/>
                <w:b/>
                <w:lang w:val="id-ID"/>
              </w:rPr>
            </w:pPr>
            <w:r w:rsidRPr="00270091">
              <w:rPr>
                <w:rFonts w:ascii="Bookman Old Style" w:hAnsi="Bookman Old Style"/>
                <w:b/>
                <w:lang w:val="id-ID"/>
              </w:rPr>
              <w:t>5</w:t>
            </w:r>
          </w:p>
        </w:tc>
      </w:tr>
      <w:tr w14:paraId="0C1CB401" w14:textId="77777777" w:rsidTr="005B6F94">
        <w:tblPrEx>
          <w:tblW w:w="10313" w:type="dxa"/>
          <w:jc w:val="center"/>
          <w:tblLayout w:type="fixed"/>
          <w:tblLook w:val="04A0"/>
        </w:tblPrEx>
        <w:trPr>
          <w:trHeight w:val="1981"/>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5F9E87F0" w14:textId="77777777">
            <w:pPr>
              <w:pStyle w:val="NoSpacing"/>
              <w:rPr>
                <w:rFonts w:ascii="Bookman Old Style" w:hAnsi="Bookman Old Style"/>
                <w:lang w:val="id-ID"/>
              </w:rPr>
            </w:pPr>
            <w:r>
              <w:rPr>
                <w:rFonts w:ascii="Bookman Old Style" w:hAnsi="Bookman Old Style"/>
                <w:lang w:val="id-ID"/>
              </w:rPr>
              <w:t>1</w:t>
            </w:r>
          </w:p>
        </w:tc>
        <w:tc>
          <w:tcPr>
            <w:tcW w:w="2375" w:type="dxa"/>
            <w:tcBorders>
              <w:top w:val="single" w:sz="4" w:space="0" w:color="auto"/>
              <w:left w:val="single" w:sz="4" w:space="0" w:color="auto"/>
              <w:bottom w:val="single" w:sz="4" w:space="0" w:color="auto"/>
              <w:right w:val="single" w:sz="4" w:space="0" w:color="auto"/>
            </w:tcBorders>
          </w:tcPr>
          <w:p w:rsidR="00766F53" w:rsidRPr="00270091" w:rsidP="00DD5864" w14:paraId="5FD1EB29" w14:textId="77777777">
            <w:pPr>
              <w:pStyle w:val="NoSpacing"/>
              <w:rPr>
                <w:rFonts w:ascii="Bookman Old Style" w:hAnsi="Bookman Old Style"/>
                <w:b/>
                <w:shd w:val="clear" w:color="auto" w:fill="FFFFFF"/>
                <w:lang w:val="id-ID"/>
              </w:rPr>
            </w:pPr>
            <w:r w:rsidRPr="00270091">
              <w:rPr>
                <w:rFonts w:ascii="Bookman Old Style" w:hAnsi="Bookman Old Style"/>
                <w:b/>
                <w:shd w:val="clear" w:color="auto" w:fill="FFFFFF"/>
                <w:lang w:val="id-ID"/>
              </w:rPr>
              <w:t>Visi Kepala Daerah</w:t>
            </w:r>
          </w:p>
          <w:p w:rsidR="00766F53" w:rsidRPr="00270091" w:rsidP="00DD5864" w14:paraId="13377018" w14:textId="77777777">
            <w:pPr>
              <w:pStyle w:val="NoSpacing"/>
              <w:rPr>
                <w:rFonts w:ascii="Bookman Old Style" w:hAnsi="Bookman Old Style"/>
                <w:b/>
                <w:lang w:val="id-ID"/>
              </w:rPr>
            </w:pPr>
            <w:r w:rsidRPr="00270091">
              <w:rPr>
                <w:rFonts w:ascii="Bookman Old Style" w:hAnsi="Bookman Old Style"/>
                <w:b/>
                <w:lang w:val="id-ID"/>
              </w:rPr>
              <w:t>Menuju Jawa Tengah Sejahtera dan Berdikari</w:t>
            </w:r>
          </w:p>
          <w:p w:rsidR="00766F53" w:rsidRPr="00270091" w:rsidP="00DD5864" w14:paraId="50D40748" w14:textId="77777777">
            <w:pPr>
              <w:pStyle w:val="NoSpacing"/>
              <w:rPr>
                <w:rFonts w:ascii="Bookman Old Style" w:hAnsi="Bookman Old Style"/>
                <w:lang w:val="id-ID"/>
              </w:rPr>
            </w:pPr>
            <w:r w:rsidRPr="00270091">
              <w:rPr>
                <w:rFonts w:ascii="Bookman Old Style" w:hAnsi="Bookman Old Style"/>
                <w:b/>
                <w:lang w:val="id-ID"/>
              </w:rPr>
              <w:t xml:space="preserve"> “</w:t>
            </w:r>
            <w:r w:rsidRPr="00270091">
              <w:rPr>
                <w:rFonts w:ascii="Bookman Old Style" w:hAnsi="Bookman Old Style"/>
                <w:b/>
                <w:i/>
                <w:lang w:val="id-ID"/>
              </w:rPr>
              <w:t>Tetep Mboten Korupsi, Mboten Ngapusi</w:t>
            </w:r>
            <w:r w:rsidRPr="00270091">
              <w:rPr>
                <w:rFonts w:ascii="Bookman Old Style" w:hAnsi="Bookman Old Style"/>
                <w:b/>
                <w:lang w:val="id-ID"/>
              </w:rPr>
              <w:t>”</w:t>
            </w:r>
          </w:p>
        </w:tc>
        <w:tc>
          <w:tcPr>
            <w:tcW w:w="2328" w:type="dxa"/>
            <w:tcBorders>
              <w:top w:val="single" w:sz="4" w:space="0" w:color="auto"/>
              <w:left w:val="single" w:sz="4" w:space="0" w:color="auto"/>
              <w:bottom w:val="single" w:sz="4" w:space="0" w:color="auto"/>
              <w:right w:val="single" w:sz="4" w:space="0" w:color="auto"/>
            </w:tcBorders>
          </w:tcPr>
          <w:p w:rsidR="00766F53" w:rsidRPr="00351B60" w:rsidP="00DD5864" w14:paraId="712848B1" w14:textId="77777777">
            <w:pPr>
              <w:pStyle w:val="NoSpacing"/>
              <w:rPr>
                <w:rFonts w:ascii="Bookman Old Style" w:hAnsi="Bookman Old Style"/>
                <w:lang w:val="id-ID"/>
              </w:rPr>
            </w:pPr>
            <w:r>
              <w:rPr>
                <w:rFonts w:ascii="Bookman Old Style" w:hAnsi="Bookman Old Style"/>
                <w:lang w:val="id-ID"/>
              </w:rPr>
              <w:t>-</w:t>
            </w:r>
          </w:p>
        </w:tc>
        <w:tc>
          <w:tcPr>
            <w:tcW w:w="2268" w:type="dxa"/>
            <w:tcBorders>
              <w:top w:val="single" w:sz="4" w:space="0" w:color="auto"/>
              <w:left w:val="single" w:sz="4" w:space="0" w:color="auto"/>
              <w:bottom w:val="single" w:sz="4" w:space="0" w:color="auto"/>
              <w:right w:val="single" w:sz="4" w:space="0" w:color="auto"/>
            </w:tcBorders>
          </w:tcPr>
          <w:p w:rsidR="00766F53" w:rsidRPr="00351B60" w:rsidP="00DD5864" w14:paraId="3179B1F3" w14:textId="77777777">
            <w:pPr>
              <w:pStyle w:val="NoSpacing"/>
              <w:rPr>
                <w:rFonts w:ascii="Bookman Old Style" w:hAnsi="Bookman Old Style"/>
                <w:lang w:val="id-ID"/>
              </w:rPr>
            </w:pPr>
            <w:r>
              <w:rPr>
                <w:rFonts w:ascii="Bookman Old Style" w:hAnsi="Bookman Old Style"/>
                <w:lang w:val="id-ID"/>
              </w:rPr>
              <w:t>-</w:t>
            </w:r>
          </w:p>
        </w:tc>
        <w:tc>
          <w:tcPr>
            <w:tcW w:w="2663" w:type="dxa"/>
            <w:tcBorders>
              <w:top w:val="single" w:sz="4" w:space="0" w:color="auto"/>
              <w:left w:val="single" w:sz="4" w:space="0" w:color="auto"/>
              <w:bottom w:val="single" w:sz="4" w:space="0" w:color="auto"/>
              <w:right w:val="single" w:sz="4" w:space="0" w:color="auto"/>
            </w:tcBorders>
          </w:tcPr>
          <w:p w:rsidR="00766F53" w:rsidRPr="00351B60" w:rsidP="00DD5864" w14:paraId="24AC96AA" w14:textId="77777777">
            <w:pPr>
              <w:pStyle w:val="NoSpacing"/>
              <w:rPr>
                <w:rFonts w:ascii="Bookman Old Style" w:hAnsi="Bookman Old Style"/>
                <w:lang w:val="id-ID"/>
              </w:rPr>
            </w:pPr>
            <w:r>
              <w:rPr>
                <w:rFonts w:ascii="Bookman Old Style" w:hAnsi="Bookman Old Style"/>
                <w:lang w:val="id-ID"/>
              </w:rPr>
              <w:t>-</w:t>
            </w:r>
          </w:p>
        </w:tc>
      </w:tr>
      <w:tr w14:paraId="2C68532E" w14:textId="77777777" w:rsidTr="005B6F94">
        <w:tblPrEx>
          <w:tblW w:w="10313" w:type="dxa"/>
          <w:jc w:val="center"/>
          <w:tblLayout w:type="fixed"/>
          <w:tblLook w:val="04A0"/>
        </w:tblPrEx>
        <w:trPr>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44323F56" w14:textId="77777777">
            <w:pPr>
              <w:pStyle w:val="NoSpacing"/>
              <w:rPr>
                <w:rFonts w:ascii="Bookman Old Style" w:hAnsi="Bookman Old Style"/>
                <w:lang w:val="id-ID"/>
              </w:rPr>
            </w:pPr>
            <w:r w:rsidRPr="00270091">
              <w:rPr>
                <w:rFonts w:ascii="Bookman Old Style" w:hAnsi="Bookman Old Style"/>
                <w:lang w:val="id-ID"/>
              </w:rPr>
              <w:t>2</w:t>
            </w:r>
          </w:p>
        </w:tc>
        <w:tc>
          <w:tcPr>
            <w:tcW w:w="2375" w:type="dxa"/>
            <w:tcBorders>
              <w:top w:val="single" w:sz="4" w:space="0" w:color="auto"/>
              <w:left w:val="single" w:sz="4" w:space="0" w:color="auto"/>
              <w:bottom w:val="single" w:sz="4" w:space="0" w:color="auto"/>
              <w:right w:val="single" w:sz="4" w:space="0" w:color="auto"/>
            </w:tcBorders>
            <w:vAlign w:val="center"/>
          </w:tcPr>
          <w:p w:rsidR="00766F53" w:rsidRPr="00270091" w:rsidP="00DD5864" w14:paraId="56B4B031" w14:textId="77777777">
            <w:pPr>
              <w:pStyle w:val="NoSpacing"/>
              <w:rPr>
                <w:rFonts w:ascii="Bookman Old Style" w:hAnsi="Bookman Old Style"/>
                <w:shd w:val="clear" w:color="auto" w:fill="FFFFFF"/>
                <w:lang w:val="id-ID"/>
              </w:rPr>
            </w:pPr>
            <w:r w:rsidRPr="00270091">
              <w:rPr>
                <w:rFonts w:ascii="Bookman Old Style" w:hAnsi="Bookman Old Style"/>
                <w:b/>
                <w:shd w:val="clear" w:color="auto" w:fill="FFFFFF"/>
                <w:lang w:val="id-ID"/>
              </w:rPr>
              <w:t>Misi Gubernur dan Wakil Gubernur</w:t>
            </w:r>
          </w:p>
        </w:tc>
        <w:tc>
          <w:tcPr>
            <w:tcW w:w="2328" w:type="dxa"/>
            <w:tcBorders>
              <w:top w:val="single" w:sz="4" w:space="0" w:color="auto"/>
              <w:left w:val="single" w:sz="4" w:space="0" w:color="auto"/>
              <w:bottom w:val="single" w:sz="4" w:space="0" w:color="auto"/>
              <w:right w:val="single" w:sz="4" w:space="0" w:color="auto"/>
            </w:tcBorders>
          </w:tcPr>
          <w:p w:rsidR="00766F53" w:rsidRPr="00270091" w:rsidP="00DD5864" w14:paraId="6CD81B7E" w14:textId="77777777">
            <w:pPr>
              <w:pStyle w:val="NoSpacing"/>
              <w:rPr>
                <w:rFonts w:ascii="Bookman Old Style" w:hAnsi="Bookman Old Style"/>
              </w:rPr>
            </w:pPr>
          </w:p>
        </w:tc>
        <w:tc>
          <w:tcPr>
            <w:tcW w:w="2268" w:type="dxa"/>
            <w:tcBorders>
              <w:top w:val="single" w:sz="4" w:space="0" w:color="auto"/>
              <w:left w:val="single" w:sz="4" w:space="0" w:color="auto"/>
              <w:bottom w:val="single" w:sz="4" w:space="0" w:color="auto"/>
              <w:right w:val="single" w:sz="4" w:space="0" w:color="auto"/>
            </w:tcBorders>
          </w:tcPr>
          <w:p w:rsidR="00766F53" w:rsidRPr="00270091" w:rsidP="00DD5864" w14:paraId="39A3ACDB" w14:textId="77777777">
            <w:pPr>
              <w:pStyle w:val="NoSpacing"/>
              <w:rPr>
                <w:rFonts w:ascii="Bookman Old Style" w:hAnsi="Bookman Old Style"/>
              </w:rPr>
            </w:pPr>
          </w:p>
        </w:tc>
        <w:tc>
          <w:tcPr>
            <w:tcW w:w="2663" w:type="dxa"/>
            <w:tcBorders>
              <w:top w:val="single" w:sz="4" w:space="0" w:color="auto"/>
              <w:left w:val="single" w:sz="4" w:space="0" w:color="auto"/>
              <w:bottom w:val="single" w:sz="4" w:space="0" w:color="auto"/>
              <w:right w:val="single" w:sz="4" w:space="0" w:color="auto"/>
            </w:tcBorders>
          </w:tcPr>
          <w:p w:rsidR="00766F53" w:rsidRPr="00270091" w:rsidP="00DD5864" w14:paraId="572B1F9B" w14:textId="77777777">
            <w:pPr>
              <w:pStyle w:val="NoSpacing"/>
              <w:rPr>
                <w:rFonts w:ascii="Bookman Old Style" w:hAnsi="Bookman Old Style"/>
              </w:rPr>
            </w:pPr>
          </w:p>
        </w:tc>
      </w:tr>
      <w:tr w14:paraId="50254099" w14:textId="77777777" w:rsidTr="005B6F94">
        <w:tblPrEx>
          <w:tblW w:w="10313" w:type="dxa"/>
          <w:jc w:val="center"/>
          <w:tblLayout w:type="fixed"/>
          <w:tblLook w:val="04A0"/>
        </w:tblPrEx>
        <w:trPr>
          <w:trHeight w:val="1667"/>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394BC555" w14:textId="77777777">
            <w:pPr>
              <w:pStyle w:val="NoSpacing"/>
              <w:rPr>
                <w:rFonts w:ascii="Bookman Old Style" w:hAnsi="Bookman Old Style"/>
              </w:rPr>
            </w:pPr>
          </w:p>
        </w:tc>
        <w:tc>
          <w:tcPr>
            <w:tcW w:w="2375" w:type="dxa"/>
            <w:tcBorders>
              <w:top w:val="single" w:sz="4" w:space="0" w:color="auto"/>
              <w:left w:val="single" w:sz="4" w:space="0" w:color="auto"/>
              <w:bottom w:val="single" w:sz="4" w:space="0" w:color="auto"/>
              <w:right w:val="single" w:sz="4" w:space="0" w:color="auto"/>
            </w:tcBorders>
          </w:tcPr>
          <w:p w:rsidR="00766F53" w:rsidRPr="00270091" w:rsidP="00DD5864" w14:paraId="2ADE1B82" w14:textId="77777777">
            <w:pPr>
              <w:pStyle w:val="NoSpacing"/>
              <w:rPr>
                <w:rFonts w:ascii="Bookman Old Style" w:hAnsi="Bookman Old Style"/>
                <w:bCs/>
                <w:shd w:val="clear" w:color="auto" w:fill="FFFFFF"/>
                <w:lang w:val="id-ID"/>
              </w:rPr>
            </w:pPr>
            <w:r w:rsidRPr="00270091">
              <w:rPr>
                <w:rFonts w:ascii="Bookman Old Style" w:hAnsi="Bookman Old Style"/>
                <w:b/>
                <w:bCs/>
                <w:shd w:val="clear" w:color="auto" w:fill="FFFFFF"/>
                <w:lang w:val="id-ID"/>
              </w:rPr>
              <w:t>Misi 1 :</w:t>
            </w:r>
          </w:p>
          <w:p w:rsidR="00766F53" w:rsidRPr="00270091" w:rsidP="00DD5864" w14:paraId="25D20499" w14:textId="77777777">
            <w:pPr>
              <w:pStyle w:val="NoSpacing"/>
              <w:rPr>
                <w:rFonts w:ascii="Bookman Old Style" w:hAnsi="Bookman Old Style"/>
              </w:rPr>
            </w:pPr>
            <w:r w:rsidRPr="00270091">
              <w:rPr>
                <w:rFonts w:ascii="Bookman Old Style" w:hAnsi="Bookman Old Style"/>
                <w:bCs/>
                <w:shd w:val="clear" w:color="auto" w:fill="FFFFFF"/>
                <w:lang w:val="id-ID"/>
              </w:rPr>
              <w:t>Membangun masyarakat Jawa Tengah yang religius, toleran dan guyub untuk menjaga NKRI;</w:t>
            </w:r>
          </w:p>
        </w:tc>
        <w:tc>
          <w:tcPr>
            <w:tcW w:w="2328" w:type="dxa"/>
            <w:tcBorders>
              <w:top w:val="single" w:sz="4" w:space="0" w:color="auto"/>
              <w:left w:val="single" w:sz="4" w:space="0" w:color="auto"/>
              <w:bottom w:val="single" w:sz="4" w:space="0" w:color="auto"/>
              <w:right w:val="single" w:sz="4" w:space="0" w:color="auto"/>
            </w:tcBorders>
          </w:tcPr>
          <w:p w:rsidR="00766F53" w:rsidRPr="00270091" w:rsidP="00DD5864" w14:paraId="0507282B" w14:textId="77777777">
            <w:pPr>
              <w:pStyle w:val="NoSpacing"/>
              <w:rPr>
                <w:rFonts w:ascii="Bookman Old Style" w:hAnsi="Bookman Old Style"/>
              </w:rPr>
            </w:pPr>
            <w:r w:rsidRPr="00270091">
              <w:rPr>
                <w:rFonts w:ascii="Bookman Old Style" w:hAnsi="Bookman Old Style"/>
              </w:rPr>
              <w:t>-</w:t>
            </w:r>
          </w:p>
        </w:tc>
        <w:tc>
          <w:tcPr>
            <w:tcW w:w="2268" w:type="dxa"/>
            <w:tcBorders>
              <w:top w:val="single" w:sz="4" w:space="0" w:color="auto"/>
              <w:left w:val="single" w:sz="4" w:space="0" w:color="auto"/>
              <w:bottom w:val="single" w:sz="4" w:space="0" w:color="auto"/>
              <w:right w:val="single" w:sz="4" w:space="0" w:color="auto"/>
            </w:tcBorders>
          </w:tcPr>
          <w:p w:rsidR="00766F53" w:rsidRPr="00270091" w:rsidP="00DD5864" w14:paraId="7E9CB124" w14:textId="77777777">
            <w:pPr>
              <w:pStyle w:val="NoSpacing"/>
              <w:rPr>
                <w:rFonts w:ascii="Bookman Old Style" w:hAnsi="Bookman Old Style"/>
              </w:rPr>
            </w:pPr>
            <w:r w:rsidRPr="00270091">
              <w:rPr>
                <w:rFonts w:ascii="Bookman Old Style" w:hAnsi="Bookman Old Style"/>
              </w:rPr>
              <w:t>-</w:t>
            </w:r>
          </w:p>
        </w:tc>
        <w:tc>
          <w:tcPr>
            <w:tcW w:w="2663" w:type="dxa"/>
            <w:tcBorders>
              <w:top w:val="single" w:sz="4" w:space="0" w:color="auto"/>
              <w:left w:val="single" w:sz="4" w:space="0" w:color="auto"/>
              <w:bottom w:val="single" w:sz="4" w:space="0" w:color="auto"/>
              <w:right w:val="single" w:sz="4" w:space="0" w:color="auto"/>
            </w:tcBorders>
          </w:tcPr>
          <w:p w:rsidR="00766F53" w:rsidRPr="00270091" w:rsidP="00DD5864" w14:paraId="5C44A2C5" w14:textId="77777777">
            <w:pPr>
              <w:pStyle w:val="NoSpacing"/>
              <w:rPr>
                <w:rFonts w:ascii="Bookman Old Style" w:hAnsi="Bookman Old Style"/>
              </w:rPr>
            </w:pPr>
            <w:r w:rsidRPr="00270091">
              <w:rPr>
                <w:rFonts w:ascii="Bookman Old Style" w:hAnsi="Bookman Old Style"/>
              </w:rPr>
              <w:t>-</w:t>
            </w:r>
          </w:p>
        </w:tc>
      </w:tr>
      <w:tr w14:paraId="6B95D3A1" w14:textId="77777777" w:rsidTr="005B6F94">
        <w:tblPrEx>
          <w:tblW w:w="10313" w:type="dxa"/>
          <w:jc w:val="center"/>
          <w:tblLayout w:type="fixed"/>
          <w:tblLook w:val="04A0"/>
        </w:tblPrEx>
        <w:trPr>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402C100A" w14:textId="77777777">
            <w:pPr>
              <w:pStyle w:val="NoSpacing"/>
              <w:rPr>
                <w:rFonts w:ascii="Bookman Old Style" w:hAnsi="Bookman Old Style"/>
              </w:rPr>
            </w:pPr>
          </w:p>
        </w:tc>
        <w:tc>
          <w:tcPr>
            <w:tcW w:w="2375" w:type="dxa"/>
            <w:tcBorders>
              <w:top w:val="single" w:sz="4" w:space="0" w:color="auto"/>
              <w:left w:val="single" w:sz="4" w:space="0" w:color="auto"/>
              <w:bottom w:val="single" w:sz="4" w:space="0" w:color="auto"/>
              <w:right w:val="single" w:sz="4" w:space="0" w:color="auto"/>
            </w:tcBorders>
          </w:tcPr>
          <w:p w:rsidR="00766F53" w:rsidRPr="00270091" w:rsidP="00DD5864" w14:paraId="75701D08" w14:textId="77777777">
            <w:pPr>
              <w:pStyle w:val="NoSpacing"/>
              <w:rPr>
                <w:rFonts w:ascii="Bookman Old Style" w:hAnsi="Bookman Old Style"/>
                <w:bCs/>
                <w:shd w:val="clear" w:color="auto" w:fill="FFFFFF"/>
                <w:lang w:val="id-ID"/>
              </w:rPr>
            </w:pPr>
            <w:r w:rsidRPr="00270091">
              <w:rPr>
                <w:rFonts w:ascii="Bookman Old Style" w:hAnsi="Bookman Old Style"/>
                <w:b/>
                <w:bCs/>
                <w:shd w:val="clear" w:color="auto" w:fill="FFFFFF"/>
                <w:lang w:val="id-ID"/>
              </w:rPr>
              <w:t>Misi 2 :</w:t>
            </w:r>
          </w:p>
          <w:p w:rsidR="00766F53" w:rsidRPr="00270091" w:rsidP="00DD5864" w14:paraId="6916AE18" w14:textId="77777777">
            <w:pPr>
              <w:pStyle w:val="NoSpacing"/>
              <w:rPr>
                <w:rFonts w:ascii="Bookman Old Style" w:hAnsi="Bookman Old Style"/>
                <w:bCs/>
                <w:shd w:val="clear" w:color="auto" w:fill="FFFFFF"/>
                <w:lang w:val="id-ID"/>
              </w:rPr>
            </w:pPr>
            <w:r w:rsidRPr="00270091">
              <w:rPr>
                <w:rFonts w:ascii="Bookman Old Style" w:hAnsi="Bookman Old Style"/>
                <w:bCs/>
                <w:shd w:val="clear" w:color="auto" w:fill="FFFFFF"/>
              </w:rPr>
              <w:t>Mempercepat</w:t>
            </w:r>
            <w:r w:rsidRPr="00270091">
              <w:rPr>
                <w:rFonts w:ascii="Bookman Old Style" w:hAnsi="Bookman Old Style"/>
                <w:bCs/>
                <w:shd w:val="clear" w:color="auto" w:fill="FFFFFF"/>
                <w:lang w:val="id-ID"/>
              </w:rPr>
              <w:t xml:space="preserve">Reformasi Birokrasi yang </w:t>
            </w:r>
            <w:r w:rsidRPr="00270091">
              <w:rPr>
                <w:rFonts w:ascii="Bookman Old Style" w:hAnsi="Bookman Old Style"/>
                <w:bCs/>
                <w:shd w:val="clear" w:color="auto" w:fill="FFFFFF"/>
              </w:rPr>
              <w:t>dinamis</w:t>
            </w:r>
            <w:r w:rsidR="00737083">
              <w:rPr>
                <w:rFonts w:ascii="Bookman Old Style" w:hAnsi="Bookman Old Style"/>
                <w:bCs/>
                <w:shd w:val="clear" w:color="auto" w:fill="FFFFFF"/>
                <w:lang w:val="id-ID"/>
              </w:rPr>
              <w:t xml:space="preserve"> </w:t>
            </w:r>
            <w:r w:rsidRPr="00270091">
              <w:rPr>
                <w:rFonts w:ascii="Bookman Old Style" w:hAnsi="Bookman Old Style"/>
                <w:bCs/>
                <w:shd w:val="clear" w:color="auto" w:fill="FFFFFF"/>
              </w:rPr>
              <w:t>serta</w:t>
            </w:r>
            <w:r w:rsidR="00737083">
              <w:rPr>
                <w:rFonts w:ascii="Bookman Old Style" w:hAnsi="Bookman Old Style"/>
                <w:bCs/>
                <w:shd w:val="clear" w:color="auto" w:fill="FFFFFF"/>
                <w:lang w:val="id-ID"/>
              </w:rPr>
              <w:t xml:space="preserve"> </w:t>
            </w:r>
            <w:r w:rsidRPr="00270091">
              <w:rPr>
                <w:rFonts w:ascii="Bookman Old Style" w:hAnsi="Bookman Old Style"/>
                <w:bCs/>
                <w:shd w:val="clear" w:color="auto" w:fill="FFFFFF"/>
              </w:rPr>
              <w:t>memperluas</w:t>
            </w:r>
            <w:r w:rsidR="00737083">
              <w:rPr>
                <w:rFonts w:ascii="Bookman Old Style" w:hAnsi="Bookman Old Style"/>
                <w:bCs/>
                <w:shd w:val="clear" w:color="auto" w:fill="FFFFFF"/>
                <w:lang w:val="id-ID"/>
              </w:rPr>
              <w:t xml:space="preserve"> </w:t>
            </w:r>
            <w:r w:rsidRPr="00270091">
              <w:rPr>
                <w:rFonts w:ascii="Bookman Old Style" w:hAnsi="Bookman Old Style"/>
                <w:bCs/>
                <w:shd w:val="clear" w:color="auto" w:fill="FFFFFF"/>
              </w:rPr>
              <w:t>sasaran</w:t>
            </w:r>
            <w:r w:rsidR="00737083">
              <w:rPr>
                <w:rFonts w:ascii="Bookman Old Style" w:hAnsi="Bookman Old Style"/>
                <w:bCs/>
                <w:shd w:val="clear" w:color="auto" w:fill="FFFFFF"/>
                <w:lang w:val="id-ID"/>
              </w:rPr>
              <w:t xml:space="preserve"> </w:t>
            </w:r>
            <w:r w:rsidRPr="00270091">
              <w:rPr>
                <w:rFonts w:ascii="Bookman Old Style" w:hAnsi="Bookman Old Style"/>
                <w:bCs/>
                <w:shd w:val="clear" w:color="auto" w:fill="FFFFFF"/>
              </w:rPr>
              <w:t>ke</w:t>
            </w:r>
            <w:r w:rsidRPr="00270091">
              <w:rPr>
                <w:rFonts w:ascii="Bookman Old Style" w:hAnsi="Bookman Old Style"/>
                <w:bCs/>
                <w:shd w:val="clear" w:color="auto" w:fill="FFFFFF"/>
                <w:lang w:val="id-ID"/>
              </w:rPr>
              <w:t>pemerintah kabupaten/kota;</w:t>
            </w:r>
          </w:p>
        </w:tc>
        <w:tc>
          <w:tcPr>
            <w:tcW w:w="2328" w:type="dxa"/>
            <w:tcBorders>
              <w:top w:val="single" w:sz="4" w:space="0" w:color="auto"/>
              <w:left w:val="single" w:sz="4" w:space="0" w:color="auto"/>
              <w:bottom w:val="single" w:sz="4" w:space="0" w:color="auto"/>
              <w:right w:val="single" w:sz="4" w:space="0" w:color="auto"/>
            </w:tcBorders>
          </w:tcPr>
          <w:p w:rsidR="00766F53" w:rsidRPr="00270091" w:rsidP="00DD5864" w14:paraId="2621C808" w14:textId="77777777">
            <w:pPr>
              <w:pStyle w:val="NoSpacing"/>
              <w:ind w:left="320"/>
              <w:rPr>
                <w:rFonts w:ascii="Bookman Old Style" w:hAnsi="Bookman Old Style"/>
                <w:lang w:val="id-ID"/>
              </w:rPr>
            </w:pPr>
            <w:r>
              <w:rPr>
                <w:rFonts w:ascii="Bookman Old Style" w:hAnsi="Bookman Old Style"/>
                <w:lang w:val="id-ID"/>
              </w:rPr>
              <w:t>-</w:t>
            </w:r>
          </w:p>
        </w:tc>
        <w:tc>
          <w:tcPr>
            <w:tcW w:w="2268" w:type="dxa"/>
            <w:tcBorders>
              <w:top w:val="single" w:sz="4" w:space="0" w:color="auto"/>
              <w:left w:val="single" w:sz="4" w:space="0" w:color="auto"/>
              <w:bottom w:val="single" w:sz="4" w:space="0" w:color="auto"/>
              <w:right w:val="single" w:sz="4" w:space="0" w:color="auto"/>
            </w:tcBorders>
          </w:tcPr>
          <w:p w:rsidR="00766F53" w:rsidRPr="00DF5478" w:rsidP="00DD5864" w14:paraId="7903914D" w14:textId="77777777">
            <w:pPr>
              <w:pStyle w:val="NoSpacing"/>
              <w:rPr>
                <w:rFonts w:ascii="Bookman Old Style" w:hAnsi="Bookman Old Style"/>
                <w:lang w:val="id-ID"/>
              </w:rPr>
            </w:pPr>
            <w:r>
              <w:rPr>
                <w:rFonts w:ascii="Bookman Old Style" w:hAnsi="Bookman Old Style"/>
                <w:lang w:val="id-ID"/>
              </w:rPr>
              <w:t>-</w:t>
            </w:r>
          </w:p>
        </w:tc>
        <w:tc>
          <w:tcPr>
            <w:tcW w:w="2663" w:type="dxa"/>
            <w:tcBorders>
              <w:top w:val="single" w:sz="4" w:space="0" w:color="auto"/>
              <w:left w:val="single" w:sz="4" w:space="0" w:color="auto"/>
              <w:bottom w:val="single" w:sz="4" w:space="0" w:color="auto"/>
              <w:right w:val="single" w:sz="4" w:space="0" w:color="auto"/>
            </w:tcBorders>
          </w:tcPr>
          <w:p w:rsidR="00766F53" w:rsidRPr="00DF5478" w:rsidP="00DD5864" w14:paraId="18EA323B" w14:textId="77777777">
            <w:pPr>
              <w:pStyle w:val="NoSpacing"/>
              <w:ind w:left="360"/>
              <w:rPr>
                <w:rFonts w:ascii="Bookman Old Style" w:hAnsi="Bookman Old Style"/>
                <w:lang w:val="id-ID"/>
              </w:rPr>
            </w:pPr>
            <w:r>
              <w:rPr>
                <w:rFonts w:ascii="Bookman Old Style" w:hAnsi="Bookman Old Style"/>
                <w:lang w:val="id-ID"/>
              </w:rPr>
              <w:t>-</w:t>
            </w:r>
          </w:p>
        </w:tc>
      </w:tr>
      <w:tr w14:paraId="70E0C28E" w14:textId="77777777" w:rsidTr="005B6F94">
        <w:tblPrEx>
          <w:tblW w:w="10313" w:type="dxa"/>
          <w:jc w:val="center"/>
          <w:tblLayout w:type="fixed"/>
          <w:tblLook w:val="04A0"/>
        </w:tblPrEx>
        <w:trPr>
          <w:trHeight w:val="5745"/>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6DE4AB4A" w14:textId="77777777">
            <w:pPr>
              <w:pStyle w:val="NoSpacing"/>
              <w:rPr>
                <w:rFonts w:ascii="Bookman Old Style" w:hAnsi="Bookman Old Style"/>
                <w:lang w:val="id-ID"/>
              </w:rPr>
            </w:pPr>
          </w:p>
        </w:tc>
        <w:tc>
          <w:tcPr>
            <w:tcW w:w="2375" w:type="dxa"/>
            <w:tcBorders>
              <w:top w:val="single" w:sz="4" w:space="0" w:color="auto"/>
              <w:left w:val="single" w:sz="4" w:space="0" w:color="auto"/>
              <w:bottom w:val="single" w:sz="4" w:space="0" w:color="auto"/>
              <w:right w:val="single" w:sz="4" w:space="0" w:color="auto"/>
            </w:tcBorders>
          </w:tcPr>
          <w:p w:rsidR="00766F53" w:rsidP="00DD5864" w14:paraId="788C33FC" w14:textId="77777777">
            <w:pPr>
              <w:pStyle w:val="NoSpacing"/>
              <w:rPr>
                <w:rFonts w:ascii="Bookman Old Style" w:hAnsi="Bookman Old Style"/>
                <w:bCs/>
                <w:shd w:val="clear" w:color="auto" w:fill="FFFFFF"/>
                <w:lang w:val="id-ID"/>
              </w:rPr>
            </w:pPr>
            <w:r w:rsidRPr="00270091">
              <w:rPr>
                <w:rFonts w:ascii="Bookman Old Style" w:hAnsi="Bookman Old Style"/>
                <w:b/>
                <w:bCs/>
                <w:shd w:val="clear" w:color="auto" w:fill="FFFFFF"/>
                <w:lang w:val="id-ID"/>
              </w:rPr>
              <w:t>Misi 3 :</w:t>
            </w:r>
          </w:p>
          <w:p w:rsidR="00766F53" w:rsidRPr="00270091" w:rsidP="00DD5864" w14:paraId="35B33F5C" w14:textId="77777777">
            <w:pPr>
              <w:pStyle w:val="NoSpacing"/>
              <w:rPr>
                <w:rFonts w:ascii="Bookman Old Style" w:hAnsi="Bookman Old Style"/>
                <w:bCs/>
                <w:shd w:val="clear" w:color="auto" w:fill="FFFFFF"/>
                <w:lang w:val="id-ID"/>
              </w:rPr>
            </w:pPr>
            <w:r w:rsidRPr="00270091">
              <w:rPr>
                <w:rFonts w:ascii="Bookman Old Style" w:hAnsi="Bookman Old Style"/>
                <w:bCs/>
                <w:shd w:val="clear" w:color="auto" w:fill="FFFFFF"/>
                <w:lang w:val="id-ID"/>
              </w:rPr>
              <w:t>Memperkuat kapasitas ekonomi rakyat dan membuka lapangan kerja untuk mengurangi kemiskinan dan pengangguran;</w:t>
            </w:r>
          </w:p>
          <w:p w:rsidR="00766F53" w:rsidRPr="00270091" w:rsidP="00DD5864" w14:paraId="38928D28" w14:textId="77777777">
            <w:pPr>
              <w:pStyle w:val="NoSpacing"/>
              <w:rPr>
                <w:rFonts w:ascii="Bookman Old Style" w:hAnsi="Bookman Old Style"/>
                <w:bCs/>
                <w:shd w:val="clear" w:color="auto" w:fill="FFFFFF"/>
                <w:lang w:val="id-ID"/>
              </w:rPr>
            </w:pPr>
          </w:p>
        </w:tc>
        <w:tc>
          <w:tcPr>
            <w:tcW w:w="2328" w:type="dxa"/>
            <w:tcBorders>
              <w:top w:val="single" w:sz="4" w:space="0" w:color="auto"/>
              <w:left w:val="single" w:sz="4" w:space="0" w:color="auto"/>
              <w:bottom w:val="single" w:sz="4" w:space="0" w:color="auto"/>
              <w:right w:val="single" w:sz="4" w:space="0" w:color="auto"/>
            </w:tcBorders>
          </w:tcPr>
          <w:p w:rsidR="00766F53" w:rsidRPr="00270091" w:rsidP="000D053D" w14:paraId="693DFE1D" w14:textId="77777777">
            <w:pPr>
              <w:pStyle w:val="NoSpacing"/>
              <w:numPr>
                <w:ilvl w:val="0"/>
                <w:numId w:val="29"/>
              </w:numPr>
              <w:ind w:left="313"/>
              <w:rPr>
                <w:rFonts w:ascii="Bookman Old Style" w:hAnsi="Bookman Old Style"/>
                <w:lang w:val="id-ID"/>
              </w:rPr>
            </w:pPr>
            <w:r w:rsidRPr="00270091">
              <w:rPr>
                <w:rFonts w:ascii="Bookman Old Style" w:hAnsi="Bookman Old Style"/>
              </w:rPr>
              <w:t>Pembinaan dan Pengawasan</w:t>
            </w:r>
            <w:r w:rsidRPr="00270091">
              <w:rPr>
                <w:rFonts w:ascii="Bookman Old Style" w:hAnsi="Bookman Old Style"/>
                <w:lang w:val="id-ID"/>
              </w:rPr>
              <w:t xml:space="preserve"> Pem</w:t>
            </w:r>
            <w:r w:rsidRPr="00270091">
              <w:rPr>
                <w:rFonts w:ascii="Bookman Old Style" w:hAnsi="Bookman Old Style"/>
              </w:rPr>
              <w:t>erintahan</w:t>
            </w:r>
            <w:r w:rsidRPr="00270091">
              <w:rPr>
                <w:rFonts w:ascii="Bookman Old Style" w:hAnsi="Bookman Old Style"/>
                <w:lang w:val="id-ID"/>
              </w:rPr>
              <w:t xml:space="preserve"> Desa</w:t>
            </w:r>
          </w:p>
          <w:p w:rsidR="00766F53" w:rsidP="000D053D" w14:paraId="0A4A7C6D" w14:textId="77777777">
            <w:pPr>
              <w:pStyle w:val="NoSpacing"/>
              <w:numPr>
                <w:ilvl w:val="0"/>
                <w:numId w:val="29"/>
              </w:numPr>
              <w:ind w:left="313"/>
              <w:rPr>
                <w:rFonts w:ascii="Bookman Old Style" w:hAnsi="Bookman Old Style"/>
              </w:rPr>
            </w:pPr>
            <w:r w:rsidRPr="00270091">
              <w:rPr>
                <w:rFonts w:ascii="Bookman Old Style" w:hAnsi="Bookman Old Style"/>
                <w:lang w:val="id-ID"/>
              </w:rPr>
              <w:t>Pengembangan Kaw</w:t>
            </w:r>
            <w:r w:rsidRPr="00270091">
              <w:rPr>
                <w:rFonts w:ascii="Bookman Old Style" w:hAnsi="Bookman Old Style"/>
              </w:rPr>
              <w:t>a</w:t>
            </w:r>
            <w:r w:rsidRPr="00270091">
              <w:rPr>
                <w:rFonts w:ascii="Bookman Old Style" w:hAnsi="Bookman Old Style"/>
                <w:lang w:val="id-ID"/>
              </w:rPr>
              <w:t>s</w:t>
            </w:r>
            <w:r w:rsidRPr="00270091">
              <w:rPr>
                <w:rFonts w:ascii="Bookman Old Style" w:hAnsi="Bookman Old Style"/>
              </w:rPr>
              <w:t>a</w:t>
            </w:r>
            <w:r w:rsidRPr="00270091">
              <w:rPr>
                <w:rFonts w:ascii="Bookman Old Style" w:hAnsi="Bookman Old Style"/>
                <w:lang w:val="id-ID"/>
              </w:rPr>
              <w:t>n Perdesaan  berbasis Pot</w:t>
            </w:r>
            <w:r w:rsidRPr="00270091">
              <w:rPr>
                <w:rFonts w:ascii="Bookman Old Style" w:hAnsi="Bookman Old Style"/>
              </w:rPr>
              <w:t>ensi</w:t>
            </w:r>
            <w:r w:rsidR="00737083">
              <w:rPr>
                <w:rFonts w:ascii="Bookman Old Style" w:hAnsi="Bookman Old Style"/>
                <w:lang w:val="id-ID"/>
              </w:rPr>
              <w:t xml:space="preserve"> </w:t>
            </w:r>
            <w:r w:rsidRPr="00270091">
              <w:rPr>
                <w:rFonts w:ascii="Bookman Old Style" w:hAnsi="Bookman Old Style"/>
                <w:lang w:val="id-ID"/>
              </w:rPr>
              <w:t>desa;</w:t>
            </w:r>
          </w:p>
          <w:p w:rsidR="00766F53" w:rsidP="000D053D" w14:paraId="66940590" w14:textId="77777777">
            <w:pPr>
              <w:pStyle w:val="NoSpacing"/>
              <w:numPr>
                <w:ilvl w:val="0"/>
                <w:numId w:val="29"/>
              </w:numPr>
              <w:ind w:left="313"/>
              <w:rPr>
                <w:rFonts w:ascii="Bookman Old Style" w:hAnsi="Bookman Old Style"/>
              </w:rPr>
            </w:pPr>
            <w:r>
              <w:rPr>
                <w:rFonts w:ascii="Bookman Old Style" w:hAnsi="Bookman Old Style"/>
                <w:lang w:val="id-ID"/>
              </w:rPr>
              <w:t xml:space="preserve">Penguatan kelembagaan, </w:t>
            </w:r>
            <w:r w:rsidRPr="00270091">
              <w:rPr>
                <w:rFonts w:ascii="Bookman Old Style" w:hAnsi="Bookman Old Style"/>
                <w:lang w:val="id-ID"/>
              </w:rPr>
              <w:t>perluasan usaha dan memberikan akses bantuan penguatan  modal BUMDesa/BUMDes</w:t>
            </w:r>
            <w:r>
              <w:rPr>
                <w:rFonts w:ascii="Bookman Old Style" w:hAnsi="Bookman Old Style"/>
                <w:lang w:val="id-ID"/>
              </w:rPr>
              <w:t xml:space="preserve"> bersama,</w:t>
            </w:r>
          </w:p>
          <w:p w:rsidR="00766F53" w:rsidRPr="00270091" w:rsidP="000D053D" w14:paraId="57A64658" w14:textId="77777777">
            <w:pPr>
              <w:pStyle w:val="NoSpacing"/>
              <w:numPr>
                <w:ilvl w:val="0"/>
                <w:numId w:val="29"/>
              </w:numPr>
              <w:ind w:left="313"/>
              <w:rPr>
                <w:rFonts w:ascii="Bookman Old Style" w:hAnsi="Bookman Old Style"/>
              </w:rPr>
            </w:pPr>
            <w:r w:rsidRPr="00270091">
              <w:rPr>
                <w:rFonts w:ascii="Bookman Old Style" w:hAnsi="Bookman Old Style"/>
                <w:lang w:val="id-ID"/>
              </w:rPr>
              <w:t>Pengembangan  Partisipasi Masy</w:t>
            </w:r>
            <w:r w:rsidRPr="00270091">
              <w:rPr>
                <w:rFonts w:ascii="Bookman Old Style" w:hAnsi="Bookman Old Style"/>
              </w:rPr>
              <w:t>arakat</w:t>
            </w:r>
            <w:r w:rsidR="00737083">
              <w:rPr>
                <w:rFonts w:ascii="Bookman Old Style" w:hAnsi="Bookman Old Style"/>
                <w:lang w:val="id-ID"/>
              </w:rPr>
              <w:t xml:space="preserve"> </w:t>
            </w:r>
            <w:r w:rsidRPr="00270091">
              <w:rPr>
                <w:rFonts w:ascii="Bookman Old Style" w:hAnsi="Bookman Old Style"/>
              </w:rPr>
              <w:t xml:space="preserve">melalui Lembaga </w:t>
            </w:r>
            <w:r w:rsidRPr="00270091">
              <w:rPr>
                <w:rFonts w:ascii="Bookman Old Style" w:hAnsi="Bookman Old Style"/>
                <w:lang w:val="id-ID"/>
              </w:rPr>
              <w:t>B</w:t>
            </w:r>
            <w:r w:rsidRPr="00270091">
              <w:rPr>
                <w:rFonts w:ascii="Bookman Old Style" w:hAnsi="Bookman Old Style"/>
              </w:rPr>
              <w:t>udaya</w:t>
            </w:r>
            <w:r w:rsidR="00737083">
              <w:rPr>
                <w:rFonts w:ascii="Bookman Old Style" w:hAnsi="Bookman Old Style"/>
                <w:lang w:val="id-ID"/>
              </w:rPr>
              <w:t xml:space="preserve"> </w:t>
            </w:r>
            <w:r w:rsidRPr="00270091">
              <w:rPr>
                <w:rFonts w:ascii="Bookman Old Style" w:hAnsi="Bookman Old Style"/>
                <w:lang w:val="id-ID"/>
              </w:rPr>
              <w:t>S</w:t>
            </w:r>
            <w:r w:rsidRPr="00270091">
              <w:rPr>
                <w:rFonts w:ascii="Bookman Old Style" w:hAnsi="Bookman Old Style"/>
              </w:rPr>
              <w:t>osial</w:t>
            </w:r>
            <w:r w:rsidR="00737083">
              <w:rPr>
                <w:rFonts w:ascii="Bookman Old Style" w:hAnsi="Bookman Old Style"/>
                <w:lang w:val="id-ID"/>
              </w:rPr>
              <w:t xml:space="preserve"> </w:t>
            </w:r>
            <w:r w:rsidRPr="00270091">
              <w:rPr>
                <w:rFonts w:ascii="Bookman Old Style" w:hAnsi="Bookman Old Style"/>
                <w:lang w:val="id-ID"/>
              </w:rPr>
              <w:t>E</w:t>
            </w:r>
            <w:r w:rsidRPr="00270091">
              <w:rPr>
                <w:rFonts w:ascii="Bookman Old Style" w:hAnsi="Bookman Old Style"/>
              </w:rPr>
              <w:t>konomi</w:t>
            </w:r>
            <w:r w:rsidRPr="00270091">
              <w:rPr>
                <w:rFonts w:ascii="Bookman Old Style" w:hAnsi="Bookman Old Style"/>
                <w:lang w:val="id-ID"/>
              </w:rPr>
              <w:t xml:space="preserve"> Desa</w:t>
            </w:r>
          </w:p>
          <w:p w:rsidR="00766F53" w:rsidRPr="00270091" w:rsidP="00DD5864" w14:paraId="20E5806D" w14:textId="77777777">
            <w:pPr>
              <w:pStyle w:val="NoSpacing"/>
              <w:rPr>
                <w:rFonts w:ascii="Bookman Old Style" w:hAnsi="Bookman Old Style"/>
                <w:lang w:val="id-ID"/>
              </w:rPr>
            </w:pPr>
          </w:p>
        </w:tc>
        <w:tc>
          <w:tcPr>
            <w:tcW w:w="2268" w:type="dxa"/>
            <w:tcBorders>
              <w:top w:val="single" w:sz="4" w:space="0" w:color="auto"/>
              <w:left w:val="single" w:sz="4" w:space="0" w:color="auto"/>
              <w:bottom w:val="single" w:sz="4" w:space="0" w:color="auto"/>
              <w:right w:val="single" w:sz="4" w:space="0" w:color="auto"/>
            </w:tcBorders>
          </w:tcPr>
          <w:p w:rsidR="00766F53" w:rsidRPr="00270091" w:rsidP="000D053D" w14:paraId="1F7CA300" w14:textId="77777777">
            <w:pPr>
              <w:pStyle w:val="NoSpacing"/>
              <w:numPr>
                <w:ilvl w:val="0"/>
                <w:numId w:val="30"/>
              </w:numPr>
              <w:ind w:left="323"/>
              <w:rPr>
                <w:rFonts w:ascii="Bookman Old Style" w:hAnsi="Bookman Old Style"/>
              </w:rPr>
            </w:pPr>
            <w:r w:rsidRPr="00270091">
              <w:rPr>
                <w:rFonts w:ascii="Bookman Old Style" w:hAnsi="Bookman Old Style"/>
              </w:rPr>
              <w:t>Belum</w:t>
            </w:r>
            <w:r w:rsidR="00737083">
              <w:rPr>
                <w:rFonts w:ascii="Bookman Old Style" w:hAnsi="Bookman Old Style"/>
                <w:lang w:val="id-ID"/>
              </w:rPr>
              <w:t xml:space="preserve"> </w:t>
            </w:r>
            <w:r w:rsidRPr="00270091">
              <w:rPr>
                <w:rFonts w:ascii="Bookman Old Style" w:hAnsi="Bookman Old Style"/>
              </w:rPr>
              <w:t>optimalnya</w:t>
            </w:r>
            <w:r w:rsidR="00737083">
              <w:rPr>
                <w:rFonts w:ascii="Bookman Old Style" w:hAnsi="Bookman Old Style"/>
                <w:lang w:val="id-ID"/>
              </w:rPr>
              <w:t xml:space="preserve"> </w:t>
            </w:r>
            <w:r w:rsidRPr="00270091">
              <w:rPr>
                <w:rFonts w:ascii="Bookman Old Style" w:hAnsi="Bookman Old Style"/>
              </w:rPr>
              <w:t>peran</w:t>
            </w:r>
            <w:r w:rsidR="00737083">
              <w:rPr>
                <w:rFonts w:ascii="Bookman Old Style" w:hAnsi="Bookman Old Style"/>
                <w:lang w:val="id-ID"/>
              </w:rPr>
              <w:t xml:space="preserve"> </w:t>
            </w:r>
            <w:r w:rsidRPr="00270091">
              <w:rPr>
                <w:rFonts w:ascii="Bookman Old Style" w:hAnsi="Bookman Old Style"/>
              </w:rPr>
              <w:t>lembaga</w:t>
            </w:r>
            <w:r w:rsidR="00737083">
              <w:rPr>
                <w:rFonts w:ascii="Bookman Old Style" w:hAnsi="Bookman Old Style"/>
                <w:lang w:val="id-ID"/>
              </w:rPr>
              <w:t xml:space="preserve"> </w:t>
            </w:r>
            <w:r w:rsidRPr="00270091">
              <w:rPr>
                <w:rFonts w:ascii="Bookman Old Style" w:hAnsi="Bookman Old Style"/>
              </w:rPr>
              <w:t>ekonomi</w:t>
            </w:r>
            <w:r w:rsidR="00737083">
              <w:rPr>
                <w:rFonts w:ascii="Bookman Old Style" w:hAnsi="Bookman Old Style"/>
                <w:lang w:val="id-ID"/>
              </w:rPr>
              <w:t xml:space="preserve"> </w:t>
            </w:r>
            <w:r w:rsidRPr="00270091">
              <w:rPr>
                <w:rFonts w:ascii="Bookman Old Style" w:hAnsi="Bookman Old Style"/>
              </w:rPr>
              <w:t>masyarakat</w:t>
            </w:r>
            <w:r w:rsidR="00737083">
              <w:rPr>
                <w:rFonts w:ascii="Bookman Old Style" w:hAnsi="Bookman Old Style"/>
                <w:lang w:val="id-ID"/>
              </w:rPr>
              <w:t xml:space="preserve"> </w:t>
            </w:r>
            <w:r w:rsidRPr="00270091">
              <w:rPr>
                <w:rFonts w:ascii="Bookman Old Style" w:hAnsi="Bookman Old Style"/>
              </w:rPr>
              <w:t>desa</w:t>
            </w:r>
            <w:r w:rsidR="00737083">
              <w:rPr>
                <w:rFonts w:ascii="Bookman Old Style" w:hAnsi="Bookman Old Style"/>
                <w:lang w:val="id-ID"/>
              </w:rPr>
              <w:t xml:space="preserve"> </w:t>
            </w:r>
            <w:r w:rsidRPr="00270091">
              <w:rPr>
                <w:rFonts w:ascii="Bookman Old Style" w:hAnsi="Bookman Old Style"/>
              </w:rPr>
              <w:t>dalam</w:t>
            </w:r>
            <w:r w:rsidR="00737083">
              <w:rPr>
                <w:rFonts w:ascii="Bookman Old Style" w:hAnsi="Bookman Old Style"/>
                <w:lang w:val="id-ID"/>
              </w:rPr>
              <w:t xml:space="preserve"> </w:t>
            </w:r>
            <w:r w:rsidRPr="00270091">
              <w:rPr>
                <w:rFonts w:ascii="Bookman Old Style" w:hAnsi="Bookman Old Style"/>
              </w:rPr>
              <w:t>mendukung</w:t>
            </w:r>
            <w:r w:rsidR="00737083">
              <w:rPr>
                <w:rFonts w:ascii="Bookman Old Style" w:hAnsi="Bookman Old Style"/>
                <w:lang w:val="id-ID"/>
              </w:rPr>
              <w:t xml:space="preserve"> </w:t>
            </w:r>
            <w:r w:rsidRPr="00270091">
              <w:rPr>
                <w:rFonts w:ascii="Bookman Old Style" w:hAnsi="Bookman Old Style"/>
              </w:rPr>
              <w:t>perekonomian</w:t>
            </w:r>
            <w:r w:rsidR="00737083">
              <w:rPr>
                <w:rFonts w:ascii="Bookman Old Style" w:hAnsi="Bookman Old Style"/>
                <w:lang w:val="id-ID"/>
              </w:rPr>
              <w:t xml:space="preserve"> </w:t>
            </w:r>
            <w:r w:rsidRPr="00270091">
              <w:rPr>
                <w:rFonts w:ascii="Bookman Old Style" w:hAnsi="Bookman Old Style"/>
              </w:rPr>
              <w:t>desa;</w:t>
            </w:r>
          </w:p>
          <w:p w:rsidR="00766F53" w:rsidRPr="00270091" w:rsidP="000D053D" w14:paraId="0B8602D5" w14:textId="77777777">
            <w:pPr>
              <w:pStyle w:val="NoSpacing"/>
              <w:numPr>
                <w:ilvl w:val="0"/>
                <w:numId w:val="30"/>
              </w:numPr>
              <w:ind w:left="323"/>
              <w:rPr>
                <w:rFonts w:ascii="Bookman Old Style" w:hAnsi="Bookman Old Style"/>
              </w:rPr>
            </w:pPr>
            <w:r w:rsidRPr="00270091">
              <w:rPr>
                <w:rFonts w:ascii="Bookman Old Style" w:hAnsi="Bookman Old Style"/>
              </w:rPr>
              <w:t>Belum</w:t>
            </w:r>
            <w:r w:rsidR="00737083">
              <w:rPr>
                <w:rFonts w:ascii="Bookman Old Style" w:hAnsi="Bookman Old Style"/>
                <w:lang w:val="id-ID"/>
              </w:rPr>
              <w:t xml:space="preserve"> </w:t>
            </w:r>
            <w:r w:rsidRPr="00270091">
              <w:rPr>
                <w:rFonts w:ascii="Bookman Old Style" w:hAnsi="Bookman Old Style"/>
              </w:rPr>
              <w:t>dikembangkannya</w:t>
            </w:r>
            <w:r w:rsidR="00737083">
              <w:rPr>
                <w:rFonts w:ascii="Bookman Old Style" w:hAnsi="Bookman Old Style"/>
                <w:lang w:val="id-ID"/>
              </w:rPr>
              <w:t xml:space="preserve"> </w:t>
            </w:r>
            <w:r w:rsidRPr="00270091">
              <w:rPr>
                <w:rFonts w:ascii="Bookman Old Style" w:hAnsi="Bookman Old Style"/>
              </w:rPr>
              <w:t>kawasan</w:t>
            </w:r>
            <w:r w:rsidR="00737083">
              <w:rPr>
                <w:rFonts w:ascii="Bookman Old Style" w:hAnsi="Bookman Old Style"/>
                <w:lang w:val="id-ID"/>
              </w:rPr>
              <w:t xml:space="preserve"> </w:t>
            </w:r>
            <w:r w:rsidRPr="00270091">
              <w:rPr>
                <w:rFonts w:ascii="Bookman Old Style" w:hAnsi="Bookman Old Style"/>
              </w:rPr>
              <w:t>pedesaan</w:t>
            </w:r>
          </w:p>
        </w:tc>
        <w:tc>
          <w:tcPr>
            <w:tcW w:w="2663" w:type="dxa"/>
            <w:tcBorders>
              <w:top w:val="single" w:sz="4" w:space="0" w:color="auto"/>
              <w:left w:val="single" w:sz="4" w:space="0" w:color="auto"/>
              <w:bottom w:val="single" w:sz="4" w:space="0" w:color="auto"/>
              <w:right w:val="single" w:sz="4" w:space="0" w:color="auto"/>
            </w:tcBorders>
          </w:tcPr>
          <w:p w:rsidR="00766F53" w:rsidRPr="00270091" w:rsidP="00DD5864" w14:paraId="2F2751F6" w14:textId="77777777">
            <w:pPr>
              <w:pStyle w:val="NoSpacing"/>
              <w:rPr>
                <w:rFonts w:ascii="Bookman Old Style" w:hAnsi="Bookman Old Style"/>
                <w:b/>
              </w:rPr>
            </w:pPr>
            <w:r w:rsidRPr="00270091">
              <w:rPr>
                <w:rFonts w:ascii="Bookman Old Style" w:hAnsi="Bookman Old Style"/>
                <w:b/>
              </w:rPr>
              <w:t>Faktor</w:t>
            </w:r>
            <w:r w:rsidR="00737083">
              <w:rPr>
                <w:rFonts w:ascii="Bookman Old Style" w:hAnsi="Bookman Old Style"/>
                <w:b/>
                <w:lang w:val="id-ID"/>
              </w:rPr>
              <w:t xml:space="preserve"> </w:t>
            </w:r>
            <w:r w:rsidRPr="00270091">
              <w:rPr>
                <w:rFonts w:ascii="Bookman Old Style" w:hAnsi="Bookman Old Style"/>
                <w:b/>
              </w:rPr>
              <w:t>Penghambat :</w:t>
            </w:r>
          </w:p>
          <w:p w:rsidR="00766F53" w:rsidRPr="00270091" w:rsidP="000D053D" w14:paraId="12802722" w14:textId="77777777">
            <w:pPr>
              <w:pStyle w:val="NoSpacing"/>
              <w:numPr>
                <w:ilvl w:val="0"/>
                <w:numId w:val="31"/>
              </w:numPr>
              <w:ind w:left="311"/>
              <w:rPr>
                <w:rFonts w:ascii="Bookman Old Style" w:hAnsi="Bookman Old Style"/>
              </w:rPr>
            </w:pPr>
            <w:r w:rsidRPr="00270091">
              <w:rPr>
                <w:rFonts w:ascii="Bookman Old Style" w:hAnsi="Bookman Old Style"/>
              </w:rPr>
              <w:t>Kewenangan</w:t>
            </w:r>
            <w:r w:rsidR="00737083">
              <w:rPr>
                <w:rFonts w:ascii="Bookman Old Style" w:hAnsi="Bookman Old Style"/>
                <w:lang w:val="id-ID"/>
              </w:rPr>
              <w:t xml:space="preserve"> </w:t>
            </w:r>
            <w:r w:rsidRPr="00270091">
              <w:rPr>
                <w:rFonts w:ascii="Bookman Old Style" w:hAnsi="Bookman Old Style"/>
              </w:rPr>
              <w:t>Pemerintah</w:t>
            </w:r>
            <w:r w:rsidR="00737083">
              <w:rPr>
                <w:rFonts w:ascii="Bookman Old Style" w:hAnsi="Bookman Old Style"/>
                <w:lang w:val="id-ID"/>
              </w:rPr>
              <w:t xml:space="preserve"> </w:t>
            </w:r>
            <w:r w:rsidRPr="00270091">
              <w:rPr>
                <w:rFonts w:ascii="Bookman Old Style" w:hAnsi="Bookman Old Style"/>
              </w:rPr>
              <w:t>Provinsiterbatas;</w:t>
            </w:r>
          </w:p>
          <w:p w:rsidR="00766F53" w:rsidRPr="00270091" w:rsidP="000D053D" w14:paraId="5969F1E1" w14:textId="77777777">
            <w:pPr>
              <w:pStyle w:val="NoSpacing"/>
              <w:numPr>
                <w:ilvl w:val="0"/>
                <w:numId w:val="31"/>
              </w:numPr>
              <w:ind w:left="311"/>
              <w:rPr>
                <w:rFonts w:ascii="Bookman Old Style" w:hAnsi="Bookman Old Style"/>
              </w:rPr>
            </w:pPr>
            <w:r w:rsidRPr="00270091">
              <w:rPr>
                <w:rFonts w:ascii="Bookman Old Style" w:hAnsi="Bookman Old Style"/>
              </w:rPr>
              <w:t>Lembaga Ekonomi Masyarakat di Desa</w:t>
            </w:r>
            <w:r w:rsidR="00737083">
              <w:rPr>
                <w:rFonts w:ascii="Bookman Old Style" w:hAnsi="Bookman Old Style"/>
                <w:lang w:val="id-ID"/>
              </w:rPr>
              <w:t xml:space="preserve"> </w:t>
            </w:r>
            <w:r w:rsidRPr="00270091">
              <w:rPr>
                <w:rFonts w:ascii="Bookman Old Style" w:hAnsi="Bookman Old Style"/>
              </w:rPr>
              <w:t>belum</w:t>
            </w:r>
            <w:r w:rsidR="00737083">
              <w:rPr>
                <w:rFonts w:ascii="Bookman Old Style" w:hAnsi="Bookman Old Style"/>
                <w:lang w:val="id-ID"/>
              </w:rPr>
              <w:t xml:space="preserve"> </w:t>
            </w:r>
            <w:r w:rsidRPr="00270091">
              <w:rPr>
                <w:rFonts w:ascii="Bookman Old Style" w:hAnsi="Bookman Old Style"/>
              </w:rPr>
              <w:t>berperan optimal dalam</w:t>
            </w:r>
            <w:r w:rsidR="00737083">
              <w:rPr>
                <w:rFonts w:ascii="Bookman Old Style" w:hAnsi="Bookman Old Style"/>
                <w:lang w:val="id-ID"/>
              </w:rPr>
              <w:t xml:space="preserve"> </w:t>
            </w:r>
            <w:r w:rsidRPr="00270091">
              <w:rPr>
                <w:rFonts w:ascii="Bookman Old Style" w:hAnsi="Bookman Old Style"/>
              </w:rPr>
              <w:t>peningkatan</w:t>
            </w:r>
            <w:r w:rsidR="00737083">
              <w:rPr>
                <w:rFonts w:ascii="Bookman Old Style" w:hAnsi="Bookman Old Style"/>
                <w:lang w:val="id-ID"/>
              </w:rPr>
              <w:t xml:space="preserve"> </w:t>
            </w:r>
            <w:r w:rsidRPr="00270091">
              <w:rPr>
                <w:rFonts w:ascii="Bookman Old Style" w:hAnsi="Bookman Old Style"/>
              </w:rPr>
              <w:t>kesejahteraan</w:t>
            </w:r>
            <w:r w:rsidR="00737083">
              <w:rPr>
                <w:rFonts w:ascii="Bookman Old Style" w:hAnsi="Bookman Old Style"/>
                <w:lang w:val="id-ID"/>
              </w:rPr>
              <w:t xml:space="preserve"> </w:t>
            </w:r>
            <w:r w:rsidRPr="00270091">
              <w:rPr>
                <w:rFonts w:ascii="Bookman Old Style" w:hAnsi="Bookman Old Style"/>
              </w:rPr>
              <w:t>masyarakat;</w:t>
            </w:r>
          </w:p>
          <w:p w:rsidR="00766F53" w:rsidRPr="00270091" w:rsidP="000D053D" w14:paraId="50713D39" w14:textId="77777777">
            <w:pPr>
              <w:pStyle w:val="NoSpacing"/>
              <w:numPr>
                <w:ilvl w:val="0"/>
                <w:numId w:val="31"/>
              </w:numPr>
              <w:ind w:left="311"/>
              <w:rPr>
                <w:rFonts w:ascii="Bookman Old Style" w:hAnsi="Bookman Old Style"/>
              </w:rPr>
            </w:pPr>
            <w:r w:rsidRPr="00270091">
              <w:rPr>
                <w:rFonts w:ascii="Bookman Old Style" w:hAnsi="Bookman Old Style"/>
              </w:rPr>
              <w:t>Belum</w:t>
            </w:r>
            <w:r w:rsidR="00737083">
              <w:rPr>
                <w:rFonts w:ascii="Bookman Old Style" w:hAnsi="Bookman Old Style"/>
                <w:lang w:val="id-ID"/>
              </w:rPr>
              <w:t xml:space="preserve"> </w:t>
            </w:r>
            <w:r w:rsidRPr="00270091">
              <w:rPr>
                <w:rFonts w:ascii="Bookman Old Style" w:hAnsi="Bookman Old Style"/>
              </w:rPr>
              <w:t>seluruh</w:t>
            </w:r>
            <w:r w:rsidR="00737083">
              <w:rPr>
                <w:rFonts w:ascii="Bookman Old Style" w:hAnsi="Bookman Old Style"/>
                <w:lang w:val="id-ID"/>
              </w:rPr>
              <w:t xml:space="preserve"> </w:t>
            </w:r>
            <w:r w:rsidRPr="00270091">
              <w:rPr>
                <w:rFonts w:ascii="Bookman Old Style" w:hAnsi="Bookman Old Style"/>
              </w:rPr>
              <w:t>Kabupaten</w:t>
            </w:r>
            <w:r w:rsidR="00737083">
              <w:rPr>
                <w:rFonts w:ascii="Bookman Old Style" w:hAnsi="Bookman Old Style"/>
                <w:lang w:val="id-ID"/>
              </w:rPr>
              <w:t xml:space="preserve"> </w:t>
            </w:r>
            <w:r w:rsidRPr="00270091">
              <w:rPr>
                <w:rFonts w:ascii="Bookman Old Style" w:hAnsi="Bookman Old Style"/>
              </w:rPr>
              <w:t>menetapkan</w:t>
            </w:r>
            <w:r w:rsidR="00737083">
              <w:rPr>
                <w:rFonts w:ascii="Bookman Old Style" w:hAnsi="Bookman Old Style"/>
                <w:lang w:val="id-ID"/>
              </w:rPr>
              <w:t xml:space="preserve"> </w:t>
            </w:r>
            <w:r w:rsidRPr="00270091">
              <w:rPr>
                <w:rFonts w:ascii="Bookman Old Style" w:hAnsi="Bookman Old Style"/>
              </w:rPr>
              <w:t>kawasan</w:t>
            </w:r>
            <w:r w:rsidR="00737083">
              <w:rPr>
                <w:rFonts w:ascii="Bookman Old Style" w:hAnsi="Bookman Old Style"/>
                <w:lang w:val="id-ID"/>
              </w:rPr>
              <w:t xml:space="preserve"> </w:t>
            </w:r>
            <w:r w:rsidRPr="00270091">
              <w:rPr>
                <w:rFonts w:ascii="Bookman Old Style" w:hAnsi="Bookman Old Style"/>
              </w:rPr>
              <w:t>perdesaan;</w:t>
            </w:r>
          </w:p>
          <w:p w:rsidR="00766F53" w:rsidRPr="00A458D8" w:rsidP="000D053D" w14:paraId="2346908C" w14:textId="77777777">
            <w:pPr>
              <w:pStyle w:val="NoSpacing"/>
              <w:numPr>
                <w:ilvl w:val="0"/>
                <w:numId w:val="31"/>
              </w:numPr>
              <w:ind w:left="311"/>
              <w:rPr>
                <w:rFonts w:ascii="Bookman Old Style" w:hAnsi="Bookman Old Style"/>
              </w:rPr>
            </w:pPr>
            <w:r w:rsidRPr="00270091">
              <w:rPr>
                <w:rFonts w:ascii="Bookman Old Style" w:hAnsi="Bookman Old Style"/>
              </w:rPr>
              <w:t>Belum</w:t>
            </w:r>
            <w:r w:rsidR="00737083">
              <w:rPr>
                <w:rFonts w:ascii="Bookman Old Style" w:hAnsi="Bookman Old Style"/>
                <w:lang w:val="id-ID"/>
              </w:rPr>
              <w:t xml:space="preserve"> </w:t>
            </w:r>
            <w:r w:rsidRPr="00270091">
              <w:rPr>
                <w:rFonts w:ascii="Bookman Old Style" w:hAnsi="Bookman Old Style"/>
              </w:rPr>
              <w:t>optimalnya</w:t>
            </w:r>
            <w:r w:rsidR="00737083">
              <w:rPr>
                <w:rFonts w:ascii="Bookman Old Style" w:hAnsi="Bookman Old Style"/>
                <w:lang w:val="id-ID"/>
              </w:rPr>
              <w:t xml:space="preserve"> </w:t>
            </w:r>
            <w:r w:rsidRPr="00270091">
              <w:rPr>
                <w:rFonts w:ascii="Bookman Old Style" w:hAnsi="Bookman Old Style"/>
              </w:rPr>
              <w:t>sinergitas program prioritas</w:t>
            </w:r>
            <w:r w:rsidR="00737083">
              <w:rPr>
                <w:rFonts w:ascii="Bookman Old Style" w:hAnsi="Bookman Old Style"/>
                <w:lang w:val="id-ID"/>
              </w:rPr>
              <w:t xml:space="preserve"> </w:t>
            </w:r>
            <w:r w:rsidRPr="00270091">
              <w:rPr>
                <w:rFonts w:ascii="Bookman Old Style" w:hAnsi="Bookman Old Style"/>
              </w:rPr>
              <w:t>Provinsi</w:t>
            </w:r>
            <w:r w:rsidR="00737083">
              <w:rPr>
                <w:rFonts w:ascii="Bookman Old Style" w:hAnsi="Bookman Old Style"/>
                <w:lang w:val="id-ID"/>
              </w:rPr>
              <w:t xml:space="preserve"> </w:t>
            </w:r>
            <w:r w:rsidRPr="00270091">
              <w:rPr>
                <w:rFonts w:ascii="Bookman Old Style" w:hAnsi="Bookman Old Style"/>
              </w:rPr>
              <w:t>dengan</w:t>
            </w:r>
            <w:r w:rsidR="00737083">
              <w:rPr>
                <w:rFonts w:ascii="Bookman Old Style" w:hAnsi="Bookman Old Style"/>
                <w:lang w:val="id-ID"/>
              </w:rPr>
              <w:t xml:space="preserve"> </w:t>
            </w:r>
            <w:r w:rsidRPr="00270091">
              <w:rPr>
                <w:rFonts w:ascii="Bookman Old Style" w:hAnsi="Bookman Old Style"/>
              </w:rPr>
              <w:t>Kab./Kota dalam</w:t>
            </w:r>
            <w:r w:rsidR="00737083">
              <w:rPr>
                <w:rFonts w:ascii="Bookman Old Style" w:hAnsi="Bookman Old Style"/>
                <w:lang w:val="id-ID"/>
              </w:rPr>
              <w:t xml:space="preserve"> </w:t>
            </w:r>
            <w:r w:rsidRPr="00270091">
              <w:rPr>
                <w:rFonts w:ascii="Bookman Old Style" w:hAnsi="Bookman Old Style"/>
              </w:rPr>
              <w:t>pelaksanaan</w:t>
            </w:r>
            <w:r w:rsidR="00737083">
              <w:rPr>
                <w:rFonts w:ascii="Bookman Old Style" w:hAnsi="Bookman Old Style"/>
                <w:lang w:val="id-ID"/>
              </w:rPr>
              <w:t xml:space="preserve"> </w:t>
            </w:r>
            <w:r w:rsidRPr="00270091">
              <w:rPr>
                <w:rFonts w:ascii="Bookman Old Style" w:hAnsi="Bookman Old Style"/>
              </w:rPr>
              <w:t>pembangunan</w:t>
            </w:r>
          </w:p>
          <w:p w:rsidR="00766F53" w:rsidRPr="00270091" w:rsidP="00DD5864" w14:paraId="6524005B" w14:textId="77777777">
            <w:pPr>
              <w:pStyle w:val="NoSpacing"/>
              <w:rPr>
                <w:rFonts w:ascii="Bookman Old Style" w:hAnsi="Bookman Old Style"/>
              </w:rPr>
            </w:pPr>
          </w:p>
          <w:p w:rsidR="00766F53" w:rsidRPr="00270091" w:rsidP="00DD5864" w14:paraId="312E976C" w14:textId="77777777">
            <w:pPr>
              <w:pStyle w:val="NoSpacing"/>
              <w:rPr>
                <w:rFonts w:ascii="Bookman Old Style" w:hAnsi="Bookman Old Style"/>
                <w:b/>
              </w:rPr>
            </w:pPr>
            <w:r w:rsidRPr="00270091">
              <w:rPr>
                <w:rFonts w:ascii="Bookman Old Style" w:hAnsi="Bookman Old Style"/>
                <w:b/>
              </w:rPr>
              <w:t>FaktorPendorong :</w:t>
            </w:r>
          </w:p>
          <w:p w:rsidR="00766F53" w:rsidRPr="00270091" w:rsidP="000D053D" w14:paraId="6373E771" w14:textId="77777777">
            <w:pPr>
              <w:pStyle w:val="NoSpacing"/>
              <w:numPr>
                <w:ilvl w:val="0"/>
                <w:numId w:val="32"/>
              </w:numPr>
              <w:ind w:left="311"/>
              <w:rPr>
                <w:rFonts w:ascii="Bookman Old Style" w:hAnsi="Bookman Old Style"/>
              </w:rPr>
            </w:pPr>
            <w:r w:rsidRPr="00270091">
              <w:rPr>
                <w:rFonts w:ascii="Bookman Old Style" w:hAnsi="Bookman Old Style"/>
              </w:rPr>
              <w:t>Dukungan</w:t>
            </w:r>
            <w:r w:rsidR="00737083">
              <w:rPr>
                <w:rFonts w:ascii="Bookman Old Style" w:hAnsi="Bookman Old Style"/>
                <w:lang w:val="id-ID"/>
              </w:rPr>
              <w:t xml:space="preserve"> </w:t>
            </w:r>
            <w:r w:rsidRPr="00270091">
              <w:rPr>
                <w:rFonts w:ascii="Bookman Old Style" w:hAnsi="Bookman Old Style"/>
              </w:rPr>
              <w:t>Kabupaten dan Pemerintah</w:t>
            </w:r>
            <w:r w:rsidR="00737083">
              <w:rPr>
                <w:rFonts w:ascii="Bookman Old Style" w:hAnsi="Bookman Old Style"/>
                <w:lang w:val="id-ID"/>
              </w:rPr>
              <w:t xml:space="preserve"> </w:t>
            </w:r>
            <w:r w:rsidRPr="00270091">
              <w:rPr>
                <w:rFonts w:ascii="Bookman Old Style" w:hAnsi="Bookman Old Style"/>
              </w:rPr>
              <w:t>Desa;</w:t>
            </w:r>
          </w:p>
          <w:p w:rsidR="00766F53" w:rsidRPr="00270091" w:rsidP="000D053D" w14:paraId="7082D8C0" w14:textId="77777777">
            <w:pPr>
              <w:pStyle w:val="NoSpacing"/>
              <w:numPr>
                <w:ilvl w:val="0"/>
                <w:numId w:val="32"/>
              </w:numPr>
              <w:ind w:left="311"/>
              <w:rPr>
                <w:rFonts w:ascii="Bookman Old Style" w:hAnsi="Bookman Old Style"/>
              </w:rPr>
            </w:pPr>
            <w:r w:rsidRPr="00270091">
              <w:rPr>
                <w:rFonts w:ascii="Bookman Old Style" w:hAnsi="Bookman Old Style"/>
              </w:rPr>
              <w:t>Dukungan</w:t>
            </w:r>
            <w:r w:rsidR="00737083">
              <w:rPr>
                <w:rFonts w:ascii="Bookman Old Style" w:hAnsi="Bookman Old Style"/>
                <w:lang w:val="id-ID"/>
              </w:rPr>
              <w:t xml:space="preserve"> </w:t>
            </w:r>
            <w:r w:rsidRPr="00270091">
              <w:rPr>
                <w:rFonts w:ascii="Bookman Old Style" w:hAnsi="Bookman Old Style"/>
              </w:rPr>
              <w:t>pendampingan</w:t>
            </w:r>
            <w:r w:rsidR="00737083">
              <w:rPr>
                <w:rFonts w:ascii="Bookman Old Style" w:hAnsi="Bookman Old Style"/>
                <w:lang w:val="id-ID"/>
              </w:rPr>
              <w:t xml:space="preserve"> </w:t>
            </w:r>
            <w:r w:rsidRPr="00270091">
              <w:rPr>
                <w:rFonts w:ascii="Bookman Old Style" w:hAnsi="Bookman Old Style"/>
              </w:rPr>
              <w:t>anggaran;</w:t>
            </w:r>
          </w:p>
          <w:p w:rsidR="00766F53" w:rsidRPr="00270091" w:rsidP="000D053D" w14:paraId="66C243DF" w14:textId="77777777">
            <w:pPr>
              <w:pStyle w:val="NoSpacing"/>
              <w:numPr>
                <w:ilvl w:val="0"/>
                <w:numId w:val="32"/>
              </w:numPr>
              <w:ind w:left="311"/>
              <w:rPr>
                <w:rFonts w:ascii="Bookman Old Style" w:hAnsi="Bookman Old Style"/>
              </w:rPr>
            </w:pPr>
            <w:r w:rsidRPr="00270091">
              <w:rPr>
                <w:rFonts w:ascii="Bookman Old Style" w:hAnsi="Bookman Old Style"/>
              </w:rPr>
              <w:t>Alokasi Dana Desa dan Bantuan</w:t>
            </w:r>
            <w:r w:rsidR="00737083">
              <w:rPr>
                <w:rFonts w:ascii="Bookman Old Style" w:hAnsi="Bookman Old Style"/>
                <w:lang w:val="id-ID"/>
              </w:rPr>
              <w:t xml:space="preserve"> </w:t>
            </w:r>
            <w:r w:rsidRPr="00270091">
              <w:rPr>
                <w:rFonts w:ascii="Bookman Old Style" w:hAnsi="Bookman Old Style"/>
              </w:rPr>
              <w:t>Keuangan</w:t>
            </w:r>
            <w:r w:rsidR="00737083">
              <w:rPr>
                <w:rFonts w:ascii="Bookman Old Style" w:hAnsi="Bookman Old Style"/>
                <w:lang w:val="id-ID"/>
              </w:rPr>
              <w:t xml:space="preserve"> </w:t>
            </w:r>
            <w:r w:rsidRPr="00270091">
              <w:rPr>
                <w:rFonts w:ascii="Bookman Old Style" w:hAnsi="Bookman Old Style"/>
              </w:rPr>
              <w:t>Desa;</w:t>
            </w:r>
          </w:p>
          <w:p w:rsidR="00766F53" w:rsidRPr="00270091" w:rsidP="000D053D" w14:paraId="45B2A13F" w14:textId="77777777">
            <w:pPr>
              <w:pStyle w:val="NoSpacing"/>
              <w:numPr>
                <w:ilvl w:val="0"/>
                <w:numId w:val="32"/>
              </w:numPr>
              <w:ind w:left="311"/>
              <w:rPr>
                <w:rFonts w:ascii="Bookman Old Style" w:hAnsi="Bookman Old Style"/>
              </w:rPr>
            </w:pPr>
            <w:r w:rsidRPr="00270091">
              <w:rPr>
                <w:rFonts w:ascii="Bookman Old Style" w:hAnsi="Bookman Old Style"/>
              </w:rPr>
              <w:t>Peran</w:t>
            </w:r>
            <w:r w:rsidR="00737083">
              <w:rPr>
                <w:rFonts w:ascii="Bookman Old Style" w:hAnsi="Bookman Old Style"/>
                <w:lang w:val="id-ID"/>
              </w:rPr>
              <w:t xml:space="preserve"> </w:t>
            </w:r>
            <w:r w:rsidRPr="00270091">
              <w:rPr>
                <w:rFonts w:ascii="Bookman Old Style" w:hAnsi="Bookman Old Style"/>
              </w:rPr>
              <w:t>Pendamping</w:t>
            </w:r>
            <w:r w:rsidR="00737083">
              <w:rPr>
                <w:rFonts w:ascii="Bookman Old Style" w:hAnsi="Bookman Old Style"/>
                <w:lang w:val="id-ID"/>
              </w:rPr>
              <w:t xml:space="preserve"> </w:t>
            </w:r>
            <w:r w:rsidRPr="00270091">
              <w:rPr>
                <w:rFonts w:ascii="Bookman Old Style" w:hAnsi="Bookman Old Style"/>
              </w:rPr>
              <w:t>ProfesionalDesa, KPMD, dan Lembaga di Desa</w:t>
            </w:r>
            <w:r w:rsidR="00737083">
              <w:rPr>
                <w:rFonts w:ascii="Bookman Old Style" w:hAnsi="Bookman Old Style"/>
                <w:lang w:val="id-ID"/>
              </w:rPr>
              <w:t xml:space="preserve"> </w:t>
            </w:r>
            <w:r w:rsidRPr="00270091">
              <w:rPr>
                <w:rFonts w:ascii="Bookman Old Style" w:hAnsi="Bookman Old Style"/>
              </w:rPr>
              <w:t>dalam</w:t>
            </w:r>
            <w:r w:rsidR="00737083">
              <w:rPr>
                <w:rFonts w:ascii="Bookman Old Style" w:hAnsi="Bookman Old Style"/>
                <w:lang w:val="id-ID"/>
              </w:rPr>
              <w:t xml:space="preserve"> </w:t>
            </w:r>
            <w:r w:rsidRPr="00270091">
              <w:rPr>
                <w:rFonts w:ascii="Bookman Old Style" w:hAnsi="Bookman Old Style"/>
              </w:rPr>
              <w:t xml:space="preserve">pendampingan dan </w:t>
            </w:r>
            <w:r>
              <w:rPr>
                <w:rFonts w:ascii="Bookman Old Style" w:hAnsi="Bookman Old Style"/>
              </w:rPr>
              <w:t>pengawasan</w:t>
            </w:r>
            <w:r w:rsidR="00737083">
              <w:rPr>
                <w:rFonts w:ascii="Bookman Old Style" w:hAnsi="Bookman Old Style"/>
                <w:lang w:val="id-ID"/>
              </w:rPr>
              <w:t xml:space="preserve"> </w:t>
            </w:r>
            <w:r>
              <w:rPr>
                <w:rFonts w:ascii="Bookman Old Style" w:hAnsi="Bookman Old Style"/>
              </w:rPr>
              <w:t>pembangunan di Desa;</w:t>
            </w:r>
          </w:p>
        </w:tc>
      </w:tr>
      <w:tr w14:paraId="34D0743F" w14:textId="77777777" w:rsidTr="005B6F94">
        <w:tblPrEx>
          <w:tblW w:w="10313" w:type="dxa"/>
          <w:jc w:val="center"/>
          <w:tblLayout w:type="fixed"/>
          <w:tblLook w:val="04A0"/>
        </w:tblPrEx>
        <w:trPr>
          <w:trHeight w:val="1674"/>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7994A52A" w14:textId="77777777">
            <w:pPr>
              <w:pStyle w:val="NoSpacing"/>
              <w:rPr>
                <w:rFonts w:ascii="Bookman Old Style" w:hAnsi="Bookman Old Style"/>
              </w:rPr>
            </w:pPr>
          </w:p>
        </w:tc>
        <w:tc>
          <w:tcPr>
            <w:tcW w:w="2375" w:type="dxa"/>
            <w:tcBorders>
              <w:top w:val="single" w:sz="4" w:space="0" w:color="auto"/>
              <w:left w:val="single" w:sz="4" w:space="0" w:color="auto"/>
              <w:bottom w:val="single" w:sz="4" w:space="0" w:color="auto"/>
              <w:right w:val="single" w:sz="4" w:space="0" w:color="auto"/>
            </w:tcBorders>
          </w:tcPr>
          <w:p w:rsidR="00766F53" w:rsidP="00DD5864" w14:paraId="56912588" w14:textId="77777777">
            <w:pPr>
              <w:pStyle w:val="NoSpacing"/>
              <w:rPr>
                <w:rFonts w:ascii="Bookman Old Style" w:hAnsi="Bookman Old Style"/>
                <w:bCs/>
                <w:shd w:val="clear" w:color="auto" w:fill="FFFFFF"/>
                <w:lang w:val="id-ID"/>
              </w:rPr>
            </w:pPr>
            <w:r w:rsidRPr="00270091">
              <w:rPr>
                <w:rFonts w:ascii="Bookman Old Style" w:hAnsi="Bookman Old Style"/>
                <w:b/>
                <w:bCs/>
                <w:shd w:val="clear" w:color="auto" w:fill="FFFFFF"/>
                <w:lang w:val="id-ID"/>
              </w:rPr>
              <w:t>Misi 4 :</w:t>
            </w:r>
          </w:p>
          <w:p w:rsidR="00766F53" w:rsidRPr="00270091" w:rsidP="00DD5864" w14:paraId="1959B431" w14:textId="77777777">
            <w:pPr>
              <w:pStyle w:val="NoSpacing"/>
              <w:rPr>
                <w:rFonts w:ascii="Bookman Old Style" w:hAnsi="Bookman Old Style"/>
                <w:bCs/>
                <w:shd w:val="clear" w:color="auto" w:fill="FFFFFF"/>
                <w:lang w:val="id-ID"/>
              </w:rPr>
            </w:pPr>
            <w:r w:rsidRPr="00270091">
              <w:rPr>
                <w:rFonts w:ascii="Bookman Old Style" w:hAnsi="Bookman Old Style"/>
                <w:bCs/>
                <w:shd w:val="clear" w:color="auto" w:fill="FFFFFF"/>
                <w:lang w:val="id-ID"/>
              </w:rPr>
              <w:t>Menjadikan rakyat Jawa Tengah lebih sehat, lebih pintar, lebih berbudaya dan mencintai lingkungan.</w:t>
            </w:r>
          </w:p>
        </w:tc>
        <w:tc>
          <w:tcPr>
            <w:tcW w:w="2328" w:type="dxa"/>
            <w:tcBorders>
              <w:top w:val="single" w:sz="4" w:space="0" w:color="auto"/>
              <w:left w:val="single" w:sz="4" w:space="0" w:color="auto"/>
              <w:bottom w:val="single" w:sz="4" w:space="0" w:color="auto"/>
              <w:right w:val="single" w:sz="4" w:space="0" w:color="auto"/>
            </w:tcBorders>
          </w:tcPr>
          <w:p w:rsidR="00766F53" w:rsidRPr="00270091" w:rsidP="00DD5864" w14:paraId="216270DA" w14:textId="77777777">
            <w:pPr>
              <w:pStyle w:val="NoSpacing"/>
              <w:rPr>
                <w:rFonts w:ascii="Bookman Old Style" w:hAnsi="Bookman Old Style"/>
              </w:rPr>
            </w:pPr>
            <w:r w:rsidRPr="00270091">
              <w:rPr>
                <w:rFonts w:ascii="Bookman Old Style" w:hAnsi="Bookman Old Style"/>
              </w:rPr>
              <w:t>-</w:t>
            </w:r>
          </w:p>
        </w:tc>
        <w:tc>
          <w:tcPr>
            <w:tcW w:w="2268" w:type="dxa"/>
            <w:tcBorders>
              <w:top w:val="single" w:sz="4" w:space="0" w:color="auto"/>
              <w:left w:val="single" w:sz="4" w:space="0" w:color="auto"/>
              <w:bottom w:val="single" w:sz="4" w:space="0" w:color="auto"/>
              <w:right w:val="single" w:sz="4" w:space="0" w:color="auto"/>
            </w:tcBorders>
          </w:tcPr>
          <w:p w:rsidR="00766F53" w:rsidRPr="00270091" w:rsidP="00DD5864" w14:paraId="589025BF" w14:textId="77777777">
            <w:pPr>
              <w:pStyle w:val="NoSpacing"/>
              <w:rPr>
                <w:rFonts w:ascii="Bookman Old Style" w:hAnsi="Bookman Old Style"/>
              </w:rPr>
            </w:pPr>
            <w:r w:rsidRPr="00270091">
              <w:rPr>
                <w:rFonts w:ascii="Bookman Old Style" w:hAnsi="Bookman Old Style"/>
              </w:rPr>
              <w:t>-</w:t>
            </w:r>
          </w:p>
        </w:tc>
        <w:tc>
          <w:tcPr>
            <w:tcW w:w="2663" w:type="dxa"/>
            <w:tcBorders>
              <w:top w:val="single" w:sz="4" w:space="0" w:color="auto"/>
              <w:left w:val="single" w:sz="4" w:space="0" w:color="auto"/>
              <w:bottom w:val="single" w:sz="4" w:space="0" w:color="auto"/>
              <w:right w:val="single" w:sz="4" w:space="0" w:color="auto"/>
            </w:tcBorders>
          </w:tcPr>
          <w:p w:rsidR="00766F53" w:rsidRPr="00270091" w:rsidP="00DD5864" w14:paraId="2D050653" w14:textId="77777777">
            <w:pPr>
              <w:pStyle w:val="NoSpacing"/>
              <w:rPr>
                <w:rFonts w:ascii="Bookman Old Style" w:hAnsi="Bookman Old Style"/>
              </w:rPr>
            </w:pPr>
            <w:r w:rsidRPr="00270091">
              <w:rPr>
                <w:rFonts w:ascii="Bookman Old Style" w:hAnsi="Bookman Old Style"/>
              </w:rPr>
              <w:t>-</w:t>
            </w:r>
          </w:p>
        </w:tc>
      </w:tr>
      <w:tr w14:paraId="6A959853" w14:textId="77777777" w:rsidTr="005B6F94">
        <w:tblPrEx>
          <w:tblW w:w="10313" w:type="dxa"/>
          <w:jc w:val="center"/>
          <w:tblLayout w:type="fixed"/>
          <w:tblLook w:val="04A0"/>
        </w:tblPrEx>
        <w:trPr>
          <w:trHeight w:val="667"/>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3C08636A" w14:textId="77777777">
            <w:pPr>
              <w:pStyle w:val="NoSpacing"/>
              <w:rPr>
                <w:rFonts w:ascii="Bookman Old Style" w:hAnsi="Bookman Old Style"/>
              </w:rPr>
            </w:pPr>
            <w:r w:rsidRPr="00270091">
              <w:rPr>
                <w:rFonts w:ascii="Bookman Old Style" w:hAnsi="Bookman Old Style"/>
              </w:rPr>
              <w:t>3</w:t>
            </w:r>
          </w:p>
        </w:tc>
        <w:tc>
          <w:tcPr>
            <w:tcW w:w="2375" w:type="dxa"/>
            <w:tcBorders>
              <w:top w:val="single" w:sz="4" w:space="0" w:color="auto"/>
              <w:left w:val="single" w:sz="4" w:space="0" w:color="auto"/>
              <w:bottom w:val="single" w:sz="4" w:space="0" w:color="auto"/>
              <w:right w:val="single" w:sz="4" w:space="0" w:color="auto"/>
            </w:tcBorders>
            <w:vAlign w:val="center"/>
          </w:tcPr>
          <w:p w:rsidR="00766F53" w:rsidRPr="00270091" w:rsidP="00DD5864" w14:paraId="28DA9AC6" w14:textId="77777777">
            <w:pPr>
              <w:pStyle w:val="NoSpacing"/>
              <w:rPr>
                <w:rFonts w:ascii="Bookman Old Style" w:hAnsi="Bookman Old Style"/>
                <w:b/>
                <w:bCs/>
                <w:shd w:val="clear" w:color="auto" w:fill="FFFFFF"/>
                <w:lang w:val="id-ID"/>
              </w:rPr>
            </w:pPr>
            <w:r w:rsidRPr="00270091">
              <w:rPr>
                <w:rFonts w:ascii="Bookman Old Style" w:hAnsi="Bookman Old Style"/>
                <w:b/>
                <w:bCs/>
                <w:shd w:val="clear" w:color="auto" w:fill="FFFFFF"/>
                <w:lang w:val="id-ID"/>
              </w:rPr>
              <w:t>Program Kerja Kepala Daerah</w:t>
            </w:r>
          </w:p>
        </w:tc>
        <w:tc>
          <w:tcPr>
            <w:tcW w:w="2328" w:type="dxa"/>
            <w:tcBorders>
              <w:top w:val="single" w:sz="4" w:space="0" w:color="auto"/>
              <w:left w:val="single" w:sz="4" w:space="0" w:color="auto"/>
              <w:bottom w:val="single" w:sz="4" w:space="0" w:color="auto"/>
              <w:right w:val="single" w:sz="4" w:space="0" w:color="auto"/>
            </w:tcBorders>
            <w:vAlign w:val="center"/>
          </w:tcPr>
          <w:p w:rsidR="00766F53" w:rsidRPr="00270091" w:rsidP="00DD5864" w14:paraId="6570596C" w14:textId="77777777">
            <w:pPr>
              <w:pStyle w:val="NoSpacing"/>
              <w:rPr>
                <w:rFonts w:ascii="Bookman Old Style" w:hAnsi="Bookman Old Style"/>
                <w:lang w:val="id-ID"/>
              </w:rPr>
            </w:pPr>
          </w:p>
        </w:tc>
        <w:tc>
          <w:tcPr>
            <w:tcW w:w="2268" w:type="dxa"/>
            <w:tcBorders>
              <w:top w:val="single" w:sz="4" w:space="0" w:color="auto"/>
              <w:left w:val="single" w:sz="4" w:space="0" w:color="auto"/>
              <w:bottom w:val="single" w:sz="4" w:space="0" w:color="auto"/>
              <w:right w:val="single" w:sz="4" w:space="0" w:color="auto"/>
            </w:tcBorders>
          </w:tcPr>
          <w:p w:rsidR="00766F53" w:rsidRPr="00270091" w:rsidP="00DD5864" w14:paraId="2223669E" w14:textId="77777777">
            <w:pPr>
              <w:pStyle w:val="NoSpacing"/>
              <w:rPr>
                <w:rFonts w:ascii="Bookman Old Style" w:hAnsi="Bookman Old Style"/>
              </w:rPr>
            </w:pPr>
          </w:p>
        </w:tc>
        <w:tc>
          <w:tcPr>
            <w:tcW w:w="2663" w:type="dxa"/>
            <w:tcBorders>
              <w:top w:val="single" w:sz="4" w:space="0" w:color="auto"/>
              <w:left w:val="single" w:sz="4" w:space="0" w:color="auto"/>
              <w:bottom w:val="single" w:sz="4" w:space="0" w:color="auto"/>
              <w:right w:val="single" w:sz="4" w:space="0" w:color="auto"/>
            </w:tcBorders>
          </w:tcPr>
          <w:p w:rsidR="00766F53" w:rsidRPr="00270091" w:rsidP="00DD5864" w14:paraId="432481D5" w14:textId="77777777">
            <w:pPr>
              <w:pStyle w:val="NoSpacing"/>
              <w:rPr>
                <w:rFonts w:ascii="Bookman Old Style" w:hAnsi="Bookman Old Style"/>
              </w:rPr>
            </w:pPr>
          </w:p>
        </w:tc>
      </w:tr>
      <w:tr w14:paraId="1377040B" w14:textId="77777777" w:rsidTr="005B6F94">
        <w:tblPrEx>
          <w:tblW w:w="10313" w:type="dxa"/>
          <w:jc w:val="center"/>
          <w:tblLayout w:type="fixed"/>
          <w:tblLook w:val="04A0"/>
        </w:tblPrEx>
        <w:trPr>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0801A117" w14:textId="77777777">
            <w:pPr>
              <w:pStyle w:val="NoSpacing"/>
              <w:rPr>
                <w:rFonts w:ascii="Bookman Old Style" w:hAnsi="Bookman Old Style"/>
              </w:rPr>
            </w:pPr>
          </w:p>
        </w:tc>
        <w:tc>
          <w:tcPr>
            <w:tcW w:w="2375" w:type="dxa"/>
            <w:tcBorders>
              <w:top w:val="single" w:sz="4" w:space="0" w:color="auto"/>
              <w:left w:val="single" w:sz="4" w:space="0" w:color="auto"/>
              <w:bottom w:val="single" w:sz="4" w:space="0" w:color="auto"/>
              <w:right w:val="single" w:sz="4" w:space="0" w:color="auto"/>
            </w:tcBorders>
          </w:tcPr>
          <w:p w:rsidR="00766F53" w:rsidP="00DD5864" w14:paraId="418DA946" w14:textId="77777777">
            <w:pPr>
              <w:pStyle w:val="NoSpacing"/>
              <w:rPr>
                <w:rFonts w:ascii="Bookman Old Style" w:hAnsi="Bookman Old Style"/>
                <w:b/>
                <w:bCs/>
                <w:shd w:val="clear" w:color="auto" w:fill="FFFFFF"/>
              </w:rPr>
            </w:pPr>
            <w:r w:rsidRPr="009D6DD4">
              <w:rPr>
                <w:rFonts w:ascii="Bookman Old Style" w:hAnsi="Bookman Old Style"/>
                <w:b/>
                <w:bCs/>
                <w:shd w:val="clear" w:color="auto" w:fill="FFFFFF"/>
                <w:lang w:val="id-ID"/>
              </w:rPr>
              <w:t xml:space="preserve">Program Kerja 3 : </w:t>
            </w:r>
          </w:p>
          <w:p w:rsidR="00766F53" w:rsidRPr="009D6DD4" w:rsidP="00DD5864" w14:paraId="72A3CBED" w14:textId="77777777">
            <w:pPr>
              <w:pStyle w:val="NoSpacing"/>
              <w:rPr>
                <w:rFonts w:ascii="Bookman Old Style" w:hAnsi="Bookman Old Style"/>
                <w:b/>
                <w:bCs/>
                <w:shd w:val="clear" w:color="auto" w:fill="FFFFFF"/>
              </w:rPr>
            </w:pPr>
            <w:r w:rsidRPr="009D6DD4">
              <w:rPr>
                <w:rFonts w:ascii="Bookman Old Style" w:hAnsi="Bookman Old Style"/>
                <w:b/>
                <w:bCs/>
                <w:shd w:val="clear" w:color="auto" w:fill="FFFFFF"/>
                <w:lang w:val="id-ID"/>
              </w:rPr>
              <w:t>Reformasi Birokrasi di Kabupaten/Kota, sistem pelayanan terintegrasi.</w:t>
            </w:r>
          </w:p>
        </w:tc>
        <w:tc>
          <w:tcPr>
            <w:tcW w:w="2328" w:type="dxa"/>
            <w:tcBorders>
              <w:top w:val="single" w:sz="4" w:space="0" w:color="auto"/>
              <w:left w:val="single" w:sz="4" w:space="0" w:color="auto"/>
              <w:bottom w:val="single" w:sz="4" w:space="0" w:color="auto"/>
              <w:right w:val="single" w:sz="4" w:space="0" w:color="auto"/>
            </w:tcBorders>
          </w:tcPr>
          <w:p w:rsidR="00766F53" w:rsidRPr="00270091" w:rsidP="00DD5864" w14:paraId="10D339B6" w14:textId="77777777">
            <w:pPr>
              <w:pStyle w:val="NoSpacing"/>
              <w:ind w:left="313"/>
              <w:rPr>
                <w:rFonts w:ascii="Bookman Old Style" w:hAnsi="Bookman Old Style"/>
              </w:rPr>
            </w:pPr>
            <w:r>
              <w:rPr>
                <w:rFonts w:ascii="Bookman Old Style" w:hAnsi="Bookman Old Style"/>
                <w:lang w:val="id-ID"/>
              </w:rPr>
              <w:t>-</w:t>
            </w:r>
          </w:p>
        </w:tc>
        <w:tc>
          <w:tcPr>
            <w:tcW w:w="2268" w:type="dxa"/>
            <w:tcBorders>
              <w:top w:val="single" w:sz="4" w:space="0" w:color="auto"/>
              <w:left w:val="single" w:sz="4" w:space="0" w:color="auto"/>
              <w:bottom w:val="single" w:sz="4" w:space="0" w:color="auto"/>
              <w:right w:val="single" w:sz="4" w:space="0" w:color="auto"/>
            </w:tcBorders>
          </w:tcPr>
          <w:p w:rsidR="00766F53" w:rsidRPr="00270091" w:rsidP="00DD5864" w14:paraId="1259C347" w14:textId="77777777">
            <w:pPr>
              <w:pStyle w:val="NoSpacing"/>
              <w:ind w:left="323"/>
              <w:rPr>
                <w:rFonts w:ascii="Bookman Old Style" w:hAnsi="Bookman Old Style"/>
              </w:rPr>
            </w:pPr>
            <w:r>
              <w:rPr>
                <w:rFonts w:ascii="Bookman Old Style" w:hAnsi="Bookman Old Style"/>
                <w:lang w:val="id-ID"/>
              </w:rPr>
              <w:t>-</w:t>
            </w:r>
          </w:p>
        </w:tc>
        <w:tc>
          <w:tcPr>
            <w:tcW w:w="2663" w:type="dxa"/>
            <w:tcBorders>
              <w:top w:val="single" w:sz="4" w:space="0" w:color="auto"/>
              <w:left w:val="single" w:sz="4" w:space="0" w:color="auto"/>
              <w:bottom w:val="single" w:sz="4" w:space="0" w:color="auto"/>
              <w:right w:val="single" w:sz="4" w:space="0" w:color="auto"/>
            </w:tcBorders>
          </w:tcPr>
          <w:p w:rsidR="00766F53" w:rsidRPr="006B7A55" w:rsidP="00DD5864" w14:paraId="18A52B33" w14:textId="77777777">
            <w:pPr>
              <w:pStyle w:val="NoSpacing"/>
              <w:ind w:left="311"/>
              <w:rPr>
                <w:rFonts w:ascii="Bookman Old Style" w:hAnsi="Bookman Old Style"/>
              </w:rPr>
            </w:pPr>
          </w:p>
        </w:tc>
      </w:tr>
      <w:tr w14:paraId="399A0E8B" w14:textId="77777777" w:rsidTr="005B6F94">
        <w:tblPrEx>
          <w:tblW w:w="10313" w:type="dxa"/>
          <w:jc w:val="center"/>
          <w:tblLayout w:type="fixed"/>
          <w:tblLook w:val="04A0"/>
        </w:tblPrEx>
        <w:trPr>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57E2DC88" w14:textId="77777777">
            <w:pPr>
              <w:pStyle w:val="NoSpacing"/>
              <w:rPr>
                <w:rFonts w:ascii="Bookman Old Style" w:hAnsi="Bookman Old Style"/>
              </w:rPr>
            </w:pPr>
          </w:p>
        </w:tc>
        <w:tc>
          <w:tcPr>
            <w:tcW w:w="2375" w:type="dxa"/>
            <w:tcBorders>
              <w:top w:val="single" w:sz="4" w:space="0" w:color="auto"/>
              <w:left w:val="single" w:sz="4" w:space="0" w:color="auto"/>
              <w:bottom w:val="single" w:sz="4" w:space="0" w:color="auto"/>
              <w:right w:val="single" w:sz="4" w:space="0" w:color="auto"/>
            </w:tcBorders>
          </w:tcPr>
          <w:p w:rsidR="00766F53" w:rsidP="00DD5864" w14:paraId="353332A3" w14:textId="77777777">
            <w:pPr>
              <w:pStyle w:val="NoSpacing"/>
              <w:rPr>
                <w:rFonts w:ascii="Bookman Old Style" w:hAnsi="Bookman Old Style"/>
                <w:b/>
                <w:bCs/>
                <w:shd w:val="clear" w:color="auto" w:fill="FFFFFF"/>
              </w:rPr>
            </w:pPr>
            <w:r w:rsidRPr="006B7A55">
              <w:rPr>
                <w:rFonts w:ascii="Bookman Old Style" w:hAnsi="Bookman Old Style"/>
                <w:b/>
                <w:bCs/>
                <w:shd w:val="clear" w:color="auto" w:fill="FFFFFF"/>
                <w:lang w:val="id-ID"/>
              </w:rPr>
              <w:t xml:space="preserve">Program Kerja 4: </w:t>
            </w:r>
          </w:p>
          <w:p w:rsidR="00766F53" w:rsidRPr="006B7A55" w:rsidP="00DD5864" w14:paraId="082A59E8" w14:textId="77777777">
            <w:pPr>
              <w:pStyle w:val="NoSpacing"/>
              <w:rPr>
                <w:rFonts w:ascii="Bookman Old Style" w:hAnsi="Bookman Old Style"/>
                <w:b/>
                <w:bCs/>
                <w:shd w:val="clear" w:color="auto" w:fill="FFFFFF"/>
              </w:rPr>
            </w:pPr>
            <w:r w:rsidRPr="006B7A55">
              <w:rPr>
                <w:rFonts w:ascii="Bookman Old Style" w:hAnsi="Bookman Old Style"/>
                <w:b/>
                <w:bCs/>
                <w:shd w:val="clear" w:color="auto" w:fill="FFFFFF"/>
                <w:lang w:val="id-ID"/>
              </w:rPr>
              <w:t>Satuan Tugas Kemiskinan, Bantuan Desa, Rumah Sederhana Layak Huni</w:t>
            </w:r>
          </w:p>
        </w:tc>
        <w:tc>
          <w:tcPr>
            <w:tcW w:w="2328" w:type="dxa"/>
            <w:tcBorders>
              <w:top w:val="single" w:sz="4" w:space="0" w:color="auto"/>
              <w:left w:val="single" w:sz="4" w:space="0" w:color="auto"/>
              <w:bottom w:val="single" w:sz="4" w:space="0" w:color="auto"/>
              <w:right w:val="single" w:sz="4" w:space="0" w:color="auto"/>
            </w:tcBorders>
          </w:tcPr>
          <w:p w:rsidR="00766F53" w:rsidRPr="00270091" w:rsidP="00DD5864" w14:paraId="5BC7BFB8" w14:textId="77777777">
            <w:pPr>
              <w:pStyle w:val="NoSpacing"/>
              <w:rPr>
                <w:rFonts w:ascii="Bookman Old Style" w:hAnsi="Bookman Old Style"/>
              </w:rPr>
            </w:pPr>
            <w:r w:rsidRPr="00270091">
              <w:rPr>
                <w:rFonts w:ascii="Bookman Old Style" w:hAnsi="Bookman Old Style"/>
              </w:rPr>
              <w:t>Fasilitasi</w:t>
            </w:r>
            <w:r w:rsidR="00737083">
              <w:rPr>
                <w:rFonts w:ascii="Bookman Old Style" w:hAnsi="Bookman Old Style"/>
                <w:lang w:val="id-ID"/>
              </w:rPr>
              <w:t xml:space="preserve"> </w:t>
            </w:r>
            <w:r w:rsidRPr="00270091">
              <w:rPr>
                <w:rFonts w:ascii="Bookman Old Style" w:hAnsi="Bookman Old Style"/>
              </w:rPr>
              <w:t>pemberian</w:t>
            </w:r>
            <w:r w:rsidR="00737083">
              <w:rPr>
                <w:rFonts w:ascii="Bookman Old Style" w:hAnsi="Bookman Old Style"/>
                <w:lang w:val="id-ID"/>
              </w:rPr>
              <w:t xml:space="preserve"> </w:t>
            </w:r>
            <w:r w:rsidRPr="00270091">
              <w:rPr>
                <w:rFonts w:ascii="Bookman Old Style" w:hAnsi="Bookman Old Style"/>
              </w:rPr>
              <w:t>bantuan</w:t>
            </w:r>
            <w:r w:rsidR="00737083">
              <w:rPr>
                <w:rFonts w:ascii="Bookman Old Style" w:hAnsi="Bookman Old Style"/>
                <w:lang w:val="id-ID"/>
              </w:rPr>
              <w:t xml:space="preserve"> </w:t>
            </w:r>
            <w:r w:rsidRPr="00270091">
              <w:rPr>
                <w:rFonts w:ascii="Bookman Old Style" w:hAnsi="Bookman Old Style"/>
              </w:rPr>
              <w:t>keuangan</w:t>
            </w:r>
            <w:r w:rsidR="00737083">
              <w:rPr>
                <w:rFonts w:ascii="Bookman Old Style" w:hAnsi="Bookman Old Style"/>
                <w:lang w:val="id-ID"/>
              </w:rPr>
              <w:t xml:space="preserve"> </w:t>
            </w:r>
            <w:r w:rsidRPr="00270091">
              <w:rPr>
                <w:rFonts w:ascii="Bookman Old Style" w:hAnsi="Bookman Old Style"/>
              </w:rPr>
              <w:t>kepada</w:t>
            </w:r>
            <w:r w:rsidR="00737083">
              <w:rPr>
                <w:rFonts w:ascii="Bookman Old Style" w:hAnsi="Bookman Old Style"/>
                <w:lang w:val="id-ID"/>
              </w:rPr>
              <w:t xml:space="preserve"> </w:t>
            </w:r>
            <w:r w:rsidRPr="00270091">
              <w:rPr>
                <w:rFonts w:ascii="Bookman Old Style" w:hAnsi="Bookman Old Style"/>
              </w:rPr>
              <w:t>Desa</w:t>
            </w:r>
            <w:r w:rsidR="00737083">
              <w:rPr>
                <w:rFonts w:ascii="Bookman Old Style" w:hAnsi="Bookman Old Style"/>
                <w:lang w:val="id-ID"/>
              </w:rPr>
              <w:t xml:space="preserve"> </w:t>
            </w:r>
            <w:r w:rsidRPr="00270091">
              <w:rPr>
                <w:rFonts w:ascii="Bookman Old Style" w:hAnsi="Bookman Old Style"/>
              </w:rPr>
              <w:t>sesuai</w:t>
            </w:r>
            <w:r w:rsidR="00737083">
              <w:rPr>
                <w:rFonts w:ascii="Bookman Old Style" w:hAnsi="Bookman Old Style"/>
                <w:lang w:val="id-ID"/>
              </w:rPr>
              <w:t xml:space="preserve"> </w:t>
            </w:r>
            <w:r w:rsidRPr="00270091">
              <w:rPr>
                <w:rFonts w:ascii="Bookman Old Style" w:hAnsi="Bookman Old Style"/>
              </w:rPr>
              <w:t>dengan</w:t>
            </w:r>
            <w:r w:rsidR="00737083">
              <w:rPr>
                <w:rFonts w:ascii="Bookman Old Style" w:hAnsi="Bookman Old Style"/>
                <w:lang w:val="id-ID"/>
              </w:rPr>
              <w:t xml:space="preserve"> </w:t>
            </w:r>
            <w:r w:rsidRPr="00270091">
              <w:rPr>
                <w:rFonts w:ascii="Bookman Old Style" w:hAnsi="Bookman Old Style"/>
              </w:rPr>
              <w:t>tugas, fungsi, dan kewenangan</w:t>
            </w:r>
          </w:p>
        </w:tc>
        <w:tc>
          <w:tcPr>
            <w:tcW w:w="2268" w:type="dxa"/>
            <w:tcBorders>
              <w:top w:val="single" w:sz="4" w:space="0" w:color="auto"/>
              <w:left w:val="single" w:sz="4" w:space="0" w:color="auto"/>
              <w:bottom w:val="single" w:sz="4" w:space="0" w:color="auto"/>
              <w:right w:val="single" w:sz="4" w:space="0" w:color="auto"/>
            </w:tcBorders>
          </w:tcPr>
          <w:p w:rsidR="00766F53" w:rsidRPr="00270091" w:rsidP="000D053D" w14:paraId="1912D6A7" w14:textId="77777777">
            <w:pPr>
              <w:pStyle w:val="NoSpacing"/>
              <w:numPr>
                <w:ilvl w:val="0"/>
                <w:numId w:val="33"/>
              </w:numPr>
              <w:ind w:left="323"/>
              <w:rPr>
                <w:rFonts w:ascii="Bookman Old Style" w:hAnsi="Bookman Old Style"/>
              </w:rPr>
            </w:pPr>
            <w:r>
              <w:rPr>
                <w:rFonts w:ascii="Bookman Old Style" w:hAnsi="Bookman Old Style"/>
              </w:rPr>
              <w:t>Potensi</w:t>
            </w:r>
            <w:r w:rsidR="00737083">
              <w:rPr>
                <w:rFonts w:ascii="Bookman Old Style" w:hAnsi="Bookman Old Style"/>
                <w:lang w:val="id-ID"/>
              </w:rPr>
              <w:t xml:space="preserve"> </w:t>
            </w:r>
            <w:r w:rsidRPr="00270091">
              <w:rPr>
                <w:rFonts w:ascii="Bookman Old Style" w:hAnsi="Bookman Old Style"/>
              </w:rPr>
              <w:t>penyelewengan</w:t>
            </w:r>
            <w:r>
              <w:rPr>
                <w:rFonts w:ascii="Bookman Old Style" w:hAnsi="Bookman Old Style"/>
              </w:rPr>
              <w:t xml:space="preserve"> dan penyalahgunaan</w:t>
            </w:r>
            <w:r w:rsidR="00F83C0F">
              <w:rPr>
                <w:rFonts w:ascii="Bookman Old Style" w:hAnsi="Bookman Old Style"/>
                <w:lang w:val="id-ID"/>
              </w:rPr>
              <w:t xml:space="preserve"> </w:t>
            </w:r>
            <w:r w:rsidRPr="00270091">
              <w:rPr>
                <w:rFonts w:ascii="Bookman Old Style" w:hAnsi="Bookman Old Style"/>
              </w:rPr>
              <w:t>alokasi</w:t>
            </w:r>
            <w:r w:rsidR="00F83C0F">
              <w:rPr>
                <w:rFonts w:ascii="Bookman Old Style" w:hAnsi="Bookman Old Style"/>
                <w:lang w:val="id-ID"/>
              </w:rPr>
              <w:t xml:space="preserve"> </w:t>
            </w:r>
            <w:r w:rsidRPr="00270091">
              <w:rPr>
                <w:rFonts w:ascii="Bookman Old Style" w:hAnsi="Bookman Old Style"/>
              </w:rPr>
              <w:t>Bantuan</w:t>
            </w:r>
            <w:r w:rsidR="00F83C0F">
              <w:rPr>
                <w:rFonts w:ascii="Bookman Old Style" w:hAnsi="Bookman Old Style"/>
                <w:lang w:val="id-ID"/>
              </w:rPr>
              <w:t xml:space="preserve"> </w:t>
            </w:r>
            <w:r w:rsidRPr="00270091">
              <w:rPr>
                <w:rFonts w:ascii="Bookman Old Style" w:hAnsi="Bookman Old Style"/>
              </w:rPr>
              <w:t>Keuangan</w:t>
            </w:r>
            <w:r w:rsidR="00F83C0F">
              <w:rPr>
                <w:rFonts w:ascii="Bookman Old Style" w:hAnsi="Bookman Old Style"/>
                <w:lang w:val="id-ID"/>
              </w:rPr>
              <w:t xml:space="preserve"> </w:t>
            </w:r>
            <w:r w:rsidRPr="00270091">
              <w:rPr>
                <w:rFonts w:ascii="Bookman Old Style" w:hAnsi="Bookman Old Style"/>
              </w:rPr>
              <w:t>Desa;</w:t>
            </w:r>
          </w:p>
          <w:p w:rsidR="00766F53" w:rsidRPr="00270091" w:rsidP="000D053D" w14:paraId="02C19239" w14:textId="77777777">
            <w:pPr>
              <w:pStyle w:val="NoSpacing"/>
              <w:numPr>
                <w:ilvl w:val="0"/>
                <w:numId w:val="33"/>
              </w:numPr>
              <w:ind w:left="323"/>
              <w:rPr>
                <w:rFonts w:ascii="Bookman Old Style" w:hAnsi="Bookman Old Style"/>
              </w:rPr>
            </w:pPr>
            <w:r w:rsidRPr="00270091">
              <w:rPr>
                <w:rFonts w:ascii="Bookman Old Style" w:hAnsi="Bookman Old Style"/>
              </w:rPr>
              <w:t>Regulasi dan mekanisme</w:t>
            </w:r>
            <w:r w:rsidR="00F83C0F">
              <w:rPr>
                <w:rFonts w:ascii="Bookman Old Style" w:hAnsi="Bookman Old Style"/>
                <w:lang w:val="id-ID"/>
              </w:rPr>
              <w:t xml:space="preserve"> </w:t>
            </w:r>
            <w:r w:rsidRPr="00270091">
              <w:rPr>
                <w:rFonts w:ascii="Bookman Old Style" w:hAnsi="Bookman Old Style"/>
              </w:rPr>
              <w:t>pemberian</w:t>
            </w:r>
            <w:r w:rsidR="00F83C0F">
              <w:rPr>
                <w:rFonts w:ascii="Bookman Old Style" w:hAnsi="Bookman Old Style"/>
                <w:lang w:val="id-ID"/>
              </w:rPr>
              <w:t xml:space="preserve"> </w:t>
            </w:r>
            <w:r w:rsidRPr="00270091">
              <w:rPr>
                <w:rFonts w:ascii="Bookman Old Style" w:hAnsi="Bookman Old Style"/>
              </w:rPr>
              <w:t>bantuan</w:t>
            </w:r>
            <w:r w:rsidR="00F83C0F">
              <w:rPr>
                <w:rFonts w:ascii="Bookman Old Style" w:hAnsi="Bookman Old Style"/>
                <w:lang w:val="id-ID"/>
              </w:rPr>
              <w:t xml:space="preserve"> </w:t>
            </w:r>
            <w:r w:rsidRPr="00270091">
              <w:rPr>
                <w:rFonts w:ascii="Bookman Old Style" w:hAnsi="Bookman Old Style"/>
              </w:rPr>
              <w:t>keuangan</w:t>
            </w:r>
            <w:r w:rsidR="00F83C0F">
              <w:rPr>
                <w:rFonts w:ascii="Bookman Old Style" w:hAnsi="Bookman Old Style"/>
                <w:lang w:val="id-ID"/>
              </w:rPr>
              <w:t xml:space="preserve"> </w:t>
            </w:r>
            <w:r w:rsidRPr="00270091">
              <w:rPr>
                <w:rFonts w:ascii="Bookman Old Style" w:hAnsi="Bookman Old Style"/>
              </w:rPr>
              <w:t>perlu</w:t>
            </w:r>
            <w:r w:rsidR="00F83C0F">
              <w:rPr>
                <w:rFonts w:ascii="Bookman Old Style" w:hAnsi="Bookman Old Style"/>
                <w:lang w:val="id-ID"/>
              </w:rPr>
              <w:t xml:space="preserve"> </w:t>
            </w:r>
            <w:r w:rsidRPr="00270091">
              <w:rPr>
                <w:rFonts w:ascii="Bookman Old Style" w:hAnsi="Bookman Old Style"/>
              </w:rPr>
              <w:t>disempurnakan;</w:t>
            </w:r>
          </w:p>
          <w:p w:rsidR="00766F53" w:rsidRPr="00270091" w:rsidP="000D053D" w14:paraId="5713481B" w14:textId="77777777">
            <w:pPr>
              <w:pStyle w:val="NoSpacing"/>
              <w:numPr>
                <w:ilvl w:val="0"/>
                <w:numId w:val="33"/>
              </w:numPr>
              <w:ind w:left="323"/>
              <w:rPr>
                <w:rFonts w:ascii="Bookman Old Style" w:hAnsi="Bookman Old Style"/>
              </w:rPr>
            </w:pPr>
            <w:r w:rsidRPr="00270091">
              <w:rPr>
                <w:rFonts w:ascii="Bookman Old Style" w:hAnsi="Bookman Old Style"/>
              </w:rPr>
              <w:t>Masih terdapat</w:t>
            </w:r>
            <w:r w:rsidR="00F83C0F">
              <w:rPr>
                <w:rFonts w:ascii="Bookman Old Style" w:hAnsi="Bookman Old Style"/>
                <w:lang w:val="id-ID"/>
              </w:rPr>
              <w:t xml:space="preserve"> </w:t>
            </w:r>
            <w:r w:rsidRPr="00270091">
              <w:rPr>
                <w:rFonts w:ascii="Bookman Old Style" w:hAnsi="Bookman Old Style"/>
              </w:rPr>
              <w:t>usulan</w:t>
            </w:r>
            <w:r w:rsidR="00F83C0F">
              <w:rPr>
                <w:rFonts w:ascii="Bookman Old Style" w:hAnsi="Bookman Old Style"/>
                <w:lang w:val="id-ID"/>
              </w:rPr>
              <w:t xml:space="preserve"> </w:t>
            </w: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sesuai</w:t>
            </w:r>
            <w:r w:rsidR="00F83C0F">
              <w:rPr>
                <w:rFonts w:ascii="Bookman Old Style" w:hAnsi="Bookman Old Style"/>
                <w:lang w:val="id-ID"/>
              </w:rPr>
              <w:t xml:space="preserve"> </w:t>
            </w:r>
            <w:r w:rsidRPr="00270091">
              <w:rPr>
                <w:rFonts w:ascii="Bookman Old Style" w:hAnsi="Bookman Old Style"/>
              </w:rPr>
              <w:t>kondisi</w:t>
            </w:r>
            <w:r w:rsidR="00F83C0F">
              <w:rPr>
                <w:rFonts w:ascii="Bookman Old Style" w:hAnsi="Bookman Old Style"/>
                <w:lang w:val="id-ID"/>
              </w:rPr>
              <w:t xml:space="preserve"> </w:t>
            </w:r>
            <w:r w:rsidRPr="00270091">
              <w:rPr>
                <w:rFonts w:ascii="Bookman Old Style" w:hAnsi="Bookman Old Style"/>
              </w:rPr>
              <w:t>kebutuhan</w:t>
            </w:r>
            <w:r w:rsidR="00F83C0F">
              <w:rPr>
                <w:rFonts w:ascii="Bookman Old Style" w:hAnsi="Bookman Old Style"/>
                <w:lang w:val="id-ID"/>
              </w:rPr>
              <w:t xml:space="preserve"> </w:t>
            </w:r>
            <w:r w:rsidRPr="00270091">
              <w:rPr>
                <w:rFonts w:ascii="Bookman Old Style" w:hAnsi="Bookman Old Style"/>
              </w:rPr>
              <w:t>Desa dan masyarakat</w:t>
            </w:r>
          </w:p>
        </w:tc>
        <w:tc>
          <w:tcPr>
            <w:tcW w:w="2663" w:type="dxa"/>
            <w:tcBorders>
              <w:top w:val="single" w:sz="4" w:space="0" w:color="auto"/>
              <w:left w:val="single" w:sz="4" w:space="0" w:color="auto"/>
              <w:bottom w:val="single" w:sz="4" w:space="0" w:color="auto"/>
              <w:right w:val="single" w:sz="4" w:space="0" w:color="auto"/>
            </w:tcBorders>
          </w:tcPr>
          <w:p w:rsidR="00766F53" w:rsidRPr="006B7A55" w:rsidP="00DD5864" w14:paraId="19C224E1" w14:textId="77777777">
            <w:pPr>
              <w:pStyle w:val="NoSpacing"/>
              <w:rPr>
                <w:rFonts w:ascii="Bookman Old Style" w:hAnsi="Bookman Old Style"/>
                <w:b/>
              </w:rPr>
            </w:pPr>
            <w:r w:rsidRPr="006B7A55">
              <w:rPr>
                <w:rFonts w:ascii="Bookman Old Style" w:hAnsi="Bookman Old Style"/>
                <w:b/>
              </w:rPr>
              <w:t>FaktorPenghambat :</w:t>
            </w:r>
          </w:p>
          <w:p w:rsidR="00766F53" w:rsidRPr="00270091" w:rsidP="000D053D" w14:paraId="480D99E3" w14:textId="77777777">
            <w:pPr>
              <w:pStyle w:val="NoSpacing"/>
              <w:numPr>
                <w:ilvl w:val="0"/>
                <w:numId w:val="34"/>
              </w:numPr>
              <w:ind w:left="311"/>
              <w:rPr>
                <w:rFonts w:ascii="Bookman Old Style" w:hAnsi="Bookman Old Style"/>
              </w:rPr>
            </w:pP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seluruh</w:t>
            </w:r>
            <w:r w:rsidR="00F83C0F">
              <w:rPr>
                <w:rFonts w:ascii="Bookman Old Style" w:hAnsi="Bookman Old Style"/>
                <w:lang w:val="id-ID"/>
              </w:rPr>
              <w:t xml:space="preserve"> </w:t>
            </w:r>
            <w:r w:rsidRPr="00270091">
              <w:rPr>
                <w:rFonts w:ascii="Bookman Old Style" w:hAnsi="Bookman Old Style"/>
              </w:rPr>
              <w:t>Desa</w:t>
            </w:r>
            <w:r w:rsidR="00F83C0F">
              <w:rPr>
                <w:rFonts w:ascii="Bookman Old Style" w:hAnsi="Bookman Old Style"/>
                <w:lang w:val="id-ID"/>
              </w:rPr>
              <w:t xml:space="preserve"> </w:t>
            </w:r>
            <w:r w:rsidRPr="00270091">
              <w:rPr>
                <w:rFonts w:ascii="Bookman Old Style" w:hAnsi="Bookman Old Style"/>
              </w:rPr>
              <w:t>memahami</w:t>
            </w:r>
            <w:r w:rsidR="00F83C0F">
              <w:rPr>
                <w:rFonts w:ascii="Bookman Old Style" w:hAnsi="Bookman Old Style"/>
                <w:lang w:val="id-ID"/>
              </w:rPr>
              <w:t xml:space="preserve"> </w:t>
            </w:r>
            <w:r w:rsidRPr="00270091">
              <w:rPr>
                <w:rFonts w:ascii="Bookman Old Style" w:hAnsi="Bookman Old Style"/>
              </w:rPr>
              <w:t>mekanisme</w:t>
            </w:r>
            <w:r w:rsidR="00F83C0F">
              <w:rPr>
                <w:rFonts w:ascii="Bookman Old Style" w:hAnsi="Bookman Old Style"/>
                <w:lang w:val="id-ID"/>
              </w:rPr>
              <w:t xml:space="preserve"> </w:t>
            </w:r>
            <w:r w:rsidRPr="00270091">
              <w:rPr>
                <w:rFonts w:ascii="Bookman Old Style" w:hAnsi="Bookman Old Style"/>
              </w:rPr>
              <w:t>penerimaan</w:t>
            </w:r>
            <w:r w:rsidR="00F83C0F">
              <w:rPr>
                <w:rFonts w:ascii="Bookman Old Style" w:hAnsi="Bookman Old Style"/>
                <w:lang w:val="id-ID"/>
              </w:rPr>
              <w:t xml:space="preserve"> </w:t>
            </w:r>
            <w:r w:rsidRPr="00270091">
              <w:rPr>
                <w:rFonts w:ascii="Bookman Old Style" w:hAnsi="Bookman Old Style"/>
              </w:rPr>
              <w:t>Bantuan</w:t>
            </w:r>
            <w:r w:rsidR="00F83C0F">
              <w:rPr>
                <w:rFonts w:ascii="Bookman Old Style" w:hAnsi="Bookman Old Style"/>
                <w:lang w:val="id-ID"/>
              </w:rPr>
              <w:t xml:space="preserve"> </w:t>
            </w:r>
            <w:r w:rsidRPr="00270091">
              <w:rPr>
                <w:rFonts w:ascii="Bookman Old Style" w:hAnsi="Bookman Old Style"/>
              </w:rPr>
              <w:t>Keuangan</w:t>
            </w:r>
            <w:r w:rsidR="00F83C0F">
              <w:rPr>
                <w:rFonts w:ascii="Bookman Old Style" w:hAnsi="Bookman Old Style"/>
                <w:lang w:val="id-ID"/>
              </w:rPr>
              <w:t xml:space="preserve"> </w:t>
            </w:r>
            <w:r w:rsidRPr="00270091">
              <w:rPr>
                <w:rFonts w:ascii="Bookman Old Style" w:hAnsi="Bookman Old Style"/>
              </w:rPr>
              <w:t>Desa;</w:t>
            </w:r>
          </w:p>
          <w:p w:rsidR="00766F53" w:rsidRPr="00270091" w:rsidP="000D053D" w14:paraId="4CD5849D" w14:textId="77777777">
            <w:pPr>
              <w:pStyle w:val="NoSpacing"/>
              <w:numPr>
                <w:ilvl w:val="0"/>
                <w:numId w:val="34"/>
              </w:numPr>
              <w:ind w:left="311"/>
              <w:rPr>
                <w:rFonts w:ascii="Bookman Old Style" w:hAnsi="Bookman Old Style"/>
              </w:rPr>
            </w:pPr>
            <w:r>
              <w:rPr>
                <w:rFonts w:ascii="Bookman Old Style" w:hAnsi="Bookman Old Style"/>
              </w:rPr>
              <w:t>Fasilitasi</w:t>
            </w:r>
            <w:r w:rsidR="00F83C0F">
              <w:rPr>
                <w:rFonts w:ascii="Bookman Old Style" w:hAnsi="Bookman Old Style"/>
                <w:lang w:val="id-ID"/>
              </w:rPr>
              <w:t xml:space="preserve"> </w:t>
            </w:r>
            <w:r w:rsidRPr="00270091">
              <w:rPr>
                <w:rFonts w:ascii="Bookman Old Style" w:hAnsi="Bookman Old Style"/>
              </w:rPr>
              <w:t>dan  Koordinasi Tim pengelola</w:t>
            </w:r>
            <w:r w:rsidR="00F83C0F">
              <w:rPr>
                <w:rFonts w:ascii="Bookman Old Style" w:hAnsi="Bookman Old Style"/>
                <w:lang w:val="id-ID"/>
              </w:rPr>
              <w:t xml:space="preserve"> </w:t>
            </w:r>
            <w:r w:rsidRPr="00270091">
              <w:rPr>
                <w:rFonts w:ascii="Bookman Old Style" w:hAnsi="Bookman Old Style"/>
              </w:rPr>
              <w:t>Bantuan</w:t>
            </w:r>
            <w:r w:rsidR="00F83C0F">
              <w:rPr>
                <w:rFonts w:ascii="Bookman Old Style" w:hAnsi="Bookman Old Style"/>
                <w:lang w:val="id-ID"/>
              </w:rPr>
              <w:t xml:space="preserve"> </w:t>
            </w:r>
            <w:r w:rsidRPr="00270091">
              <w:rPr>
                <w:rFonts w:ascii="Bookman Old Style" w:hAnsi="Bookman Old Style"/>
              </w:rPr>
              <w:t>Keuangan</w:t>
            </w:r>
            <w:r w:rsidR="00F83C0F">
              <w:rPr>
                <w:rFonts w:ascii="Bookman Old Style" w:hAnsi="Bookman Old Style"/>
                <w:lang w:val="id-ID"/>
              </w:rPr>
              <w:t xml:space="preserve"> </w:t>
            </w:r>
            <w:r w:rsidRPr="00270091">
              <w:rPr>
                <w:rFonts w:ascii="Bookman Old Style" w:hAnsi="Bookman Old Style"/>
              </w:rPr>
              <w:t>Desa</w:t>
            </w:r>
            <w:r w:rsidR="00F83C0F">
              <w:rPr>
                <w:rFonts w:ascii="Bookman Old Style" w:hAnsi="Bookman Old Style"/>
                <w:lang w:val="id-ID"/>
              </w:rPr>
              <w:t xml:space="preserve"> </w:t>
            </w:r>
            <w:r w:rsidRPr="00270091">
              <w:rPr>
                <w:rFonts w:ascii="Bookman Old Style" w:hAnsi="Bookman Old Style"/>
              </w:rPr>
              <w:t>belum optimal.</w:t>
            </w:r>
          </w:p>
          <w:p w:rsidR="00766F53" w:rsidRPr="00270091" w:rsidP="00DD5864" w14:paraId="364D4B22" w14:textId="77777777">
            <w:pPr>
              <w:pStyle w:val="NoSpacing"/>
              <w:ind w:left="311"/>
              <w:rPr>
                <w:rFonts w:ascii="Bookman Old Style" w:hAnsi="Bookman Old Style"/>
              </w:rPr>
            </w:pPr>
          </w:p>
          <w:p w:rsidR="00766F53" w:rsidRPr="006B7A55" w:rsidP="00DD5864" w14:paraId="4E4837DC" w14:textId="77777777">
            <w:pPr>
              <w:pStyle w:val="NoSpacing"/>
              <w:rPr>
                <w:rFonts w:ascii="Bookman Old Style" w:hAnsi="Bookman Old Style"/>
                <w:b/>
              </w:rPr>
            </w:pPr>
            <w:r w:rsidRPr="006B7A55">
              <w:rPr>
                <w:rFonts w:ascii="Bookman Old Style" w:hAnsi="Bookman Old Style"/>
                <w:b/>
              </w:rPr>
              <w:t>FaktorPendorong :</w:t>
            </w:r>
          </w:p>
          <w:p w:rsidR="00766F53" w:rsidRPr="006B7A55" w:rsidP="000D053D" w14:paraId="4393CAF6" w14:textId="77777777">
            <w:pPr>
              <w:pStyle w:val="NoSpacing"/>
              <w:numPr>
                <w:ilvl w:val="0"/>
                <w:numId w:val="35"/>
              </w:numPr>
              <w:ind w:left="311"/>
              <w:rPr>
                <w:rFonts w:ascii="Bookman Old Style" w:hAnsi="Bookman Old Style"/>
              </w:rPr>
            </w:pPr>
            <w:r w:rsidRPr="00270091">
              <w:rPr>
                <w:rFonts w:ascii="Bookman Old Style" w:hAnsi="Bookman Old Style"/>
              </w:rPr>
              <w:t>Dukungan dan komitmen</w:t>
            </w:r>
            <w:r w:rsidR="00F83C0F">
              <w:rPr>
                <w:rFonts w:ascii="Bookman Old Style" w:hAnsi="Bookman Old Style"/>
                <w:lang w:val="id-ID"/>
              </w:rPr>
              <w:t xml:space="preserve"> </w:t>
            </w:r>
            <w:r w:rsidRPr="00270091">
              <w:rPr>
                <w:rFonts w:ascii="Bookman Old Style" w:hAnsi="Bookman Old Style"/>
              </w:rPr>
              <w:t>eksekutif dan legislatif;</w:t>
            </w:r>
          </w:p>
          <w:p w:rsidR="00766F53" w:rsidRPr="00270091" w:rsidP="000D053D" w14:paraId="17DE299E" w14:textId="77777777">
            <w:pPr>
              <w:pStyle w:val="NoSpacing"/>
              <w:numPr>
                <w:ilvl w:val="0"/>
                <w:numId w:val="35"/>
              </w:numPr>
              <w:ind w:left="311"/>
              <w:rPr>
                <w:rFonts w:ascii="Bookman Old Style" w:hAnsi="Bookman Old Style"/>
              </w:rPr>
            </w:pPr>
            <w:r w:rsidRPr="00270091">
              <w:rPr>
                <w:rFonts w:ascii="Bookman Old Style" w:hAnsi="Bookman Old Style"/>
              </w:rPr>
              <w:t>Masih terdapat</w:t>
            </w:r>
            <w:r w:rsidR="00F83C0F">
              <w:rPr>
                <w:rFonts w:ascii="Bookman Old Style" w:hAnsi="Bookman Old Style"/>
                <w:lang w:val="id-ID"/>
              </w:rPr>
              <w:t xml:space="preserve"> </w:t>
            </w:r>
            <w:r w:rsidRPr="00270091">
              <w:rPr>
                <w:rFonts w:ascii="Bookman Old Style" w:hAnsi="Bookman Old Style"/>
              </w:rPr>
              <w:t>pembangunan</w:t>
            </w:r>
            <w:r w:rsidR="00F83C0F">
              <w:rPr>
                <w:rFonts w:ascii="Bookman Old Style" w:hAnsi="Bookman Old Style"/>
                <w:lang w:val="id-ID"/>
              </w:rPr>
              <w:t xml:space="preserve"> </w:t>
            </w:r>
            <w:r w:rsidRPr="00270091">
              <w:rPr>
                <w:rFonts w:ascii="Bookman Old Style" w:hAnsi="Bookman Old Style"/>
              </w:rPr>
              <w:t>Desa di Jawa Tengah yang belum</w:t>
            </w:r>
            <w:r w:rsidR="00F83C0F">
              <w:rPr>
                <w:rFonts w:ascii="Bookman Old Style" w:hAnsi="Bookman Old Style"/>
                <w:lang w:val="id-ID"/>
              </w:rPr>
              <w:t xml:space="preserve"> </w:t>
            </w:r>
            <w:r w:rsidRPr="00270091">
              <w:rPr>
                <w:rFonts w:ascii="Bookman Old Style" w:hAnsi="Bookman Old Style"/>
              </w:rPr>
              <w:t>merata;</w:t>
            </w:r>
          </w:p>
          <w:p w:rsidR="00766F53" w:rsidRPr="006B7A55" w:rsidP="000D053D" w14:paraId="40EF5B9B" w14:textId="77777777">
            <w:pPr>
              <w:pStyle w:val="NoSpacing"/>
              <w:numPr>
                <w:ilvl w:val="0"/>
                <w:numId w:val="35"/>
              </w:numPr>
              <w:ind w:left="311"/>
              <w:rPr>
                <w:rFonts w:ascii="Bookman Old Style" w:hAnsi="Bookman Old Style"/>
              </w:rPr>
            </w:pPr>
            <w:r w:rsidRPr="00270091">
              <w:rPr>
                <w:rFonts w:ascii="Bookman Old Style" w:hAnsi="Bookman Old Style"/>
              </w:rPr>
              <w:t>Tingkat kemiskinan di pedesaan</w:t>
            </w:r>
            <w:r w:rsidR="00F83C0F">
              <w:rPr>
                <w:rFonts w:ascii="Bookman Old Style" w:hAnsi="Bookman Old Style"/>
                <w:lang w:val="id-ID"/>
              </w:rPr>
              <w:t xml:space="preserve"> </w:t>
            </w:r>
            <w:r w:rsidRPr="00270091">
              <w:rPr>
                <w:rFonts w:ascii="Bookman Old Style" w:hAnsi="Bookman Old Style"/>
              </w:rPr>
              <w:t>masih</w:t>
            </w:r>
            <w:r w:rsidR="00F83C0F">
              <w:rPr>
                <w:rFonts w:ascii="Bookman Old Style" w:hAnsi="Bookman Old Style"/>
                <w:lang w:val="id-ID"/>
              </w:rPr>
              <w:t xml:space="preserve"> </w:t>
            </w:r>
            <w:r w:rsidR="00995D20">
              <w:rPr>
                <w:rFonts w:ascii="Bookman Old Style" w:hAnsi="Bookman Old Style"/>
              </w:rPr>
              <w:t>relative</w:t>
            </w:r>
            <w:r w:rsidR="00F83C0F">
              <w:rPr>
                <w:rFonts w:ascii="Bookman Old Style" w:hAnsi="Bookman Old Style"/>
                <w:lang w:val="id-ID"/>
              </w:rPr>
              <w:t xml:space="preserve"> </w:t>
            </w:r>
            <w:r w:rsidRPr="00270091">
              <w:rPr>
                <w:rFonts w:ascii="Bookman Old Style" w:hAnsi="Bookman Old Style"/>
              </w:rPr>
              <w:t>tinggi.</w:t>
            </w:r>
          </w:p>
        </w:tc>
      </w:tr>
      <w:tr w14:paraId="403AE418" w14:textId="77777777" w:rsidTr="005B6F94">
        <w:tblPrEx>
          <w:tblW w:w="10313" w:type="dxa"/>
          <w:jc w:val="center"/>
          <w:tblLayout w:type="fixed"/>
          <w:tblLook w:val="04A0"/>
        </w:tblPrEx>
        <w:trPr>
          <w:jc w:val="center"/>
        </w:trPr>
        <w:tc>
          <w:tcPr>
            <w:tcW w:w="679" w:type="dxa"/>
            <w:tcBorders>
              <w:top w:val="single" w:sz="4" w:space="0" w:color="auto"/>
              <w:left w:val="single" w:sz="4" w:space="0" w:color="auto"/>
              <w:bottom w:val="single" w:sz="4" w:space="0" w:color="auto"/>
              <w:right w:val="single" w:sz="4" w:space="0" w:color="auto"/>
            </w:tcBorders>
          </w:tcPr>
          <w:p w:rsidR="00766F53" w:rsidRPr="00270091" w:rsidP="00DD5864" w14:paraId="662CBE0A" w14:textId="77777777">
            <w:pPr>
              <w:pStyle w:val="NoSpacing"/>
              <w:rPr>
                <w:rFonts w:ascii="Bookman Old Style" w:hAnsi="Bookman Old Style"/>
              </w:rPr>
            </w:pPr>
          </w:p>
        </w:tc>
        <w:tc>
          <w:tcPr>
            <w:tcW w:w="2375" w:type="dxa"/>
            <w:tcBorders>
              <w:top w:val="single" w:sz="4" w:space="0" w:color="auto"/>
              <w:left w:val="single" w:sz="4" w:space="0" w:color="auto"/>
              <w:bottom w:val="single" w:sz="4" w:space="0" w:color="auto"/>
              <w:right w:val="single" w:sz="4" w:space="0" w:color="auto"/>
            </w:tcBorders>
          </w:tcPr>
          <w:p w:rsidR="00766F53" w:rsidP="00DD5864" w14:paraId="5D8373C7" w14:textId="77777777">
            <w:pPr>
              <w:pStyle w:val="NoSpacing"/>
              <w:rPr>
                <w:rFonts w:ascii="Bookman Old Style" w:hAnsi="Bookman Old Style"/>
                <w:b/>
                <w:bCs/>
                <w:shd w:val="clear" w:color="auto" w:fill="FFFFFF"/>
              </w:rPr>
            </w:pPr>
            <w:r w:rsidRPr="006B7A55">
              <w:rPr>
                <w:rFonts w:ascii="Bookman Old Style" w:hAnsi="Bookman Old Style"/>
                <w:b/>
                <w:bCs/>
                <w:shd w:val="clear" w:color="auto" w:fill="FFFFFF"/>
                <w:lang w:val="id-ID"/>
              </w:rPr>
              <w:t xml:space="preserve">Program Kerja </w:t>
            </w:r>
            <w:r w:rsidRPr="006B7A55">
              <w:rPr>
                <w:rFonts w:ascii="Bookman Old Style" w:hAnsi="Bookman Old Style"/>
                <w:b/>
                <w:bCs/>
                <w:shd w:val="clear" w:color="auto" w:fill="FFFFFF"/>
              </w:rPr>
              <w:t>5 :</w:t>
            </w:r>
          </w:p>
          <w:p w:rsidR="00766F53" w:rsidRPr="006B7A55" w:rsidP="00DD5864" w14:paraId="16FD7396" w14:textId="77777777">
            <w:pPr>
              <w:pStyle w:val="NoSpacing"/>
              <w:rPr>
                <w:rFonts w:ascii="Bookman Old Style" w:hAnsi="Bookman Old Style"/>
                <w:b/>
                <w:bCs/>
                <w:shd w:val="clear" w:color="auto" w:fill="FFFFFF"/>
              </w:rPr>
            </w:pPr>
            <w:r w:rsidRPr="006B7A55">
              <w:rPr>
                <w:rFonts w:ascii="Bookman Old Style" w:hAnsi="Bookman Old Style"/>
                <w:b/>
                <w:bCs/>
                <w:shd w:val="clear" w:color="auto" w:fill="FFFFFF"/>
                <w:lang w:val="id-ID"/>
              </w:rPr>
              <w:t>Obligasi daerah, kemudahan akses kredit UMKM, penguatan BUMDes dan pelatihan startup untuk Wirausaha Muda</w:t>
            </w:r>
          </w:p>
        </w:tc>
        <w:tc>
          <w:tcPr>
            <w:tcW w:w="2328" w:type="dxa"/>
            <w:tcBorders>
              <w:top w:val="single" w:sz="4" w:space="0" w:color="auto"/>
              <w:left w:val="single" w:sz="4" w:space="0" w:color="auto"/>
              <w:bottom w:val="single" w:sz="4" w:space="0" w:color="auto"/>
              <w:right w:val="single" w:sz="4" w:space="0" w:color="auto"/>
            </w:tcBorders>
          </w:tcPr>
          <w:p w:rsidR="00766F53" w:rsidRPr="00270091" w:rsidP="00DD5864" w14:paraId="1447F040" w14:textId="77777777">
            <w:pPr>
              <w:pStyle w:val="NoSpacing"/>
              <w:rPr>
                <w:rFonts w:ascii="Bookman Old Style" w:hAnsi="Bookman Old Style"/>
              </w:rPr>
            </w:pPr>
            <w:r w:rsidRPr="00270091">
              <w:rPr>
                <w:rFonts w:ascii="Bookman Old Style" w:hAnsi="Bookman Old Style"/>
              </w:rPr>
              <w:t>Fasilitasi</w:t>
            </w:r>
            <w:r w:rsidR="00F83C0F">
              <w:rPr>
                <w:rFonts w:ascii="Bookman Old Style" w:hAnsi="Bookman Old Style"/>
                <w:lang w:val="id-ID"/>
              </w:rPr>
              <w:t xml:space="preserve"> </w:t>
            </w:r>
            <w:r>
              <w:rPr>
                <w:rFonts w:ascii="Bookman Old Style" w:hAnsi="Bookman Old Style"/>
                <w:lang w:val="id-ID"/>
              </w:rPr>
              <w:t>Penguatan kelembagaan</w:t>
            </w:r>
            <w:r w:rsidRPr="00270091">
              <w:rPr>
                <w:rFonts w:ascii="Bookman Old Style" w:hAnsi="Bookman Old Style"/>
                <w:lang w:val="id-ID"/>
              </w:rPr>
              <w:t xml:space="preserve">, </w:t>
            </w:r>
            <w:r w:rsidRPr="00270091">
              <w:rPr>
                <w:rFonts w:ascii="Bookman Old Style" w:hAnsi="Bookman Old Style"/>
              </w:rPr>
              <w:t>dan pengembangan</w:t>
            </w:r>
            <w:r w:rsidRPr="00270091">
              <w:rPr>
                <w:rFonts w:ascii="Bookman Old Style" w:hAnsi="Bookman Old Style"/>
                <w:lang w:val="id-ID"/>
              </w:rPr>
              <w:t xml:space="preserve"> usaha</w:t>
            </w:r>
            <w:r w:rsidR="00F83C0F">
              <w:rPr>
                <w:rFonts w:ascii="Bookman Old Style" w:hAnsi="Bookman Old Style"/>
                <w:lang w:val="id-ID"/>
              </w:rPr>
              <w:t xml:space="preserve"> </w:t>
            </w:r>
            <w:r w:rsidRPr="00270091">
              <w:rPr>
                <w:rFonts w:ascii="Bookman Old Style" w:hAnsi="Bookman Old Style"/>
              </w:rPr>
              <w:t>serta</w:t>
            </w:r>
            <w:r w:rsidRPr="00270091">
              <w:rPr>
                <w:rFonts w:ascii="Bookman Old Style" w:hAnsi="Bookman Old Style"/>
                <w:lang w:val="id-ID"/>
              </w:rPr>
              <w:t xml:space="preserve"> memberikan</w:t>
            </w:r>
            <w:r>
              <w:rPr>
                <w:rFonts w:ascii="Bookman Old Style" w:hAnsi="Bookman Old Style"/>
                <w:lang w:val="id-ID"/>
              </w:rPr>
              <w:t xml:space="preserve"> akses bantuan penguatan  modal</w:t>
            </w:r>
            <w:r w:rsidR="00F83C0F">
              <w:rPr>
                <w:rFonts w:ascii="Bookman Old Style" w:hAnsi="Bookman Old Style"/>
                <w:lang w:val="id-ID"/>
              </w:rPr>
              <w:t xml:space="preserve"> </w:t>
            </w:r>
            <w:r w:rsidRPr="00270091">
              <w:rPr>
                <w:rFonts w:ascii="Bookman Old Style" w:hAnsi="Bookman Old Style"/>
              </w:rPr>
              <w:t>bagi</w:t>
            </w:r>
            <w:r w:rsidR="00F83C0F">
              <w:rPr>
                <w:rFonts w:ascii="Bookman Old Style" w:hAnsi="Bookman Old Style"/>
                <w:lang w:val="id-ID"/>
              </w:rPr>
              <w:t xml:space="preserve"> </w:t>
            </w:r>
            <w:r w:rsidRPr="00270091">
              <w:rPr>
                <w:rFonts w:ascii="Bookman Old Style" w:hAnsi="Bookman Old Style"/>
                <w:lang w:val="id-ID"/>
              </w:rPr>
              <w:t>BUMDesa/BUMDes bersama</w:t>
            </w:r>
          </w:p>
        </w:tc>
        <w:tc>
          <w:tcPr>
            <w:tcW w:w="2268" w:type="dxa"/>
            <w:tcBorders>
              <w:top w:val="single" w:sz="4" w:space="0" w:color="auto"/>
              <w:left w:val="single" w:sz="4" w:space="0" w:color="auto"/>
              <w:bottom w:val="single" w:sz="4" w:space="0" w:color="auto"/>
              <w:right w:val="single" w:sz="4" w:space="0" w:color="auto"/>
            </w:tcBorders>
          </w:tcPr>
          <w:p w:rsidR="00766F53" w:rsidRPr="00270091" w:rsidP="000D053D" w14:paraId="26D887EA" w14:textId="77777777">
            <w:pPr>
              <w:pStyle w:val="NoSpacing"/>
              <w:numPr>
                <w:ilvl w:val="0"/>
                <w:numId w:val="36"/>
              </w:numPr>
              <w:ind w:left="323"/>
              <w:rPr>
                <w:rFonts w:ascii="Bookman Old Style" w:hAnsi="Bookman Old Style"/>
              </w:rPr>
            </w:pP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seluruh</w:t>
            </w:r>
            <w:r w:rsidR="00F83C0F">
              <w:rPr>
                <w:rFonts w:ascii="Bookman Old Style" w:hAnsi="Bookman Old Style"/>
                <w:lang w:val="id-ID"/>
              </w:rPr>
              <w:t xml:space="preserve"> </w:t>
            </w:r>
            <w:r w:rsidRPr="00270091">
              <w:rPr>
                <w:rFonts w:ascii="Bookman Old Style" w:hAnsi="Bookman Old Style"/>
              </w:rPr>
              <w:t>Desa di Jawa Tengah memiliki</w:t>
            </w:r>
            <w:r w:rsidR="00F83C0F">
              <w:rPr>
                <w:rFonts w:ascii="Bookman Old Style" w:hAnsi="Bookman Old Style"/>
                <w:lang w:val="id-ID"/>
              </w:rPr>
              <w:t xml:space="preserve"> </w:t>
            </w:r>
            <w:r w:rsidRPr="00270091">
              <w:rPr>
                <w:rFonts w:ascii="Bookman Old Style" w:hAnsi="Bookman Old Style"/>
              </w:rPr>
              <w:t>BUMDes;</w:t>
            </w:r>
          </w:p>
          <w:p w:rsidR="00766F53" w:rsidRPr="00270091" w:rsidP="000D053D" w14:paraId="5BE2EC7B" w14:textId="77777777">
            <w:pPr>
              <w:pStyle w:val="NoSpacing"/>
              <w:numPr>
                <w:ilvl w:val="0"/>
                <w:numId w:val="36"/>
              </w:numPr>
              <w:ind w:left="323"/>
              <w:rPr>
                <w:rFonts w:ascii="Bookman Old Style" w:hAnsi="Bookman Old Style"/>
              </w:rPr>
            </w:pPr>
            <w:r w:rsidRPr="00270091">
              <w:rPr>
                <w:rFonts w:ascii="Bookman Old Style" w:hAnsi="Bookman Old Style"/>
              </w:rPr>
              <w:t>Masih terdapat</w:t>
            </w:r>
            <w:r w:rsidR="00F83C0F">
              <w:rPr>
                <w:rFonts w:ascii="Bookman Old Style" w:hAnsi="Bookman Old Style"/>
                <w:lang w:val="id-ID"/>
              </w:rPr>
              <w:t xml:space="preserve"> </w:t>
            </w:r>
            <w:r w:rsidRPr="00270091">
              <w:rPr>
                <w:rFonts w:ascii="Bookman Old Style" w:hAnsi="Bookman Old Style"/>
              </w:rPr>
              <w:t>Kelembagaan</w:t>
            </w:r>
            <w:r w:rsidR="00F83C0F">
              <w:rPr>
                <w:rFonts w:ascii="Bookman Old Style" w:hAnsi="Bookman Old Style"/>
                <w:lang w:val="id-ID"/>
              </w:rPr>
              <w:t xml:space="preserve"> </w:t>
            </w:r>
            <w:r w:rsidRPr="00270091">
              <w:rPr>
                <w:rFonts w:ascii="Bookman Old Style" w:hAnsi="Bookman Old Style"/>
              </w:rPr>
              <w:t>BUMDes yang mengembangkan</w:t>
            </w:r>
            <w:r w:rsidR="00F83C0F">
              <w:rPr>
                <w:rFonts w:ascii="Bookman Old Style" w:hAnsi="Bookman Old Style"/>
                <w:lang w:val="id-ID"/>
              </w:rPr>
              <w:t xml:space="preserve"> </w:t>
            </w:r>
            <w:r w:rsidRPr="00270091">
              <w:rPr>
                <w:rFonts w:ascii="Bookman Old Style" w:hAnsi="Bookman Old Style"/>
              </w:rPr>
              <w:t>usaha</w:t>
            </w:r>
            <w:r w:rsidR="00F83C0F">
              <w:rPr>
                <w:rFonts w:ascii="Bookman Old Style" w:hAnsi="Bookman Old Style"/>
                <w:lang w:val="id-ID"/>
              </w:rPr>
              <w:t xml:space="preserve"> </w:t>
            </w: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berbasis</w:t>
            </w:r>
            <w:r w:rsidR="00F83C0F">
              <w:rPr>
                <w:rFonts w:ascii="Bookman Old Style" w:hAnsi="Bookman Old Style"/>
                <w:lang w:val="id-ID"/>
              </w:rPr>
              <w:t xml:space="preserve"> </w:t>
            </w:r>
            <w:r w:rsidRPr="00270091">
              <w:rPr>
                <w:rFonts w:ascii="Bookman Old Style" w:hAnsi="Bookman Old Style"/>
              </w:rPr>
              <w:t>potensi</w:t>
            </w:r>
            <w:r w:rsidR="00F83C0F">
              <w:rPr>
                <w:rFonts w:ascii="Bookman Old Style" w:hAnsi="Bookman Old Style"/>
                <w:lang w:val="id-ID"/>
              </w:rPr>
              <w:t xml:space="preserve"> </w:t>
            </w:r>
            <w:r w:rsidRPr="00270091">
              <w:rPr>
                <w:rFonts w:ascii="Bookman Old Style" w:hAnsi="Bookman Old Style"/>
              </w:rPr>
              <w:t>Desa;</w:t>
            </w:r>
          </w:p>
          <w:p w:rsidR="00766F53" w:rsidRPr="00270091" w:rsidP="000D053D" w14:paraId="2B9707AC" w14:textId="77777777">
            <w:pPr>
              <w:pStyle w:val="NoSpacing"/>
              <w:numPr>
                <w:ilvl w:val="0"/>
                <w:numId w:val="36"/>
              </w:numPr>
              <w:ind w:left="323"/>
              <w:rPr>
                <w:rFonts w:ascii="Bookman Old Style" w:hAnsi="Bookman Old Style"/>
              </w:rPr>
            </w:pPr>
            <w:r>
              <w:rPr>
                <w:rFonts w:ascii="Bookman Old Style" w:hAnsi="Bookman Old Style"/>
              </w:rPr>
              <w:t>SDM pengelola</w:t>
            </w:r>
            <w:r w:rsidR="00F83C0F">
              <w:rPr>
                <w:rFonts w:ascii="Bookman Old Style" w:hAnsi="Bookman Old Style"/>
                <w:lang w:val="id-ID"/>
              </w:rPr>
              <w:t xml:space="preserve"> </w:t>
            </w:r>
            <w:r>
              <w:rPr>
                <w:rFonts w:ascii="Bookman Old Style" w:hAnsi="Bookman Old Style"/>
              </w:rPr>
              <w:t>BUMDes rata-</w:t>
            </w:r>
            <w:r>
              <w:rPr>
                <w:rFonts w:ascii="Bookman Old Style" w:hAnsi="Bookman Old Style"/>
              </w:rPr>
              <w:t xml:space="preserve">rata </w:t>
            </w: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memahami</w:t>
            </w:r>
            <w:r w:rsidR="00F83C0F">
              <w:rPr>
                <w:rFonts w:ascii="Bookman Old Style" w:hAnsi="Bookman Old Style"/>
                <w:lang w:val="id-ID"/>
              </w:rPr>
              <w:t xml:space="preserve"> </w:t>
            </w:r>
            <w:r w:rsidRPr="00270091">
              <w:rPr>
                <w:rFonts w:ascii="Bookman Old Style" w:hAnsi="Bookman Old Style"/>
              </w:rPr>
              <w:t>manajemen</w:t>
            </w:r>
            <w:r w:rsidR="00F83C0F">
              <w:rPr>
                <w:rFonts w:ascii="Bookman Old Style" w:hAnsi="Bookman Old Style"/>
                <w:lang w:val="id-ID"/>
              </w:rPr>
              <w:t xml:space="preserve"> </w:t>
            </w:r>
            <w:r w:rsidRPr="00270091">
              <w:rPr>
                <w:rFonts w:ascii="Bookman Old Style" w:hAnsi="Bookman Old Style"/>
              </w:rPr>
              <w:t>BUMDes;</w:t>
            </w:r>
          </w:p>
          <w:p w:rsidR="00766F53" w:rsidRPr="00270091" w:rsidP="000D053D" w14:paraId="5C0E14EB" w14:textId="77777777">
            <w:pPr>
              <w:pStyle w:val="NoSpacing"/>
              <w:numPr>
                <w:ilvl w:val="0"/>
                <w:numId w:val="36"/>
              </w:numPr>
              <w:ind w:left="323"/>
              <w:rPr>
                <w:rFonts w:ascii="Bookman Old Style" w:hAnsi="Bookman Old Style"/>
              </w:rPr>
            </w:pP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adanya</w:t>
            </w:r>
            <w:r w:rsidR="00F83C0F">
              <w:rPr>
                <w:rFonts w:ascii="Bookman Old Style" w:hAnsi="Bookman Old Style"/>
                <w:lang w:val="id-ID"/>
              </w:rPr>
              <w:t xml:space="preserve"> </w:t>
            </w:r>
            <w:r w:rsidRPr="00270091">
              <w:rPr>
                <w:rFonts w:ascii="Bookman Old Style" w:hAnsi="Bookman Old Style"/>
              </w:rPr>
              <w:t>penetapan</w:t>
            </w:r>
            <w:r w:rsidR="00F83C0F">
              <w:rPr>
                <w:rFonts w:ascii="Bookman Old Style" w:hAnsi="Bookman Old Style"/>
                <w:lang w:val="id-ID"/>
              </w:rPr>
              <w:t xml:space="preserve"> </w:t>
            </w:r>
            <w:r w:rsidRPr="00270091">
              <w:rPr>
                <w:rFonts w:ascii="Bookman Old Style" w:hAnsi="Bookman Old Style"/>
              </w:rPr>
              <w:t>klasifikasi</w:t>
            </w:r>
            <w:r w:rsidR="00F83C0F">
              <w:rPr>
                <w:rFonts w:ascii="Bookman Old Style" w:hAnsi="Bookman Old Style"/>
                <w:lang w:val="id-ID"/>
              </w:rPr>
              <w:t xml:space="preserve"> </w:t>
            </w:r>
            <w:r w:rsidRPr="00270091">
              <w:rPr>
                <w:rFonts w:ascii="Bookman Old Style" w:hAnsi="Bookman Old Style"/>
              </w:rPr>
              <w:t>BUMDes</w:t>
            </w:r>
            <w:r w:rsidR="00F83C0F">
              <w:rPr>
                <w:rFonts w:ascii="Bookman Old Style" w:hAnsi="Bookman Old Style"/>
                <w:lang w:val="id-ID"/>
              </w:rPr>
              <w:t xml:space="preserve"> </w:t>
            </w:r>
            <w:r w:rsidRPr="00270091">
              <w:rPr>
                <w:rFonts w:ascii="Bookman Old Style" w:hAnsi="Bookman Old Style"/>
              </w:rPr>
              <w:t>sebagai</w:t>
            </w:r>
            <w:r w:rsidR="00F83C0F">
              <w:rPr>
                <w:rFonts w:ascii="Bookman Old Style" w:hAnsi="Bookman Old Style"/>
                <w:lang w:val="id-ID"/>
              </w:rPr>
              <w:t xml:space="preserve"> </w:t>
            </w:r>
            <w:r w:rsidRPr="00270091">
              <w:rPr>
                <w:rFonts w:ascii="Bookman Old Style" w:hAnsi="Bookman Old Style"/>
              </w:rPr>
              <w:t>dasar</w:t>
            </w:r>
            <w:r w:rsidR="00F83C0F">
              <w:rPr>
                <w:rFonts w:ascii="Bookman Old Style" w:hAnsi="Bookman Old Style"/>
                <w:lang w:val="id-ID"/>
              </w:rPr>
              <w:t xml:space="preserve"> </w:t>
            </w:r>
            <w:r w:rsidRPr="00270091">
              <w:rPr>
                <w:rFonts w:ascii="Bookman Old Style" w:hAnsi="Bookman Old Style"/>
              </w:rPr>
              <w:t>pembinaan dan pengawasan</w:t>
            </w:r>
            <w:r w:rsidR="00F83C0F">
              <w:rPr>
                <w:rFonts w:ascii="Bookman Old Style" w:hAnsi="Bookman Old Style"/>
                <w:lang w:val="id-ID"/>
              </w:rPr>
              <w:t xml:space="preserve"> </w:t>
            </w:r>
            <w:r w:rsidRPr="00270091">
              <w:rPr>
                <w:rFonts w:ascii="Bookman Old Style" w:hAnsi="Bookman Old Style"/>
              </w:rPr>
              <w:t>dalam</w:t>
            </w:r>
            <w:r w:rsidR="00F83C0F">
              <w:rPr>
                <w:rFonts w:ascii="Bookman Old Style" w:hAnsi="Bookman Old Style"/>
                <w:lang w:val="id-ID"/>
              </w:rPr>
              <w:t xml:space="preserve"> </w:t>
            </w:r>
            <w:r w:rsidRPr="00270091">
              <w:rPr>
                <w:rFonts w:ascii="Bookman Old Style" w:hAnsi="Bookman Old Style"/>
              </w:rPr>
              <w:t>rangka</w:t>
            </w:r>
            <w:r w:rsidR="00F83C0F">
              <w:rPr>
                <w:rFonts w:ascii="Bookman Old Style" w:hAnsi="Bookman Old Style"/>
                <w:lang w:val="id-ID"/>
              </w:rPr>
              <w:t xml:space="preserve"> </w:t>
            </w:r>
            <w:r w:rsidRPr="00270091">
              <w:rPr>
                <w:rFonts w:ascii="Bookman Old Style" w:hAnsi="Bookman Old Style"/>
              </w:rPr>
              <w:t>penguatan</w:t>
            </w:r>
            <w:r w:rsidR="00F83C0F">
              <w:rPr>
                <w:rFonts w:ascii="Bookman Old Style" w:hAnsi="Bookman Old Style"/>
                <w:lang w:val="id-ID"/>
              </w:rPr>
              <w:t xml:space="preserve"> </w:t>
            </w:r>
            <w:r w:rsidRPr="00270091">
              <w:rPr>
                <w:rFonts w:ascii="Bookman Old Style" w:hAnsi="Bookman Old Style"/>
              </w:rPr>
              <w:t xml:space="preserve">BUMDes;   </w:t>
            </w:r>
          </w:p>
        </w:tc>
        <w:tc>
          <w:tcPr>
            <w:tcW w:w="2663" w:type="dxa"/>
            <w:tcBorders>
              <w:top w:val="single" w:sz="4" w:space="0" w:color="auto"/>
              <w:left w:val="single" w:sz="4" w:space="0" w:color="auto"/>
              <w:bottom w:val="single" w:sz="4" w:space="0" w:color="auto"/>
              <w:right w:val="single" w:sz="4" w:space="0" w:color="auto"/>
            </w:tcBorders>
          </w:tcPr>
          <w:p w:rsidR="00766F53" w:rsidRPr="006B7A55" w:rsidP="00DD5864" w14:paraId="2345677F" w14:textId="77777777">
            <w:pPr>
              <w:pStyle w:val="NoSpacing"/>
              <w:rPr>
                <w:rFonts w:ascii="Bookman Old Style" w:hAnsi="Bookman Old Style"/>
                <w:b/>
              </w:rPr>
            </w:pPr>
            <w:r w:rsidRPr="006B7A55">
              <w:rPr>
                <w:rFonts w:ascii="Bookman Old Style" w:hAnsi="Bookman Old Style"/>
                <w:b/>
              </w:rPr>
              <w:t>FaktorPenghambat :</w:t>
            </w:r>
          </w:p>
          <w:p w:rsidR="00766F53" w:rsidRPr="00270091" w:rsidP="000D053D" w14:paraId="38A02ABC" w14:textId="77777777">
            <w:pPr>
              <w:pStyle w:val="NoSpacing"/>
              <w:numPr>
                <w:ilvl w:val="0"/>
                <w:numId w:val="37"/>
              </w:numPr>
              <w:ind w:left="311"/>
              <w:rPr>
                <w:rFonts w:ascii="Bookman Old Style" w:hAnsi="Bookman Old Style"/>
              </w:rPr>
            </w:pPr>
            <w:r w:rsidRPr="00270091">
              <w:rPr>
                <w:rFonts w:ascii="Bookman Old Style" w:hAnsi="Bookman Old Style"/>
              </w:rPr>
              <w:t>Kewenangan</w:t>
            </w:r>
            <w:r w:rsidR="00F83C0F">
              <w:rPr>
                <w:rFonts w:ascii="Bookman Old Style" w:hAnsi="Bookman Old Style"/>
                <w:lang w:val="id-ID"/>
              </w:rPr>
              <w:t xml:space="preserve"> </w:t>
            </w:r>
            <w:r w:rsidRPr="00270091">
              <w:rPr>
                <w:rFonts w:ascii="Bookman Old Style" w:hAnsi="Bookman Old Style"/>
              </w:rPr>
              <w:t>Provinsi</w:t>
            </w:r>
            <w:r w:rsidR="00F83C0F">
              <w:rPr>
                <w:rFonts w:ascii="Bookman Old Style" w:hAnsi="Bookman Old Style"/>
                <w:lang w:val="id-ID"/>
              </w:rPr>
              <w:t xml:space="preserve"> </w:t>
            </w:r>
            <w:r w:rsidRPr="00270091">
              <w:rPr>
                <w:rFonts w:ascii="Bookman Old Style" w:hAnsi="Bookman Old Style"/>
              </w:rPr>
              <w:t>terbatas;</w:t>
            </w:r>
          </w:p>
          <w:p w:rsidR="00766F53" w:rsidRPr="00270091" w:rsidP="000D053D" w14:paraId="73943F97" w14:textId="77777777">
            <w:pPr>
              <w:pStyle w:val="NoSpacing"/>
              <w:numPr>
                <w:ilvl w:val="0"/>
                <w:numId w:val="37"/>
              </w:numPr>
              <w:ind w:left="311"/>
              <w:rPr>
                <w:rFonts w:ascii="Bookman Old Style" w:hAnsi="Bookman Old Style"/>
              </w:rPr>
            </w:pPr>
            <w:r w:rsidRPr="00270091">
              <w:rPr>
                <w:rFonts w:ascii="Bookman Old Style" w:hAnsi="Bookman Old Style"/>
              </w:rPr>
              <w:t>SDM pengelola</w:t>
            </w:r>
            <w:r w:rsidR="00F83C0F">
              <w:rPr>
                <w:rFonts w:ascii="Bookman Old Style" w:hAnsi="Bookman Old Style"/>
                <w:lang w:val="id-ID"/>
              </w:rPr>
              <w:t xml:space="preserve"> </w:t>
            </w:r>
            <w:r w:rsidRPr="00270091">
              <w:rPr>
                <w:rFonts w:ascii="Bookman Old Style" w:hAnsi="Bookman Old Style"/>
              </w:rPr>
              <w:t>BUMDes rata-rata diisi</w:t>
            </w:r>
            <w:r w:rsidR="00F83C0F">
              <w:rPr>
                <w:rFonts w:ascii="Bookman Old Style" w:hAnsi="Bookman Old Style"/>
                <w:lang w:val="id-ID"/>
              </w:rPr>
              <w:t xml:space="preserve"> </w:t>
            </w:r>
            <w:r w:rsidRPr="00270091">
              <w:rPr>
                <w:rFonts w:ascii="Bookman Old Style" w:hAnsi="Bookman Old Style"/>
              </w:rPr>
              <w:t>dari</w:t>
            </w:r>
            <w:r w:rsidR="00F83C0F">
              <w:rPr>
                <w:rFonts w:ascii="Bookman Old Style" w:hAnsi="Bookman Old Style"/>
                <w:lang w:val="id-ID"/>
              </w:rPr>
              <w:t xml:space="preserve"> </w:t>
            </w:r>
            <w:r w:rsidRPr="00270091">
              <w:rPr>
                <w:rFonts w:ascii="Bookman Old Style" w:hAnsi="Bookman Old Style"/>
              </w:rPr>
              <w:t>perangkat</w:t>
            </w:r>
            <w:r w:rsidR="00F83C0F">
              <w:rPr>
                <w:rFonts w:ascii="Bookman Old Style" w:hAnsi="Bookman Old Style"/>
                <w:lang w:val="id-ID"/>
              </w:rPr>
              <w:t xml:space="preserve"> </w:t>
            </w:r>
            <w:r w:rsidRPr="00270091">
              <w:rPr>
                <w:rFonts w:ascii="Bookman Old Style" w:hAnsi="Bookman Old Style"/>
              </w:rPr>
              <w:t>Desa yang notabene</w:t>
            </w:r>
            <w:r w:rsidR="00F83C0F">
              <w:rPr>
                <w:rFonts w:ascii="Bookman Old Style" w:hAnsi="Bookman Old Style"/>
                <w:lang w:val="id-ID"/>
              </w:rPr>
              <w:t xml:space="preserve"> </w:t>
            </w:r>
            <w:r w:rsidRPr="00270091">
              <w:rPr>
                <w:rFonts w:ascii="Bookman Old Style" w:hAnsi="Bookman Old Style"/>
              </w:rPr>
              <w:t>tidak</w:t>
            </w:r>
            <w:r w:rsidR="00F83C0F">
              <w:rPr>
                <w:rFonts w:ascii="Bookman Old Style" w:hAnsi="Bookman Old Style"/>
                <w:lang w:val="id-ID"/>
              </w:rPr>
              <w:t xml:space="preserve"> </w:t>
            </w:r>
            <w:r w:rsidRPr="00270091">
              <w:rPr>
                <w:rFonts w:ascii="Bookman Old Style" w:hAnsi="Bookman Old Style"/>
              </w:rPr>
              <w:t>diperbolehkan</w:t>
            </w:r>
          </w:p>
          <w:p w:rsidR="00766F53" w:rsidP="000D053D" w14:paraId="19588722" w14:textId="77777777">
            <w:pPr>
              <w:pStyle w:val="NoSpacing"/>
              <w:numPr>
                <w:ilvl w:val="0"/>
                <w:numId w:val="37"/>
              </w:numPr>
              <w:ind w:left="311"/>
              <w:rPr>
                <w:rFonts w:ascii="Bookman Old Style" w:hAnsi="Bookman Old Style"/>
              </w:rPr>
            </w:pPr>
            <w:r w:rsidRPr="00270091">
              <w:rPr>
                <w:rFonts w:ascii="Bookman Old Style" w:hAnsi="Bookman Old Style"/>
              </w:rPr>
              <w:t>Penguatan</w:t>
            </w:r>
            <w:r w:rsidR="00F83C0F">
              <w:rPr>
                <w:rFonts w:ascii="Bookman Old Style" w:hAnsi="Bookman Old Style"/>
                <w:lang w:val="id-ID"/>
              </w:rPr>
              <w:t xml:space="preserve"> </w:t>
            </w:r>
            <w:r w:rsidRPr="00270091">
              <w:rPr>
                <w:rFonts w:ascii="Bookman Old Style" w:hAnsi="Bookman Old Style"/>
              </w:rPr>
              <w:t>kelembagaan</w:t>
            </w:r>
            <w:r w:rsidR="00F83C0F">
              <w:rPr>
                <w:rFonts w:ascii="Bookman Old Style" w:hAnsi="Bookman Old Style"/>
                <w:lang w:val="id-ID"/>
              </w:rPr>
              <w:t xml:space="preserve"> </w:t>
            </w: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sesuai</w:t>
            </w:r>
            <w:r w:rsidR="00F83C0F">
              <w:rPr>
                <w:rFonts w:ascii="Bookman Old Style" w:hAnsi="Bookman Old Style"/>
                <w:lang w:val="id-ID"/>
              </w:rPr>
              <w:t xml:space="preserve"> </w:t>
            </w:r>
            <w:r w:rsidRPr="00270091">
              <w:rPr>
                <w:rFonts w:ascii="Bookman Old Style" w:hAnsi="Bookman Old Style"/>
              </w:rPr>
              <w:t>kebutuhan</w:t>
            </w:r>
            <w:r w:rsidR="00F83C0F">
              <w:rPr>
                <w:rFonts w:ascii="Bookman Old Style" w:hAnsi="Bookman Old Style"/>
                <w:lang w:val="id-ID"/>
              </w:rPr>
              <w:t xml:space="preserve"> </w:t>
            </w:r>
            <w:r w:rsidRPr="00270091">
              <w:rPr>
                <w:rFonts w:ascii="Bookman Old Style" w:hAnsi="Bookman Old Style"/>
              </w:rPr>
              <w:t>BUMDes;</w:t>
            </w:r>
          </w:p>
          <w:p w:rsidR="00766F53" w:rsidP="00DD5864" w14:paraId="7444DFD1" w14:textId="77777777">
            <w:pPr>
              <w:pStyle w:val="NoSpacing"/>
              <w:ind w:left="311"/>
              <w:rPr>
                <w:rFonts w:ascii="Bookman Old Style" w:hAnsi="Bookman Old Style"/>
              </w:rPr>
            </w:pPr>
          </w:p>
          <w:p w:rsidR="00E74EF2" w:rsidRPr="006B7A55" w:rsidP="00DD5864" w14:paraId="114B452C" w14:textId="77777777">
            <w:pPr>
              <w:pStyle w:val="NoSpacing"/>
              <w:ind w:left="311"/>
              <w:rPr>
                <w:rFonts w:ascii="Bookman Old Style" w:hAnsi="Bookman Old Style"/>
              </w:rPr>
            </w:pPr>
          </w:p>
          <w:p w:rsidR="00766F53" w:rsidRPr="006B7A55" w:rsidP="00DD5864" w14:paraId="0FA9605C" w14:textId="77777777">
            <w:pPr>
              <w:pStyle w:val="NoSpacing"/>
              <w:rPr>
                <w:rFonts w:ascii="Bookman Old Style" w:hAnsi="Bookman Old Style"/>
                <w:b/>
              </w:rPr>
            </w:pPr>
            <w:r w:rsidRPr="006B7A55">
              <w:rPr>
                <w:rFonts w:ascii="Bookman Old Style" w:hAnsi="Bookman Old Style"/>
                <w:b/>
              </w:rPr>
              <w:t>FaktorPendorong :</w:t>
            </w:r>
          </w:p>
          <w:p w:rsidR="00766F53" w:rsidP="000D053D" w14:paraId="6FE265D0" w14:textId="77777777">
            <w:pPr>
              <w:pStyle w:val="NoSpacing"/>
              <w:numPr>
                <w:ilvl w:val="0"/>
                <w:numId w:val="38"/>
              </w:numPr>
              <w:ind w:left="311"/>
              <w:rPr>
                <w:rFonts w:ascii="Bookman Old Style" w:hAnsi="Bookman Old Style"/>
              </w:rPr>
            </w:pPr>
            <w:r w:rsidRPr="006B7A55">
              <w:rPr>
                <w:rFonts w:ascii="Bookman Old Style" w:hAnsi="Bookman Old Style"/>
              </w:rPr>
              <w:t>Adanya</w:t>
            </w:r>
            <w:r w:rsidR="00F83C0F">
              <w:rPr>
                <w:rFonts w:ascii="Bookman Old Style" w:hAnsi="Bookman Old Style"/>
                <w:lang w:val="id-ID"/>
              </w:rPr>
              <w:t xml:space="preserve"> </w:t>
            </w:r>
            <w:r w:rsidRPr="006B7A55">
              <w:rPr>
                <w:rFonts w:ascii="Bookman Old Style" w:hAnsi="Bookman Old Style"/>
              </w:rPr>
              <w:t>Regulasi</w:t>
            </w:r>
            <w:r w:rsidR="00F83C0F">
              <w:rPr>
                <w:rFonts w:ascii="Bookman Old Style" w:hAnsi="Bookman Old Style"/>
                <w:lang w:val="id-ID"/>
              </w:rPr>
              <w:t xml:space="preserve"> </w:t>
            </w:r>
            <w:r w:rsidRPr="006B7A55">
              <w:rPr>
                <w:rFonts w:ascii="Bookman Old Style" w:hAnsi="Bookman Old Style"/>
              </w:rPr>
              <w:t>pembinaan dan pengawasan</w:t>
            </w:r>
            <w:r w:rsidR="00F83C0F">
              <w:rPr>
                <w:rFonts w:ascii="Bookman Old Style" w:hAnsi="Bookman Old Style"/>
                <w:lang w:val="id-ID"/>
              </w:rPr>
              <w:t xml:space="preserve"> </w:t>
            </w:r>
            <w:r w:rsidRPr="006B7A55">
              <w:rPr>
                <w:rFonts w:ascii="Bookman Old Style" w:hAnsi="Bookman Old Style"/>
              </w:rPr>
              <w:t>BUMDes;</w:t>
            </w:r>
          </w:p>
          <w:p w:rsidR="00766F53" w:rsidP="000D053D" w14:paraId="5B68C5D6" w14:textId="77777777">
            <w:pPr>
              <w:pStyle w:val="NoSpacing"/>
              <w:numPr>
                <w:ilvl w:val="0"/>
                <w:numId w:val="38"/>
              </w:numPr>
              <w:ind w:left="311"/>
              <w:rPr>
                <w:rFonts w:ascii="Bookman Old Style" w:hAnsi="Bookman Old Style"/>
              </w:rPr>
            </w:pPr>
            <w:r w:rsidRPr="006B7A55">
              <w:rPr>
                <w:rFonts w:ascii="Bookman Old Style" w:hAnsi="Bookman Old Style"/>
              </w:rPr>
              <w:t>Adanya</w:t>
            </w:r>
            <w:r w:rsidR="00F83C0F">
              <w:rPr>
                <w:rFonts w:ascii="Bookman Old Style" w:hAnsi="Bookman Old Style"/>
                <w:lang w:val="id-ID"/>
              </w:rPr>
              <w:t xml:space="preserve"> </w:t>
            </w:r>
            <w:r w:rsidRPr="006B7A55">
              <w:rPr>
                <w:rFonts w:ascii="Bookman Old Style" w:hAnsi="Bookman Old Style"/>
              </w:rPr>
              <w:t>dukungan  Dana</w:t>
            </w:r>
            <w:r w:rsidR="00F83C0F">
              <w:rPr>
                <w:rFonts w:ascii="Bookman Old Style" w:hAnsi="Bookman Old Style"/>
                <w:lang w:val="id-ID"/>
              </w:rPr>
              <w:t xml:space="preserve"> </w:t>
            </w:r>
            <w:r w:rsidRPr="006B7A55">
              <w:rPr>
                <w:rFonts w:ascii="Bookman Old Style" w:hAnsi="Bookman Old Style"/>
              </w:rPr>
              <w:t>Desa, Bantuan</w:t>
            </w:r>
            <w:r w:rsidR="00F83C0F">
              <w:rPr>
                <w:rFonts w:ascii="Bookman Old Style" w:hAnsi="Bookman Old Style"/>
                <w:lang w:val="id-ID"/>
              </w:rPr>
              <w:t xml:space="preserve"> </w:t>
            </w:r>
            <w:r w:rsidRPr="006B7A55">
              <w:rPr>
                <w:rFonts w:ascii="Bookman Old Style" w:hAnsi="Bookman Old Style"/>
              </w:rPr>
              <w:t>Keuangan, Hibah, maupun</w:t>
            </w:r>
            <w:r w:rsidR="00F83C0F">
              <w:rPr>
                <w:rFonts w:ascii="Bookman Old Style" w:hAnsi="Bookman Old Style"/>
                <w:lang w:val="id-ID"/>
              </w:rPr>
              <w:t xml:space="preserve"> </w:t>
            </w:r>
            <w:r w:rsidRPr="006B7A55">
              <w:rPr>
                <w:rFonts w:ascii="Bookman Old Style" w:hAnsi="Bookman Old Style"/>
              </w:rPr>
              <w:t>Bansos</w:t>
            </w:r>
            <w:r w:rsidR="00F83C0F">
              <w:rPr>
                <w:rFonts w:ascii="Bookman Old Style" w:hAnsi="Bookman Old Style"/>
                <w:lang w:val="id-ID"/>
              </w:rPr>
              <w:t xml:space="preserve"> </w:t>
            </w:r>
            <w:r w:rsidRPr="006B7A55">
              <w:rPr>
                <w:rFonts w:ascii="Bookman Old Style" w:hAnsi="Bookman Old Style"/>
              </w:rPr>
              <w:t>untuk</w:t>
            </w:r>
            <w:r w:rsidR="00F83C0F">
              <w:rPr>
                <w:rFonts w:ascii="Bookman Old Style" w:hAnsi="Bookman Old Style"/>
                <w:lang w:val="id-ID"/>
              </w:rPr>
              <w:t xml:space="preserve"> </w:t>
            </w:r>
            <w:r w:rsidRPr="006B7A55">
              <w:rPr>
                <w:rFonts w:ascii="Bookman Old Style" w:hAnsi="Bookman Old Style"/>
              </w:rPr>
              <w:t>penyertaan modal maupun</w:t>
            </w:r>
            <w:r w:rsidR="00F83C0F">
              <w:rPr>
                <w:rFonts w:ascii="Bookman Old Style" w:hAnsi="Bookman Old Style"/>
                <w:lang w:val="id-ID"/>
              </w:rPr>
              <w:t xml:space="preserve"> </w:t>
            </w:r>
            <w:r w:rsidR="00F83C0F">
              <w:rPr>
                <w:rFonts w:ascii="Bookman Old Style" w:hAnsi="Bookman Old Style"/>
              </w:rPr>
              <w:t>pengembang</w:t>
            </w:r>
            <w:r w:rsidRPr="006B7A55">
              <w:rPr>
                <w:rFonts w:ascii="Bookman Old Style" w:hAnsi="Bookman Old Style"/>
              </w:rPr>
              <w:t>an usaha;</w:t>
            </w:r>
          </w:p>
          <w:p w:rsidR="00766F53" w:rsidRPr="006B7A55" w:rsidP="000D053D" w14:paraId="5D7A8486" w14:textId="77777777">
            <w:pPr>
              <w:pStyle w:val="NoSpacing"/>
              <w:numPr>
                <w:ilvl w:val="0"/>
                <w:numId w:val="38"/>
              </w:numPr>
              <w:ind w:left="311"/>
              <w:rPr>
                <w:rFonts w:ascii="Bookman Old Style" w:hAnsi="Bookman Old Style"/>
              </w:rPr>
            </w:pPr>
            <w:r w:rsidRPr="006B7A55">
              <w:rPr>
                <w:rFonts w:ascii="Bookman Old Style" w:hAnsi="Bookman Old Style"/>
              </w:rPr>
              <w:t>Adanya</w:t>
            </w:r>
            <w:r w:rsidR="00F83C0F">
              <w:rPr>
                <w:rFonts w:ascii="Bookman Old Style" w:hAnsi="Bookman Old Style"/>
                <w:lang w:val="id-ID"/>
              </w:rPr>
              <w:t xml:space="preserve"> </w:t>
            </w:r>
            <w:r w:rsidRPr="006B7A55">
              <w:rPr>
                <w:rFonts w:ascii="Bookman Old Style" w:hAnsi="Bookman Old Style"/>
              </w:rPr>
              <w:t>potensi</w:t>
            </w:r>
            <w:r w:rsidR="00F83C0F">
              <w:rPr>
                <w:rFonts w:ascii="Bookman Old Style" w:hAnsi="Bookman Old Style"/>
                <w:lang w:val="id-ID"/>
              </w:rPr>
              <w:t xml:space="preserve"> </w:t>
            </w:r>
            <w:r w:rsidRPr="006B7A55">
              <w:rPr>
                <w:rFonts w:ascii="Bookman Old Style" w:hAnsi="Bookman Old Style"/>
              </w:rPr>
              <w:t>embrio</w:t>
            </w:r>
            <w:r w:rsidR="00F83C0F">
              <w:rPr>
                <w:rFonts w:ascii="Bookman Old Style" w:hAnsi="Bookman Old Style"/>
                <w:lang w:val="id-ID"/>
              </w:rPr>
              <w:t xml:space="preserve"> </w:t>
            </w:r>
            <w:r w:rsidRPr="006B7A55">
              <w:rPr>
                <w:rFonts w:ascii="Bookman Old Style" w:hAnsi="Bookman Old Style"/>
              </w:rPr>
              <w:t>lembaga</w:t>
            </w:r>
            <w:r w:rsidR="00F83C0F">
              <w:rPr>
                <w:rFonts w:ascii="Bookman Old Style" w:hAnsi="Bookman Old Style"/>
                <w:lang w:val="id-ID"/>
              </w:rPr>
              <w:t xml:space="preserve"> </w:t>
            </w:r>
            <w:r w:rsidRPr="006B7A55">
              <w:rPr>
                <w:rFonts w:ascii="Bookman Old Style" w:hAnsi="Bookman Old Style"/>
              </w:rPr>
              <w:t>Desa yang dapat</w:t>
            </w:r>
            <w:r w:rsidR="00F83C0F">
              <w:rPr>
                <w:rFonts w:ascii="Bookman Old Style" w:hAnsi="Bookman Old Style"/>
                <w:lang w:val="id-ID"/>
              </w:rPr>
              <w:t xml:space="preserve"> </w:t>
            </w:r>
            <w:r w:rsidRPr="006B7A55">
              <w:rPr>
                <w:rFonts w:ascii="Bookman Old Style" w:hAnsi="Bookman Old Style"/>
              </w:rPr>
              <w:t>dijadikan unit usaha</w:t>
            </w:r>
            <w:r w:rsidR="00F83C0F">
              <w:rPr>
                <w:rFonts w:ascii="Bookman Old Style" w:hAnsi="Bookman Old Style"/>
                <w:lang w:val="id-ID"/>
              </w:rPr>
              <w:t xml:space="preserve"> </w:t>
            </w:r>
            <w:r w:rsidRPr="006B7A55">
              <w:rPr>
                <w:rFonts w:ascii="Bookman Old Style" w:hAnsi="Bookman Old Style"/>
              </w:rPr>
              <w:t>BUMDes.</w:t>
            </w:r>
          </w:p>
        </w:tc>
      </w:tr>
    </w:tbl>
    <w:p w:rsidR="00766F53" w:rsidRPr="00DB4612" w:rsidP="00766F53" w14:paraId="2E4D3746" w14:textId="77777777">
      <w:pPr>
        <w:pStyle w:val="NoSpacing"/>
        <w:spacing w:line="288" w:lineRule="auto"/>
        <w:rPr>
          <w:rFonts w:ascii="Bookman Old Style" w:hAnsi="Bookman Old Style"/>
          <w:sz w:val="24"/>
          <w:szCs w:val="24"/>
          <w:lang w:val="id-ID"/>
        </w:rPr>
      </w:pPr>
    </w:p>
    <w:p w:rsidR="00766F53" w:rsidP="00766F53" w14:paraId="634E4800" w14:textId="77777777">
      <w:pPr>
        <w:pStyle w:val="NoSpacing"/>
        <w:spacing w:line="288" w:lineRule="auto"/>
        <w:rPr>
          <w:rFonts w:ascii="Bookman Old Style" w:hAnsi="Bookman Old Style"/>
          <w:sz w:val="24"/>
          <w:szCs w:val="24"/>
          <w:lang w:val="id-ID"/>
        </w:rPr>
      </w:pPr>
    </w:p>
    <w:p w:rsidR="00766F53" w:rsidRPr="00DB4612" w:rsidP="000D053D" w14:paraId="4D2D2475" w14:textId="77777777">
      <w:pPr>
        <w:pStyle w:val="NoSpacing"/>
        <w:numPr>
          <w:ilvl w:val="0"/>
          <w:numId w:val="42"/>
        </w:numPr>
        <w:tabs>
          <w:tab w:val="left" w:pos="567"/>
        </w:tabs>
        <w:spacing w:line="288" w:lineRule="auto"/>
        <w:ind w:hanging="578"/>
        <w:rPr>
          <w:rFonts w:ascii="Bookman Old Style" w:hAnsi="Bookman Old Style"/>
          <w:b/>
          <w:sz w:val="24"/>
          <w:szCs w:val="24"/>
          <w:lang w:val="id-ID"/>
        </w:rPr>
      </w:pPr>
      <w:r w:rsidRPr="00DB4612">
        <w:rPr>
          <w:rFonts w:ascii="Bookman Old Style" w:hAnsi="Bookman Old Style"/>
          <w:b/>
          <w:sz w:val="24"/>
          <w:szCs w:val="24"/>
          <w:lang w:val="id-ID"/>
        </w:rPr>
        <w:t xml:space="preserve">Telaahan Renstra Kementrian  </w:t>
      </w:r>
    </w:p>
    <w:p w:rsidR="00766F53" w:rsidRPr="00DB4612" w:rsidP="00766F53" w14:paraId="57DC6B07" w14:textId="77777777">
      <w:pPr>
        <w:pStyle w:val="NoSpacing"/>
        <w:spacing w:line="288" w:lineRule="auto"/>
        <w:ind w:left="709"/>
        <w:rPr>
          <w:rFonts w:ascii="Bookman Old Style" w:hAnsi="Bookman Old Style"/>
          <w:b/>
          <w:sz w:val="24"/>
          <w:szCs w:val="24"/>
          <w:lang w:val="id-ID"/>
        </w:rPr>
      </w:pPr>
      <w:r w:rsidRPr="00DB4612">
        <w:rPr>
          <w:rFonts w:ascii="Bookman Old Style" w:hAnsi="Bookman Old Style"/>
          <w:b/>
          <w:sz w:val="24"/>
          <w:szCs w:val="24"/>
          <w:lang w:val="id-ID"/>
        </w:rPr>
        <w:t>Telaahan Renstra Kementerian Desa, Pembangunan Daerah Tertinggal dan Transmigrasi</w:t>
      </w:r>
    </w:p>
    <w:p w:rsidR="00766F53" w:rsidRPr="00DB4612" w:rsidP="000D053D" w14:paraId="3E02D32B" w14:textId="77777777">
      <w:pPr>
        <w:pStyle w:val="NoSpacing"/>
        <w:numPr>
          <w:ilvl w:val="0"/>
          <w:numId w:val="39"/>
        </w:numPr>
        <w:spacing w:line="288" w:lineRule="auto"/>
        <w:ind w:left="1418"/>
        <w:rPr>
          <w:rFonts w:ascii="Bookman Old Style" w:hAnsi="Bookman Old Style"/>
          <w:b/>
          <w:sz w:val="24"/>
          <w:szCs w:val="24"/>
          <w:lang w:val="id-ID"/>
        </w:rPr>
      </w:pPr>
      <w:r w:rsidRPr="00DB4612">
        <w:rPr>
          <w:rFonts w:ascii="Bookman Old Style" w:hAnsi="Bookman Old Style"/>
          <w:b/>
          <w:sz w:val="24"/>
          <w:szCs w:val="24"/>
          <w:lang w:val="id-ID"/>
        </w:rPr>
        <w:t>Tujuan</w:t>
      </w:r>
    </w:p>
    <w:p w:rsidR="00766F53" w:rsidRPr="00DB4612" w:rsidP="00766F53" w14:paraId="0D6BFA7B" w14:textId="77777777">
      <w:pPr>
        <w:pStyle w:val="NoSpacing"/>
        <w:spacing w:line="288" w:lineRule="auto"/>
        <w:ind w:left="1418" w:firstLine="283"/>
        <w:rPr>
          <w:rFonts w:ascii="Bookman Old Style" w:hAnsi="Bookman Old Style"/>
          <w:sz w:val="24"/>
          <w:szCs w:val="24"/>
          <w:lang w:val="id-ID"/>
        </w:rPr>
      </w:pPr>
      <w:r w:rsidRPr="00DB4612">
        <w:rPr>
          <w:rFonts w:ascii="Bookman Old Style" w:hAnsi="Bookman Old Style"/>
          <w:sz w:val="24"/>
          <w:szCs w:val="24"/>
          <w:lang w:val="id-ID"/>
        </w:rPr>
        <w:t>Tujuan Renstra Kementerian Desa, Pembangunan Daerah Tertinggal dan Transmigrasi 20</w:t>
      </w:r>
      <w:r w:rsidR="00CD5C9B">
        <w:rPr>
          <w:rFonts w:ascii="Bookman Old Style" w:hAnsi="Bookman Old Style"/>
          <w:sz w:val="24"/>
          <w:szCs w:val="24"/>
        </w:rPr>
        <w:t>20</w:t>
      </w:r>
      <w:r w:rsidRPr="00DB4612">
        <w:rPr>
          <w:rFonts w:ascii="Bookman Old Style" w:hAnsi="Bookman Old Style"/>
          <w:sz w:val="24"/>
          <w:szCs w:val="24"/>
          <w:lang w:val="id-ID"/>
        </w:rPr>
        <w:t xml:space="preserve"> – 20</w:t>
      </w:r>
      <w:r w:rsidR="00CD5C9B">
        <w:rPr>
          <w:rFonts w:ascii="Bookman Old Style" w:hAnsi="Bookman Old Style"/>
          <w:sz w:val="24"/>
          <w:szCs w:val="24"/>
        </w:rPr>
        <w:t>24</w:t>
      </w:r>
      <w:r w:rsidRPr="00DB4612">
        <w:rPr>
          <w:rFonts w:ascii="Bookman Old Style" w:hAnsi="Bookman Old Style"/>
          <w:sz w:val="24"/>
          <w:szCs w:val="24"/>
          <w:lang w:val="id-ID"/>
        </w:rPr>
        <w:t xml:space="preserve"> adalah sebagai berikut:</w:t>
      </w:r>
    </w:p>
    <w:p w:rsidR="00CD5C9B" w:rsidRPr="00CD5C9B" w:rsidP="000D053D" w14:paraId="0274FCB5" w14:textId="77777777">
      <w:pPr>
        <w:pStyle w:val="NoSpacing"/>
        <w:numPr>
          <w:ilvl w:val="0"/>
          <w:numId w:val="40"/>
        </w:numPr>
        <w:spacing w:line="288" w:lineRule="auto"/>
        <w:ind w:left="1843" w:hanging="425"/>
        <w:rPr>
          <w:rFonts w:ascii="Bookman Old Style" w:hAnsi="Bookman Old Style"/>
          <w:sz w:val="24"/>
          <w:szCs w:val="24"/>
          <w:lang w:val="id-ID"/>
        </w:rPr>
      </w:pPr>
      <w:r w:rsidRPr="00CD5C9B">
        <w:rPr>
          <w:rFonts w:ascii="Bookman Old Style" w:hAnsi="Bookman Old Style"/>
          <w:sz w:val="24"/>
          <w:szCs w:val="24"/>
        </w:rPr>
        <w:t>Terwujudnya</w:t>
      </w:r>
      <w:r w:rsidR="00F83C0F">
        <w:rPr>
          <w:rFonts w:ascii="Bookman Old Style" w:hAnsi="Bookman Old Style"/>
          <w:sz w:val="24"/>
          <w:szCs w:val="24"/>
          <w:lang w:val="id-ID"/>
        </w:rPr>
        <w:t xml:space="preserve"> </w:t>
      </w:r>
      <w:r w:rsidRPr="00CD5C9B">
        <w:rPr>
          <w:rFonts w:ascii="Bookman Old Style" w:hAnsi="Bookman Old Style"/>
          <w:sz w:val="24"/>
          <w:szCs w:val="24"/>
        </w:rPr>
        <w:t>Desa</w:t>
      </w:r>
      <w:r w:rsidR="00F83C0F">
        <w:rPr>
          <w:rFonts w:ascii="Bookman Old Style" w:hAnsi="Bookman Old Style"/>
          <w:sz w:val="24"/>
          <w:szCs w:val="24"/>
          <w:lang w:val="id-ID"/>
        </w:rPr>
        <w:t xml:space="preserve"> </w:t>
      </w:r>
      <w:r w:rsidRPr="00CD5C9B">
        <w:rPr>
          <w:rFonts w:ascii="Bookman Old Style" w:hAnsi="Bookman Old Style"/>
          <w:sz w:val="24"/>
          <w:szCs w:val="24"/>
        </w:rPr>
        <w:t xml:space="preserve">Berkembang dan Mandiri; </w:t>
      </w:r>
    </w:p>
    <w:p w:rsidR="00CD5C9B" w:rsidRPr="00CD5C9B" w:rsidP="000D053D" w14:paraId="5D0F4BD2" w14:textId="77777777">
      <w:pPr>
        <w:pStyle w:val="NoSpacing"/>
        <w:numPr>
          <w:ilvl w:val="0"/>
          <w:numId w:val="40"/>
        </w:numPr>
        <w:spacing w:line="288" w:lineRule="auto"/>
        <w:ind w:left="1843" w:hanging="425"/>
        <w:rPr>
          <w:rFonts w:ascii="Bookman Old Style" w:hAnsi="Bookman Old Style"/>
          <w:sz w:val="24"/>
          <w:szCs w:val="24"/>
          <w:lang w:val="id-ID"/>
        </w:rPr>
      </w:pPr>
      <w:r w:rsidRPr="00CD5C9B">
        <w:rPr>
          <w:rFonts w:ascii="Bookman Old Style" w:hAnsi="Bookman Old Style"/>
          <w:sz w:val="24"/>
          <w:szCs w:val="24"/>
        </w:rPr>
        <w:t>Terwujudnya</w:t>
      </w:r>
      <w:r w:rsidR="00F83C0F">
        <w:rPr>
          <w:rFonts w:ascii="Bookman Old Style" w:hAnsi="Bookman Old Style"/>
          <w:sz w:val="24"/>
          <w:szCs w:val="24"/>
          <w:lang w:val="id-ID"/>
        </w:rPr>
        <w:t xml:space="preserve"> </w:t>
      </w:r>
      <w:r w:rsidRPr="00CD5C9B">
        <w:rPr>
          <w:rFonts w:ascii="Bookman Old Style" w:hAnsi="Bookman Old Style"/>
          <w:sz w:val="24"/>
          <w:szCs w:val="24"/>
        </w:rPr>
        <w:t>kolaborasi</w:t>
      </w:r>
      <w:r w:rsidR="00F83C0F">
        <w:rPr>
          <w:rFonts w:ascii="Bookman Old Style" w:hAnsi="Bookman Old Style"/>
          <w:sz w:val="24"/>
          <w:szCs w:val="24"/>
          <w:lang w:val="id-ID"/>
        </w:rPr>
        <w:t xml:space="preserve"> </w:t>
      </w:r>
      <w:r w:rsidRPr="00CD5C9B">
        <w:rPr>
          <w:rFonts w:ascii="Bookman Old Style" w:hAnsi="Bookman Old Style"/>
          <w:sz w:val="24"/>
          <w:szCs w:val="24"/>
        </w:rPr>
        <w:t>perdesaan dan perkotaan</w:t>
      </w:r>
      <w:r w:rsidR="00F83C0F">
        <w:rPr>
          <w:rFonts w:ascii="Bookman Old Style" w:hAnsi="Bookman Old Style"/>
          <w:sz w:val="24"/>
          <w:szCs w:val="24"/>
          <w:lang w:val="id-ID"/>
        </w:rPr>
        <w:t xml:space="preserve"> </w:t>
      </w:r>
      <w:r w:rsidRPr="00CD5C9B">
        <w:rPr>
          <w:rFonts w:ascii="Bookman Old Style" w:hAnsi="Bookman Old Style"/>
          <w:sz w:val="24"/>
          <w:szCs w:val="24"/>
        </w:rPr>
        <w:t>melalui</w:t>
      </w:r>
      <w:r w:rsidR="00F83C0F">
        <w:rPr>
          <w:rFonts w:ascii="Bookman Old Style" w:hAnsi="Bookman Old Style"/>
          <w:sz w:val="24"/>
          <w:szCs w:val="24"/>
          <w:lang w:val="id-ID"/>
        </w:rPr>
        <w:t xml:space="preserve"> </w:t>
      </w:r>
      <w:r w:rsidRPr="00CD5C9B">
        <w:rPr>
          <w:rFonts w:ascii="Bookman Old Style" w:hAnsi="Bookman Old Style"/>
          <w:sz w:val="24"/>
          <w:szCs w:val="24"/>
        </w:rPr>
        <w:t>pengembangan Kawasan Perdesaan</w:t>
      </w:r>
      <w:r w:rsidR="00F83C0F">
        <w:rPr>
          <w:rFonts w:ascii="Bookman Old Style" w:hAnsi="Bookman Old Style"/>
          <w:sz w:val="24"/>
          <w:szCs w:val="24"/>
          <w:lang w:val="id-ID"/>
        </w:rPr>
        <w:t xml:space="preserve"> </w:t>
      </w:r>
      <w:r w:rsidRPr="00CD5C9B">
        <w:rPr>
          <w:rFonts w:ascii="Bookman Old Style" w:hAnsi="Bookman Old Style"/>
          <w:sz w:val="24"/>
          <w:szCs w:val="24"/>
        </w:rPr>
        <w:t xml:space="preserve">Prioritas Nasional (KPPN); </w:t>
      </w:r>
    </w:p>
    <w:p w:rsidR="00CD5C9B" w:rsidRPr="00CD5C9B" w:rsidP="000D053D" w14:paraId="2EDCAD9B" w14:textId="77777777">
      <w:pPr>
        <w:pStyle w:val="NoSpacing"/>
        <w:numPr>
          <w:ilvl w:val="0"/>
          <w:numId w:val="40"/>
        </w:numPr>
        <w:spacing w:line="288" w:lineRule="auto"/>
        <w:ind w:left="1843" w:hanging="425"/>
        <w:rPr>
          <w:rFonts w:ascii="Bookman Old Style" w:hAnsi="Bookman Old Style"/>
          <w:sz w:val="24"/>
          <w:szCs w:val="24"/>
          <w:lang w:val="id-ID"/>
        </w:rPr>
      </w:pPr>
      <w:r w:rsidRPr="00CD5C9B">
        <w:rPr>
          <w:rFonts w:ascii="Bookman Old Style" w:hAnsi="Bookman Old Style"/>
          <w:sz w:val="24"/>
          <w:szCs w:val="24"/>
        </w:rPr>
        <w:t>Tumbuh dan berkembangnya</w:t>
      </w:r>
      <w:r w:rsidR="00F83C0F">
        <w:rPr>
          <w:rFonts w:ascii="Bookman Old Style" w:hAnsi="Bookman Old Style"/>
          <w:sz w:val="24"/>
          <w:szCs w:val="24"/>
          <w:lang w:val="id-ID"/>
        </w:rPr>
        <w:t xml:space="preserve"> </w:t>
      </w:r>
      <w:r w:rsidRPr="00CD5C9B">
        <w:rPr>
          <w:rFonts w:ascii="Bookman Old Style" w:hAnsi="Bookman Old Style"/>
          <w:sz w:val="24"/>
          <w:szCs w:val="24"/>
        </w:rPr>
        <w:t>investasi</w:t>
      </w:r>
      <w:r w:rsidR="00F83C0F">
        <w:rPr>
          <w:rFonts w:ascii="Bookman Old Style" w:hAnsi="Bookman Old Style"/>
          <w:sz w:val="24"/>
          <w:szCs w:val="24"/>
          <w:lang w:val="id-ID"/>
        </w:rPr>
        <w:t xml:space="preserve"> </w:t>
      </w:r>
      <w:r w:rsidRPr="00CD5C9B">
        <w:rPr>
          <w:rFonts w:ascii="Bookman Old Style" w:hAnsi="Bookman Old Style"/>
          <w:sz w:val="24"/>
          <w:szCs w:val="24"/>
        </w:rPr>
        <w:t>produk</w:t>
      </w:r>
      <w:r w:rsidR="00F83C0F">
        <w:rPr>
          <w:rFonts w:ascii="Bookman Old Style" w:hAnsi="Bookman Old Style"/>
          <w:sz w:val="24"/>
          <w:szCs w:val="24"/>
          <w:lang w:val="id-ID"/>
        </w:rPr>
        <w:t xml:space="preserve"> </w:t>
      </w:r>
      <w:r w:rsidRPr="00CD5C9B">
        <w:rPr>
          <w:rFonts w:ascii="Bookman Old Style" w:hAnsi="Bookman Old Style"/>
          <w:sz w:val="24"/>
          <w:szCs w:val="24"/>
        </w:rPr>
        <w:t>unggulan</w:t>
      </w:r>
      <w:r w:rsidR="00F83C0F">
        <w:rPr>
          <w:rFonts w:ascii="Bookman Old Style" w:hAnsi="Bookman Old Style"/>
          <w:sz w:val="24"/>
          <w:szCs w:val="24"/>
          <w:lang w:val="id-ID"/>
        </w:rPr>
        <w:t xml:space="preserve"> </w:t>
      </w:r>
      <w:r w:rsidRPr="00CD5C9B">
        <w:rPr>
          <w:rFonts w:ascii="Bookman Old Style" w:hAnsi="Bookman Old Style"/>
          <w:sz w:val="24"/>
          <w:szCs w:val="24"/>
        </w:rPr>
        <w:t>kawasan</w:t>
      </w:r>
      <w:r w:rsidR="00F83C0F">
        <w:rPr>
          <w:rFonts w:ascii="Bookman Old Style" w:hAnsi="Bookman Old Style"/>
          <w:sz w:val="24"/>
          <w:szCs w:val="24"/>
          <w:lang w:val="id-ID"/>
        </w:rPr>
        <w:t xml:space="preserve"> </w:t>
      </w:r>
      <w:r w:rsidRPr="00CD5C9B">
        <w:rPr>
          <w:rFonts w:ascii="Bookman Old Style" w:hAnsi="Bookman Old Style"/>
          <w:sz w:val="24"/>
          <w:szCs w:val="24"/>
        </w:rPr>
        <w:t>perdesaan dan penyerapan</w:t>
      </w:r>
      <w:r w:rsidR="00F83C0F">
        <w:rPr>
          <w:rFonts w:ascii="Bookman Old Style" w:hAnsi="Bookman Old Style"/>
          <w:sz w:val="24"/>
          <w:szCs w:val="24"/>
          <w:lang w:val="id-ID"/>
        </w:rPr>
        <w:t xml:space="preserve"> </w:t>
      </w:r>
      <w:r w:rsidRPr="00CD5C9B">
        <w:rPr>
          <w:rFonts w:ascii="Bookman Old Style" w:hAnsi="Bookman Old Style"/>
          <w:sz w:val="24"/>
          <w:szCs w:val="24"/>
        </w:rPr>
        <w:t>tenaga</w:t>
      </w:r>
      <w:r w:rsidR="00F83C0F">
        <w:rPr>
          <w:rFonts w:ascii="Bookman Old Style" w:hAnsi="Bookman Old Style"/>
          <w:sz w:val="24"/>
          <w:szCs w:val="24"/>
          <w:lang w:val="id-ID"/>
        </w:rPr>
        <w:t xml:space="preserve"> </w:t>
      </w:r>
      <w:r w:rsidRPr="00CD5C9B">
        <w:rPr>
          <w:rFonts w:ascii="Bookman Old Style" w:hAnsi="Bookman Old Style"/>
          <w:sz w:val="24"/>
          <w:szCs w:val="24"/>
        </w:rPr>
        <w:t>kerja</w:t>
      </w:r>
      <w:r w:rsidR="00F83C0F">
        <w:rPr>
          <w:rFonts w:ascii="Bookman Old Style" w:hAnsi="Bookman Old Style"/>
          <w:sz w:val="24"/>
          <w:szCs w:val="24"/>
          <w:lang w:val="id-ID"/>
        </w:rPr>
        <w:t xml:space="preserve"> </w:t>
      </w:r>
      <w:r w:rsidRPr="00CD5C9B">
        <w:rPr>
          <w:rFonts w:ascii="Bookman Old Style" w:hAnsi="Bookman Old Style"/>
          <w:sz w:val="24"/>
          <w:szCs w:val="24"/>
        </w:rPr>
        <w:t>baru</w:t>
      </w:r>
      <w:r w:rsidR="00F83C0F">
        <w:rPr>
          <w:rFonts w:ascii="Bookman Old Style" w:hAnsi="Bookman Old Style"/>
          <w:sz w:val="24"/>
          <w:szCs w:val="24"/>
          <w:lang w:val="id-ID"/>
        </w:rPr>
        <w:t xml:space="preserve"> </w:t>
      </w:r>
      <w:r w:rsidRPr="00CD5C9B">
        <w:rPr>
          <w:rFonts w:ascii="Bookman Old Style" w:hAnsi="Bookman Old Style"/>
          <w:sz w:val="24"/>
          <w:szCs w:val="24"/>
        </w:rPr>
        <w:t>serta</w:t>
      </w:r>
      <w:r w:rsidR="00F83C0F">
        <w:rPr>
          <w:rFonts w:ascii="Bookman Old Style" w:hAnsi="Bookman Old Style"/>
          <w:sz w:val="24"/>
          <w:szCs w:val="24"/>
          <w:lang w:val="id-ID"/>
        </w:rPr>
        <w:t xml:space="preserve"> </w:t>
      </w:r>
      <w:r w:rsidRPr="00CD5C9B">
        <w:rPr>
          <w:rFonts w:ascii="Bookman Old Style" w:hAnsi="Bookman Old Style"/>
          <w:sz w:val="24"/>
          <w:szCs w:val="24"/>
        </w:rPr>
        <w:t>penurunan</w:t>
      </w:r>
      <w:r w:rsidR="00F83C0F">
        <w:rPr>
          <w:rFonts w:ascii="Bookman Old Style" w:hAnsi="Bookman Old Style"/>
          <w:sz w:val="24"/>
          <w:szCs w:val="24"/>
          <w:lang w:val="id-ID"/>
        </w:rPr>
        <w:t xml:space="preserve"> </w:t>
      </w:r>
      <w:r w:rsidRPr="00CD5C9B">
        <w:rPr>
          <w:rFonts w:ascii="Bookman Old Style" w:hAnsi="Bookman Old Style"/>
          <w:sz w:val="24"/>
          <w:szCs w:val="24"/>
        </w:rPr>
        <w:t xml:space="preserve">kemiskinan di perdesaan; </w:t>
      </w:r>
    </w:p>
    <w:p w:rsidR="00CD5C9B" w:rsidRPr="00CD5C9B" w:rsidP="000D053D" w14:paraId="62FCD684" w14:textId="77777777">
      <w:pPr>
        <w:pStyle w:val="NoSpacing"/>
        <w:numPr>
          <w:ilvl w:val="0"/>
          <w:numId w:val="40"/>
        </w:numPr>
        <w:spacing w:line="288" w:lineRule="auto"/>
        <w:ind w:left="1843" w:hanging="425"/>
        <w:rPr>
          <w:rFonts w:ascii="Bookman Old Style" w:hAnsi="Bookman Old Style"/>
          <w:sz w:val="24"/>
          <w:szCs w:val="24"/>
          <w:lang w:val="id-ID"/>
        </w:rPr>
      </w:pPr>
      <w:r w:rsidRPr="00CD5C9B">
        <w:rPr>
          <w:rFonts w:ascii="Bookman Old Style" w:hAnsi="Bookman Old Style"/>
          <w:sz w:val="24"/>
          <w:szCs w:val="24"/>
        </w:rPr>
        <w:t>Terwujudnya</w:t>
      </w:r>
      <w:r w:rsidR="00F83C0F">
        <w:rPr>
          <w:rFonts w:ascii="Bookman Old Style" w:hAnsi="Bookman Old Style"/>
          <w:sz w:val="24"/>
          <w:szCs w:val="24"/>
          <w:lang w:val="id-ID"/>
        </w:rPr>
        <w:t xml:space="preserve"> </w:t>
      </w:r>
      <w:r w:rsidRPr="00CD5C9B">
        <w:rPr>
          <w:rFonts w:ascii="Bookman Old Style" w:hAnsi="Bookman Old Style"/>
          <w:sz w:val="24"/>
          <w:szCs w:val="24"/>
        </w:rPr>
        <w:t>kawasan</w:t>
      </w:r>
      <w:r w:rsidR="00F83C0F">
        <w:rPr>
          <w:rFonts w:ascii="Bookman Old Style" w:hAnsi="Bookman Old Style"/>
          <w:sz w:val="24"/>
          <w:szCs w:val="24"/>
          <w:lang w:val="id-ID"/>
        </w:rPr>
        <w:t xml:space="preserve"> </w:t>
      </w:r>
      <w:r w:rsidRPr="00CD5C9B">
        <w:rPr>
          <w:rFonts w:ascii="Bookman Old Style" w:hAnsi="Bookman Old Style"/>
          <w:sz w:val="24"/>
          <w:szCs w:val="24"/>
        </w:rPr>
        <w:t>transmigrasi</w:t>
      </w:r>
      <w:r w:rsidR="00747469">
        <w:rPr>
          <w:rFonts w:ascii="Bookman Old Style" w:hAnsi="Bookman Old Style"/>
          <w:sz w:val="24"/>
          <w:szCs w:val="24"/>
          <w:lang w:val="id-ID"/>
        </w:rPr>
        <w:t xml:space="preserve"> s</w:t>
      </w:r>
      <w:r w:rsidRPr="00CD5C9B">
        <w:rPr>
          <w:rFonts w:ascii="Bookman Old Style" w:hAnsi="Bookman Old Style"/>
          <w:sz w:val="24"/>
          <w:szCs w:val="24"/>
        </w:rPr>
        <w:t>ebagai</w:t>
      </w:r>
      <w:r w:rsidR="00F83C0F">
        <w:rPr>
          <w:rFonts w:ascii="Bookman Old Style" w:hAnsi="Bookman Old Style"/>
          <w:sz w:val="24"/>
          <w:szCs w:val="24"/>
          <w:lang w:val="id-ID"/>
        </w:rPr>
        <w:t xml:space="preserve"> </w:t>
      </w:r>
      <w:r w:rsidRPr="00CD5C9B">
        <w:rPr>
          <w:rFonts w:ascii="Bookman Old Style" w:hAnsi="Bookman Old Style"/>
          <w:sz w:val="24"/>
          <w:szCs w:val="24"/>
        </w:rPr>
        <w:t>satu</w:t>
      </w:r>
      <w:r w:rsidR="00F83C0F">
        <w:rPr>
          <w:rFonts w:ascii="Bookman Old Style" w:hAnsi="Bookman Old Style"/>
          <w:sz w:val="24"/>
          <w:szCs w:val="24"/>
          <w:lang w:val="id-ID"/>
        </w:rPr>
        <w:t xml:space="preserve"> </w:t>
      </w:r>
      <w:r w:rsidRPr="00CD5C9B">
        <w:rPr>
          <w:rFonts w:ascii="Bookman Old Style" w:hAnsi="Bookman Old Style"/>
          <w:sz w:val="24"/>
          <w:szCs w:val="24"/>
        </w:rPr>
        <w:t>kesatuan</w:t>
      </w:r>
      <w:r w:rsidR="00F83C0F">
        <w:rPr>
          <w:rFonts w:ascii="Bookman Old Style" w:hAnsi="Bookman Old Style"/>
          <w:sz w:val="24"/>
          <w:szCs w:val="24"/>
          <w:lang w:val="id-ID"/>
        </w:rPr>
        <w:t xml:space="preserve"> </w:t>
      </w:r>
      <w:r w:rsidR="0081525C">
        <w:rPr>
          <w:rFonts w:ascii="Bookman Old Style" w:hAnsi="Bookman Old Style"/>
          <w:sz w:val="24"/>
          <w:szCs w:val="24"/>
        </w:rPr>
        <w:t>system</w:t>
      </w:r>
      <w:r w:rsidR="00F83C0F">
        <w:rPr>
          <w:rFonts w:ascii="Bookman Old Style" w:hAnsi="Bookman Old Style"/>
          <w:sz w:val="24"/>
          <w:szCs w:val="24"/>
          <w:lang w:val="id-ID"/>
        </w:rPr>
        <w:t xml:space="preserve"> </w:t>
      </w:r>
      <w:r w:rsidRPr="00CD5C9B">
        <w:rPr>
          <w:rFonts w:ascii="Bookman Old Style" w:hAnsi="Bookman Old Style"/>
          <w:sz w:val="24"/>
          <w:szCs w:val="24"/>
        </w:rPr>
        <w:t xml:space="preserve">pengembangan; </w:t>
      </w:r>
    </w:p>
    <w:p w:rsidR="006305F6" w:rsidRPr="006305F6" w:rsidP="000D053D" w14:paraId="18BE8389" w14:textId="77777777">
      <w:pPr>
        <w:pStyle w:val="NoSpacing"/>
        <w:numPr>
          <w:ilvl w:val="0"/>
          <w:numId w:val="40"/>
        </w:numPr>
        <w:spacing w:line="288" w:lineRule="auto"/>
        <w:ind w:left="1843" w:hanging="425"/>
        <w:rPr>
          <w:rFonts w:ascii="Bookman Old Style" w:hAnsi="Bookman Old Style"/>
          <w:sz w:val="24"/>
          <w:szCs w:val="24"/>
          <w:lang w:val="id-ID"/>
        </w:rPr>
      </w:pPr>
      <w:r w:rsidRPr="00CD5C9B">
        <w:rPr>
          <w:rFonts w:ascii="Bookman Old Style" w:hAnsi="Bookman Old Style"/>
          <w:sz w:val="24"/>
          <w:szCs w:val="24"/>
        </w:rPr>
        <w:t>Terentaskannya</w:t>
      </w:r>
      <w:r w:rsidR="00F83C0F">
        <w:rPr>
          <w:rFonts w:ascii="Bookman Old Style" w:hAnsi="Bookman Old Style"/>
          <w:sz w:val="24"/>
          <w:szCs w:val="24"/>
          <w:lang w:val="id-ID"/>
        </w:rPr>
        <w:t xml:space="preserve"> </w:t>
      </w:r>
      <w:r w:rsidRPr="00CD5C9B">
        <w:rPr>
          <w:rFonts w:ascii="Bookman Old Style" w:hAnsi="Bookman Old Style"/>
          <w:sz w:val="24"/>
          <w:szCs w:val="24"/>
        </w:rPr>
        <w:t>daerah</w:t>
      </w:r>
      <w:r w:rsidR="00F83C0F">
        <w:rPr>
          <w:rFonts w:ascii="Bookman Old Style" w:hAnsi="Bookman Old Style"/>
          <w:sz w:val="24"/>
          <w:szCs w:val="24"/>
          <w:lang w:val="id-ID"/>
        </w:rPr>
        <w:t xml:space="preserve"> </w:t>
      </w:r>
      <w:r w:rsidRPr="00CD5C9B">
        <w:rPr>
          <w:rFonts w:ascii="Bookman Old Style" w:hAnsi="Bookman Old Style"/>
          <w:sz w:val="24"/>
          <w:szCs w:val="24"/>
        </w:rPr>
        <w:t xml:space="preserve">tertinggal;  </w:t>
      </w:r>
    </w:p>
    <w:p w:rsidR="006305F6" w:rsidRPr="006305F6" w:rsidP="000D053D" w14:paraId="5FC8E2BA" w14:textId="77777777">
      <w:pPr>
        <w:pStyle w:val="NoSpacing"/>
        <w:numPr>
          <w:ilvl w:val="0"/>
          <w:numId w:val="40"/>
        </w:numPr>
        <w:spacing w:line="288" w:lineRule="auto"/>
        <w:ind w:left="1843" w:hanging="425"/>
        <w:rPr>
          <w:rFonts w:ascii="Bookman Old Style" w:hAnsi="Bookman Old Style"/>
          <w:sz w:val="24"/>
          <w:szCs w:val="24"/>
          <w:lang w:val="id-ID"/>
        </w:rPr>
      </w:pPr>
      <w:r w:rsidRPr="00CD5C9B">
        <w:rPr>
          <w:rFonts w:ascii="Bookman Old Style" w:hAnsi="Bookman Old Style"/>
          <w:sz w:val="24"/>
          <w:szCs w:val="24"/>
        </w:rPr>
        <w:t>Tersedianya</w:t>
      </w:r>
      <w:r w:rsidR="00F83C0F">
        <w:rPr>
          <w:rFonts w:ascii="Bookman Old Style" w:hAnsi="Bookman Old Style"/>
          <w:sz w:val="24"/>
          <w:szCs w:val="24"/>
          <w:lang w:val="id-ID"/>
        </w:rPr>
        <w:t xml:space="preserve"> </w:t>
      </w:r>
      <w:r w:rsidRPr="00CD5C9B">
        <w:rPr>
          <w:rFonts w:ascii="Bookman Old Style" w:hAnsi="Bookman Old Style"/>
          <w:sz w:val="24"/>
          <w:szCs w:val="24"/>
        </w:rPr>
        <w:t>kebijakan</w:t>
      </w:r>
      <w:r w:rsidR="00F83C0F">
        <w:rPr>
          <w:rFonts w:ascii="Bookman Old Style" w:hAnsi="Bookman Old Style"/>
          <w:sz w:val="24"/>
          <w:szCs w:val="24"/>
          <w:lang w:val="id-ID"/>
        </w:rPr>
        <w:t xml:space="preserve"> </w:t>
      </w:r>
      <w:r w:rsidRPr="00CD5C9B">
        <w:rPr>
          <w:rFonts w:ascii="Bookman Old Style" w:hAnsi="Bookman Old Style"/>
          <w:sz w:val="24"/>
          <w:szCs w:val="24"/>
        </w:rPr>
        <w:t>strategis, inovasi</w:t>
      </w:r>
      <w:r w:rsidR="00F83C0F">
        <w:rPr>
          <w:rFonts w:ascii="Bookman Old Style" w:hAnsi="Bookman Old Style"/>
          <w:sz w:val="24"/>
          <w:szCs w:val="24"/>
          <w:lang w:val="id-ID"/>
        </w:rPr>
        <w:t xml:space="preserve"> </w:t>
      </w:r>
      <w:r w:rsidRPr="00CD5C9B">
        <w:rPr>
          <w:rFonts w:ascii="Bookman Old Style" w:hAnsi="Bookman Old Style"/>
          <w:sz w:val="24"/>
          <w:szCs w:val="24"/>
        </w:rPr>
        <w:t>teknologi, data dan informasi</w:t>
      </w:r>
      <w:r w:rsidR="00F83C0F">
        <w:rPr>
          <w:rFonts w:ascii="Bookman Old Style" w:hAnsi="Bookman Old Style"/>
          <w:sz w:val="24"/>
          <w:szCs w:val="24"/>
          <w:lang w:val="id-ID"/>
        </w:rPr>
        <w:t xml:space="preserve"> </w:t>
      </w:r>
      <w:r w:rsidRPr="00CD5C9B">
        <w:rPr>
          <w:rFonts w:ascii="Bookman Old Style" w:hAnsi="Bookman Old Style"/>
          <w:sz w:val="24"/>
          <w:szCs w:val="24"/>
        </w:rPr>
        <w:t>dalam</w:t>
      </w:r>
      <w:r w:rsidR="00F83C0F">
        <w:rPr>
          <w:rFonts w:ascii="Bookman Old Style" w:hAnsi="Bookman Old Style"/>
          <w:sz w:val="24"/>
          <w:szCs w:val="24"/>
          <w:lang w:val="id-ID"/>
        </w:rPr>
        <w:t xml:space="preserve"> </w:t>
      </w:r>
      <w:r w:rsidRPr="00CD5C9B">
        <w:rPr>
          <w:rFonts w:ascii="Bookman Old Style" w:hAnsi="Bookman Old Style"/>
          <w:sz w:val="24"/>
          <w:szCs w:val="24"/>
        </w:rPr>
        <w:t>pembangunan</w:t>
      </w:r>
      <w:r w:rsidR="00F83C0F">
        <w:rPr>
          <w:rFonts w:ascii="Bookman Old Style" w:hAnsi="Bookman Old Style"/>
          <w:sz w:val="24"/>
          <w:szCs w:val="24"/>
          <w:lang w:val="id-ID"/>
        </w:rPr>
        <w:t xml:space="preserve"> </w:t>
      </w:r>
      <w:r w:rsidRPr="00CD5C9B">
        <w:rPr>
          <w:rFonts w:ascii="Bookman Old Style" w:hAnsi="Bookman Old Style"/>
          <w:sz w:val="24"/>
          <w:szCs w:val="24"/>
        </w:rPr>
        <w:t xml:space="preserve">perdesaan, </w:t>
      </w:r>
    </w:p>
    <w:p w:rsidR="006305F6" w:rsidRPr="006305F6" w:rsidP="000D053D" w14:paraId="38AEF01C" w14:textId="77777777">
      <w:pPr>
        <w:pStyle w:val="NoSpacing"/>
        <w:numPr>
          <w:ilvl w:val="0"/>
          <w:numId w:val="40"/>
        </w:numPr>
        <w:spacing w:line="288" w:lineRule="auto"/>
        <w:ind w:left="1843" w:hanging="425"/>
        <w:rPr>
          <w:rFonts w:ascii="Bookman Old Style" w:hAnsi="Bookman Old Style"/>
          <w:sz w:val="24"/>
          <w:szCs w:val="24"/>
          <w:lang w:val="id-ID"/>
        </w:rPr>
      </w:pPr>
      <w:r w:rsidRPr="00CD5C9B">
        <w:rPr>
          <w:rFonts w:ascii="Bookman Old Style" w:hAnsi="Bookman Old Style"/>
          <w:sz w:val="24"/>
          <w:szCs w:val="24"/>
        </w:rPr>
        <w:t>Terwujudnya</w:t>
      </w:r>
      <w:r w:rsidR="00F83C0F">
        <w:rPr>
          <w:rFonts w:ascii="Bookman Old Style" w:hAnsi="Bookman Old Style"/>
          <w:sz w:val="24"/>
          <w:szCs w:val="24"/>
          <w:lang w:val="id-ID"/>
        </w:rPr>
        <w:t xml:space="preserve"> </w:t>
      </w:r>
      <w:r w:rsidRPr="00CD5C9B">
        <w:rPr>
          <w:rFonts w:ascii="Bookman Old Style" w:hAnsi="Bookman Old Style"/>
          <w:sz w:val="24"/>
          <w:szCs w:val="24"/>
        </w:rPr>
        <w:t>sumberdaya</w:t>
      </w:r>
      <w:r w:rsidR="00F83C0F">
        <w:rPr>
          <w:rFonts w:ascii="Bookman Old Style" w:hAnsi="Bookman Old Style"/>
          <w:sz w:val="24"/>
          <w:szCs w:val="24"/>
          <w:lang w:val="id-ID"/>
        </w:rPr>
        <w:t xml:space="preserve"> </w:t>
      </w:r>
      <w:r w:rsidRPr="00CD5C9B">
        <w:rPr>
          <w:rFonts w:ascii="Bookman Old Style" w:hAnsi="Bookman Old Style"/>
          <w:sz w:val="24"/>
          <w:szCs w:val="24"/>
        </w:rPr>
        <w:t>manusia</w:t>
      </w:r>
      <w:r w:rsidR="00F83C0F">
        <w:rPr>
          <w:rFonts w:ascii="Bookman Old Style" w:hAnsi="Bookman Old Style"/>
          <w:sz w:val="24"/>
          <w:szCs w:val="24"/>
          <w:lang w:val="id-ID"/>
        </w:rPr>
        <w:t xml:space="preserve"> </w:t>
      </w:r>
      <w:r w:rsidRPr="00CD5C9B">
        <w:rPr>
          <w:rFonts w:ascii="Bookman Old Style" w:hAnsi="Bookman Old Style"/>
          <w:sz w:val="24"/>
          <w:szCs w:val="24"/>
        </w:rPr>
        <w:t>perdesaan</w:t>
      </w:r>
      <w:r w:rsidR="00F83C0F">
        <w:rPr>
          <w:rFonts w:ascii="Bookman Old Style" w:hAnsi="Bookman Old Style"/>
          <w:sz w:val="24"/>
          <w:szCs w:val="24"/>
          <w:lang w:val="id-ID"/>
        </w:rPr>
        <w:t xml:space="preserve"> </w:t>
      </w:r>
      <w:r w:rsidRPr="00CD5C9B">
        <w:rPr>
          <w:rFonts w:ascii="Bookman Old Style" w:hAnsi="Bookman Old Style"/>
          <w:sz w:val="24"/>
          <w:szCs w:val="24"/>
        </w:rPr>
        <w:t xml:space="preserve">unggul; dan </w:t>
      </w:r>
    </w:p>
    <w:p w:rsidR="00766F53" w:rsidRPr="00CD5C9B" w:rsidP="000D053D" w14:paraId="2A3E2349" w14:textId="77777777">
      <w:pPr>
        <w:pStyle w:val="NoSpacing"/>
        <w:numPr>
          <w:ilvl w:val="0"/>
          <w:numId w:val="40"/>
        </w:numPr>
        <w:spacing w:line="288" w:lineRule="auto"/>
        <w:ind w:left="1843" w:hanging="425"/>
        <w:rPr>
          <w:rFonts w:ascii="Bookman Old Style" w:hAnsi="Bookman Old Style"/>
          <w:sz w:val="24"/>
          <w:szCs w:val="24"/>
          <w:lang w:val="id-ID"/>
        </w:rPr>
      </w:pPr>
      <w:r w:rsidRPr="00CD5C9B">
        <w:rPr>
          <w:rFonts w:ascii="Bookman Old Style" w:hAnsi="Bookman Old Style"/>
          <w:sz w:val="24"/>
          <w:szCs w:val="24"/>
        </w:rPr>
        <w:t>Terwujudnya tata kelola yang baik dan pemerintahan yang bersih, efektif, dan terpercaya.</w:t>
      </w:r>
    </w:p>
    <w:p w:rsidR="00766F53" w:rsidP="00766F53" w14:paraId="2CDC7B71" w14:textId="77777777">
      <w:pPr>
        <w:pStyle w:val="NoSpacing"/>
        <w:spacing w:line="288" w:lineRule="auto"/>
        <w:rPr>
          <w:rFonts w:ascii="Bookman Old Style" w:hAnsi="Bookman Old Style"/>
          <w:sz w:val="24"/>
          <w:szCs w:val="24"/>
        </w:rPr>
      </w:pPr>
    </w:p>
    <w:p w:rsidR="00766F53" w:rsidRPr="00DB4612" w:rsidP="000D053D" w14:paraId="21786250" w14:textId="77777777">
      <w:pPr>
        <w:pStyle w:val="NoSpacing"/>
        <w:numPr>
          <w:ilvl w:val="0"/>
          <w:numId w:val="39"/>
        </w:numPr>
        <w:spacing w:line="288" w:lineRule="auto"/>
        <w:ind w:left="1418" w:hanging="426"/>
        <w:rPr>
          <w:rFonts w:ascii="Bookman Old Style" w:hAnsi="Bookman Old Style"/>
          <w:b/>
          <w:sz w:val="24"/>
          <w:szCs w:val="24"/>
          <w:lang w:val="id-ID"/>
        </w:rPr>
      </w:pPr>
      <w:r w:rsidRPr="00DB4612">
        <w:rPr>
          <w:rFonts w:ascii="Bookman Old Style" w:hAnsi="Bookman Old Style"/>
          <w:b/>
          <w:sz w:val="24"/>
          <w:szCs w:val="24"/>
          <w:lang w:val="id-ID"/>
        </w:rPr>
        <w:t>Sasaran</w:t>
      </w:r>
    </w:p>
    <w:p w:rsidR="00766F53" w:rsidRPr="006305F6" w:rsidP="000D053D" w14:paraId="22605CBF"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Berkembagnya status pembangunan</w:t>
      </w:r>
      <w:r w:rsidR="00F83C0F">
        <w:rPr>
          <w:rFonts w:ascii="Bookman Old Style" w:hAnsi="Bookman Old Style"/>
          <w:sz w:val="24"/>
          <w:szCs w:val="24"/>
          <w:lang w:val="id-ID"/>
        </w:rPr>
        <w:t xml:space="preserve"> </w:t>
      </w:r>
      <w:r w:rsidRPr="006305F6">
        <w:rPr>
          <w:rFonts w:ascii="Bookman Old Style" w:hAnsi="Bookman Old Style"/>
          <w:sz w:val="24"/>
          <w:szCs w:val="24"/>
        </w:rPr>
        <w:t>desa</w:t>
      </w:r>
      <w:r w:rsidRPr="006305F6">
        <w:rPr>
          <w:rFonts w:ascii="Bookman Old Style" w:hAnsi="Bookman Old Style"/>
          <w:sz w:val="24"/>
          <w:szCs w:val="24"/>
        </w:rPr>
        <w:t xml:space="preserve">. </w:t>
      </w:r>
    </w:p>
    <w:p w:rsidR="00766F53" w:rsidRPr="006305F6" w:rsidP="000D053D" w14:paraId="65D2E260"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 rata-rata indeks</w:t>
      </w:r>
      <w:r w:rsidR="00F83C0F">
        <w:rPr>
          <w:rFonts w:ascii="Bookman Old Style" w:hAnsi="Bookman Old Style"/>
          <w:sz w:val="24"/>
          <w:szCs w:val="24"/>
          <w:lang w:val="id-ID"/>
        </w:rPr>
        <w:t xml:space="preserve"> </w:t>
      </w:r>
      <w:r w:rsidRPr="006305F6">
        <w:rPr>
          <w:rFonts w:ascii="Bookman Old Style" w:hAnsi="Bookman Old Style"/>
          <w:sz w:val="24"/>
          <w:szCs w:val="24"/>
        </w:rPr>
        <w:t>perkembangan 60 Kawasan Perdesaan</w:t>
      </w:r>
      <w:r w:rsidR="00F83C0F">
        <w:rPr>
          <w:rFonts w:ascii="Bookman Old Style" w:hAnsi="Bookman Old Style"/>
          <w:sz w:val="24"/>
          <w:szCs w:val="24"/>
          <w:lang w:val="id-ID"/>
        </w:rPr>
        <w:t xml:space="preserve"> </w:t>
      </w:r>
      <w:r w:rsidRPr="006305F6">
        <w:rPr>
          <w:rFonts w:ascii="Bookman Old Style" w:hAnsi="Bookman Old Style"/>
          <w:sz w:val="24"/>
          <w:szCs w:val="24"/>
        </w:rPr>
        <w:t>Prioritas Nasional (KPPN)</w:t>
      </w:r>
      <w:r w:rsidRPr="006305F6">
        <w:rPr>
          <w:rFonts w:ascii="Bookman Old Style" w:hAnsi="Bookman Old Style"/>
          <w:sz w:val="24"/>
          <w:szCs w:val="24"/>
        </w:rPr>
        <w:t xml:space="preserve">. </w:t>
      </w:r>
    </w:p>
    <w:p w:rsidR="00766F53" w:rsidRPr="006305F6" w:rsidP="000D053D" w14:paraId="664378A8"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 rata-rata indeks</w:t>
      </w:r>
      <w:r w:rsidR="00F83C0F">
        <w:rPr>
          <w:rFonts w:ascii="Bookman Old Style" w:hAnsi="Bookman Old Style"/>
          <w:sz w:val="24"/>
          <w:szCs w:val="24"/>
          <w:lang w:val="id-ID"/>
        </w:rPr>
        <w:t xml:space="preserve"> </w:t>
      </w:r>
      <w:r w:rsidRPr="006305F6">
        <w:rPr>
          <w:rFonts w:ascii="Bookman Old Style" w:hAnsi="Bookman Old Style"/>
          <w:sz w:val="24"/>
          <w:szCs w:val="24"/>
        </w:rPr>
        <w:t>perkembangan 50 Kawasan Perdesaan</w:t>
      </w:r>
      <w:r w:rsidR="00F83C0F">
        <w:rPr>
          <w:rFonts w:ascii="Bookman Old Style" w:hAnsi="Bookman Old Style"/>
          <w:sz w:val="24"/>
          <w:szCs w:val="24"/>
          <w:lang w:val="id-ID"/>
        </w:rPr>
        <w:t xml:space="preserve"> </w:t>
      </w:r>
      <w:r w:rsidRPr="006305F6">
        <w:rPr>
          <w:rFonts w:ascii="Bookman Old Style" w:hAnsi="Bookman Old Style"/>
          <w:sz w:val="24"/>
          <w:szCs w:val="24"/>
        </w:rPr>
        <w:t>Prioritas Kementerian</w:t>
      </w:r>
    </w:p>
    <w:p w:rsidR="006305F6" w:rsidRPr="006305F6" w:rsidP="000D053D" w14:paraId="4578A191"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Menurunnya</w:t>
      </w:r>
      <w:r w:rsidR="00F83C0F">
        <w:rPr>
          <w:rFonts w:ascii="Bookman Old Style" w:hAnsi="Bookman Old Style"/>
          <w:sz w:val="24"/>
          <w:szCs w:val="24"/>
          <w:lang w:val="id-ID"/>
        </w:rPr>
        <w:t xml:space="preserve"> </w:t>
      </w:r>
      <w:r w:rsidRPr="006305F6">
        <w:rPr>
          <w:rFonts w:ascii="Bookman Old Style" w:hAnsi="Bookman Old Style"/>
          <w:sz w:val="24"/>
          <w:szCs w:val="24"/>
        </w:rPr>
        <w:t>angka</w:t>
      </w:r>
      <w:r w:rsidR="00F83C0F">
        <w:rPr>
          <w:rFonts w:ascii="Bookman Old Style" w:hAnsi="Bookman Old Style"/>
          <w:sz w:val="24"/>
          <w:szCs w:val="24"/>
          <w:lang w:val="id-ID"/>
        </w:rPr>
        <w:t xml:space="preserve"> </w:t>
      </w:r>
      <w:r w:rsidRPr="006305F6">
        <w:rPr>
          <w:rFonts w:ascii="Bookman Old Style" w:hAnsi="Bookman Old Style"/>
          <w:sz w:val="24"/>
          <w:szCs w:val="24"/>
        </w:rPr>
        <w:t>kemiskinan</w:t>
      </w:r>
    </w:p>
    <w:p w:rsidR="006305F6" w:rsidRPr="006305F6" w:rsidP="000D053D" w14:paraId="3FDB1E07"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Terevitalisasinya Badan Usaha Milik</w:t>
      </w:r>
      <w:r w:rsidR="00F83C0F">
        <w:rPr>
          <w:rFonts w:ascii="Bookman Old Style" w:hAnsi="Bookman Old Style"/>
          <w:sz w:val="24"/>
          <w:szCs w:val="24"/>
          <w:lang w:val="id-ID"/>
        </w:rPr>
        <w:t xml:space="preserve"> </w:t>
      </w:r>
      <w:r w:rsidRPr="006305F6">
        <w:rPr>
          <w:rFonts w:ascii="Bookman Old Style" w:hAnsi="Bookman Old Style"/>
          <w:sz w:val="24"/>
          <w:szCs w:val="24"/>
        </w:rPr>
        <w:t>Desa (Bumdes)</w:t>
      </w:r>
    </w:p>
    <w:p w:rsidR="006305F6" w:rsidRPr="006305F6" w:rsidP="000D053D" w14:paraId="541BD107"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Terevitalisasinya Badan Usaha Milik</w:t>
      </w:r>
      <w:r w:rsidR="00F83C0F">
        <w:rPr>
          <w:rFonts w:ascii="Bookman Old Style" w:hAnsi="Bookman Old Style"/>
          <w:sz w:val="24"/>
          <w:szCs w:val="24"/>
          <w:lang w:val="id-ID"/>
        </w:rPr>
        <w:t xml:space="preserve"> </w:t>
      </w:r>
      <w:r w:rsidRPr="006305F6">
        <w:rPr>
          <w:rFonts w:ascii="Bookman Old Style" w:hAnsi="Bookman Old Style"/>
          <w:sz w:val="24"/>
          <w:szCs w:val="24"/>
        </w:rPr>
        <w:t>Desa Bersama (Bumdesma)</w:t>
      </w:r>
    </w:p>
    <w:p w:rsidR="006305F6" w:rsidRPr="006305F6" w:rsidP="000D053D" w14:paraId="4A2ED541"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w:t>
      </w:r>
      <w:r w:rsidR="00F83C0F">
        <w:rPr>
          <w:rFonts w:ascii="Bookman Old Style" w:hAnsi="Bookman Old Style"/>
          <w:sz w:val="24"/>
          <w:szCs w:val="24"/>
          <w:lang w:val="id-ID"/>
        </w:rPr>
        <w:t xml:space="preserve"> </w:t>
      </w:r>
      <w:r w:rsidRPr="006305F6">
        <w:rPr>
          <w:rFonts w:ascii="Bookman Old Style" w:hAnsi="Bookman Old Style"/>
          <w:sz w:val="24"/>
          <w:szCs w:val="24"/>
        </w:rPr>
        <w:t>investasi</w:t>
      </w:r>
      <w:r w:rsidR="00F83C0F">
        <w:rPr>
          <w:rFonts w:ascii="Bookman Old Style" w:hAnsi="Bookman Old Style"/>
          <w:sz w:val="24"/>
          <w:szCs w:val="24"/>
          <w:lang w:val="id-ID"/>
        </w:rPr>
        <w:t xml:space="preserve"> </w:t>
      </w:r>
      <w:r w:rsidRPr="006305F6">
        <w:rPr>
          <w:rFonts w:ascii="Bookman Old Style" w:hAnsi="Bookman Old Style"/>
          <w:sz w:val="24"/>
          <w:szCs w:val="24"/>
        </w:rPr>
        <w:t>produk</w:t>
      </w:r>
      <w:r w:rsidR="00F83C0F">
        <w:rPr>
          <w:rFonts w:ascii="Bookman Old Style" w:hAnsi="Bookman Old Style"/>
          <w:sz w:val="24"/>
          <w:szCs w:val="24"/>
          <w:lang w:val="id-ID"/>
        </w:rPr>
        <w:t xml:space="preserve"> </w:t>
      </w:r>
      <w:r w:rsidRPr="006305F6">
        <w:rPr>
          <w:rFonts w:ascii="Bookman Old Style" w:hAnsi="Bookman Old Style"/>
          <w:sz w:val="24"/>
          <w:szCs w:val="24"/>
        </w:rPr>
        <w:t>unggulan</w:t>
      </w:r>
      <w:r w:rsidR="00F83C0F">
        <w:rPr>
          <w:rFonts w:ascii="Bookman Old Style" w:hAnsi="Bookman Old Style"/>
          <w:sz w:val="24"/>
          <w:szCs w:val="24"/>
          <w:lang w:val="id-ID"/>
        </w:rPr>
        <w:t xml:space="preserve"> </w:t>
      </w:r>
      <w:r w:rsidRPr="006305F6">
        <w:rPr>
          <w:rFonts w:ascii="Bookman Old Style" w:hAnsi="Bookman Old Style"/>
          <w:sz w:val="24"/>
          <w:szCs w:val="24"/>
        </w:rPr>
        <w:t>perdesaan</w:t>
      </w:r>
      <w:r w:rsidR="00F83C0F">
        <w:rPr>
          <w:rFonts w:ascii="Bookman Old Style" w:hAnsi="Bookman Old Style"/>
          <w:sz w:val="24"/>
          <w:szCs w:val="24"/>
          <w:lang w:val="id-ID"/>
        </w:rPr>
        <w:t xml:space="preserve"> </w:t>
      </w:r>
      <w:r w:rsidRPr="006305F6">
        <w:rPr>
          <w:rFonts w:ascii="Bookman Old Style" w:hAnsi="Bookman Old Style"/>
          <w:sz w:val="24"/>
          <w:szCs w:val="24"/>
        </w:rPr>
        <w:t>mendukung</w:t>
      </w:r>
      <w:r w:rsidR="00F83C0F">
        <w:rPr>
          <w:rFonts w:ascii="Bookman Old Style" w:hAnsi="Bookman Old Style"/>
          <w:sz w:val="24"/>
          <w:szCs w:val="24"/>
          <w:lang w:val="id-ID"/>
        </w:rPr>
        <w:t xml:space="preserve"> </w:t>
      </w:r>
      <w:r w:rsidRPr="006305F6">
        <w:rPr>
          <w:rFonts w:ascii="Bookman Old Style" w:hAnsi="Bookman Old Style"/>
          <w:sz w:val="24"/>
          <w:szCs w:val="24"/>
        </w:rPr>
        <w:t>transformasi</w:t>
      </w:r>
      <w:r w:rsidR="00F83C0F">
        <w:rPr>
          <w:rFonts w:ascii="Bookman Old Style" w:hAnsi="Bookman Old Style"/>
          <w:sz w:val="24"/>
          <w:szCs w:val="24"/>
          <w:lang w:val="id-ID"/>
        </w:rPr>
        <w:t xml:space="preserve"> </w:t>
      </w:r>
      <w:r w:rsidRPr="006305F6">
        <w:rPr>
          <w:rFonts w:ascii="Bookman Old Style" w:hAnsi="Bookman Old Style"/>
          <w:sz w:val="24"/>
          <w:szCs w:val="24"/>
        </w:rPr>
        <w:t>ekonomi</w:t>
      </w:r>
    </w:p>
    <w:p w:rsidR="006305F6" w:rsidRPr="006305F6" w:rsidP="000D053D" w14:paraId="01B8050B"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w:t>
      </w:r>
      <w:r w:rsidR="00F83C0F">
        <w:rPr>
          <w:rFonts w:ascii="Bookman Old Style" w:hAnsi="Bookman Old Style"/>
          <w:sz w:val="24"/>
          <w:szCs w:val="24"/>
          <w:lang w:val="id-ID"/>
        </w:rPr>
        <w:t xml:space="preserve"> </w:t>
      </w:r>
      <w:r w:rsidRPr="006305F6">
        <w:rPr>
          <w:rFonts w:ascii="Bookman Old Style" w:hAnsi="Bookman Old Style"/>
          <w:sz w:val="24"/>
          <w:szCs w:val="24"/>
        </w:rPr>
        <w:t>penyerapan</w:t>
      </w:r>
      <w:r w:rsidR="00F83C0F">
        <w:rPr>
          <w:rFonts w:ascii="Bookman Old Style" w:hAnsi="Bookman Old Style"/>
          <w:sz w:val="24"/>
          <w:szCs w:val="24"/>
          <w:lang w:val="id-ID"/>
        </w:rPr>
        <w:t xml:space="preserve"> </w:t>
      </w:r>
      <w:r w:rsidRPr="006305F6">
        <w:rPr>
          <w:rFonts w:ascii="Bookman Old Style" w:hAnsi="Bookman Old Style"/>
          <w:sz w:val="24"/>
          <w:szCs w:val="24"/>
        </w:rPr>
        <w:t>tenaga</w:t>
      </w:r>
      <w:r w:rsidR="00F83C0F">
        <w:rPr>
          <w:rFonts w:ascii="Bookman Old Style" w:hAnsi="Bookman Old Style"/>
          <w:sz w:val="24"/>
          <w:szCs w:val="24"/>
          <w:lang w:val="id-ID"/>
        </w:rPr>
        <w:t xml:space="preserve"> </w:t>
      </w:r>
      <w:r w:rsidRPr="006305F6">
        <w:rPr>
          <w:rFonts w:ascii="Bookman Old Style" w:hAnsi="Bookman Old Style"/>
          <w:sz w:val="24"/>
          <w:szCs w:val="24"/>
        </w:rPr>
        <w:t>kerja</w:t>
      </w:r>
      <w:r w:rsidR="00F83C0F">
        <w:rPr>
          <w:rFonts w:ascii="Bookman Old Style" w:hAnsi="Bookman Old Style"/>
          <w:sz w:val="24"/>
          <w:szCs w:val="24"/>
          <w:lang w:val="id-ID"/>
        </w:rPr>
        <w:t xml:space="preserve"> </w:t>
      </w:r>
      <w:r w:rsidRPr="006305F6">
        <w:rPr>
          <w:rFonts w:ascii="Bookman Old Style" w:hAnsi="Bookman Old Style"/>
          <w:sz w:val="24"/>
          <w:szCs w:val="24"/>
        </w:rPr>
        <w:t>perdesaan</w:t>
      </w:r>
    </w:p>
    <w:p w:rsidR="006305F6" w:rsidRPr="006305F6" w:rsidP="000D053D" w14:paraId="0BA63617"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Terentaskannya</w:t>
      </w:r>
      <w:r w:rsidR="00F83C0F">
        <w:rPr>
          <w:rFonts w:ascii="Bookman Old Style" w:hAnsi="Bookman Old Style"/>
          <w:sz w:val="24"/>
          <w:szCs w:val="24"/>
          <w:lang w:val="id-ID"/>
        </w:rPr>
        <w:t xml:space="preserve"> </w:t>
      </w:r>
      <w:r w:rsidRPr="006305F6">
        <w:rPr>
          <w:rFonts w:ascii="Bookman Old Style" w:hAnsi="Bookman Old Style"/>
          <w:sz w:val="24"/>
          <w:szCs w:val="24"/>
        </w:rPr>
        <w:t>daerah</w:t>
      </w:r>
      <w:r w:rsidR="00F83C0F">
        <w:rPr>
          <w:rFonts w:ascii="Bookman Old Style" w:hAnsi="Bookman Old Style"/>
          <w:sz w:val="24"/>
          <w:szCs w:val="24"/>
          <w:lang w:val="id-ID"/>
        </w:rPr>
        <w:t xml:space="preserve"> </w:t>
      </w:r>
      <w:r w:rsidRPr="006305F6">
        <w:rPr>
          <w:rFonts w:ascii="Bookman Old Style" w:hAnsi="Bookman Old Style"/>
          <w:sz w:val="24"/>
          <w:szCs w:val="24"/>
        </w:rPr>
        <w:t>tertinggal</w:t>
      </w:r>
    </w:p>
    <w:p w:rsidR="006305F6" w:rsidRPr="006305F6" w:rsidP="000D053D" w14:paraId="0275C197"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Menurunnya</w:t>
      </w:r>
      <w:r w:rsidR="00F83C0F">
        <w:rPr>
          <w:rFonts w:ascii="Bookman Old Style" w:hAnsi="Bookman Old Style"/>
          <w:sz w:val="24"/>
          <w:szCs w:val="24"/>
          <w:lang w:val="id-ID"/>
        </w:rPr>
        <w:t xml:space="preserve"> </w:t>
      </w:r>
      <w:r w:rsidRPr="006305F6">
        <w:rPr>
          <w:rFonts w:ascii="Bookman Old Style" w:hAnsi="Bookman Old Style"/>
          <w:sz w:val="24"/>
          <w:szCs w:val="24"/>
        </w:rPr>
        <w:t>penduduk miskin di daerah</w:t>
      </w:r>
      <w:r w:rsidR="00F83C0F">
        <w:rPr>
          <w:rFonts w:ascii="Bookman Old Style" w:hAnsi="Bookman Old Style"/>
          <w:sz w:val="24"/>
          <w:szCs w:val="24"/>
          <w:lang w:val="id-ID"/>
        </w:rPr>
        <w:t xml:space="preserve"> </w:t>
      </w:r>
      <w:r w:rsidRPr="006305F6">
        <w:rPr>
          <w:rFonts w:ascii="Bookman Old Style" w:hAnsi="Bookman Old Style"/>
          <w:sz w:val="24"/>
          <w:szCs w:val="24"/>
        </w:rPr>
        <w:t>tertinggal</w:t>
      </w:r>
    </w:p>
    <w:p w:rsidR="006305F6" w:rsidRPr="006305F6" w:rsidP="000D053D" w14:paraId="7A906EEC"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 rata-rata IPM di daerah</w:t>
      </w:r>
      <w:r w:rsidR="00F83C0F">
        <w:rPr>
          <w:rFonts w:ascii="Bookman Old Style" w:hAnsi="Bookman Old Style"/>
          <w:sz w:val="24"/>
          <w:szCs w:val="24"/>
          <w:lang w:val="id-ID"/>
        </w:rPr>
        <w:t xml:space="preserve"> </w:t>
      </w:r>
      <w:r w:rsidRPr="006305F6">
        <w:rPr>
          <w:rFonts w:ascii="Bookman Old Style" w:hAnsi="Bookman Old Style"/>
          <w:sz w:val="24"/>
          <w:szCs w:val="24"/>
        </w:rPr>
        <w:t>Tertinggal</w:t>
      </w:r>
    </w:p>
    <w:p w:rsidR="006305F6" w:rsidRPr="006305F6" w:rsidP="000D053D" w14:paraId="11FC43B6"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 rata-rata indeks</w:t>
      </w:r>
      <w:r w:rsidR="00F83C0F">
        <w:rPr>
          <w:rFonts w:ascii="Bookman Old Style" w:hAnsi="Bookman Old Style"/>
          <w:sz w:val="24"/>
          <w:szCs w:val="24"/>
          <w:lang w:val="id-ID"/>
        </w:rPr>
        <w:t xml:space="preserve"> </w:t>
      </w:r>
      <w:r w:rsidRPr="006305F6">
        <w:rPr>
          <w:rFonts w:ascii="Bookman Old Style" w:hAnsi="Bookman Old Style"/>
          <w:sz w:val="24"/>
          <w:szCs w:val="24"/>
        </w:rPr>
        <w:t>perkembangan 52 Kawasan Transmigrasi</w:t>
      </w:r>
      <w:r w:rsidR="00F83C0F">
        <w:rPr>
          <w:rFonts w:ascii="Bookman Old Style" w:hAnsi="Bookman Old Style"/>
          <w:sz w:val="24"/>
          <w:szCs w:val="24"/>
          <w:lang w:val="id-ID"/>
        </w:rPr>
        <w:t xml:space="preserve"> </w:t>
      </w:r>
      <w:r w:rsidRPr="006305F6">
        <w:rPr>
          <w:rFonts w:ascii="Bookman Old Style" w:hAnsi="Bookman Old Style"/>
          <w:sz w:val="24"/>
          <w:szCs w:val="24"/>
        </w:rPr>
        <w:t>Prioritas Nasional yang direvitalisasi</w:t>
      </w:r>
    </w:p>
    <w:p w:rsidR="006305F6" w:rsidRPr="006305F6" w:rsidP="000D053D" w14:paraId="15BE56E4"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 rata-rata indeks</w:t>
      </w:r>
      <w:r w:rsidR="00F83C0F">
        <w:rPr>
          <w:rFonts w:ascii="Bookman Old Style" w:hAnsi="Bookman Old Style"/>
          <w:sz w:val="24"/>
          <w:szCs w:val="24"/>
          <w:lang w:val="id-ID"/>
        </w:rPr>
        <w:t xml:space="preserve"> </w:t>
      </w:r>
      <w:r w:rsidRPr="006305F6">
        <w:rPr>
          <w:rFonts w:ascii="Bookman Old Style" w:hAnsi="Bookman Old Style"/>
          <w:sz w:val="24"/>
          <w:szCs w:val="24"/>
        </w:rPr>
        <w:t>perkembangan 92 Kawasan</w:t>
      </w:r>
      <w:r w:rsidR="00F83C0F">
        <w:rPr>
          <w:rFonts w:ascii="Bookman Old Style" w:hAnsi="Bookman Old Style"/>
          <w:sz w:val="24"/>
          <w:szCs w:val="24"/>
          <w:lang w:val="id-ID"/>
        </w:rPr>
        <w:t xml:space="preserve"> </w:t>
      </w:r>
      <w:r w:rsidR="00F600DA">
        <w:rPr>
          <w:rFonts w:ascii="Bookman Old Style" w:hAnsi="Bookman Old Style"/>
          <w:sz w:val="24"/>
          <w:szCs w:val="24"/>
        </w:rPr>
        <w:t>Transmigrasi</w:t>
      </w:r>
      <w:r w:rsidR="00F83C0F">
        <w:rPr>
          <w:rFonts w:ascii="Bookman Old Style" w:hAnsi="Bookman Old Style"/>
          <w:sz w:val="24"/>
          <w:szCs w:val="24"/>
          <w:lang w:val="id-ID"/>
        </w:rPr>
        <w:t xml:space="preserve"> </w:t>
      </w:r>
      <w:r w:rsidR="00F600DA">
        <w:rPr>
          <w:rFonts w:ascii="Bookman Old Style" w:hAnsi="Bookman Old Style"/>
          <w:sz w:val="24"/>
          <w:szCs w:val="24"/>
        </w:rPr>
        <w:t>Prioritas</w:t>
      </w:r>
      <w:r w:rsidR="00F83C0F">
        <w:rPr>
          <w:rFonts w:ascii="Bookman Old Style" w:hAnsi="Bookman Old Style"/>
          <w:sz w:val="24"/>
          <w:szCs w:val="24"/>
          <w:lang w:val="id-ID"/>
        </w:rPr>
        <w:t xml:space="preserve"> </w:t>
      </w:r>
      <w:r w:rsidR="00F600DA">
        <w:rPr>
          <w:rFonts w:ascii="Bookman Old Style" w:hAnsi="Bookman Old Style"/>
          <w:sz w:val="24"/>
          <w:szCs w:val="24"/>
        </w:rPr>
        <w:t>kementr</w:t>
      </w:r>
      <w:r w:rsidRPr="006305F6">
        <w:rPr>
          <w:rFonts w:ascii="Bookman Old Style" w:hAnsi="Bookman Old Style"/>
          <w:sz w:val="24"/>
          <w:szCs w:val="24"/>
        </w:rPr>
        <w:t>ian yang direvitalisasi</w:t>
      </w:r>
    </w:p>
    <w:p w:rsidR="006305F6" w:rsidRPr="006305F6" w:rsidP="000D053D" w14:paraId="42181E07"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w:t>
      </w:r>
      <w:r w:rsidR="00F83C0F">
        <w:rPr>
          <w:rFonts w:ascii="Bookman Old Style" w:hAnsi="Bookman Old Style"/>
          <w:sz w:val="24"/>
          <w:szCs w:val="24"/>
          <w:lang w:val="id-ID"/>
        </w:rPr>
        <w:t xml:space="preserve"> </w:t>
      </w:r>
      <w:r w:rsidRPr="006305F6">
        <w:rPr>
          <w:rFonts w:ascii="Bookman Old Style" w:hAnsi="Bookman Old Style"/>
          <w:sz w:val="24"/>
          <w:szCs w:val="24"/>
        </w:rPr>
        <w:t>kapasitas SDM perdesaan</w:t>
      </w:r>
    </w:p>
    <w:p w:rsidR="006305F6" w:rsidRPr="006305F6" w:rsidP="000D053D" w14:paraId="3244CB09"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w:t>
      </w:r>
      <w:r w:rsidR="00F83C0F">
        <w:rPr>
          <w:rFonts w:ascii="Bookman Old Style" w:hAnsi="Bookman Old Style"/>
          <w:sz w:val="24"/>
          <w:szCs w:val="24"/>
          <w:lang w:val="id-ID"/>
        </w:rPr>
        <w:t xml:space="preserve"> </w:t>
      </w:r>
      <w:r w:rsidRPr="006305F6">
        <w:rPr>
          <w:rFonts w:ascii="Bookman Old Style" w:hAnsi="Bookman Old Style"/>
          <w:sz w:val="24"/>
          <w:szCs w:val="24"/>
        </w:rPr>
        <w:t>pelaksanaan</w:t>
      </w:r>
      <w:r w:rsidR="00F83C0F">
        <w:rPr>
          <w:rFonts w:ascii="Bookman Old Style" w:hAnsi="Bookman Old Style"/>
          <w:sz w:val="24"/>
          <w:szCs w:val="24"/>
          <w:lang w:val="id-ID"/>
        </w:rPr>
        <w:t xml:space="preserve"> </w:t>
      </w:r>
      <w:r w:rsidRPr="006305F6">
        <w:rPr>
          <w:rFonts w:ascii="Bookman Old Style" w:hAnsi="Bookman Old Style"/>
          <w:sz w:val="24"/>
          <w:szCs w:val="24"/>
        </w:rPr>
        <w:t>reformasi</w:t>
      </w:r>
      <w:r w:rsidR="00F83C0F">
        <w:rPr>
          <w:rFonts w:ascii="Bookman Old Style" w:hAnsi="Bookman Old Style"/>
          <w:sz w:val="24"/>
          <w:szCs w:val="24"/>
          <w:lang w:val="id-ID"/>
        </w:rPr>
        <w:t xml:space="preserve"> </w:t>
      </w:r>
      <w:r w:rsidRPr="006305F6">
        <w:rPr>
          <w:rFonts w:ascii="Bookman Old Style" w:hAnsi="Bookman Old Style"/>
          <w:sz w:val="24"/>
          <w:szCs w:val="24"/>
        </w:rPr>
        <w:t>birokrasi, Perbaikan governance, penyederhanaan</w:t>
      </w:r>
      <w:r w:rsidR="00F83C0F">
        <w:rPr>
          <w:rFonts w:ascii="Bookman Old Style" w:hAnsi="Bookman Old Style"/>
          <w:sz w:val="24"/>
          <w:szCs w:val="24"/>
          <w:lang w:val="id-ID"/>
        </w:rPr>
        <w:t xml:space="preserve"> </w:t>
      </w:r>
      <w:r w:rsidRPr="006305F6">
        <w:rPr>
          <w:rFonts w:ascii="Bookman Old Style" w:hAnsi="Bookman Old Style"/>
          <w:sz w:val="24"/>
          <w:szCs w:val="24"/>
        </w:rPr>
        <w:t>regulasi dan penguatan</w:t>
      </w:r>
      <w:r w:rsidR="00F83C0F">
        <w:rPr>
          <w:rFonts w:ascii="Bookman Old Style" w:hAnsi="Bookman Old Style"/>
          <w:sz w:val="24"/>
          <w:szCs w:val="24"/>
          <w:lang w:val="id-ID"/>
        </w:rPr>
        <w:t xml:space="preserve"> </w:t>
      </w:r>
      <w:r w:rsidRPr="006305F6">
        <w:rPr>
          <w:rFonts w:ascii="Bookman Old Style" w:hAnsi="Bookman Old Style"/>
          <w:sz w:val="24"/>
          <w:szCs w:val="24"/>
        </w:rPr>
        <w:t>kelembagaan</w:t>
      </w:r>
    </w:p>
    <w:p w:rsidR="006305F6" w:rsidRPr="006305F6" w:rsidP="000D053D" w14:paraId="142DDF9B"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Meningkatnya</w:t>
      </w:r>
      <w:r w:rsidR="00F83C0F">
        <w:rPr>
          <w:rFonts w:ascii="Bookman Old Style" w:hAnsi="Bookman Old Style"/>
          <w:sz w:val="24"/>
          <w:szCs w:val="24"/>
          <w:lang w:val="id-ID"/>
        </w:rPr>
        <w:t xml:space="preserve"> </w:t>
      </w:r>
      <w:r w:rsidRPr="006305F6">
        <w:rPr>
          <w:rFonts w:ascii="Bookman Old Style" w:hAnsi="Bookman Old Style"/>
          <w:sz w:val="24"/>
          <w:szCs w:val="24"/>
        </w:rPr>
        <w:t>kepercayaan</w:t>
      </w:r>
      <w:r w:rsidR="00F83C0F">
        <w:rPr>
          <w:rFonts w:ascii="Bookman Old Style" w:hAnsi="Bookman Old Style"/>
          <w:sz w:val="24"/>
          <w:szCs w:val="24"/>
          <w:lang w:val="id-ID"/>
        </w:rPr>
        <w:t xml:space="preserve"> </w:t>
      </w:r>
      <w:r w:rsidR="000415B0">
        <w:rPr>
          <w:rFonts w:ascii="Bookman Old Style" w:hAnsi="Bookman Old Style"/>
          <w:sz w:val="24"/>
          <w:szCs w:val="24"/>
        </w:rPr>
        <w:t>public</w:t>
      </w:r>
      <w:r w:rsidR="00F83C0F">
        <w:rPr>
          <w:rFonts w:ascii="Bookman Old Style" w:hAnsi="Bookman Old Style"/>
          <w:sz w:val="24"/>
          <w:szCs w:val="24"/>
          <w:lang w:val="id-ID"/>
        </w:rPr>
        <w:t xml:space="preserve"> </w:t>
      </w:r>
      <w:r w:rsidRPr="006305F6">
        <w:rPr>
          <w:rFonts w:ascii="Bookman Old Style" w:hAnsi="Bookman Old Style"/>
          <w:sz w:val="24"/>
          <w:szCs w:val="24"/>
        </w:rPr>
        <w:t>terhadap</w:t>
      </w:r>
      <w:r w:rsidR="00F83C0F">
        <w:rPr>
          <w:rFonts w:ascii="Bookman Old Style" w:hAnsi="Bookman Old Style"/>
          <w:sz w:val="24"/>
          <w:szCs w:val="24"/>
          <w:lang w:val="id-ID"/>
        </w:rPr>
        <w:t xml:space="preserve"> </w:t>
      </w:r>
      <w:r w:rsidRPr="006305F6">
        <w:rPr>
          <w:rFonts w:ascii="Bookman Old Style" w:hAnsi="Bookman Old Style"/>
          <w:sz w:val="24"/>
          <w:szCs w:val="24"/>
        </w:rPr>
        <w:t>pengelolaan</w:t>
      </w:r>
      <w:r w:rsidR="00F83C0F">
        <w:rPr>
          <w:rFonts w:ascii="Bookman Old Style" w:hAnsi="Bookman Old Style"/>
          <w:sz w:val="24"/>
          <w:szCs w:val="24"/>
          <w:lang w:val="id-ID"/>
        </w:rPr>
        <w:t xml:space="preserve"> </w:t>
      </w:r>
      <w:r w:rsidRPr="006305F6">
        <w:rPr>
          <w:rFonts w:ascii="Bookman Old Style" w:hAnsi="Bookman Old Style"/>
          <w:sz w:val="24"/>
          <w:szCs w:val="24"/>
        </w:rPr>
        <w:t>Keuangan Kementerian</w:t>
      </w:r>
    </w:p>
    <w:p w:rsidR="006305F6" w:rsidRPr="00BF0E12" w:rsidP="000D053D" w14:paraId="3EE7EDCA" w14:textId="77777777">
      <w:pPr>
        <w:pStyle w:val="NoSpacing"/>
        <w:numPr>
          <w:ilvl w:val="0"/>
          <w:numId w:val="41"/>
        </w:numPr>
        <w:spacing w:line="288" w:lineRule="auto"/>
        <w:ind w:left="1843" w:hanging="425"/>
        <w:rPr>
          <w:rFonts w:ascii="Bookman Old Style" w:hAnsi="Bookman Old Style"/>
          <w:sz w:val="24"/>
          <w:szCs w:val="24"/>
          <w:lang w:val="id-ID"/>
        </w:rPr>
      </w:pPr>
      <w:r w:rsidRPr="006305F6">
        <w:rPr>
          <w:rFonts w:ascii="Bookman Old Style" w:hAnsi="Bookman Old Style"/>
          <w:sz w:val="24"/>
          <w:szCs w:val="24"/>
        </w:rPr>
        <w:t>Tersedianya</w:t>
      </w:r>
      <w:r w:rsidR="00F83C0F">
        <w:rPr>
          <w:rFonts w:ascii="Bookman Old Style" w:hAnsi="Bookman Old Style"/>
          <w:sz w:val="24"/>
          <w:szCs w:val="24"/>
          <w:lang w:val="id-ID"/>
        </w:rPr>
        <w:t xml:space="preserve"> </w:t>
      </w:r>
      <w:r w:rsidRPr="006305F6">
        <w:rPr>
          <w:rFonts w:ascii="Bookman Old Style" w:hAnsi="Bookman Old Style"/>
          <w:sz w:val="24"/>
          <w:szCs w:val="24"/>
        </w:rPr>
        <w:t>dokumen</w:t>
      </w:r>
      <w:r w:rsidR="00F83C0F">
        <w:rPr>
          <w:rFonts w:ascii="Bookman Old Style" w:hAnsi="Bookman Old Style"/>
          <w:sz w:val="24"/>
          <w:szCs w:val="24"/>
          <w:lang w:val="id-ID"/>
        </w:rPr>
        <w:t xml:space="preserve"> </w:t>
      </w:r>
      <w:r w:rsidRPr="006305F6">
        <w:rPr>
          <w:rFonts w:ascii="Bookman Old Style" w:hAnsi="Bookman Old Style"/>
          <w:sz w:val="24"/>
          <w:szCs w:val="24"/>
        </w:rPr>
        <w:t>kebijakan dan perencanaan</w:t>
      </w:r>
      <w:r w:rsidR="00F83C0F">
        <w:rPr>
          <w:rFonts w:ascii="Bookman Old Style" w:hAnsi="Bookman Old Style"/>
          <w:sz w:val="24"/>
          <w:szCs w:val="24"/>
          <w:lang w:val="id-ID"/>
        </w:rPr>
        <w:t xml:space="preserve"> </w:t>
      </w:r>
      <w:r w:rsidRPr="006305F6">
        <w:rPr>
          <w:rFonts w:ascii="Bookman Old Style" w:hAnsi="Bookman Old Style"/>
          <w:sz w:val="24"/>
          <w:szCs w:val="24"/>
        </w:rPr>
        <w:t>pembangunan</w:t>
      </w:r>
      <w:r w:rsidR="00F83C0F">
        <w:rPr>
          <w:rFonts w:ascii="Bookman Old Style" w:hAnsi="Bookman Old Style"/>
          <w:sz w:val="24"/>
          <w:szCs w:val="24"/>
          <w:lang w:val="id-ID"/>
        </w:rPr>
        <w:t xml:space="preserve"> </w:t>
      </w:r>
      <w:r w:rsidRPr="006305F6">
        <w:rPr>
          <w:rFonts w:ascii="Bookman Old Style" w:hAnsi="Bookman Old Style"/>
          <w:sz w:val="24"/>
          <w:szCs w:val="24"/>
        </w:rPr>
        <w:t>perdesaan, daerah</w:t>
      </w:r>
      <w:r w:rsidR="00F83C0F">
        <w:rPr>
          <w:rFonts w:ascii="Bookman Old Style" w:hAnsi="Bookman Old Style"/>
          <w:sz w:val="24"/>
          <w:szCs w:val="24"/>
          <w:lang w:val="id-ID"/>
        </w:rPr>
        <w:t xml:space="preserve"> </w:t>
      </w:r>
      <w:r w:rsidRPr="006305F6">
        <w:rPr>
          <w:rFonts w:ascii="Bookman Old Style" w:hAnsi="Bookman Old Style"/>
          <w:sz w:val="24"/>
          <w:szCs w:val="24"/>
        </w:rPr>
        <w:t>tertinggal, dan trasmigrasi</w:t>
      </w:r>
      <w:r w:rsidR="00F83C0F">
        <w:rPr>
          <w:rFonts w:ascii="Bookman Old Style" w:hAnsi="Bookman Old Style"/>
          <w:sz w:val="24"/>
          <w:szCs w:val="24"/>
          <w:lang w:val="id-ID"/>
        </w:rPr>
        <w:t xml:space="preserve"> </w:t>
      </w:r>
      <w:r w:rsidRPr="006305F6">
        <w:rPr>
          <w:rFonts w:ascii="Bookman Old Style" w:hAnsi="Bookman Old Style"/>
          <w:sz w:val="24"/>
          <w:szCs w:val="24"/>
        </w:rPr>
        <w:t>serta</w:t>
      </w:r>
      <w:r w:rsidR="00F83C0F">
        <w:rPr>
          <w:rFonts w:ascii="Bookman Old Style" w:hAnsi="Bookman Old Style"/>
          <w:sz w:val="24"/>
          <w:szCs w:val="24"/>
          <w:lang w:val="id-ID"/>
        </w:rPr>
        <w:t xml:space="preserve"> </w:t>
      </w:r>
      <w:r w:rsidRPr="006305F6">
        <w:rPr>
          <w:rFonts w:ascii="Bookman Old Style" w:hAnsi="Bookman Old Style"/>
          <w:sz w:val="24"/>
          <w:szCs w:val="24"/>
        </w:rPr>
        <w:t>inovasi, data dan informasi</w:t>
      </w:r>
    </w:p>
    <w:p w:rsidR="00766F53" w:rsidP="00766F53" w14:paraId="629A25DD" w14:textId="77777777">
      <w:pPr>
        <w:pStyle w:val="NoSpacing"/>
        <w:spacing w:line="288" w:lineRule="auto"/>
        <w:ind w:left="1418" w:firstLine="283"/>
        <w:rPr>
          <w:rFonts w:ascii="Bookman Old Style" w:hAnsi="Bookman Old Style"/>
          <w:sz w:val="24"/>
          <w:szCs w:val="24"/>
          <w:lang w:val="id-ID"/>
        </w:rPr>
      </w:pPr>
      <w:r>
        <w:rPr>
          <w:rFonts w:ascii="Bookman Old Style" w:hAnsi="Bookman Old Style"/>
          <w:sz w:val="24"/>
          <w:szCs w:val="24"/>
          <w:lang w:val="id-ID"/>
        </w:rPr>
        <w:t xml:space="preserve">Analisis </w:t>
      </w:r>
      <w:r w:rsidRPr="00DB4612">
        <w:rPr>
          <w:rFonts w:ascii="Bookman Old Style" w:hAnsi="Bookman Old Style"/>
          <w:sz w:val="24"/>
          <w:szCs w:val="24"/>
          <w:lang w:val="id-ID"/>
        </w:rPr>
        <w:t xml:space="preserve">permasalahan, faktor pendorong dan faktor penghambat dalam pencapaian sasaran Renstra </w:t>
      </w:r>
      <w:r w:rsidRPr="005234F2">
        <w:rPr>
          <w:rFonts w:ascii="Bookman Old Style" w:hAnsi="Bookman Old Style"/>
          <w:sz w:val="24"/>
          <w:szCs w:val="24"/>
          <w:lang w:val="id-ID"/>
        </w:rPr>
        <w:t>Kementerian Desa, Pembangunan Daerah Tertinggal dan Transmigrasi</w:t>
      </w:r>
      <w:r>
        <w:rPr>
          <w:rFonts w:ascii="Bookman Old Style" w:hAnsi="Bookman Old Style"/>
          <w:sz w:val="24"/>
          <w:szCs w:val="24"/>
          <w:lang w:val="id-ID"/>
        </w:rPr>
        <w:t xml:space="preserve"> tercantum pada tabel </w:t>
      </w:r>
      <w:r w:rsidRPr="00DB4612">
        <w:rPr>
          <w:rFonts w:ascii="Bookman Old Style" w:hAnsi="Bookman Old Style"/>
          <w:sz w:val="24"/>
          <w:szCs w:val="24"/>
          <w:lang w:val="id-ID"/>
        </w:rPr>
        <w:t xml:space="preserve"> berikut ini.</w:t>
      </w:r>
    </w:p>
    <w:p w:rsidR="006305F6" w:rsidP="00766F53" w14:paraId="4EAB7410" w14:textId="77777777">
      <w:pPr>
        <w:pStyle w:val="NoSpacing"/>
        <w:spacing w:line="288" w:lineRule="auto"/>
        <w:ind w:left="1418" w:firstLine="283"/>
        <w:rPr>
          <w:rFonts w:ascii="Bookman Old Style" w:hAnsi="Bookman Old Style"/>
          <w:sz w:val="24"/>
          <w:szCs w:val="24"/>
          <w:lang w:val="id-ID"/>
        </w:rPr>
      </w:pPr>
    </w:p>
    <w:p w:rsidR="00275EFA" w:rsidP="00766F53" w14:paraId="22906F6B" w14:textId="77777777">
      <w:pPr>
        <w:pStyle w:val="NoSpacing"/>
        <w:spacing w:line="288" w:lineRule="auto"/>
        <w:ind w:left="1418" w:firstLine="283"/>
        <w:rPr>
          <w:rFonts w:ascii="Bookman Old Style" w:hAnsi="Bookman Old Style"/>
          <w:sz w:val="24"/>
          <w:szCs w:val="24"/>
          <w:lang w:val="id-ID"/>
        </w:rPr>
      </w:pPr>
    </w:p>
    <w:p w:rsidR="00275EFA" w:rsidP="00766F53" w14:paraId="1A0F1B0A" w14:textId="77777777">
      <w:pPr>
        <w:pStyle w:val="NoSpacing"/>
        <w:spacing w:line="288" w:lineRule="auto"/>
        <w:ind w:left="1418" w:firstLine="283"/>
        <w:rPr>
          <w:rFonts w:ascii="Bookman Old Style" w:hAnsi="Bookman Old Style"/>
          <w:sz w:val="24"/>
          <w:szCs w:val="24"/>
          <w:lang w:val="id-ID"/>
        </w:rPr>
      </w:pPr>
    </w:p>
    <w:p w:rsidR="006305F6" w:rsidP="00766F53" w14:paraId="508D06D4" w14:textId="77777777">
      <w:pPr>
        <w:pStyle w:val="NoSpacing"/>
        <w:spacing w:line="288" w:lineRule="auto"/>
        <w:ind w:left="1418" w:firstLine="283"/>
        <w:rPr>
          <w:rFonts w:ascii="Bookman Old Style" w:hAnsi="Bookman Old Style"/>
          <w:sz w:val="24"/>
          <w:szCs w:val="24"/>
          <w:lang w:val="id-ID"/>
        </w:rPr>
      </w:pPr>
    </w:p>
    <w:p w:rsidR="006305F6" w:rsidP="000415B0" w14:paraId="4D4BD5B2" w14:textId="77777777">
      <w:pPr>
        <w:pStyle w:val="NoSpacing"/>
        <w:spacing w:line="288" w:lineRule="auto"/>
        <w:rPr>
          <w:rFonts w:ascii="Bookman Old Style" w:hAnsi="Bookman Old Style"/>
          <w:sz w:val="24"/>
          <w:szCs w:val="24"/>
          <w:lang w:val="id-ID"/>
        </w:rPr>
      </w:pPr>
    </w:p>
    <w:p w:rsidR="00446C21" w:rsidRPr="008E5735" w:rsidP="00446C21" w14:paraId="7151EFF8" w14:textId="77777777">
      <w:pPr>
        <w:pStyle w:val="NoSpacing"/>
        <w:jc w:val="center"/>
        <w:rPr>
          <w:rFonts w:ascii="Bookman Old Style" w:hAnsi="Bookman Old Style"/>
          <w:b/>
          <w:sz w:val="24"/>
          <w:szCs w:val="24"/>
          <w:lang w:val="id-ID"/>
        </w:rPr>
      </w:pPr>
      <w:r>
        <w:rPr>
          <w:rFonts w:ascii="Bookman Old Style" w:hAnsi="Bookman Old Style"/>
          <w:b/>
          <w:sz w:val="24"/>
          <w:szCs w:val="24"/>
          <w:lang w:val="id-ID"/>
        </w:rPr>
        <w:t>Tabel 3.3</w:t>
      </w:r>
    </w:p>
    <w:p w:rsidR="00766F53" w:rsidP="00766F53" w14:paraId="6F6FE2EB" w14:textId="77777777">
      <w:pPr>
        <w:pStyle w:val="NoSpacing"/>
        <w:jc w:val="center"/>
        <w:rPr>
          <w:rFonts w:ascii="Bookman Old Style" w:hAnsi="Bookman Old Style"/>
          <w:b/>
          <w:sz w:val="24"/>
          <w:szCs w:val="24"/>
          <w:lang w:val="id-ID"/>
        </w:rPr>
      </w:pPr>
      <w:r w:rsidRPr="00DB4612">
        <w:rPr>
          <w:rFonts w:ascii="Bookman Old Style" w:hAnsi="Bookman Old Style"/>
          <w:b/>
          <w:sz w:val="24"/>
          <w:szCs w:val="24"/>
          <w:lang w:val="id-ID"/>
        </w:rPr>
        <w:t>Telaah Renstra Kementerian Desa</w:t>
      </w:r>
      <w:r>
        <w:rPr>
          <w:rFonts w:ascii="Bookman Old Style" w:hAnsi="Bookman Old Style"/>
          <w:b/>
          <w:sz w:val="24"/>
          <w:szCs w:val="24"/>
        </w:rPr>
        <w:t>,</w:t>
      </w:r>
      <w:r w:rsidRPr="00DB4612">
        <w:rPr>
          <w:rFonts w:ascii="Bookman Old Style" w:hAnsi="Bookman Old Style"/>
          <w:b/>
          <w:sz w:val="24"/>
          <w:szCs w:val="24"/>
          <w:lang w:val="id-ID"/>
        </w:rPr>
        <w:t xml:space="preserve"> Pembangunan Daerah Tertinggal</w:t>
      </w:r>
      <w:r>
        <w:rPr>
          <w:rFonts w:ascii="Bookman Old Style" w:hAnsi="Bookman Old Style"/>
          <w:b/>
          <w:sz w:val="24"/>
          <w:szCs w:val="24"/>
        </w:rPr>
        <w:t>,</w:t>
      </w:r>
      <w:r w:rsidRPr="00DB4612">
        <w:rPr>
          <w:rFonts w:ascii="Bookman Old Style" w:hAnsi="Bookman Old Style"/>
          <w:b/>
          <w:sz w:val="24"/>
          <w:szCs w:val="24"/>
          <w:lang w:val="id-ID"/>
        </w:rPr>
        <w:t xml:space="preserve"> dan Transmigrasi</w:t>
      </w:r>
    </w:p>
    <w:p w:rsidR="00766F53" w:rsidRPr="00DB4612" w:rsidP="00766F53" w14:paraId="32614BE1" w14:textId="77777777">
      <w:pPr>
        <w:pStyle w:val="NoSpacing"/>
        <w:jc w:val="center"/>
        <w:rPr>
          <w:rFonts w:ascii="Bookman Old Style" w:hAnsi="Bookman Old Style"/>
          <w:b/>
          <w:sz w:val="24"/>
          <w:szCs w:val="24"/>
          <w:lang w:val="id-ID"/>
        </w:rPr>
      </w:pPr>
    </w:p>
    <w:tbl>
      <w:tblPr>
        <w:tblW w:w="10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8"/>
        <w:gridCol w:w="2087"/>
        <w:gridCol w:w="2919"/>
        <w:gridCol w:w="2675"/>
        <w:gridCol w:w="2244"/>
      </w:tblGrid>
      <w:tr w14:paraId="6D37A6C4" w14:textId="77777777" w:rsidTr="00DD5864">
        <w:tblPrEx>
          <w:tblW w:w="10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blHeader/>
          <w:jc w:val="center"/>
        </w:trPr>
        <w:tc>
          <w:tcPr>
            <w:tcW w:w="518" w:type="dxa"/>
            <w:shd w:val="clear" w:color="auto" w:fill="auto"/>
            <w:vAlign w:val="center"/>
          </w:tcPr>
          <w:p w:rsidR="00766F53" w:rsidRPr="00BF0E12" w:rsidP="00DD5864" w14:paraId="59A8CFFA" w14:textId="77777777">
            <w:pPr>
              <w:pStyle w:val="NoSpacing"/>
              <w:jc w:val="center"/>
              <w:rPr>
                <w:rFonts w:ascii="Bookman Old Style" w:hAnsi="Bookman Old Style"/>
                <w:b/>
                <w:lang w:val="id-ID"/>
              </w:rPr>
            </w:pPr>
            <w:r w:rsidRPr="00BF0E12">
              <w:rPr>
                <w:rFonts w:ascii="Bookman Old Style" w:hAnsi="Bookman Old Style"/>
                <w:b/>
                <w:lang w:val="id-ID"/>
              </w:rPr>
              <w:t>No</w:t>
            </w:r>
          </w:p>
        </w:tc>
        <w:tc>
          <w:tcPr>
            <w:tcW w:w="2087" w:type="dxa"/>
            <w:shd w:val="clear" w:color="auto" w:fill="auto"/>
            <w:vAlign w:val="center"/>
          </w:tcPr>
          <w:p w:rsidR="00766F53" w:rsidRPr="00BF0E12" w:rsidP="00DD5864" w14:paraId="3C3F9079" w14:textId="77777777">
            <w:pPr>
              <w:pStyle w:val="NoSpacing"/>
              <w:jc w:val="center"/>
              <w:rPr>
                <w:rFonts w:ascii="Bookman Old Style" w:hAnsi="Bookman Old Style"/>
                <w:b/>
                <w:lang w:val="id-ID"/>
              </w:rPr>
            </w:pPr>
            <w:r w:rsidRPr="00BF0E12">
              <w:rPr>
                <w:rFonts w:ascii="Bookman Old Style" w:hAnsi="Bookman Old Style"/>
                <w:b/>
                <w:lang w:val="id-ID"/>
              </w:rPr>
              <w:t>Sasaran Jangka Menengah Renstra Kement</w:t>
            </w:r>
            <w:r>
              <w:rPr>
                <w:rFonts w:ascii="Bookman Old Style" w:hAnsi="Bookman Old Style"/>
                <w:b/>
              </w:rPr>
              <w:t>e</w:t>
            </w:r>
            <w:r w:rsidRPr="00BF0E12">
              <w:rPr>
                <w:rFonts w:ascii="Bookman Old Style" w:hAnsi="Bookman Old Style"/>
                <w:b/>
                <w:lang w:val="id-ID"/>
              </w:rPr>
              <w:t>rian</w:t>
            </w:r>
          </w:p>
        </w:tc>
        <w:tc>
          <w:tcPr>
            <w:tcW w:w="2919" w:type="dxa"/>
            <w:vAlign w:val="center"/>
          </w:tcPr>
          <w:p w:rsidR="00766F53" w:rsidRPr="00BF0E12" w:rsidP="00DD5864" w14:paraId="6D9645F3" w14:textId="77777777">
            <w:pPr>
              <w:pStyle w:val="NoSpacing"/>
              <w:jc w:val="center"/>
              <w:rPr>
                <w:rFonts w:ascii="Bookman Old Style" w:hAnsi="Bookman Old Style"/>
                <w:b/>
                <w:lang w:val="id-ID"/>
              </w:rPr>
            </w:pPr>
            <w:r w:rsidRPr="00BF0E12">
              <w:rPr>
                <w:rFonts w:ascii="Bookman Old Style" w:hAnsi="Bookman Old Style"/>
                <w:b/>
                <w:lang w:val="id-ID"/>
              </w:rPr>
              <w:t>Tupoksi PD</w:t>
            </w:r>
          </w:p>
        </w:tc>
        <w:tc>
          <w:tcPr>
            <w:tcW w:w="2675" w:type="dxa"/>
            <w:shd w:val="clear" w:color="auto" w:fill="auto"/>
            <w:vAlign w:val="center"/>
          </w:tcPr>
          <w:p w:rsidR="00766F53" w:rsidRPr="00BF0E12" w:rsidP="00DD5864" w14:paraId="39066CDF" w14:textId="77777777">
            <w:pPr>
              <w:pStyle w:val="NoSpacing"/>
              <w:jc w:val="center"/>
              <w:rPr>
                <w:rFonts w:ascii="Bookman Old Style" w:hAnsi="Bookman Old Style"/>
                <w:b/>
                <w:lang w:val="id-ID"/>
              </w:rPr>
            </w:pPr>
            <w:r w:rsidRPr="00BF0E12">
              <w:rPr>
                <w:rFonts w:ascii="Bookman Old Style" w:hAnsi="Bookman Old Style"/>
                <w:b/>
                <w:lang w:val="id-ID"/>
              </w:rPr>
              <w:t>Permasalahan</w:t>
            </w:r>
          </w:p>
        </w:tc>
        <w:tc>
          <w:tcPr>
            <w:tcW w:w="2244" w:type="dxa"/>
            <w:shd w:val="clear" w:color="auto" w:fill="auto"/>
            <w:vAlign w:val="center"/>
          </w:tcPr>
          <w:p w:rsidR="00766F53" w:rsidRPr="00BF0E12" w:rsidP="00DD5864" w14:paraId="468B6893" w14:textId="77777777">
            <w:pPr>
              <w:pStyle w:val="NoSpacing"/>
              <w:jc w:val="center"/>
              <w:rPr>
                <w:rFonts w:ascii="Bookman Old Style" w:hAnsi="Bookman Old Style"/>
                <w:b/>
                <w:lang w:val="id-ID"/>
              </w:rPr>
            </w:pPr>
            <w:r w:rsidRPr="00BF0E12">
              <w:rPr>
                <w:rFonts w:ascii="Bookman Old Style" w:hAnsi="Bookman Old Style"/>
                <w:b/>
                <w:lang w:val="id-ID"/>
              </w:rPr>
              <w:t>Faktor Penghambat dan Faktor Pendorong</w:t>
            </w:r>
          </w:p>
        </w:tc>
      </w:tr>
      <w:tr w14:paraId="115C871C" w14:textId="77777777" w:rsidTr="00DD5864">
        <w:tblPrEx>
          <w:tblW w:w="10443" w:type="dxa"/>
          <w:jc w:val="center"/>
          <w:tblLayout w:type="fixed"/>
          <w:tblLook w:val="00A0"/>
        </w:tblPrEx>
        <w:trPr>
          <w:trHeight w:val="227"/>
          <w:jc w:val="center"/>
        </w:trPr>
        <w:tc>
          <w:tcPr>
            <w:tcW w:w="518" w:type="dxa"/>
            <w:shd w:val="clear" w:color="auto" w:fill="auto"/>
          </w:tcPr>
          <w:p w:rsidR="00766F53" w:rsidRPr="00BF0E12" w:rsidP="00DD5864" w14:paraId="0B05A577" w14:textId="77777777">
            <w:pPr>
              <w:pStyle w:val="NoSpacing"/>
              <w:rPr>
                <w:rFonts w:ascii="Bookman Old Style" w:hAnsi="Bookman Old Style"/>
                <w:lang w:val="id-ID"/>
              </w:rPr>
            </w:pPr>
            <w:r w:rsidRPr="00BF0E12">
              <w:rPr>
                <w:rFonts w:ascii="Bookman Old Style" w:hAnsi="Bookman Old Style"/>
                <w:lang w:val="id-ID"/>
              </w:rPr>
              <w:t>1</w:t>
            </w:r>
          </w:p>
        </w:tc>
        <w:tc>
          <w:tcPr>
            <w:tcW w:w="2087" w:type="dxa"/>
            <w:shd w:val="clear" w:color="auto" w:fill="auto"/>
          </w:tcPr>
          <w:p w:rsidR="00766F53" w:rsidP="00DD5864" w14:paraId="72A98E3C" w14:textId="77777777">
            <w:pPr>
              <w:pStyle w:val="NoSpacing"/>
              <w:rPr>
                <w:rFonts w:ascii="Bookman Old Style" w:hAnsi="Bookman Old Style"/>
              </w:rPr>
            </w:pPr>
            <w:r w:rsidRPr="00BF0E12">
              <w:rPr>
                <w:rFonts w:ascii="Bookman Old Style" w:hAnsi="Bookman Old Style"/>
              </w:rPr>
              <w:t>Sasaran Pembangunan Desa dan Kawasan Perdesaan</w:t>
            </w:r>
            <w:r w:rsidR="00F83C0F">
              <w:rPr>
                <w:rFonts w:ascii="Bookman Old Style" w:hAnsi="Bookman Old Style"/>
                <w:lang w:val="id-ID"/>
              </w:rPr>
              <w:t xml:space="preserve"> </w:t>
            </w:r>
            <w:r w:rsidRPr="00BF0E12">
              <w:rPr>
                <w:rFonts w:ascii="Bookman Old Style" w:hAnsi="Bookman Old Style"/>
              </w:rPr>
              <w:t>Sasaran</w:t>
            </w:r>
            <w:r w:rsidR="00F83C0F">
              <w:rPr>
                <w:rFonts w:ascii="Bookman Old Style" w:hAnsi="Bookman Old Style"/>
                <w:lang w:val="id-ID"/>
              </w:rPr>
              <w:t xml:space="preserve"> </w:t>
            </w:r>
            <w:r w:rsidRPr="00BF0E12">
              <w:rPr>
                <w:rFonts w:ascii="Bookman Old Style" w:hAnsi="Bookman Old Style"/>
              </w:rPr>
              <w:t>pembangunan</w:t>
            </w:r>
            <w:r w:rsidR="00F83C0F">
              <w:rPr>
                <w:rFonts w:ascii="Bookman Old Style" w:hAnsi="Bookman Old Style"/>
                <w:lang w:val="id-ID"/>
              </w:rPr>
              <w:t xml:space="preserve"> </w:t>
            </w:r>
            <w:r w:rsidRPr="00BF0E12">
              <w:rPr>
                <w:rFonts w:ascii="Bookman Old Style" w:hAnsi="Bookman Old Style"/>
              </w:rPr>
              <w:t>desa</w:t>
            </w:r>
            <w:r w:rsidR="00F83C0F">
              <w:rPr>
                <w:rFonts w:ascii="Bookman Old Style" w:hAnsi="Bookman Old Style"/>
                <w:lang w:val="id-ID"/>
              </w:rPr>
              <w:t xml:space="preserve"> </w:t>
            </w:r>
            <w:r w:rsidRPr="00BF0E12">
              <w:rPr>
                <w:rFonts w:ascii="Bookman Old Style" w:hAnsi="Bookman Old Style"/>
              </w:rPr>
              <w:t>dan</w:t>
            </w:r>
            <w:r w:rsidR="00F83C0F">
              <w:rPr>
                <w:rFonts w:ascii="Bookman Old Style" w:hAnsi="Bookman Old Style"/>
                <w:lang w:val="id-ID"/>
              </w:rPr>
              <w:t xml:space="preserve"> </w:t>
            </w:r>
            <w:r w:rsidRPr="00BF0E12">
              <w:rPr>
                <w:rFonts w:ascii="Bookman Old Style" w:hAnsi="Bookman Old Style"/>
              </w:rPr>
              <w:t>perdesaan</w:t>
            </w:r>
            <w:r w:rsidR="00F83C0F">
              <w:rPr>
                <w:rFonts w:ascii="Bookman Old Style" w:hAnsi="Bookman Old Style"/>
                <w:lang w:val="id-ID"/>
              </w:rPr>
              <w:t xml:space="preserve"> </w:t>
            </w:r>
            <w:r w:rsidRPr="00BF0E12">
              <w:rPr>
                <w:rFonts w:ascii="Bookman Old Style" w:hAnsi="Bookman Old Style"/>
              </w:rPr>
              <w:t>tahun 2015-2019 adalah:</w:t>
            </w:r>
          </w:p>
          <w:p w:rsidR="00766F53" w:rsidRPr="00BF0E12" w:rsidP="00DD5864" w14:paraId="6DC282FD" w14:textId="77777777">
            <w:pPr>
              <w:pStyle w:val="NoSpacing"/>
              <w:rPr>
                <w:rFonts w:ascii="Bookman Old Style" w:hAnsi="Bookman Old Style"/>
                <w:lang w:val="id-ID"/>
              </w:rPr>
            </w:pPr>
            <w:r w:rsidRPr="00BF0E12">
              <w:rPr>
                <w:rFonts w:ascii="Bookman Old Style" w:hAnsi="Bookman Old Style"/>
              </w:rPr>
              <w:t>B</w:t>
            </w:r>
            <w:r w:rsidRPr="00BF0E12">
              <w:rPr>
                <w:rFonts w:ascii="Bookman Old Style" w:hAnsi="Bookman Old Style"/>
              </w:rPr>
              <w:t>erkurangnya</w:t>
            </w:r>
            <w:r w:rsidR="00F83C0F">
              <w:rPr>
                <w:rFonts w:ascii="Bookman Old Style" w:hAnsi="Bookman Old Style"/>
                <w:lang w:val="id-ID"/>
              </w:rPr>
              <w:t xml:space="preserve"> </w:t>
            </w:r>
            <w:r w:rsidRPr="00BF0E12">
              <w:rPr>
                <w:rFonts w:ascii="Bookman Old Style" w:hAnsi="Bookman Old Style"/>
              </w:rPr>
              <w:t>jumlah</w:t>
            </w:r>
            <w:r w:rsidR="00F83C0F">
              <w:rPr>
                <w:rFonts w:ascii="Bookman Old Style" w:hAnsi="Bookman Old Style"/>
                <w:lang w:val="id-ID"/>
              </w:rPr>
              <w:t xml:space="preserve"> </w:t>
            </w:r>
            <w:r w:rsidRPr="00BF0E12">
              <w:rPr>
                <w:rFonts w:ascii="Bookman Old Style" w:hAnsi="Bookman Old Style"/>
              </w:rPr>
              <w:t>desa</w:t>
            </w:r>
            <w:r w:rsidR="00F83C0F">
              <w:rPr>
                <w:rFonts w:ascii="Bookman Old Style" w:hAnsi="Bookman Old Style"/>
                <w:lang w:val="id-ID"/>
              </w:rPr>
              <w:t xml:space="preserve"> </w:t>
            </w:r>
            <w:r w:rsidRPr="00BF0E12">
              <w:rPr>
                <w:rFonts w:ascii="Bookman Old Style" w:hAnsi="Bookman Old Style"/>
              </w:rPr>
              <w:t>tertinggal</w:t>
            </w:r>
            <w:r w:rsidR="00F83C0F">
              <w:rPr>
                <w:rFonts w:ascii="Bookman Old Style" w:hAnsi="Bookman Old Style"/>
                <w:lang w:val="id-ID"/>
              </w:rPr>
              <w:t xml:space="preserve"> </w:t>
            </w:r>
            <w:r w:rsidRPr="00BF0E12">
              <w:rPr>
                <w:rFonts w:ascii="Bookman Old Style" w:hAnsi="Bookman Old Style"/>
              </w:rPr>
              <w:t>sedikitnya 5.000 desa</w:t>
            </w:r>
            <w:r w:rsidR="00F83C0F">
              <w:rPr>
                <w:rFonts w:ascii="Bookman Old Style" w:hAnsi="Bookman Old Style"/>
                <w:lang w:val="id-ID"/>
              </w:rPr>
              <w:t xml:space="preserve"> </w:t>
            </w:r>
            <w:r w:rsidRPr="00BF0E12">
              <w:rPr>
                <w:rFonts w:ascii="Bookman Old Style" w:hAnsi="Bookman Old Style"/>
              </w:rPr>
              <w:t>atau</w:t>
            </w:r>
            <w:r w:rsidR="00F83C0F">
              <w:rPr>
                <w:rFonts w:ascii="Bookman Old Style" w:hAnsi="Bookman Old Style"/>
                <w:lang w:val="id-ID"/>
              </w:rPr>
              <w:t xml:space="preserve"> </w:t>
            </w:r>
            <w:r w:rsidRPr="00BF0E12">
              <w:rPr>
                <w:rFonts w:ascii="Bookman Old Style" w:hAnsi="Bookman Old Style"/>
              </w:rPr>
              <w:t>meningkatnya</w:t>
            </w:r>
            <w:r w:rsidR="00F83C0F">
              <w:rPr>
                <w:rFonts w:ascii="Bookman Old Style" w:hAnsi="Bookman Old Style"/>
                <w:lang w:val="id-ID"/>
              </w:rPr>
              <w:t xml:space="preserve"> </w:t>
            </w:r>
            <w:r w:rsidRPr="00BF0E12">
              <w:rPr>
                <w:rFonts w:ascii="Bookman Old Style" w:hAnsi="Bookman Old Style"/>
              </w:rPr>
              <w:t>jumlah</w:t>
            </w:r>
            <w:r w:rsidR="00F83C0F">
              <w:rPr>
                <w:rFonts w:ascii="Bookman Old Style" w:hAnsi="Bookman Old Style"/>
                <w:lang w:val="id-ID"/>
              </w:rPr>
              <w:t xml:space="preserve"> </w:t>
            </w:r>
            <w:r w:rsidRPr="00BF0E12">
              <w:rPr>
                <w:rFonts w:ascii="Bookman Old Style" w:hAnsi="Bookman Old Style"/>
              </w:rPr>
              <w:t>desa</w:t>
            </w:r>
            <w:r w:rsidR="00F83C0F">
              <w:rPr>
                <w:rFonts w:ascii="Bookman Old Style" w:hAnsi="Bookman Old Style"/>
                <w:lang w:val="id-ID"/>
              </w:rPr>
              <w:t xml:space="preserve"> </w:t>
            </w:r>
            <w:r w:rsidRPr="00BF0E12">
              <w:rPr>
                <w:rFonts w:ascii="Bookman Old Style" w:hAnsi="Bookman Old Style"/>
              </w:rPr>
              <w:t>mandiri</w:t>
            </w:r>
            <w:r w:rsidR="00F83C0F">
              <w:rPr>
                <w:rFonts w:ascii="Bookman Old Style" w:hAnsi="Bookman Old Style"/>
                <w:lang w:val="id-ID"/>
              </w:rPr>
              <w:t xml:space="preserve"> </w:t>
            </w:r>
            <w:r w:rsidRPr="00BF0E12">
              <w:rPr>
                <w:rFonts w:ascii="Bookman Old Style" w:hAnsi="Bookman Old Style"/>
              </w:rPr>
              <w:t>sedikitnya 2.000 desa</w:t>
            </w:r>
          </w:p>
        </w:tc>
        <w:tc>
          <w:tcPr>
            <w:tcW w:w="2919" w:type="dxa"/>
          </w:tcPr>
          <w:p w:rsidR="00766F53" w:rsidP="000D053D" w14:paraId="5A281307" w14:textId="77777777">
            <w:pPr>
              <w:pStyle w:val="NoSpacing"/>
              <w:numPr>
                <w:ilvl w:val="0"/>
                <w:numId w:val="43"/>
              </w:numPr>
              <w:rPr>
                <w:rFonts w:ascii="Bookman Old Style" w:hAnsi="Bookman Old Style"/>
              </w:rPr>
            </w:pPr>
            <w:r w:rsidRPr="00270091">
              <w:rPr>
                <w:rFonts w:ascii="Bookman Old Style" w:hAnsi="Bookman Old Style"/>
                <w:lang w:val="id-ID"/>
              </w:rPr>
              <w:t>Pengembangan Kaw</w:t>
            </w:r>
            <w:r w:rsidRPr="00270091">
              <w:rPr>
                <w:rFonts w:ascii="Bookman Old Style" w:hAnsi="Bookman Old Style"/>
              </w:rPr>
              <w:t>a</w:t>
            </w:r>
            <w:r w:rsidRPr="00270091">
              <w:rPr>
                <w:rFonts w:ascii="Bookman Old Style" w:hAnsi="Bookman Old Style"/>
                <w:lang w:val="id-ID"/>
              </w:rPr>
              <w:t>s</w:t>
            </w:r>
            <w:r w:rsidRPr="00270091">
              <w:rPr>
                <w:rFonts w:ascii="Bookman Old Style" w:hAnsi="Bookman Old Style"/>
              </w:rPr>
              <w:t>a</w:t>
            </w:r>
            <w:r w:rsidRPr="00270091">
              <w:rPr>
                <w:rFonts w:ascii="Bookman Old Style" w:hAnsi="Bookman Old Style"/>
                <w:lang w:val="id-ID"/>
              </w:rPr>
              <w:t>n Perdesaan  berbasis Pot</w:t>
            </w:r>
            <w:r w:rsidRPr="00270091">
              <w:rPr>
                <w:rFonts w:ascii="Bookman Old Style" w:hAnsi="Bookman Old Style"/>
              </w:rPr>
              <w:t>ensi</w:t>
            </w:r>
            <w:r w:rsidR="00F83C0F">
              <w:rPr>
                <w:rFonts w:ascii="Bookman Old Style" w:hAnsi="Bookman Old Style"/>
                <w:lang w:val="id-ID"/>
              </w:rPr>
              <w:t xml:space="preserve"> </w:t>
            </w:r>
            <w:r w:rsidRPr="00270091">
              <w:rPr>
                <w:rFonts w:ascii="Bookman Old Style" w:hAnsi="Bookman Old Style"/>
                <w:lang w:val="id-ID"/>
              </w:rPr>
              <w:t>desa;</w:t>
            </w:r>
          </w:p>
          <w:p w:rsidR="00766F53" w:rsidP="000D053D" w14:paraId="4E6EDBC5" w14:textId="77777777">
            <w:pPr>
              <w:pStyle w:val="NoSpacing"/>
              <w:numPr>
                <w:ilvl w:val="0"/>
                <w:numId w:val="43"/>
              </w:numPr>
              <w:rPr>
                <w:rFonts w:ascii="Bookman Old Style" w:hAnsi="Bookman Old Style"/>
              </w:rPr>
            </w:pPr>
            <w:r>
              <w:rPr>
                <w:rFonts w:ascii="Bookman Old Style" w:hAnsi="Bookman Old Style"/>
                <w:lang w:val="id-ID"/>
              </w:rPr>
              <w:t xml:space="preserve">Penguatan kelembagaan, </w:t>
            </w:r>
            <w:r w:rsidRPr="00270091">
              <w:rPr>
                <w:rFonts w:ascii="Bookman Old Style" w:hAnsi="Bookman Old Style"/>
                <w:lang w:val="id-ID"/>
              </w:rPr>
              <w:t>perluasan usaha dan memberikan akses bantuan penguatan  modal BUMDesa/BUMDes</w:t>
            </w:r>
            <w:r>
              <w:rPr>
                <w:rFonts w:ascii="Bookman Old Style" w:hAnsi="Bookman Old Style"/>
                <w:lang w:val="id-ID"/>
              </w:rPr>
              <w:t xml:space="preserve"> bersama,</w:t>
            </w:r>
          </w:p>
          <w:p w:rsidR="00766F53" w:rsidRPr="00270091" w:rsidP="000D053D" w14:paraId="0DF1E172" w14:textId="77777777">
            <w:pPr>
              <w:pStyle w:val="NoSpacing"/>
              <w:numPr>
                <w:ilvl w:val="0"/>
                <w:numId w:val="43"/>
              </w:numPr>
              <w:rPr>
                <w:rFonts w:ascii="Bookman Old Style" w:hAnsi="Bookman Old Style"/>
              </w:rPr>
            </w:pPr>
            <w:r w:rsidRPr="00270091">
              <w:rPr>
                <w:rFonts w:ascii="Bookman Old Style" w:hAnsi="Bookman Old Style"/>
                <w:lang w:val="id-ID"/>
              </w:rPr>
              <w:t>Pengembangan  Partisipasi Masy</w:t>
            </w:r>
            <w:r w:rsidRPr="00270091">
              <w:rPr>
                <w:rFonts w:ascii="Bookman Old Style" w:hAnsi="Bookman Old Style"/>
              </w:rPr>
              <w:t>arakat</w:t>
            </w:r>
            <w:r w:rsidR="00F83C0F">
              <w:rPr>
                <w:rFonts w:ascii="Bookman Old Style" w:hAnsi="Bookman Old Style"/>
                <w:lang w:val="id-ID"/>
              </w:rPr>
              <w:t xml:space="preserve"> </w:t>
            </w:r>
            <w:r w:rsidRPr="00270091">
              <w:rPr>
                <w:rFonts w:ascii="Bookman Old Style" w:hAnsi="Bookman Old Style"/>
              </w:rPr>
              <w:t xml:space="preserve">melalui Lembaga </w:t>
            </w:r>
            <w:r w:rsidRPr="00270091">
              <w:rPr>
                <w:rFonts w:ascii="Bookman Old Style" w:hAnsi="Bookman Old Style"/>
                <w:lang w:val="id-ID"/>
              </w:rPr>
              <w:t>B</w:t>
            </w:r>
            <w:r w:rsidRPr="00270091">
              <w:rPr>
                <w:rFonts w:ascii="Bookman Old Style" w:hAnsi="Bookman Old Style"/>
              </w:rPr>
              <w:t>udaya</w:t>
            </w:r>
            <w:r w:rsidR="00F83C0F">
              <w:rPr>
                <w:rFonts w:ascii="Bookman Old Style" w:hAnsi="Bookman Old Style"/>
                <w:lang w:val="id-ID"/>
              </w:rPr>
              <w:t xml:space="preserve"> </w:t>
            </w:r>
            <w:r w:rsidRPr="00270091">
              <w:rPr>
                <w:rFonts w:ascii="Bookman Old Style" w:hAnsi="Bookman Old Style"/>
                <w:lang w:val="id-ID"/>
              </w:rPr>
              <w:t>S</w:t>
            </w:r>
            <w:r w:rsidRPr="00270091">
              <w:rPr>
                <w:rFonts w:ascii="Bookman Old Style" w:hAnsi="Bookman Old Style"/>
              </w:rPr>
              <w:t>osial</w:t>
            </w:r>
            <w:r w:rsidR="00F83C0F">
              <w:rPr>
                <w:rFonts w:ascii="Bookman Old Style" w:hAnsi="Bookman Old Style"/>
                <w:lang w:val="id-ID"/>
              </w:rPr>
              <w:t xml:space="preserve"> </w:t>
            </w:r>
            <w:r w:rsidRPr="00270091">
              <w:rPr>
                <w:rFonts w:ascii="Bookman Old Style" w:hAnsi="Bookman Old Style"/>
                <w:lang w:val="id-ID"/>
              </w:rPr>
              <w:t>E</w:t>
            </w:r>
            <w:r w:rsidRPr="00270091">
              <w:rPr>
                <w:rFonts w:ascii="Bookman Old Style" w:hAnsi="Bookman Old Style"/>
              </w:rPr>
              <w:t>konomi</w:t>
            </w:r>
            <w:r w:rsidRPr="00270091">
              <w:rPr>
                <w:rFonts w:ascii="Bookman Old Style" w:hAnsi="Bookman Old Style"/>
                <w:lang w:val="id-ID"/>
              </w:rPr>
              <w:t xml:space="preserve"> Desa</w:t>
            </w:r>
          </w:p>
          <w:p w:rsidR="00766F53" w:rsidRPr="00270091" w:rsidP="00DD5864" w14:paraId="136293D4" w14:textId="77777777">
            <w:pPr>
              <w:pStyle w:val="NoSpacing"/>
              <w:rPr>
                <w:rFonts w:ascii="Bookman Old Style" w:hAnsi="Bookman Old Style"/>
                <w:lang w:val="id-ID"/>
              </w:rPr>
            </w:pPr>
          </w:p>
        </w:tc>
        <w:tc>
          <w:tcPr>
            <w:tcW w:w="2675" w:type="dxa"/>
            <w:shd w:val="clear" w:color="auto" w:fill="auto"/>
          </w:tcPr>
          <w:p w:rsidR="00766F53" w:rsidRPr="00270091" w:rsidP="000D053D" w14:paraId="47CDF572" w14:textId="77777777">
            <w:pPr>
              <w:pStyle w:val="NoSpacing"/>
              <w:numPr>
                <w:ilvl w:val="0"/>
                <w:numId w:val="44"/>
              </w:numPr>
              <w:ind w:left="299" w:hanging="284"/>
              <w:rPr>
                <w:rFonts w:ascii="Bookman Old Style" w:hAnsi="Bookman Old Style"/>
              </w:rPr>
            </w:pP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optimalnya</w:t>
            </w:r>
            <w:r w:rsidR="00F83C0F">
              <w:rPr>
                <w:rFonts w:ascii="Bookman Old Style" w:hAnsi="Bookman Old Style"/>
                <w:lang w:val="id-ID"/>
              </w:rPr>
              <w:t xml:space="preserve"> </w:t>
            </w:r>
            <w:r w:rsidRPr="00270091">
              <w:rPr>
                <w:rFonts w:ascii="Bookman Old Style" w:hAnsi="Bookman Old Style"/>
              </w:rPr>
              <w:t>peran</w:t>
            </w:r>
            <w:r w:rsidR="00F83C0F">
              <w:rPr>
                <w:rFonts w:ascii="Bookman Old Style" w:hAnsi="Bookman Old Style"/>
                <w:lang w:val="id-ID"/>
              </w:rPr>
              <w:t xml:space="preserve"> </w:t>
            </w:r>
            <w:r w:rsidRPr="00270091">
              <w:rPr>
                <w:rFonts w:ascii="Bookman Old Style" w:hAnsi="Bookman Old Style"/>
              </w:rPr>
              <w:t>lembaga</w:t>
            </w:r>
            <w:r w:rsidR="00F83C0F">
              <w:rPr>
                <w:rFonts w:ascii="Bookman Old Style" w:hAnsi="Bookman Old Style"/>
                <w:lang w:val="id-ID"/>
              </w:rPr>
              <w:t xml:space="preserve"> </w:t>
            </w:r>
            <w:r w:rsidRPr="00270091">
              <w:rPr>
                <w:rFonts w:ascii="Bookman Old Style" w:hAnsi="Bookman Old Style"/>
              </w:rPr>
              <w:t>ekonomi</w:t>
            </w:r>
            <w:r w:rsidR="00F83C0F">
              <w:rPr>
                <w:rFonts w:ascii="Bookman Old Style" w:hAnsi="Bookman Old Style"/>
                <w:lang w:val="id-ID"/>
              </w:rPr>
              <w:t xml:space="preserve"> </w:t>
            </w:r>
            <w:r w:rsidRPr="00270091">
              <w:rPr>
                <w:rFonts w:ascii="Bookman Old Style" w:hAnsi="Bookman Old Style"/>
              </w:rPr>
              <w:t>masyarakat</w:t>
            </w:r>
            <w:r w:rsidR="00F83C0F">
              <w:rPr>
                <w:rFonts w:ascii="Bookman Old Style" w:hAnsi="Bookman Old Style"/>
                <w:lang w:val="id-ID"/>
              </w:rPr>
              <w:t xml:space="preserve"> </w:t>
            </w:r>
            <w:r w:rsidRPr="00270091">
              <w:rPr>
                <w:rFonts w:ascii="Bookman Old Style" w:hAnsi="Bookman Old Style"/>
              </w:rPr>
              <w:t>desa</w:t>
            </w:r>
            <w:r w:rsidR="00F83C0F">
              <w:rPr>
                <w:rFonts w:ascii="Bookman Old Style" w:hAnsi="Bookman Old Style"/>
                <w:lang w:val="id-ID"/>
              </w:rPr>
              <w:t xml:space="preserve"> </w:t>
            </w:r>
            <w:r w:rsidRPr="00270091">
              <w:rPr>
                <w:rFonts w:ascii="Bookman Old Style" w:hAnsi="Bookman Old Style"/>
              </w:rPr>
              <w:t>dalam</w:t>
            </w:r>
            <w:r w:rsidR="00F83C0F">
              <w:rPr>
                <w:rFonts w:ascii="Bookman Old Style" w:hAnsi="Bookman Old Style"/>
                <w:lang w:val="id-ID"/>
              </w:rPr>
              <w:t xml:space="preserve"> </w:t>
            </w:r>
            <w:r w:rsidRPr="00270091">
              <w:rPr>
                <w:rFonts w:ascii="Bookman Old Style" w:hAnsi="Bookman Old Style"/>
              </w:rPr>
              <w:t>mendukung</w:t>
            </w:r>
            <w:r w:rsidR="00F83C0F">
              <w:rPr>
                <w:rFonts w:ascii="Bookman Old Style" w:hAnsi="Bookman Old Style"/>
                <w:lang w:val="id-ID"/>
              </w:rPr>
              <w:t xml:space="preserve"> </w:t>
            </w:r>
            <w:r w:rsidRPr="00270091">
              <w:rPr>
                <w:rFonts w:ascii="Bookman Old Style" w:hAnsi="Bookman Old Style"/>
              </w:rPr>
              <w:t>perekonomian</w:t>
            </w:r>
            <w:r w:rsidR="00F83C0F">
              <w:rPr>
                <w:rFonts w:ascii="Bookman Old Style" w:hAnsi="Bookman Old Style"/>
                <w:lang w:val="id-ID"/>
              </w:rPr>
              <w:t xml:space="preserve"> </w:t>
            </w:r>
            <w:r w:rsidRPr="00270091">
              <w:rPr>
                <w:rFonts w:ascii="Bookman Old Style" w:hAnsi="Bookman Old Style"/>
              </w:rPr>
              <w:t>desa;</w:t>
            </w:r>
          </w:p>
          <w:p w:rsidR="00766F53" w:rsidRPr="00270091" w:rsidP="000D053D" w14:paraId="434DF08E" w14:textId="77777777">
            <w:pPr>
              <w:pStyle w:val="NoSpacing"/>
              <w:numPr>
                <w:ilvl w:val="0"/>
                <w:numId w:val="44"/>
              </w:numPr>
              <w:ind w:left="323"/>
              <w:rPr>
                <w:rFonts w:ascii="Bookman Old Style" w:hAnsi="Bookman Old Style"/>
              </w:rPr>
            </w:pPr>
            <w:r w:rsidRPr="00DF5478">
              <w:rPr>
                <w:rFonts w:ascii="Bookman Old Style" w:hAnsi="Bookman Old Style"/>
              </w:rPr>
              <w:t>Belum</w:t>
            </w:r>
            <w:r w:rsidR="00F83C0F">
              <w:rPr>
                <w:rFonts w:ascii="Bookman Old Style" w:hAnsi="Bookman Old Style"/>
                <w:lang w:val="id-ID"/>
              </w:rPr>
              <w:t xml:space="preserve"> </w:t>
            </w:r>
            <w:r w:rsidRPr="00DF5478">
              <w:rPr>
                <w:rFonts w:ascii="Bookman Old Style" w:hAnsi="Bookman Old Style"/>
                <w:lang w:val="id-ID"/>
              </w:rPr>
              <w:t xml:space="preserve">Semua menyusun regulasi tentang pengembangan </w:t>
            </w:r>
            <w:r w:rsidRPr="00DF5478">
              <w:rPr>
                <w:rFonts w:ascii="Bookman Old Style" w:hAnsi="Bookman Old Style"/>
              </w:rPr>
              <w:t>kawasan</w:t>
            </w:r>
            <w:r w:rsidR="00F83C0F">
              <w:rPr>
                <w:rFonts w:ascii="Bookman Old Style" w:hAnsi="Bookman Old Style"/>
                <w:lang w:val="id-ID"/>
              </w:rPr>
              <w:t xml:space="preserve"> </w:t>
            </w:r>
            <w:r w:rsidRPr="00DF5478">
              <w:rPr>
                <w:rFonts w:ascii="Bookman Old Style" w:hAnsi="Bookman Old Style"/>
              </w:rPr>
              <w:t>pedesaan</w:t>
            </w:r>
          </w:p>
        </w:tc>
        <w:tc>
          <w:tcPr>
            <w:tcW w:w="2244" w:type="dxa"/>
            <w:shd w:val="clear" w:color="auto" w:fill="auto"/>
          </w:tcPr>
          <w:p w:rsidR="00766F53" w:rsidRPr="00270091" w:rsidP="00DD5864" w14:paraId="20123EC5" w14:textId="77777777">
            <w:pPr>
              <w:pStyle w:val="NoSpacing"/>
              <w:rPr>
                <w:rFonts w:ascii="Bookman Old Style" w:hAnsi="Bookman Old Style"/>
                <w:b/>
              </w:rPr>
            </w:pPr>
            <w:r w:rsidRPr="00270091">
              <w:rPr>
                <w:rFonts w:ascii="Bookman Old Style" w:hAnsi="Bookman Old Style"/>
                <w:b/>
              </w:rPr>
              <w:t>Faktor</w:t>
            </w:r>
            <w:r w:rsidR="00F83C0F">
              <w:rPr>
                <w:rFonts w:ascii="Bookman Old Style" w:hAnsi="Bookman Old Style"/>
                <w:b/>
                <w:lang w:val="id-ID"/>
              </w:rPr>
              <w:t xml:space="preserve"> </w:t>
            </w:r>
            <w:r w:rsidRPr="00270091">
              <w:rPr>
                <w:rFonts w:ascii="Bookman Old Style" w:hAnsi="Bookman Old Style"/>
                <w:b/>
              </w:rPr>
              <w:t>Penghambat :</w:t>
            </w:r>
          </w:p>
          <w:p w:rsidR="00766F53" w:rsidRPr="00270091" w:rsidP="000D053D" w14:paraId="76FED478" w14:textId="77777777">
            <w:pPr>
              <w:pStyle w:val="NoSpacing"/>
              <w:numPr>
                <w:ilvl w:val="0"/>
                <w:numId w:val="45"/>
              </w:numPr>
              <w:ind w:left="216" w:hanging="284"/>
              <w:rPr>
                <w:rFonts w:ascii="Bookman Old Style" w:hAnsi="Bookman Old Style"/>
              </w:rPr>
            </w:pPr>
            <w:r w:rsidRPr="00270091">
              <w:rPr>
                <w:rFonts w:ascii="Bookman Old Style" w:hAnsi="Bookman Old Style"/>
              </w:rPr>
              <w:t>Kewenangan</w:t>
            </w:r>
            <w:r w:rsidR="00F83C0F">
              <w:rPr>
                <w:rFonts w:ascii="Bookman Old Style" w:hAnsi="Bookman Old Style"/>
                <w:lang w:val="id-ID"/>
              </w:rPr>
              <w:t xml:space="preserve"> </w:t>
            </w:r>
            <w:r w:rsidRPr="00270091">
              <w:rPr>
                <w:rFonts w:ascii="Bookman Old Style" w:hAnsi="Bookman Old Style"/>
              </w:rPr>
              <w:t>Pemerintah</w:t>
            </w:r>
            <w:r w:rsidR="00F83C0F">
              <w:rPr>
                <w:rFonts w:ascii="Bookman Old Style" w:hAnsi="Bookman Old Style"/>
                <w:lang w:val="id-ID"/>
              </w:rPr>
              <w:t xml:space="preserve"> </w:t>
            </w:r>
            <w:r w:rsidRPr="00270091">
              <w:rPr>
                <w:rFonts w:ascii="Bookman Old Style" w:hAnsi="Bookman Old Style"/>
              </w:rPr>
              <w:t>Provinsi</w:t>
            </w:r>
            <w:r w:rsidR="00F83C0F">
              <w:rPr>
                <w:rFonts w:ascii="Bookman Old Style" w:hAnsi="Bookman Old Style"/>
                <w:lang w:val="id-ID"/>
              </w:rPr>
              <w:t xml:space="preserve"> </w:t>
            </w:r>
            <w:r w:rsidRPr="00270091">
              <w:rPr>
                <w:rFonts w:ascii="Bookman Old Style" w:hAnsi="Bookman Old Style"/>
              </w:rPr>
              <w:t>terbatas;</w:t>
            </w:r>
          </w:p>
          <w:p w:rsidR="00766F53" w:rsidRPr="00270091" w:rsidP="000D053D" w14:paraId="2929F5AF" w14:textId="77777777">
            <w:pPr>
              <w:pStyle w:val="NoSpacing"/>
              <w:numPr>
                <w:ilvl w:val="0"/>
                <w:numId w:val="45"/>
              </w:numPr>
              <w:ind w:left="311"/>
              <w:rPr>
                <w:rFonts w:ascii="Bookman Old Style" w:hAnsi="Bookman Old Style"/>
              </w:rPr>
            </w:pPr>
            <w:r w:rsidRPr="00270091">
              <w:rPr>
                <w:rFonts w:ascii="Bookman Old Style" w:hAnsi="Bookman Old Style"/>
              </w:rPr>
              <w:t>Lembaga Ekonomi Masyarakat di Desa</w:t>
            </w:r>
            <w:r w:rsidR="00F83C0F">
              <w:rPr>
                <w:rFonts w:ascii="Bookman Old Style" w:hAnsi="Bookman Old Style"/>
                <w:lang w:val="id-ID"/>
              </w:rPr>
              <w:t xml:space="preserve"> </w:t>
            </w: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berperan optimal dalam</w:t>
            </w:r>
            <w:r w:rsidR="00F83C0F">
              <w:rPr>
                <w:rFonts w:ascii="Bookman Old Style" w:hAnsi="Bookman Old Style"/>
                <w:lang w:val="id-ID"/>
              </w:rPr>
              <w:t xml:space="preserve"> </w:t>
            </w:r>
            <w:r w:rsidRPr="00270091">
              <w:rPr>
                <w:rFonts w:ascii="Bookman Old Style" w:hAnsi="Bookman Old Style"/>
              </w:rPr>
              <w:t>peningkatan</w:t>
            </w:r>
            <w:r w:rsidR="00F83C0F">
              <w:rPr>
                <w:rFonts w:ascii="Bookman Old Style" w:hAnsi="Bookman Old Style"/>
                <w:lang w:val="id-ID"/>
              </w:rPr>
              <w:t xml:space="preserve"> </w:t>
            </w:r>
            <w:r w:rsidRPr="00270091">
              <w:rPr>
                <w:rFonts w:ascii="Bookman Old Style" w:hAnsi="Bookman Old Style"/>
              </w:rPr>
              <w:t>kesejahteraanmasyarakat;</w:t>
            </w:r>
          </w:p>
          <w:p w:rsidR="00766F53" w:rsidRPr="00270091" w:rsidP="000D053D" w14:paraId="49C2F83D" w14:textId="77777777">
            <w:pPr>
              <w:pStyle w:val="NoSpacing"/>
              <w:numPr>
                <w:ilvl w:val="0"/>
                <w:numId w:val="45"/>
              </w:numPr>
              <w:ind w:left="311"/>
              <w:rPr>
                <w:rFonts w:ascii="Bookman Old Style" w:hAnsi="Bookman Old Style"/>
              </w:rPr>
            </w:pPr>
            <w:r w:rsidRPr="00270091">
              <w:rPr>
                <w:rFonts w:ascii="Bookman Old Style" w:hAnsi="Bookman Old Style"/>
              </w:rPr>
              <w:t>Belum</w:t>
            </w:r>
            <w:r w:rsidR="00F83C0F">
              <w:rPr>
                <w:rFonts w:ascii="Bookman Old Style" w:hAnsi="Bookman Old Style"/>
                <w:lang w:val="id-ID"/>
              </w:rPr>
              <w:t xml:space="preserve"> </w:t>
            </w:r>
            <w:r w:rsidRPr="00270091">
              <w:rPr>
                <w:rFonts w:ascii="Bookman Old Style" w:hAnsi="Bookman Old Style"/>
              </w:rPr>
              <w:t>seluruh</w:t>
            </w:r>
            <w:r w:rsidR="00F83C0F">
              <w:rPr>
                <w:rFonts w:ascii="Bookman Old Style" w:hAnsi="Bookman Old Style"/>
                <w:lang w:val="id-ID"/>
              </w:rPr>
              <w:t xml:space="preserve"> </w:t>
            </w:r>
            <w:r w:rsidRPr="00270091">
              <w:rPr>
                <w:rFonts w:ascii="Bookman Old Style" w:hAnsi="Bookman Old Style"/>
              </w:rPr>
              <w:t>Kabupaten</w:t>
            </w:r>
            <w:r w:rsidR="00F83C0F">
              <w:rPr>
                <w:rFonts w:ascii="Bookman Old Style" w:hAnsi="Bookman Old Style"/>
                <w:lang w:val="id-ID"/>
              </w:rPr>
              <w:t xml:space="preserve"> </w:t>
            </w:r>
            <w:r w:rsidRPr="00270091">
              <w:rPr>
                <w:rFonts w:ascii="Bookman Old Style" w:hAnsi="Bookman Old Style"/>
              </w:rPr>
              <w:t>menetapkan</w:t>
            </w:r>
            <w:r w:rsidR="00F83C0F">
              <w:rPr>
                <w:rFonts w:ascii="Bookman Old Style" w:hAnsi="Bookman Old Style"/>
                <w:lang w:val="id-ID"/>
              </w:rPr>
              <w:t xml:space="preserve"> </w:t>
            </w:r>
            <w:r w:rsidRPr="00270091">
              <w:rPr>
                <w:rFonts w:ascii="Bookman Old Style" w:hAnsi="Bookman Old Style"/>
              </w:rPr>
              <w:t>kawasan</w:t>
            </w:r>
            <w:r w:rsidR="005F076C">
              <w:rPr>
                <w:rFonts w:ascii="Bookman Old Style" w:hAnsi="Bookman Old Style"/>
                <w:lang w:val="id-ID"/>
              </w:rPr>
              <w:t xml:space="preserve"> </w:t>
            </w:r>
            <w:r w:rsidRPr="00270091">
              <w:rPr>
                <w:rFonts w:ascii="Bookman Old Style" w:hAnsi="Bookman Old Style"/>
              </w:rPr>
              <w:t>perdesaan;</w:t>
            </w:r>
          </w:p>
          <w:p w:rsidR="00766F53" w:rsidRPr="00A458D8" w:rsidP="000D053D" w14:paraId="57BA28CE" w14:textId="77777777">
            <w:pPr>
              <w:pStyle w:val="NoSpacing"/>
              <w:numPr>
                <w:ilvl w:val="0"/>
                <w:numId w:val="45"/>
              </w:numPr>
              <w:ind w:left="311"/>
              <w:rPr>
                <w:rFonts w:ascii="Bookman Old Style" w:hAnsi="Bookman Old Style"/>
              </w:rPr>
            </w:pPr>
            <w:r w:rsidRPr="00270091">
              <w:rPr>
                <w:rFonts w:ascii="Bookman Old Style" w:hAnsi="Bookman Old Style"/>
              </w:rPr>
              <w:t>Belum</w:t>
            </w:r>
            <w:r w:rsidR="005F076C">
              <w:rPr>
                <w:rFonts w:ascii="Bookman Old Style" w:hAnsi="Bookman Old Style"/>
                <w:lang w:val="id-ID"/>
              </w:rPr>
              <w:t xml:space="preserve"> </w:t>
            </w:r>
            <w:r w:rsidRPr="00270091">
              <w:rPr>
                <w:rFonts w:ascii="Bookman Old Style" w:hAnsi="Bookman Old Style"/>
              </w:rPr>
              <w:t>optimalnya</w:t>
            </w:r>
            <w:r w:rsidR="005F076C">
              <w:rPr>
                <w:rFonts w:ascii="Bookman Old Style" w:hAnsi="Bookman Old Style"/>
                <w:lang w:val="id-ID"/>
              </w:rPr>
              <w:t xml:space="preserve"> </w:t>
            </w:r>
            <w:r w:rsidRPr="00270091">
              <w:rPr>
                <w:rFonts w:ascii="Bookman Old Style" w:hAnsi="Bookman Old Style"/>
              </w:rPr>
              <w:t>sinergitas program prioritas</w:t>
            </w:r>
            <w:r w:rsidR="005F076C">
              <w:rPr>
                <w:rFonts w:ascii="Bookman Old Style" w:hAnsi="Bookman Old Style"/>
                <w:lang w:val="id-ID"/>
              </w:rPr>
              <w:t xml:space="preserve"> </w:t>
            </w:r>
            <w:r w:rsidRPr="00270091">
              <w:rPr>
                <w:rFonts w:ascii="Bookman Old Style" w:hAnsi="Bookman Old Style"/>
              </w:rPr>
              <w:t>Provinsi</w:t>
            </w:r>
            <w:r w:rsidR="005F076C">
              <w:rPr>
                <w:rFonts w:ascii="Bookman Old Style" w:hAnsi="Bookman Old Style"/>
                <w:lang w:val="id-ID"/>
              </w:rPr>
              <w:t xml:space="preserve"> </w:t>
            </w:r>
            <w:r w:rsidRPr="00270091">
              <w:rPr>
                <w:rFonts w:ascii="Bookman Old Style" w:hAnsi="Bookman Old Style"/>
              </w:rPr>
              <w:t>dengan</w:t>
            </w:r>
            <w:r w:rsidR="005F076C">
              <w:rPr>
                <w:rFonts w:ascii="Bookman Old Style" w:hAnsi="Bookman Old Style"/>
                <w:lang w:val="id-ID"/>
              </w:rPr>
              <w:t xml:space="preserve"> </w:t>
            </w:r>
            <w:r w:rsidRPr="00270091">
              <w:rPr>
                <w:rFonts w:ascii="Bookman Old Style" w:hAnsi="Bookman Old Style"/>
              </w:rPr>
              <w:t>Kab./Kota dalam</w:t>
            </w:r>
            <w:r w:rsidR="005F076C">
              <w:rPr>
                <w:rFonts w:ascii="Bookman Old Style" w:hAnsi="Bookman Old Style"/>
                <w:lang w:val="id-ID"/>
              </w:rPr>
              <w:t xml:space="preserve"> </w:t>
            </w:r>
            <w:r w:rsidRPr="00270091">
              <w:rPr>
                <w:rFonts w:ascii="Bookman Old Style" w:hAnsi="Bookman Old Style"/>
              </w:rPr>
              <w:t>pelaksanaan</w:t>
            </w:r>
            <w:r w:rsidR="005F076C">
              <w:rPr>
                <w:rFonts w:ascii="Bookman Old Style" w:hAnsi="Bookman Old Style"/>
                <w:lang w:val="id-ID"/>
              </w:rPr>
              <w:t xml:space="preserve"> </w:t>
            </w:r>
            <w:r w:rsidRPr="00270091">
              <w:rPr>
                <w:rFonts w:ascii="Bookman Old Style" w:hAnsi="Bookman Old Style"/>
              </w:rPr>
              <w:t>pembangunan</w:t>
            </w:r>
          </w:p>
          <w:p w:rsidR="00766F53" w:rsidRPr="00270091" w:rsidP="00DD5864" w14:paraId="1BBC4F37" w14:textId="77777777">
            <w:pPr>
              <w:pStyle w:val="NoSpacing"/>
              <w:rPr>
                <w:rFonts w:ascii="Bookman Old Style" w:hAnsi="Bookman Old Style"/>
              </w:rPr>
            </w:pPr>
          </w:p>
          <w:p w:rsidR="00766F53" w:rsidRPr="00270091" w:rsidP="00DD5864" w14:paraId="2237A56F" w14:textId="77777777">
            <w:pPr>
              <w:pStyle w:val="NoSpacing"/>
              <w:rPr>
                <w:rFonts w:ascii="Bookman Old Style" w:hAnsi="Bookman Old Style"/>
                <w:b/>
              </w:rPr>
            </w:pPr>
            <w:r w:rsidRPr="00270091">
              <w:rPr>
                <w:rFonts w:ascii="Bookman Old Style" w:hAnsi="Bookman Old Style"/>
                <w:b/>
              </w:rPr>
              <w:t>FaktorPendorong :</w:t>
            </w:r>
          </w:p>
          <w:p w:rsidR="00766F53" w:rsidRPr="00270091" w:rsidP="000D053D" w14:paraId="4BD24C7E" w14:textId="77777777">
            <w:pPr>
              <w:pStyle w:val="NoSpacing"/>
              <w:numPr>
                <w:ilvl w:val="0"/>
                <w:numId w:val="46"/>
              </w:numPr>
              <w:ind w:left="357" w:hanging="357"/>
              <w:rPr>
                <w:rFonts w:ascii="Bookman Old Style" w:hAnsi="Bookman Old Style"/>
              </w:rPr>
            </w:pPr>
            <w:r w:rsidRPr="00270091">
              <w:rPr>
                <w:rFonts w:ascii="Bookman Old Style" w:hAnsi="Bookman Old Style"/>
              </w:rPr>
              <w:t>Dukungan</w:t>
            </w:r>
            <w:r w:rsidR="005F076C">
              <w:rPr>
                <w:rFonts w:ascii="Bookman Old Style" w:hAnsi="Bookman Old Style"/>
                <w:lang w:val="id-ID"/>
              </w:rPr>
              <w:t xml:space="preserve"> </w:t>
            </w:r>
            <w:r w:rsidRPr="00270091">
              <w:rPr>
                <w:rFonts w:ascii="Bookman Old Style" w:hAnsi="Bookman Old Style"/>
              </w:rPr>
              <w:t>Kabupaten dan Pemerintah</w:t>
            </w:r>
            <w:r w:rsidR="005F076C">
              <w:rPr>
                <w:rFonts w:ascii="Bookman Old Style" w:hAnsi="Bookman Old Style"/>
                <w:lang w:val="id-ID"/>
              </w:rPr>
              <w:t xml:space="preserve"> </w:t>
            </w:r>
            <w:r w:rsidRPr="00270091">
              <w:rPr>
                <w:rFonts w:ascii="Bookman Old Style" w:hAnsi="Bookman Old Style"/>
              </w:rPr>
              <w:t>Desa;</w:t>
            </w:r>
          </w:p>
          <w:p w:rsidR="00766F53" w:rsidRPr="00270091" w:rsidP="000D053D" w14:paraId="5DCD6E50" w14:textId="77777777">
            <w:pPr>
              <w:pStyle w:val="NoSpacing"/>
              <w:numPr>
                <w:ilvl w:val="0"/>
                <w:numId w:val="46"/>
              </w:numPr>
              <w:ind w:left="311"/>
              <w:rPr>
                <w:rFonts w:ascii="Bookman Old Style" w:hAnsi="Bookman Old Style"/>
              </w:rPr>
            </w:pPr>
            <w:r w:rsidRPr="00270091">
              <w:rPr>
                <w:rFonts w:ascii="Bookman Old Style" w:hAnsi="Bookman Old Style"/>
              </w:rPr>
              <w:t>Dukungan</w:t>
            </w:r>
            <w:r w:rsidR="005F076C">
              <w:rPr>
                <w:rFonts w:ascii="Bookman Old Style" w:hAnsi="Bookman Old Style"/>
                <w:lang w:val="id-ID"/>
              </w:rPr>
              <w:t xml:space="preserve"> </w:t>
            </w:r>
            <w:r w:rsidRPr="00270091">
              <w:rPr>
                <w:rFonts w:ascii="Bookman Old Style" w:hAnsi="Bookman Old Style"/>
              </w:rPr>
              <w:t>pendampingananggaran;</w:t>
            </w:r>
          </w:p>
          <w:p w:rsidR="00766F53" w:rsidRPr="00270091" w:rsidP="000D053D" w14:paraId="2D0DEC86" w14:textId="77777777">
            <w:pPr>
              <w:pStyle w:val="NoSpacing"/>
              <w:numPr>
                <w:ilvl w:val="0"/>
                <w:numId w:val="46"/>
              </w:numPr>
              <w:ind w:left="311"/>
              <w:rPr>
                <w:rFonts w:ascii="Bookman Old Style" w:hAnsi="Bookman Old Style"/>
              </w:rPr>
            </w:pPr>
            <w:r w:rsidRPr="00270091">
              <w:rPr>
                <w:rFonts w:ascii="Bookman Old Style" w:hAnsi="Bookman Old Style"/>
              </w:rPr>
              <w:t>Alokasi Dana Desa dan Bantuan</w:t>
            </w:r>
            <w:r w:rsidR="005F076C">
              <w:rPr>
                <w:rFonts w:ascii="Bookman Old Style" w:hAnsi="Bookman Old Style"/>
                <w:lang w:val="id-ID"/>
              </w:rPr>
              <w:t xml:space="preserve"> </w:t>
            </w:r>
            <w:r w:rsidRPr="00270091">
              <w:rPr>
                <w:rFonts w:ascii="Bookman Old Style" w:hAnsi="Bookman Old Style"/>
              </w:rPr>
              <w:t>Keuangan</w:t>
            </w:r>
            <w:r w:rsidR="005F076C">
              <w:rPr>
                <w:rFonts w:ascii="Bookman Old Style" w:hAnsi="Bookman Old Style"/>
                <w:lang w:val="id-ID"/>
              </w:rPr>
              <w:t xml:space="preserve"> </w:t>
            </w:r>
            <w:r w:rsidRPr="00270091">
              <w:rPr>
                <w:rFonts w:ascii="Bookman Old Style" w:hAnsi="Bookman Old Style"/>
              </w:rPr>
              <w:t>Desa;</w:t>
            </w:r>
          </w:p>
          <w:p w:rsidR="00766F53" w:rsidRPr="00270091" w:rsidP="000D053D" w14:paraId="0A379505" w14:textId="77777777">
            <w:pPr>
              <w:pStyle w:val="NoSpacing"/>
              <w:numPr>
                <w:ilvl w:val="0"/>
                <w:numId w:val="46"/>
              </w:numPr>
              <w:ind w:left="311"/>
              <w:rPr>
                <w:rFonts w:ascii="Bookman Old Style" w:hAnsi="Bookman Old Style"/>
              </w:rPr>
            </w:pPr>
            <w:r w:rsidRPr="00270091">
              <w:rPr>
                <w:rFonts w:ascii="Bookman Old Style" w:hAnsi="Bookman Old Style"/>
              </w:rPr>
              <w:t>Peran</w:t>
            </w:r>
            <w:r w:rsidR="005F076C">
              <w:rPr>
                <w:rFonts w:ascii="Bookman Old Style" w:hAnsi="Bookman Old Style"/>
                <w:lang w:val="id-ID"/>
              </w:rPr>
              <w:t xml:space="preserve"> </w:t>
            </w:r>
            <w:r w:rsidRPr="00270091">
              <w:rPr>
                <w:rFonts w:ascii="Bookman Old Style" w:hAnsi="Bookman Old Style"/>
              </w:rPr>
              <w:t>Pendamping</w:t>
            </w:r>
            <w:r w:rsidR="005F076C">
              <w:rPr>
                <w:rFonts w:ascii="Bookman Old Style" w:hAnsi="Bookman Old Style"/>
                <w:lang w:val="id-ID"/>
              </w:rPr>
              <w:t xml:space="preserve"> </w:t>
            </w:r>
            <w:r w:rsidRPr="00270091">
              <w:rPr>
                <w:rFonts w:ascii="Bookman Old Style" w:hAnsi="Bookman Old Style"/>
              </w:rPr>
              <w:t>Profesional</w:t>
            </w:r>
            <w:r w:rsidR="005F076C">
              <w:rPr>
                <w:rFonts w:ascii="Bookman Old Style" w:hAnsi="Bookman Old Style"/>
                <w:lang w:val="id-ID"/>
              </w:rPr>
              <w:t xml:space="preserve"> </w:t>
            </w:r>
            <w:r w:rsidRPr="00270091">
              <w:rPr>
                <w:rFonts w:ascii="Bookman Old Style" w:hAnsi="Bookman Old Style"/>
              </w:rPr>
              <w:t>Desa, KPMD, dan Lembaga di Desa</w:t>
            </w:r>
            <w:r w:rsidR="005F076C">
              <w:rPr>
                <w:rFonts w:ascii="Bookman Old Style" w:hAnsi="Bookman Old Style"/>
                <w:lang w:val="id-ID"/>
              </w:rPr>
              <w:t xml:space="preserve"> </w:t>
            </w:r>
            <w:r w:rsidRPr="00270091">
              <w:rPr>
                <w:rFonts w:ascii="Bookman Old Style" w:hAnsi="Bookman Old Style"/>
              </w:rPr>
              <w:t>dalam</w:t>
            </w:r>
            <w:r w:rsidR="005F076C">
              <w:rPr>
                <w:rFonts w:ascii="Bookman Old Style" w:hAnsi="Bookman Old Style"/>
                <w:lang w:val="id-ID"/>
              </w:rPr>
              <w:t xml:space="preserve"> </w:t>
            </w:r>
            <w:r w:rsidRPr="00270091">
              <w:rPr>
                <w:rFonts w:ascii="Bookman Old Style" w:hAnsi="Bookman Old Style"/>
              </w:rPr>
              <w:t>pendampingandan</w:t>
            </w:r>
            <w:r w:rsidR="005F076C">
              <w:rPr>
                <w:rFonts w:ascii="Bookman Old Style" w:hAnsi="Bookman Old Style"/>
                <w:lang w:val="id-ID"/>
              </w:rPr>
              <w:t xml:space="preserve"> </w:t>
            </w:r>
            <w:r>
              <w:rPr>
                <w:rFonts w:ascii="Bookman Old Style" w:hAnsi="Bookman Old Style"/>
              </w:rPr>
              <w:t>pengawasan</w:t>
            </w:r>
            <w:r w:rsidR="005F076C">
              <w:rPr>
                <w:rFonts w:ascii="Bookman Old Style" w:hAnsi="Bookman Old Style"/>
                <w:lang w:val="id-ID"/>
              </w:rPr>
              <w:t xml:space="preserve"> </w:t>
            </w:r>
            <w:r>
              <w:rPr>
                <w:rFonts w:ascii="Bookman Old Style" w:hAnsi="Bookman Old Style"/>
              </w:rPr>
              <w:t>pembangunan di Desa;</w:t>
            </w:r>
          </w:p>
        </w:tc>
      </w:tr>
    </w:tbl>
    <w:p w:rsidR="00766F53" w:rsidP="00766F53" w14:paraId="25B7E9AE" w14:textId="77777777">
      <w:pPr>
        <w:widowControl w:val="0"/>
        <w:overflowPunct w:val="0"/>
        <w:autoSpaceDE w:val="0"/>
        <w:autoSpaceDN w:val="0"/>
        <w:adjustRightInd w:val="0"/>
        <w:snapToGrid w:val="0"/>
        <w:spacing w:after="0"/>
        <w:ind w:left="540"/>
        <w:rPr>
          <w:rFonts w:ascii="Bookman Old Style" w:hAnsi="Bookman Old Style" w:cs="Tahoma"/>
          <w:b/>
          <w:sz w:val="24"/>
          <w:szCs w:val="24"/>
        </w:rPr>
      </w:pPr>
    </w:p>
    <w:p w:rsidR="00766F53" w:rsidP="00766F53" w14:paraId="1B8C8E02" w14:textId="77777777">
      <w:pPr>
        <w:snapToGrid w:val="0"/>
        <w:spacing w:after="0" w:line="240" w:lineRule="auto"/>
        <w:ind w:left="567"/>
        <w:jc w:val="center"/>
        <w:rPr>
          <w:rFonts w:ascii="Bookman Old Style" w:hAnsi="Bookman Old Style" w:cs="Tahoma"/>
          <w:b/>
          <w:sz w:val="24"/>
          <w:szCs w:val="24"/>
        </w:rPr>
      </w:pPr>
    </w:p>
    <w:p w:rsidR="00766F53" w:rsidP="00766F53" w14:paraId="7A309560" w14:textId="77777777">
      <w:pPr>
        <w:ind w:left="567" w:hanging="567"/>
        <w:rPr>
          <w:rFonts w:ascii="Bookman Old Style" w:hAnsi="Bookman Old Style"/>
          <w:b/>
          <w:sz w:val="24"/>
          <w:szCs w:val="24"/>
        </w:rPr>
      </w:pPr>
      <w:r>
        <w:rPr>
          <w:rFonts w:ascii="Bookman Old Style" w:hAnsi="Bookman Old Style"/>
          <w:b/>
          <w:sz w:val="24"/>
          <w:szCs w:val="24"/>
        </w:rPr>
        <w:t>3.4</w:t>
      </w:r>
      <w:r>
        <w:rPr>
          <w:rFonts w:ascii="Bookman Old Style" w:hAnsi="Bookman Old Style"/>
          <w:b/>
          <w:sz w:val="24"/>
          <w:szCs w:val="24"/>
        </w:rPr>
        <w:t xml:space="preserve"> Penentuan Isu-isu Strategis</w:t>
      </w:r>
    </w:p>
    <w:p w:rsidR="00766F53" w:rsidRPr="00DD5FE4" w:rsidP="00766F53" w14:paraId="34DF7BFC" w14:textId="77777777">
      <w:pPr>
        <w:pStyle w:val="ListParagraph"/>
        <w:ind w:left="567" w:firstLine="851"/>
        <w:rPr>
          <w:rFonts w:ascii="Bookman Old Style" w:hAnsi="Bookman Old Style"/>
          <w:sz w:val="24"/>
          <w:szCs w:val="24"/>
        </w:rPr>
      </w:pPr>
      <w:r w:rsidRPr="00062781">
        <w:rPr>
          <w:rFonts w:ascii="Bookman Old Style" w:hAnsi="Bookman Old Style"/>
          <w:sz w:val="24"/>
          <w:szCs w:val="24"/>
        </w:rPr>
        <w:t>Isu – isu strategis merupakan kondisi atau hal – hal yang harus diperhatikan atau dikedepankan dalam perencanaan pembangunan karena dampaknya yang signifikan bagi daerah di masa yang akan datang. Isu strategis apabila tidak diantisipasi akan menimbulkan kerugian yang lebih besar atau sebaliknya apabila tidak dimanfaatkan akan menghilangkan peluang untuk meningkatkan kesejahteraan masyarakat. Karakteristik isu strategis sangat penting dan mendasar yang mempengaruhi tujuan di masa yang akan datang. Isu strategis merupakan bagian penting dan sangat menentukan dalam proses penyusunan rencana pembangunan daerah untuk melengkapi tahapan – tahapan yang telah dilakukan sebelumnya. Perencanaan pembangunan antara lain dimaksudkan agar pemerintah daerah mampu menyelaraskan diri dengan lingkungan. Identifikasi lingkungan strategis di Dinas Pemberdayaan Masyar</w:t>
      </w:r>
      <w:r>
        <w:rPr>
          <w:rFonts w:ascii="Bookman Old Style" w:hAnsi="Bookman Old Style"/>
          <w:sz w:val="24"/>
          <w:szCs w:val="24"/>
        </w:rPr>
        <w:t xml:space="preserve">akat dan Desa Kabupaten </w:t>
      </w:r>
      <w:r w:rsidR="009D2B63">
        <w:rPr>
          <w:rFonts w:ascii="Bookman Old Style" w:hAnsi="Bookman Old Style"/>
          <w:sz w:val="24"/>
          <w:szCs w:val="24"/>
        </w:rPr>
        <w:t>Rembang</w:t>
      </w:r>
      <w:r w:rsidRPr="00DD5FE4">
        <w:rPr>
          <w:rFonts w:ascii="Bookman Old Style" w:hAnsi="Bookman Old Style"/>
          <w:sz w:val="24"/>
          <w:szCs w:val="24"/>
        </w:rPr>
        <w:t xml:space="preserve"> meliputi :</w:t>
      </w:r>
    </w:p>
    <w:p w:rsidR="00766F53" w:rsidP="000D053D" w14:paraId="7CA452FA" w14:textId="77777777">
      <w:pPr>
        <w:pStyle w:val="ListParagraph"/>
        <w:numPr>
          <w:ilvl w:val="0"/>
          <w:numId w:val="18"/>
        </w:numPr>
        <w:rPr>
          <w:rFonts w:ascii="Bookman Old Style" w:hAnsi="Bookman Old Style"/>
          <w:sz w:val="24"/>
          <w:szCs w:val="24"/>
        </w:rPr>
      </w:pPr>
      <w:r w:rsidRPr="00D04021">
        <w:rPr>
          <w:rFonts w:ascii="Bookman Old Style" w:hAnsi="Bookman Old Style"/>
          <w:b/>
          <w:i/>
          <w:sz w:val="24"/>
          <w:szCs w:val="24"/>
        </w:rPr>
        <w:t>Lingkungan Eksternal</w:t>
      </w:r>
    </w:p>
    <w:p w:rsidR="00766F53" w:rsidP="00766F53" w14:paraId="47103842" w14:textId="77777777">
      <w:pPr>
        <w:pStyle w:val="ListParagraph"/>
        <w:ind w:left="927"/>
        <w:rPr>
          <w:rFonts w:ascii="Bookman Old Style" w:hAnsi="Bookman Old Style"/>
          <w:sz w:val="24"/>
          <w:szCs w:val="24"/>
        </w:rPr>
      </w:pPr>
      <w:r w:rsidRPr="00062781">
        <w:rPr>
          <w:rFonts w:ascii="Bookman Old Style" w:hAnsi="Bookman Old Style"/>
          <w:sz w:val="24"/>
          <w:szCs w:val="24"/>
        </w:rPr>
        <w:t>Dinamika lingkungan eksternal Dinas Pemberdayaan Masyarakat dan Desa. Secara rinci isu-isu tersebut teridentifikasi sebagai berikut.</w:t>
      </w:r>
    </w:p>
    <w:p w:rsidR="00766F53" w:rsidP="00FE57F1" w14:paraId="544B0422" w14:textId="77777777">
      <w:pPr>
        <w:pStyle w:val="ListParagraph"/>
        <w:numPr>
          <w:ilvl w:val="0"/>
          <w:numId w:val="58"/>
        </w:numPr>
        <w:rPr>
          <w:rFonts w:ascii="Bookman Old Style" w:hAnsi="Bookman Old Style"/>
          <w:sz w:val="24"/>
          <w:szCs w:val="24"/>
        </w:rPr>
      </w:pPr>
      <w:r w:rsidRPr="00062781">
        <w:rPr>
          <w:rFonts w:ascii="Bookman Old Style" w:hAnsi="Bookman Old Style"/>
          <w:sz w:val="24"/>
          <w:szCs w:val="24"/>
        </w:rPr>
        <w:t>Dinamika Internasional</w:t>
      </w:r>
    </w:p>
    <w:p w:rsidR="00766F53" w:rsidRPr="00062781" w:rsidP="00766F53" w14:paraId="5CEA631E" w14:textId="77777777">
      <w:pPr>
        <w:pStyle w:val="ListParagraph"/>
        <w:ind w:left="1287"/>
        <w:rPr>
          <w:rFonts w:ascii="Bookman Old Style" w:hAnsi="Bookman Old Style"/>
          <w:sz w:val="24"/>
          <w:szCs w:val="24"/>
        </w:rPr>
      </w:pPr>
      <w:r w:rsidRPr="00062781">
        <w:rPr>
          <w:rFonts w:ascii="Bookman Old Style" w:hAnsi="Bookman Old Style"/>
          <w:sz w:val="24"/>
          <w:szCs w:val="24"/>
        </w:rPr>
        <w:t>Dunia bersepakat mencapai tujuan Pembangunan Milenium (Millennium Development Goals/MDGs). MDGs adalah target yang, harus dicapai dalam jangka waktu tertentu untuk menekan angka kemiskinan dalam beberapa dimensi seperti peningkatan pendapatan, pengurangan kelaparan, penyakit, kesenjangan pemenuhan rumah layak huni , kesetaraan gender, pendidikan dan kelangsungan lingkungan hidup.</w:t>
      </w:r>
    </w:p>
    <w:p w:rsidR="00766F53" w:rsidP="00FE57F1" w14:paraId="26E95CC7" w14:textId="77777777">
      <w:pPr>
        <w:pStyle w:val="ListParagraph"/>
        <w:numPr>
          <w:ilvl w:val="0"/>
          <w:numId w:val="58"/>
        </w:numPr>
        <w:rPr>
          <w:rFonts w:ascii="Bookman Old Style" w:hAnsi="Bookman Old Style"/>
          <w:sz w:val="24"/>
          <w:szCs w:val="24"/>
        </w:rPr>
      </w:pPr>
      <w:r w:rsidRPr="00062781">
        <w:rPr>
          <w:rFonts w:ascii="Bookman Old Style" w:hAnsi="Bookman Old Style"/>
          <w:sz w:val="24"/>
          <w:szCs w:val="24"/>
        </w:rPr>
        <w:t>Dinamika Nasional</w:t>
      </w:r>
    </w:p>
    <w:p w:rsidR="00766F53" w:rsidP="000D053D" w14:paraId="619900D4" w14:textId="77777777">
      <w:pPr>
        <w:pStyle w:val="ListParagraph"/>
        <w:numPr>
          <w:ilvl w:val="0"/>
          <w:numId w:val="19"/>
        </w:numPr>
        <w:rPr>
          <w:rFonts w:ascii="Bookman Old Style" w:hAnsi="Bookman Old Style"/>
          <w:sz w:val="24"/>
          <w:szCs w:val="24"/>
        </w:rPr>
      </w:pPr>
      <w:r w:rsidRPr="00062781">
        <w:rPr>
          <w:rFonts w:ascii="Bookman Old Style" w:hAnsi="Bookman Old Style"/>
          <w:sz w:val="24"/>
          <w:szCs w:val="24"/>
        </w:rPr>
        <w:t xml:space="preserve">Peralihan pemerintahan pusat yang berpengaruh terhadap pelaksanaan kebijakankebijakan penanggulangan kemiskinan yang diterapkan di daerah. </w:t>
      </w:r>
    </w:p>
    <w:p w:rsidR="00766F53" w:rsidRPr="00062781" w:rsidP="000D053D" w14:paraId="45C1AA3E" w14:textId="77777777">
      <w:pPr>
        <w:pStyle w:val="ListParagraph"/>
        <w:numPr>
          <w:ilvl w:val="0"/>
          <w:numId w:val="19"/>
        </w:numPr>
        <w:rPr>
          <w:rFonts w:ascii="Bookman Old Style" w:hAnsi="Bookman Old Style"/>
          <w:sz w:val="24"/>
          <w:szCs w:val="24"/>
        </w:rPr>
      </w:pPr>
      <w:r w:rsidRPr="00062781">
        <w:rPr>
          <w:rFonts w:ascii="Bookman Old Style" w:hAnsi="Bookman Old Style"/>
          <w:sz w:val="24"/>
          <w:szCs w:val="24"/>
        </w:rPr>
        <w:t>Terbitnya UU No. 6/2014 tentang Desa mendorong pemerintah untuk meningkatkan pemberdayaan masyarakat desa.</w:t>
      </w:r>
    </w:p>
    <w:p w:rsidR="00766F53" w:rsidP="00FE57F1" w14:paraId="31ACF593" w14:textId="77777777">
      <w:pPr>
        <w:pStyle w:val="ListParagraph"/>
        <w:numPr>
          <w:ilvl w:val="0"/>
          <w:numId w:val="58"/>
        </w:numPr>
        <w:rPr>
          <w:rFonts w:ascii="Bookman Old Style" w:hAnsi="Bookman Old Style"/>
          <w:sz w:val="24"/>
          <w:szCs w:val="24"/>
        </w:rPr>
      </w:pPr>
      <w:r w:rsidRPr="00062781">
        <w:rPr>
          <w:rFonts w:ascii="Bookman Old Style" w:hAnsi="Bookman Old Style"/>
          <w:sz w:val="24"/>
          <w:szCs w:val="24"/>
        </w:rPr>
        <w:t>Dinamika Regional/ Lokal</w:t>
      </w:r>
    </w:p>
    <w:p w:rsidR="00766F53" w:rsidP="000D053D" w14:paraId="5355D534" w14:textId="77777777">
      <w:pPr>
        <w:pStyle w:val="ListParagraph"/>
        <w:numPr>
          <w:ilvl w:val="0"/>
          <w:numId w:val="19"/>
        </w:numPr>
        <w:rPr>
          <w:rFonts w:ascii="Bookman Old Style" w:hAnsi="Bookman Old Style"/>
          <w:sz w:val="24"/>
          <w:szCs w:val="24"/>
        </w:rPr>
      </w:pPr>
      <w:r w:rsidRPr="00927ADF">
        <w:rPr>
          <w:rFonts w:ascii="Bookman Old Style" w:hAnsi="Bookman Old Style"/>
          <w:sz w:val="24"/>
          <w:szCs w:val="24"/>
        </w:rPr>
        <w:t>Penanggulangan kemiskinan menjadi prioritas p</w:t>
      </w:r>
      <w:r>
        <w:rPr>
          <w:rFonts w:ascii="Bookman Old Style" w:hAnsi="Bookman Old Style"/>
          <w:sz w:val="24"/>
          <w:szCs w:val="24"/>
        </w:rPr>
        <w:t xml:space="preserve">embangunan di Kabupaten </w:t>
      </w:r>
      <w:r w:rsidR="00E74EF2">
        <w:rPr>
          <w:rFonts w:ascii="Bookman Old Style" w:hAnsi="Bookman Old Style"/>
          <w:sz w:val="24"/>
          <w:szCs w:val="24"/>
          <w:lang w:val="en-US"/>
        </w:rPr>
        <w:t>Rembang</w:t>
      </w:r>
    </w:p>
    <w:p w:rsidR="00766F53" w:rsidRPr="007A13E4" w:rsidP="00766F53" w14:paraId="1EE10CB3" w14:textId="77777777">
      <w:pPr>
        <w:pStyle w:val="ListParagraph"/>
        <w:ind w:left="924" w:firstLine="777"/>
        <w:rPr>
          <w:rFonts w:ascii="Bookman Old Style" w:hAnsi="Bookman Old Style"/>
          <w:sz w:val="24"/>
          <w:szCs w:val="24"/>
        </w:rPr>
      </w:pPr>
      <w:r>
        <w:rPr>
          <w:rFonts w:ascii="Bookman Old Style" w:hAnsi="Bookman Old Style"/>
          <w:sz w:val="24"/>
          <w:szCs w:val="24"/>
        </w:rPr>
        <w:t>Dari penjelasan</w:t>
      </w:r>
      <w:r w:rsidRPr="007A13E4">
        <w:rPr>
          <w:rFonts w:ascii="Bookman Old Style" w:hAnsi="Bookman Old Style"/>
          <w:sz w:val="24"/>
          <w:szCs w:val="24"/>
        </w:rPr>
        <w:t xml:space="preserve"> di atas dapat diidentifikasi peluang dan tantangan Dinas Pemberdayaan Masyarakat dan Desa yaitu: </w:t>
      </w:r>
    </w:p>
    <w:p w:rsidR="00766F53" w:rsidRPr="007A13E4" w:rsidP="00766F53" w14:paraId="3AB0FC94" w14:textId="77777777">
      <w:pPr>
        <w:pStyle w:val="ListParagraph"/>
        <w:ind w:left="924"/>
        <w:rPr>
          <w:rFonts w:ascii="Bookman Old Style" w:hAnsi="Bookman Old Style"/>
          <w:b/>
          <w:sz w:val="24"/>
          <w:szCs w:val="24"/>
        </w:rPr>
      </w:pPr>
      <w:r>
        <w:rPr>
          <w:rFonts w:ascii="Bookman Old Style" w:hAnsi="Bookman Old Style"/>
          <w:b/>
          <w:sz w:val="24"/>
          <w:szCs w:val="24"/>
        </w:rPr>
        <w:t xml:space="preserve">a. </w:t>
      </w:r>
      <w:r w:rsidRPr="007A13E4">
        <w:rPr>
          <w:rFonts w:ascii="Bookman Old Style" w:hAnsi="Bookman Old Style"/>
          <w:b/>
          <w:sz w:val="24"/>
          <w:szCs w:val="24"/>
        </w:rPr>
        <w:t xml:space="preserve"> Peluang </w:t>
      </w:r>
    </w:p>
    <w:p w:rsidR="00766F53" w:rsidRPr="007A13E4" w:rsidP="00766F53" w14:paraId="32D69388" w14:textId="77777777">
      <w:pPr>
        <w:pStyle w:val="ListParagraph"/>
        <w:ind w:left="1701" w:hanging="283"/>
        <w:rPr>
          <w:rFonts w:ascii="Bookman Old Style" w:hAnsi="Bookman Old Style"/>
          <w:sz w:val="24"/>
          <w:szCs w:val="24"/>
        </w:rPr>
      </w:pPr>
      <w:r w:rsidRPr="007A13E4">
        <w:rPr>
          <w:rFonts w:ascii="Bookman Old Style" w:hAnsi="Bookman Old Style"/>
          <w:sz w:val="24"/>
          <w:szCs w:val="24"/>
        </w:rPr>
        <w:t xml:space="preserve">1. Terbitnya UU No. 6/2014 tentang Desa mendorong pemerintah untuk meningkatkan pemberdayaan masyarakat desa. </w:t>
      </w:r>
    </w:p>
    <w:p w:rsidR="00766F53" w:rsidRPr="00E74EF2" w:rsidP="00766F53" w14:paraId="6CE6931B" w14:textId="77777777">
      <w:pPr>
        <w:pStyle w:val="ListParagraph"/>
        <w:ind w:left="1701" w:hanging="283"/>
        <w:rPr>
          <w:rFonts w:ascii="Bookman Old Style" w:hAnsi="Bookman Old Style"/>
          <w:sz w:val="24"/>
          <w:szCs w:val="24"/>
          <w:lang w:val="en-US"/>
        </w:rPr>
      </w:pPr>
      <w:r w:rsidRPr="007A13E4">
        <w:rPr>
          <w:rFonts w:ascii="Bookman Old Style" w:hAnsi="Bookman Old Style"/>
          <w:sz w:val="24"/>
          <w:szCs w:val="24"/>
        </w:rPr>
        <w:t>2. Penanggulangan kemiskinan menjadi prioritas p</w:t>
      </w:r>
      <w:r>
        <w:rPr>
          <w:rFonts w:ascii="Bookman Old Style" w:hAnsi="Bookman Old Style"/>
          <w:sz w:val="24"/>
          <w:szCs w:val="24"/>
        </w:rPr>
        <w:t xml:space="preserve">embangunan di Kabupaten </w:t>
      </w:r>
      <w:r w:rsidR="00E74EF2">
        <w:rPr>
          <w:rFonts w:ascii="Bookman Old Style" w:hAnsi="Bookman Old Style"/>
          <w:sz w:val="24"/>
          <w:szCs w:val="24"/>
          <w:lang w:val="en-US"/>
        </w:rPr>
        <w:t>Rembang</w:t>
      </w:r>
    </w:p>
    <w:p w:rsidR="00766F53" w:rsidRPr="007A13E4" w:rsidP="00766F53" w14:paraId="64A676AE" w14:textId="77777777">
      <w:pPr>
        <w:pStyle w:val="ListParagraph"/>
        <w:ind w:left="1985" w:hanging="567"/>
        <w:rPr>
          <w:rFonts w:ascii="Bookman Old Style" w:hAnsi="Bookman Old Style"/>
          <w:sz w:val="24"/>
          <w:szCs w:val="24"/>
        </w:rPr>
      </w:pPr>
      <w:r w:rsidRPr="007A13E4">
        <w:rPr>
          <w:rFonts w:ascii="Bookman Old Style" w:hAnsi="Bookman Old Style"/>
          <w:sz w:val="24"/>
          <w:szCs w:val="24"/>
        </w:rPr>
        <w:t xml:space="preserve">3. Banyaknya alokasi Dana Desa </w:t>
      </w:r>
    </w:p>
    <w:p w:rsidR="00F600DA" w:rsidRPr="00D673A9" w:rsidP="00D673A9" w14:paraId="6123E56C" w14:textId="77777777">
      <w:pPr>
        <w:pStyle w:val="ListParagraph"/>
        <w:ind w:left="1701" w:hanging="283"/>
        <w:rPr>
          <w:rFonts w:ascii="Bookman Old Style" w:hAnsi="Bookman Old Style"/>
          <w:sz w:val="24"/>
          <w:szCs w:val="24"/>
        </w:rPr>
      </w:pPr>
      <w:r w:rsidRPr="007A13E4">
        <w:rPr>
          <w:rFonts w:ascii="Bookman Old Style" w:hAnsi="Bookman Old Style"/>
          <w:sz w:val="24"/>
          <w:szCs w:val="24"/>
        </w:rPr>
        <w:t xml:space="preserve">4. Pembangunan Kawasan pedesaan menjadi Program Prioritas Pemerintah Pusat </w:t>
      </w:r>
    </w:p>
    <w:p w:rsidR="00766F53" w:rsidRPr="007A13E4" w:rsidP="00766F53" w14:paraId="392555DF" w14:textId="77777777">
      <w:pPr>
        <w:pStyle w:val="ListParagraph"/>
        <w:ind w:left="924"/>
        <w:rPr>
          <w:rFonts w:ascii="Bookman Old Style" w:hAnsi="Bookman Old Style"/>
          <w:b/>
          <w:sz w:val="24"/>
          <w:szCs w:val="24"/>
        </w:rPr>
      </w:pPr>
      <w:r>
        <w:rPr>
          <w:rFonts w:ascii="Bookman Old Style" w:hAnsi="Bookman Old Style"/>
          <w:b/>
          <w:sz w:val="24"/>
          <w:szCs w:val="24"/>
        </w:rPr>
        <w:t>b</w:t>
      </w:r>
      <w:r w:rsidRPr="007A13E4">
        <w:rPr>
          <w:rFonts w:ascii="Bookman Old Style" w:hAnsi="Bookman Old Style"/>
          <w:b/>
          <w:sz w:val="24"/>
          <w:szCs w:val="24"/>
        </w:rPr>
        <w:t xml:space="preserve">. Tantangan </w:t>
      </w:r>
    </w:p>
    <w:p w:rsidR="00766F53" w:rsidRPr="007A13E4" w:rsidP="00766F53" w14:paraId="685C2C98" w14:textId="77777777">
      <w:pPr>
        <w:pStyle w:val="ListParagraph"/>
        <w:ind w:left="1701" w:hanging="425"/>
        <w:rPr>
          <w:rFonts w:ascii="Bookman Old Style" w:hAnsi="Bookman Old Style"/>
          <w:sz w:val="24"/>
          <w:szCs w:val="24"/>
        </w:rPr>
      </w:pPr>
      <w:r w:rsidRPr="007A13E4">
        <w:rPr>
          <w:rFonts w:ascii="Bookman Old Style" w:hAnsi="Bookman Old Style"/>
          <w:sz w:val="24"/>
          <w:szCs w:val="24"/>
        </w:rPr>
        <w:t xml:space="preserve">1. Tingkat pendidikan yang masih rendah </w:t>
      </w:r>
    </w:p>
    <w:p w:rsidR="00766F53" w:rsidRPr="007A13E4" w:rsidP="00766F53" w14:paraId="3327A23B" w14:textId="77777777">
      <w:pPr>
        <w:pStyle w:val="ListParagraph"/>
        <w:ind w:left="1701" w:hanging="425"/>
        <w:rPr>
          <w:rFonts w:ascii="Bookman Old Style" w:hAnsi="Bookman Old Style"/>
          <w:sz w:val="24"/>
          <w:szCs w:val="24"/>
        </w:rPr>
      </w:pPr>
      <w:r w:rsidRPr="007A13E4">
        <w:rPr>
          <w:rFonts w:ascii="Bookman Old Style" w:hAnsi="Bookman Old Style"/>
          <w:sz w:val="24"/>
          <w:szCs w:val="24"/>
        </w:rPr>
        <w:t xml:space="preserve">2. Banyaknya penduduk miskin di lingkungan Pedesaan </w:t>
      </w:r>
    </w:p>
    <w:p w:rsidR="00766F53" w:rsidRPr="007A13E4" w:rsidP="00766F53" w14:paraId="12877133" w14:textId="77777777">
      <w:pPr>
        <w:pStyle w:val="ListParagraph"/>
        <w:ind w:left="1701" w:hanging="425"/>
        <w:rPr>
          <w:rFonts w:ascii="Bookman Old Style" w:hAnsi="Bookman Old Style"/>
          <w:sz w:val="24"/>
          <w:szCs w:val="24"/>
        </w:rPr>
      </w:pPr>
      <w:r w:rsidRPr="007A13E4">
        <w:rPr>
          <w:rFonts w:ascii="Bookman Old Style" w:hAnsi="Bookman Old Style"/>
          <w:sz w:val="24"/>
          <w:szCs w:val="24"/>
        </w:rPr>
        <w:t xml:space="preserve">3. SDM Perangkat Daerah yang masih rendah </w:t>
      </w:r>
    </w:p>
    <w:p w:rsidR="00587317" w:rsidRPr="00D673A9" w:rsidP="00D673A9" w14:paraId="710E7B1B" w14:textId="77777777">
      <w:pPr>
        <w:pStyle w:val="ListParagraph"/>
        <w:ind w:left="1701" w:hanging="425"/>
        <w:rPr>
          <w:rFonts w:ascii="Bookman Old Style" w:hAnsi="Bookman Old Style"/>
          <w:sz w:val="24"/>
          <w:szCs w:val="24"/>
        </w:rPr>
      </w:pPr>
      <w:r w:rsidRPr="007A13E4">
        <w:rPr>
          <w:rFonts w:ascii="Bookman Old Style" w:hAnsi="Bookman Old Style"/>
          <w:sz w:val="24"/>
          <w:szCs w:val="24"/>
        </w:rPr>
        <w:t>4. Lingkungan Internal</w:t>
      </w:r>
    </w:p>
    <w:p w:rsidR="00766F53" w:rsidRPr="00F45D88" w:rsidP="00766F53" w14:paraId="5395A2E2" w14:textId="77777777">
      <w:pPr>
        <w:ind w:left="851" w:hanging="284"/>
        <w:rPr>
          <w:rFonts w:ascii="Bookman Old Style" w:hAnsi="Bookman Old Style"/>
          <w:b/>
          <w:i/>
          <w:sz w:val="24"/>
          <w:szCs w:val="24"/>
        </w:rPr>
      </w:pPr>
      <w:r w:rsidRPr="00F45D88">
        <w:rPr>
          <w:rFonts w:ascii="Bookman Old Style" w:hAnsi="Bookman Old Style"/>
          <w:b/>
          <w:i/>
          <w:sz w:val="24"/>
          <w:szCs w:val="24"/>
        </w:rPr>
        <w:t xml:space="preserve">2. Lingkungan Internal </w:t>
      </w:r>
    </w:p>
    <w:p w:rsidR="00766F53" w:rsidP="00E74EF2" w14:paraId="2E969D7B" w14:textId="77777777">
      <w:pPr>
        <w:spacing w:after="0"/>
        <w:ind w:left="851"/>
        <w:rPr>
          <w:rFonts w:ascii="Bookman Old Style" w:hAnsi="Bookman Old Style"/>
          <w:sz w:val="24"/>
          <w:szCs w:val="24"/>
        </w:rPr>
      </w:pPr>
      <w:r>
        <w:rPr>
          <w:rFonts w:ascii="Bookman Old Style" w:hAnsi="Bookman Old Style"/>
          <w:sz w:val="24"/>
          <w:szCs w:val="24"/>
        </w:rPr>
        <w:t>Lingkungan I</w:t>
      </w:r>
      <w:r w:rsidRPr="00F45D88">
        <w:rPr>
          <w:rFonts w:ascii="Bookman Old Style" w:hAnsi="Bookman Old Style"/>
          <w:sz w:val="24"/>
          <w:szCs w:val="24"/>
        </w:rPr>
        <w:t xml:space="preserve">nternal Dinas Pemberdayaan Masyarakat dan Desa berkaitan dengan kekuatan </w:t>
      </w:r>
      <w:r>
        <w:rPr>
          <w:rFonts w:ascii="Bookman Old Style" w:hAnsi="Bookman Old Style"/>
          <w:sz w:val="24"/>
          <w:szCs w:val="24"/>
        </w:rPr>
        <w:t>dan kelemahan yang dimiliki Perangkat Daerah</w:t>
      </w:r>
    </w:p>
    <w:p w:rsidR="00766F53" w:rsidRPr="00F45D88" w:rsidP="00766F53" w14:paraId="6324484E" w14:textId="77777777">
      <w:pPr>
        <w:ind w:left="851"/>
        <w:rPr>
          <w:rFonts w:ascii="Bookman Old Style" w:hAnsi="Bookman Old Style"/>
          <w:b/>
          <w:sz w:val="24"/>
          <w:szCs w:val="24"/>
        </w:rPr>
      </w:pPr>
      <w:r w:rsidRPr="00F45D88">
        <w:rPr>
          <w:rFonts w:ascii="Bookman Old Style" w:hAnsi="Bookman Old Style"/>
          <w:b/>
          <w:sz w:val="24"/>
          <w:szCs w:val="24"/>
        </w:rPr>
        <w:t xml:space="preserve">1. Kekuatan </w:t>
      </w:r>
    </w:p>
    <w:p w:rsidR="00766F53" w:rsidP="00950FC7" w14:paraId="01F6C343" w14:textId="77777777">
      <w:pPr>
        <w:spacing w:after="0"/>
        <w:ind w:left="1560" w:hanging="425"/>
        <w:rPr>
          <w:rFonts w:ascii="Bookman Old Style" w:hAnsi="Bookman Old Style"/>
          <w:sz w:val="24"/>
          <w:szCs w:val="24"/>
        </w:rPr>
      </w:pPr>
      <w:r>
        <w:rPr>
          <w:rFonts w:ascii="Bookman Old Style" w:hAnsi="Bookman Old Style"/>
          <w:sz w:val="24"/>
          <w:szCs w:val="24"/>
        </w:rPr>
        <w:t xml:space="preserve">a. </w:t>
      </w:r>
      <w:r w:rsidRPr="00F45D88">
        <w:rPr>
          <w:rFonts w:ascii="Bookman Old Style" w:hAnsi="Bookman Old Style"/>
          <w:sz w:val="24"/>
          <w:szCs w:val="24"/>
        </w:rPr>
        <w:t xml:space="preserve">Koordinasi dan kerjasama yang baik dengan perangkat desa, aparat kelurahan, dan kecamatan dalam rangka percepatan pelaksanaan program pemberdayaan masyarakat. </w:t>
      </w:r>
    </w:p>
    <w:p w:rsidR="00766F53" w:rsidP="00950FC7" w14:paraId="72AD9C88" w14:textId="77777777">
      <w:pPr>
        <w:ind w:left="1701" w:hanging="567"/>
        <w:rPr>
          <w:rFonts w:ascii="Bookman Old Style" w:hAnsi="Bookman Old Style"/>
          <w:sz w:val="24"/>
          <w:szCs w:val="24"/>
        </w:rPr>
      </w:pPr>
      <w:r>
        <w:rPr>
          <w:rFonts w:ascii="Bookman Old Style" w:hAnsi="Bookman Old Style"/>
          <w:sz w:val="24"/>
          <w:szCs w:val="24"/>
        </w:rPr>
        <w:t>b</w:t>
      </w:r>
      <w:r w:rsidRPr="00F45D88">
        <w:rPr>
          <w:rFonts w:ascii="Bookman Old Style" w:hAnsi="Bookman Old Style"/>
          <w:sz w:val="24"/>
          <w:szCs w:val="24"/>
        </w:rPr>
        <w:t xml:space="preserve">. Banyaknya alokasi dana Desa </w:t>
      </w:r>
    </w:p>
    <w:p w:rsidR="00766F53" w:rsidP="00766F53" w14:paraId="095AFA48" w14:textId="77777777">
      <w:pPr>
        <w:ind w:left="851"/>
        <w:rPr>
          <w:rFonts w:ascii="Bookman Old Style" w:hAnsi="Bookman Old Style"/>
          <w:sz w:val="24"/>
          <w:szCs w:val="24"/>
        </w:rPr>
      </w:pPr>
      <w:r w:rsidRPr="00F45D88">
        <w:rPr>
          <w:rFonts w:ascii="Bookman Old Style" w:hAnsi="Bookman Old Style"/>
          <w:b/>
          <w:sz w:val="24"/>
          <w:szCs w:val="24"/>
        </w:rPr>
        <w:t>2. Kelemahan</w:t>
      </w:r>
    </w:p>
    <w:p w:rsidR="00766F53" w:rsidP="00E74EF2" w14:paraId="024063B8" w14:textId="77777777">
      <w:pPr>
        <w:spacing w:after="0"/>
        <w:ind w:left="1701" w:hanging="425"/>
        <w:rPr>
          <w:rFonts w:ascii="Bookman Old Style" w:hAnsi="Bookman Old Style"/>
          <w:sz w:val="24"/>
          <w:szCs w:val="24"/>
        </w:rPr>
      </w:pPr>
      <w:r>
        <w:rPr>
          <w:rFonts w:ascii="Bookman Old Style" w:hAnsi="Bookman Old Style"/>
          <w:sz w:val="24"/>
          <w:szCs w:val="24"/>
        </w:rPr>
        <w:t>a</w:t>
      </w:r>
      <w:r w:rsidRPr="00F45D88">
        <w:rPr>
          <w:rFonts w:ascii="Bookman Old Style" w:hAnsi="Bookman Old Style"/>
          <w:sz w:val="24"/>
          <w:szCs w:val="24"/>
        </w:rPr>
        <w:t>. Jumlah personel baik tenaga administrasi maupun tenaga pendamping yang terbatas dan tidak rasional dengan kebutuhan yang a</w:t>
      </w:r>
      <w:r>
        <w:rPr>
          <w:rFonts w:ascii="Bookman Old Style" w:hAnsi="Bookman Old Style"/>
          <w:sz w:val="24"/>
          <w:szCs w:val="24"/>
        </w:rPr>
        <w:t xml:space="preserve">da. </w:t>
      </w:r>
    </w:p>
    <w:p w:rsidR="00766F53" w:rsidP="00766F53" w14:paraId="7B3E28DC" w14:textId="77777777">
      <w:pPr>
        <w:ind w:left="1701" w:hanging="425"/>
        <w:rPr>
          <w:rFonts w:ascii="Bookman Old Style" w:hAnsi="Bookman Old Style"/>
          <w:sz w:val="24"/>
          <w:szCs w:val="24"/>
        </w:rPr>
      </w:pPr>
      <w:r>
        <w:rPr>
          <w:rFonts w:ascii="Bookman Old Style" w:hAnsi="Bookman Old Style"/>
          <w:sz w:val="24"/>
          <w:szCs w:val="24"/>
        </w:rPr>
        <w:t xml:space="preserve">b. </w:t>
      </w:r>
      <w:r w:rsidRPr="00F45D88">
        <w:rPr>
          <w:rFonts w:ascii="Bookman Old Style" w:hAnsi="Bookman Old Style"/>
          <w:sz w:val="24"/>
          <w:szCs w:val="24"/>
        </w:rPr>
        <w:t>Keterbatasan sarana prasarana pelayanan</w:t>
      </w:r>
      <w:r>
        <w:rPr>
          <w:rFonts w:ascii="Bookman Old Style" w:hAnsi="Bookman Old Style"/>
          <w:sz w:val="24"/>
          <w:szCs w:val="24"/>
        </w:rPr>
        <w:t xml:space="preserve"> Perangkat Daerah.</w:t>
      </w:r>
    </w:p>
    <w:p w:rsidR="00574A56" w:rsidRPr="006429FF" w:rsidP="00C43792" w14:paraId="12EE504F" w14:textId="74B068C3">
      <w:pPr>
        <w:ind w:left="1276"/>
        <w:rPr>
          <w:rFonts w:ascii="Bookman Old Style" w:hAnsi="Bookman Old Style"/>
          <w:lang w:val="en-US"/>
        </w:rPr>
      </w:pPr>
      <w:r w:rsidRPr="00D11C76">
        <w:rPr>
          <w:rFonts w:ascii="Bookman Old Style" w:hAnsi="Bookman Old Style"/>
          <w:sz w:val="24"/>
          <w:szCs w:val="24"/>
          <w:lang w:val="en-US"/>
        </w:rPr>
        <w:t xml:space="preserve">Berdasarkan kondisi tersebut maka dirumuskan isu strategis </w:t>
      </w:r>
      <w:r w:rsidR="00F57197">
        <w:rPr>
          <w:rFonts w:ascii="Bookman Old Style" w:hAnsi="Bookman Old Style"/>
          <w:sz w:val="24"/>
          <w:szCs w:val="24"/>
          <w:lang w:val="en-US"/>
        </w:rPr>
        <w:t xml:space="preserve">urusan Pemberdayaan Masyarakat Desa yang menjadi tanggungjawab penyelesaian Dinas Pemberdayaan Masyarakat dan Desa </w:t>
      </w:r>
      <w:r w:rsidRPr="006429FF">
        <w:rPr>
          <w:rFonts w:ascii="Bookman Old Style" w:hAnsi="Bookman Old Style"/>
          <w:sz w:val="24"/>
          <w:szCs w:val="24"/>
          <w:lang w:val="en-US"/>
        </w:rPr>
        <w:t>sebagai</w:t>
      </w:r>
      <w:r w:rsidRPr="00D11C76">
        <w:t xml:space="preserve"> </w:t>
      </w:r>
      <w:r w:rsidRPr="006429FF">
        <w:rPr>
          <w:rFonts w:ascii="Bookman Old Style" w:hAnsi="Bookman Old Style"/>
          <w:lang w:val="en-US"/>
        </w:rPr>
        <w:t>berikut :</w:t>
      </w:r>
    </w:p>
    <w:p w:rsidR="00F57197" w:rsidRPr="00F57197" w:rsidP="00FE57F1" w14:paraId="3585D395" w14:textId="77777777">
      <w:pPr>
        <w:pStyle w:val="ListParagraph"/>
        <w:numPr>
          <w:ilvl w:val="2"/>
          <w:numId w:val="58"/>
        </w:numPr>
        <w:tabs>
          <w:tab w:val="left" w:pos="1560"/>
        </w:tabs>
        <w:ind w:left="1701" w:hanging="321"/>
        <w:rPr>
          <w:rFonts w:ascii="Bookman Old Style" w:hAnsi="Bookman Old Style"/>
          <w:sz w:val="24"/>
          <w:szCs w:val="24"/>
          <w:lang w:val="en-US"/>
        </w:rPr>
      </w:pPr>
      <w:r w:rsidRPr="00D11C76">
        <w:rPr>
          <w:rFonts w:ascii="Bookman Old Style" w:hAnsi="Bookman Old Style"/>
          <w:sz w:val="24"/>
          <w:szCs w:val="24"/>
        </w:rPr>
        <w:t xml:space="preserve">Masih rendahnya kontribusi pendapatan asli desa terhadap pendapatan desa </w:t>
      </w:r>
    </w:p>
    <w:p w:rsidR="00F57197" w:rsidRPr="00F57197" w:rsidP="00FE57F1" w14:paraId="41F69D3F" w14:textId="77777777">
      <w:pPr>
        <w:pStyle w:val="ListParagraph"/>
        <w:numPr>
          <w:ilvl w:val="2"/>
          <w:numId w:val="58"/>
        </w:numPr>
        <w:tabs>
          <w:tab w:val="left" w:pos="1560"/>
        </w:tabs>
        <w:ind w:left="1701" w:hanging="321"/>
        <w:rPr>
          <w:rFonts w:ascii="Bookman Old Style" w:hAnsi="Bookman Old Style"/>
          <w:sz w:val="24"/>
          <w:szCs w:val="24"/>
          <w:lang w:val="en-US"/>
        </w:rPr>
      </w:pPr>
      <w:r w:rsidRPr="00F57197">
        <w:rPr>
          <w:rFonts w:ascii="Bookman Old Style" w:hAnsi="Bookman Old Style"/>
          <w:sz w:val="24"/>
          <w:szCs w:val="24"/>
        </w:rPr>
        <w:t xml:space="preserve">Belum optimalnya perkembangan dan pemberdayaan lembaga ekonomi dan peran masyarakat desa dalam mengembangkan potensi dan nilai kearifan lokal dan kawasan untuk meningkatkan kesejahteraan </w:t>
      </w:r>
    </w:p>
    <w:p w:rsidR="00766F53" w:rsidRPr="00F57197" w:rsidP="00FE57F1" w14:paraId="1AB287C6" w14:textId="2CFB5A52">
      <w:pPr>
        <w:pStyle w:val="ListParagraph"/>
        <w:numPr>
          <w:ilvl w:val="2"/>
          <w:numId w:val="58"/>
        </w:numPr>
        <w:tabs>
          <w:tab w:val="left" w:pos="1560"/>
        </w:tabs>
        <w:ind w:left="1701" w:hanging="321"/>
        <w:rPr>
          <w:rFonts w:ascii="Bookman Old Style" w:hAnsi="Bookman Old Style"/>
          <w:sz w:val="24"/>
          <w:szCs w:val="24"/>
          <w:lang w:val="en-US"/>
        </w:rPr>
      </w:pPr>
      <w:r w:rsidRPr="00F57197">
        <w:rPr>
          <w:rFonts w:ascii="Bookman Old Style" w:hAnsi="Bookman Old Style"/>
          <w:sz w:val="24"/>
          <w:szCs w:val="24"/>
        </w:rPr>
        <w:t>Rendahnya keterlibatan masyarakat miskin, kelompok rentan, perempuan, dan kelompok/forum anak dalam pembangunan desa</w:t>
      </w:r>
    </w:p>
    <w:p w:rsidR="00574A56" w:rsidRPr="00574A56" w:rsidP="00574A56" w14:paraId="7B91C5F7" w14:textId="4CEBC87B">
      <w:pPr>
        <w:pStyle w:val="ListParagraph"/>
        <w:ind w:left="1701"/>
        <w:rPr>
          <w:rFonts w:ascii="Bookman Old Style" w:hAnsi="Bookman Old Style"/>
          <w:sz w:val="24"/>
          <w:szCs w:val="24"/>
          <w:lang w:val="en-US"/>
        </w:rPr>
      </w:pPr>
    </w:p>
    <w:p w:rsidR="00766F53" w:rsidP="00766F53" w14:paraId="4E0F671C" w14:textId="77777777">
      <w:pPr>
        <w:ind w:left="1701" w:hanging="425"/>
        <w:rPr>
          <w:rFonts w:ascii="Bookman Old Style" w:hAnsi="Bookman Old Style"/>
          <w:sz w:val="24"/>
          <w:szCs w:val="24"/>
        </w:rPr>
      </w:pPr>
    </w:p>
    <w:p w:rsidR="00766F53" w:rsidP="00766F53" w14:paraId="3FF36F25" w14:textId="77777777">
      <w:pPr>
        <w:ind w:left="1701" w:hanging="425"/>
        <w:rPr>
          <w:rFonts w:ascii="Bookman Old Style" w:hAnsi="Bookman Old Style"/>
          <w:sz w:val="24"/>
          <w:szCs w:val="24"/>
        </w:rPr>
        <w:sectPr w:rsidSect="001A0057">
          <w:pgSz w:w="11906" w:h="16838"/>
          <w:pgMar w:top="1440" w:right="1440" w:bottom="1440" w:left="1440" w:header="708" w:footer="708" w:gutter="0"/>
          <w:cols w:space="708"/>
          <w:docGrid w:linePitch="360"/>
        </w:sectPr>
      </w:pPr>
    </w:p>
    <w:p w:rsidR="00766F53" w:rsidRPr="00275EFA" w:rsidP="00766F53" w14:paraId="78FBAD56" w14:textId="77777777">
      <w:pPr>
        <w:jc w:val="center"/>
        <w:rPr>
          <w:rFonts w:ascii="Bookman Old Style" w:hAnsi="Bookman Old Style"/>
          <w:b/>
          <w:sz w:val="24"/>
          <w:szCs w:val="24"/>
        </w:rPr>
      </w:pPr>
      <w:r w:rsidRPr="00275EFA">
        <w:rPr>
          <w:rFonts w:ascii="Bookman Old Style" w:hAnsi="Bookman Old Style"/>
          <w:b/>
          <w:sz w:val="24"/>
          <w:szCs w:val="24"/>
        </w:rPr>
        <w:t>BAB IV</w:t>
      </w:r>
    </w:p>
    <w:p w:rsidR="00766F53" w:rsidP="00587317" w14:paraId="6A35C6B5" w14:textId="77777777">
      <w:pPr>
        <w:jc w:val="center"/>
        <w:rPr>
          <w:rFonts w:ascii="Bookman Old Style" w:hAnsi="Bookman Old Style"/>
          <w:b/>
          <w:sz w:val="24"/>
          <w:szCs w:val="24"/>
        </w:rPr>
      </w:pPr>
      <w:r w:rsidRPr="00275EFA">
        <w:rPr>
          <w:rFonts w:ascii="Bookman Old Style" w:hAnsi="Bookman Old Style"/>
          <w:b/>
          <w:sz w:val="24"/>
          <w:szCs w:val="24"/>
        </w:rPr>
        <w:t>TUJUAN DAN SASARAN</w:t>
      </w:r>
    </w:p>
    <w:p w:rsidR="00587317" w:rsidRPr="00587317" w:rsidP="00587317" w14:paraId="2C15015F" w14:textId="77777777">
      <w:pPr>
        <w:jc w:val="center"/>
        <w:rPr>
          <w:rFonts w:ascii="Bookman Old Style" w:hAnsi="Bookman Old Style"/>
          <w:b/>
          <w:sz w:val="24"/>
          <w:szCs w:val="24"/>
        </w:rPr>
      </w:pPr>
    </w:p>
    <w:p w:rsidR="00766F53" w:rsidP="00766F53" w14:paraId="3CE25767" w14:textId="77777777">
      <w:pPr>
        <w:rPr>
          <w:rFonts w:ascii="Bookman Old Style" w:hAnsi="Bookman Old Style"/>
          <w:b/>
          <w:sz w:val="24"/>
          <w:szCs w:val="24"/>
        </w:rPr>
      </w:pPr>
      <w:r>
        <w:rPr>
          <w:rFonts w:ascii="Bookman Old Style" w:hAnsi="Bookman Old Style"/>
          <w:b/>
          <w:sz w:val="24"/>
          <w:szCs w:val="24"/>
        </w:rPr>
        <w:t>4.1 Tujuan dan Sasaran Jangka Menengah Perangkat Daerah</w:t>
      </w:r>
    </w:p>
    <w:p w:rsidR="00766F53" w:rsidRPr="00F9608B" w:rsidP="00E74EF2" w14:paraId="523FE59B" w14:textId="77777777">
      <w:pPr>
        <w:spacing w:after="0"/>
        <w:ind w:left="567" w:firstLine="851"/>
        <w:rPr>
          <w:rFonts w:ascii="Bookman Old Style" w:hAnsi="Bookman Old Style"/>
          <w:sz w:val="24"/>
          <w:szCs w:val="24"/>
        </w:rPr>
      </w:pPr>
      <w:r w:rsidRPr="00F9608B">
        <w:rPr>
          <w:rFonts w:ascii="Bookman Old Style" w:hAnsi="Bookman Old Style"/>
          <w:sz w:val="24"/>
          <w:szCs w:val="24"/>
        </w:rPr>
        <w:t xml:space="preserve">Tujuan dan Sasaran Perangkat Daerah menjadi pedoman dalam penentuan Strategi dan Arah Kebijakan Perangkat Daerah. Tujuan dan Sasaran memuat indikator-indikator yang menjadi tolok ukur keberhasilan kinerja Perangkat Daerah. Indikator kinerja tujuan memuat target-target yang harus dicapai pada periode akhir Renstra Perangkat Daerah, sedangkan indikator kinerja sasaran memuat target-target kinerja selama lima tahun yang hendak dicapai oleh Perangkat Daerah. </w:t>
      </w:r>
    </w:p>
    <w:p w:rsidR="00574A56" w:rsidRPr="00F9608B" w:rsidP="00574A56" w14:paraId="46CA784A" w14:textId="77777777">
      <w:pPr>
        <w:pStyle w:val="BodyText"/>
        <w:spacing w:before="1" w:after="0"/>
        <w:ind w:left="550" w:right="51" w:firstLine="1132"/>
        <w:rPr>
          <w:rFonts w:ascii="Bookman Old Style" w:hAnsi="Bookman Old Style"/>
          <w:sz w:val="24"/>
          <w:szCs w:val="24"/>
        </w:rPr>
      </w:pPr>
      <w:r w:rsidRPr="00F9608B">
        <w:rPr>
          <w:rFonts w:ascii="Bookman Old Style" w:hAnsi="Bookman Old Style"/>
          <w:sz w:val="24"/>
          <w:szCs w:val="24"/>
        </w:rPr>
        <w:t>Tujuan merupakan dampak (</w:t>
      </w:r>
      <w:r w:rsidRPr="00F9608B">
        <w:rPr>
          <w:rFonts w:ascii="Bookman Old Style" w:hAnsi="Bookman Old Style"/>
          <w:i/>
          <w:sz w:val="24"/>
          <w:szCs w:val="24"/>
        </w:rPr>
        <w:t>impact</w:t>
      </w:r>
      <w:r w:rsidRPr="00F9608B">
        <w:rPr>
          <w:rFonts w:ascii="Bookman Old Style" w:hAnsi="Bookman Old Style"/>
          <w:sz w:val="24"/>
          <w:szCs w:val="24"/>
        </w:rPr>
        <w:t>) keberhasilan pembangunan daerah yang diperoleh dari pencapaian berbagai program prioritas terkait. Sedangkan sasaran adalah hasil yang diharapkan dari suatu tujuan yang diformulasikan secara terukur, spesifik, mudah dicapai, rasional, untuk dapat dilaksanakan dalam jangka waktu 5 (lima) tahun ke depan.</w:t>
      </w:r>
    </w:p>
    <w:p w:rsidR="00574A56" w:rsidRPr="00F9608B" w:rsidP="00574A56" w14:paraId="60758799" w14:textId="3DCD50D4">
      <w:pPr>
        <w:pStyle w:val="BodyText"/>
        <w:spacing w:before="2" w:after="0"/>
        <w:ind w:left="550" w:right="51" w:firstLine="1132"/>
        <w:rPr>
          <w:rFonts w:ascii="Bookman Old Style" w:hAnsi="Bookman Old Style"/>
          <w:sz w:val="24"/>
          <w:szCs w:val="24"/>
          <w:lang w:val="en-US"/>
        </w:rPr>
      </w:pPr>
      <w:r w:rsidRPr="00F9608B">
        <w:rPr>
          <w:rFonts w:ascii="Bookman Old Style" w:hAnsi="Bookman Old Style"/>
          <w:sz w:val="24"/>
          <w:szCs w:val="24"/>
        </w:rPr>
        <w:t xml:space="preserve">Dalam rangka mewujudkan Visi dan melaksanakan Misi </w:t>
      </w:r>
      <w:r w:rsidRPr="00F9608B">
        <w:rPr>
          <w:rFonts w:ascii="Bookman Old Style" w:hAnsi="Bookman Old Style"/>
          <w:sz w:val="24"/>
          <w:szCs w:val="24"/>
          <w:lang w:val="en-US"/>
        </w:rPr>
        <w:t>Bupati dan Wakil Bupati</w:t>
      </w:r>
      <w:r w:rsidRPr="00F9608B">
        <w:rPr>
          <w:rFonts w:ascii="Bookman Old Style" w:hAnsi="Bookman Old Style"/>
          <w:sz w:val="24"/>
          <w:szCs w:val="24"/>
        </w:rPr>
        <w:t xml:space="preserve"> Tahun </w:t>
      </w:r>
      <w:r w:rsidRPr="00F9608B">
        <w:rPr>
          <w:rFonts w:ascii="Bookman Old Style" w:hAnsi="Bookman Old Style"/>
          <w:sz w:val="24"/>
          <w:szCs w:val="24"/>
          <w:lang w:val="en-US"/>
        </w:rPr>
        <w:t>2021-2026</w:t>
      </w:r>
      <w:r w:rsidRPr="00F9608B">
        <w:rPr>
          <w:rFonts w:ascii="Bookman Old Style" w:hAnsi="Bookman Old Style"/>
          <w:sz w:val="24"/>
          <w:szCs w:val="24"/>
        </w:rPr>
        <w:t xml:space="preserve">, </w:t>
      </w:r>
      <w:r w:rsidRPr="00F9608B">
        <w:rPr>
          <w:rFonts w:ascii="Bookman Old Style" w:hAnsi="Bookman Old Style"/>
          <w:sz w:val="24"/>
          <w:szCs w:val="24"/>
          <w:lang w:val="en-US"/>
        </w:rPr>
        <w:t>Dinpermades</w:t>
      </w:r>
      <w:r w:rsidRPr="00F9608B">
        <w:rPr>
          <w:rFonts w:ascii="Bookman Old Style" w:hAnsi="Bookman Old Style"/>
          <w:sz w:val="24"/>
          <w:szCs w:val="24"/>
        </w:rPr>
        <w:t xml:space="preserve"> Kabupaten Rembang perlu menetapkan tujuan dan sasaran dalam kurun waktu 5 (lima) tahun ke depan</w:t>
      </w:r>
      <w:r w:rsidRPr="00F9608B">
        <w:rPr>
          <w:rFonts w:ascii="Bookman Old Style" w:hAnsi="Bookman Old Style"/>
          <w:sz w:val="24"/>
          <w:szCs w:val="24"/>
          <w:lang w:val="en-US"/>
        </w:rPr>
        <w:t xml:space="preserve"> yang dituangkan dalam Rencana Strategis Perangkat Daerah.</w:t>
      </w:r>
    </w:p>
    <w:p w:rsidR="00574A56" w:rsidRPr="00F9608B" w:rsidP="00574A56" w14:paraId="17DFD4D2" w14:textId="75FE1378">
      <w:pPr>
        <w:pStyle w:val="BodyText"/>
        <w:spacing w:before="2" w:after="0"/>
        <w:ind w:left="550" w:right="51"/>
        <w:rPr>
          <w:rFonts w:ascii="Bookman Old Style" w:hAnsi="Bookman Old Style"/>
          <w:sz w:val="24"/>
          <w:szCs w:val="24"/>
        </w:rPr>
      </w:pPr>
      <w:r w:rsidRPr="00F9608B">
        <w:rPr>
          <w:rFonts w:ascii="Bookman Old Style" w:hAnsi="Bookman Old Style"/>
          <w:sz w:val="24"/>
          <w:szCs w:val="24"/>
        </w:rPr>
        <w:t xml:space="preserve">Rencana Strategis </w:t>
      </w:r>
      <w:r w:rsidRPr="00F9608B">
        <w:rPr>
          <w:rFonts w:ascii="Bookman Old Style" w:hAnsi="Bookman Old Style"/>
          <w:sz w:val="24"/>
          <w:szCs w:val="24"/>
          <w:lang w:val="en-US"/>
        </w:rPr>
        <w:t>Dinpermades</w:t>
      </w:r>
      <w:r w:rsidRPr="00F9608B">
        <w:rPr>
          <w:rFonts w:ascii="Bookman Old Style" w:hAnsi="Bookman Old Style"/>
          <w:sz w:val="24"/>
          <w:szCs w:val="24"/>
        </w:rPr>
        <w:t xml:space="preserve"> </w:t>
      </w:r>
      <w:r w:rsidRPr="00F9608B">
        <w:rPr>
          <w:rFonts w:ascii="Bookman Old Style" w:hAnsi="Bookman Old Style"/>
          <w:sz w:val="24"/>
          <w:szCs w:val="24"/>
          <w:lang w:val="en-US"/>
        </w:rPr>
        <w:t>Kabupaten Rembang</w:t>
      </w:r>
      <w:r w:rsidRPr="00F9608B">
        <w:rPr>
          <w:rFonts w:ascii="Bookman Old Style" w:hAnsi="Bookman Old Style"/>
          <w:sz w:val="24"/>
          <w:szCs w:val="24"/>
        </w:rPr>
        <w:t xml:space="preserve"> merupakan penjabaran dari Rencana Pembangunan Jangka Menengah Daerah </w:t>
      </w:r>
      <w:r w:rsidRPr="00F9608B">
        <w:rPr>
          <w:rFonts w:ascii="Bookman Old Style" w:hAnsi="Bookman Old Style"/>
          <w:sz w:val="24"/>
          <w:szCs w:val="24"/>
          <w:lang w:val="en-US"/>
        </w:rPr>
        <w:t>Kabupaten Rembang</w:t>
      </w:r>
      <w:r w:rsidRPr="00F9608B">
        <w:rPr>
          <w:rFonts w:ascii="Bookman Old Style" w:hAnsi="Bookman Old Style"/>
          <w:sz w:val="24"/>
          <w:szCs w:val="24"/>
        </w:rPr>
        <w:t xml:space="preserve">. Oleh karena itu, perumusan tujuan dan sasaran </w:t>
      </w:r>
      <w:r w:rsidRPr="00F9608B">
        <w:rPr>
          <w:rFonts w:ascii="Bookman Old Style" w:hAnsi="Bookman Old Style"/>
          <w:sz w:val="24"/>
          <w:szCs w:val="24"/>
          <w:lang w:val="en-US"/>
        </w:rPr>
        <w:t>Dinoermades</w:t>
      </w:r>
      <w:r w:rsidRPr="00F9608B">
        <w:rPr>
          <w:rFonts w:ascii="Bookman Old Style" w:hAnsi="Bookman Old Style"/>
          <w:sz w:val="24"/>
          <w:szCs w:val="24"/>
        </w:rPr>
        <w:t xml:space="preserve"> </w:t>
      </w:r>
      <w:r w:rsidRPr="00F9608B">
        <w:rPr>
          <w:rFonts w:ascii="Bookman Old Style" w:hAnsi="Bookman Old Style"/>
          <w:sz w:val="24"/>
          <w:szCs w:val="24"/>
          <w:lang w:val="en-US"/>
        </w:rPr>
        <w:t xml:space="preserve">Kabupaten </w:t>
      </w:r>
      <w:r w:rsidRPr="00F9608B">
        <w:rPr>
          <w:rFonts w:ascii="Bookman Old Style" w:hAnsi="Bookman Old Style"/>
          <w:sz w:val="24"/>
          <w:szCs w:val="24"/>
        </w:rPr>
        <w:t xml:space="preserve"> </w:t>
      </w:r>
      <w:r w:rsidRPr="00F9608B">
        <w:rPr>
          <w:rFonts w:ascii="Bookman Old Style" w:hAnsi="Bookman Old Style"/>
          <w:sz w:val="24"/>
          <w:szCs w:val="24"/>
          <w:lang w:val="en-US"/>
        </w:rPr>
        <w:t xml:space="preserve">Rembang </w:t>
      </w:r>
      <w:r w:rsidRPr="00F9608B">
        <w:rPr>
          <w:rFonts w:ascii="Bookman Old Style" w:hAnsi="Bookman Old Style"/>
          <w:sz w:val="24"/>
          <w:szCs w:val="24"/>
        </w:rPr>
        <w:t xml:space="preserve">harus sejalan dengan pencapaian visi - misi </w:t>
      </w:r>
      <w:r w:rsidRPr="00F9608B">
        <w:rPr>
          <w:rFonts w:ascii="Bookman Old Style" w:hAnsi="Bookman Old Style"/>
          <w:sz w:val="24"/>
          <w:szCs w:val="24"/>
          <w:lang w:val="en-US"/>
        </w:rPr>
        <w:t>Bupati dan Wakil Bupati Rembang</w:t>
      </w:r>
      <w:r w:rsidRPr="00F9608B">
        <w:rPr>
          <w:rFonts w:ascii="Bookman Old Style" w:hAnsi="Bookman Old Style"/>
          <w:sz w:val="24"/>
          <w:szCs w:val="24"/>
        </w:rPr>
        <w:t xml:space="preserve">, sebagaimana tertuang dalam RPJMD </w:t>
      </w:r>
      <w:r w:rsidRPr="00F9608B">
        <w:rPr>
          <w:rFonts w:ascii="Bookman Old Style" w:hAnsi="Bookman Old Style"/>
          <w:sz w:val="24"/>
          <w:szCs w:val="24"/>
          <w:lang w:val="en-US"/>
        </w:rPr>
        <w:t>Kabupaten Rembang</w:t>
      </w:r>
      <w:r w:rsidRPr="00F9608B">
        <w:rPr>
          <w:rFonts w:ascii="Bookman Old Style" w:hAnsi="Bookman Old Style"/>
          <w:sz w:val="24"/>
          <w:szCs w:val="24"/>
        </w:rPr>
        <w:t>.</w:t>
      </w:r>
      <w:r w:rsidRPr="00F9608B">
        <w:rPr>
          <w:rFonts w:ascii="Bookman Old Style" w:hAnsi="Bookman Old Style"/>
          <w:sz w:val="24"/>
          <w:szCs w:val="24"/>
          <w:lang w:val="en-US"/>
        </w:rPr>
        <w:t xml:space="preserve"> </w:t>
      </w:r>
      <w:r w:rsidRPr="00F9608B">
        <w:rPr>
          <w:rFonts w:ascii="Bookman Old Style" w:hAnsi="Bookman Old Style"/>
          <w:sz w:val="24"/>
          <w:szCs w:val="24"/>
        </w:rPr>
        <w:t xml:space="preserve">Tujuan ini dirumuskan untuk memberikan arah dalam setiap penyusunan perencanaan pembangunan yang dilakukan oleh </w:t>
      </w:r>
      <w:r w:rsidRPr="00F9608B">
        <w:rPr>
          <w:rFonts w:ascii="Bookman Old Style" w:hAnsi="Bookman Old Style"/>
          <w:sz w:val="24"/>
          <w:szCs w:val="24"/>
          <w:lang w:val="en-US"/>
        </w:rPr>
        <w:t>Dinoermades</w:t>
      </w:r>
      <w:r w:rsidRPr="00F9608B">
        <w:rPr>
          <w:rFonts w:ascii="Bookman Old Style" w:hAnsi="Bookman Old Style"/>
          <w:sz w:val="24"/>
          <w:szCs w:val="24"/>
        </w:rPr>
        <w:t xml:space="preserve"> Kabupaten Rembang. </w:t>
      </w:r>
    </w:p>
    <w:p w:rsidR="00574A56" w:rsidRPr="00F9608B" w:rsidP="00574A56" w14:paraId="00F446C6" w14:textId="77777777">
      <w:pPr>
        <w:ind w:right="51" w:firstLine="709"/>
        <w:rPr>
          <w:rFonts w:ascii="Bookman Old Style" w:hAnsi="Bookman Old Style"/>
          <w:sz w:val="24"/>
          <w:szCs w:val="24"/>
        </w:rPr>
      </w:pPr>
    </w:p>
    <w:p w:rsidR="00574A56" w:rsidRPr="00F9608B" w:rsidP="00FE57F1" w14:paraId="364BBC2C" w14:textId="77777777">
      <w:pPr>
        <w:numPr>
          <w:ilvl w:val="0"/>
          <w:numId w:val="59"/>
        </w:numPr>
        <w:spacing w:after="0" w:line="276" w:lineRule="auto"/>
        <w:ind w:right="51"/>
        <w:rPr>
          <w:rFonts w:ascii="Bookman Old Style" w:hAnsi="Bookman Old Style"/>
          <w:b/>
          <w:sz w:val="24"/>
          <w:szCs w:val="24"/>
        </w:rPr>
      </w:pPr>
      <w:r w:rsidRPr="00F9608B">
        <w:rPr>
          <w:rFonts w:ascii="Bookman Old Style" w:hAnsi="Bookman Old Style"/>
          <w:b/>
          <w:sz w:val="24"/>
          <w:szCs w:val="24"/>
        </w:rPr>
        <w:t>Tujuan</w:t>
      </w:r>
    </w:p>
    <w:p w:rsidR="0068689F" w:rsidRPr="00660122" w:rsidP="00660122" w14:paraId="085BDAEA" w14:textId="36CFAD7E">
      <w:pPr>
        <w:ind w:left="709" w:firstLine="567"/>
        <w:rPr>
          <w:rFonts w:ascii="Bookman Old Style" w:eastAsia="Times New Roman" w:hAnsi="Bookman Old Style" w:cs="Calibri"/>
          <w:b/>
          <w:bCs/>
          <w:color w:val="000000" w:themeColor="text1"/>
          <w:sz w:val="24"/>
          <w:szCs w:val="24"/>
          <w:lang w:eastAsia="id-ID"/>
        </w:rPr>
      </w:pPr>
      <w:r w:rsidRPr="00660122">
        <w:rPr>
          <w:rFonts w:ascii="Bookman Old Style" w:hAnsi="Bookman Old Style" w:cstheme="minorHAnsi"/>
          <w:sz w:val="24"/>
          <w:szCs w:val="24"/>
          <w:lang w:val="en-US"/>
        </w:rPr>
        <w:t xml:space="preserve">Dinas Pemberdayaan Masyarakat dan Desa Kabupaten Rembang </w:t>
      </w:r>
      <w:r w:rsidRPr="00660122">
        <w:rPr>
          <w:rFonts w:ascii="Bookman Old Style" w:hAnsi="Bookman Old Style" w:cstheme="minorHAnsi"/>
          <w:sz w:val="24"/>
          <w:szCs w:val="24"/>
        </w:rPr>
        <w:t xml:space="preserve"> menjadi </w:t>
      </w:r>
      <w:r w:rsidRPr="00660122">
        <w:rPr>
          <w:rFonts w:ascii="Bookman Old Style" w:hAnsi="Bookman Old Style" w:cstheme="minorHAnsi"/>
          <w:sz w:val="24"/>
          <w:szCs w:val="24"/>
          <w:lang w:val="en-US"/>
        </w:rPr>
        <w:t>penopang utama</w:t>
      </w:r>
      <w:r w:rsidRPr="00660122">
        <w:rPr>
          <w:rFonts w:ascii="Bookman Old Style" w:hAnsi="Bookman Old Style" w:cstheme="minorHAnsi"/>
          <w:sz w:val="24"/>
          <w:szCs w:val="24"/>
        </w:rPr>
        <w:t xml:space="preserve"> dalam mencapai Misi I</w:t>
      </w:r>
      <w:r w:rsidRPr="00660122">
        <w:rPr>
          <w:rFonts w:ascii="Bookman Old Style" w:hAnsi="Bookman Old Style" w:cstheme="minorHAnsi"/>
          <w:sz w:val="24"/>
          <w:szCs w:val="24"/>
          <w:lang w:val="en-US"/>
        </w:rPr>
        <w:t>V</w:t>
      </w:r>
      <w:r w:rsidRPr="00660122">
        <w:rPr>
          <w:rFonts w:ascii="Bookman Old Style" w:hAnsi="Bookman Old Style" w:cstheme="minorHAnsi"/>
          <w:sz w:val="24"/>
          <w:szCs w:val="24"/>
        </w:rPr>
        <w:t xml:space="preserve"> : “</w:t>
      </w:r>
      <w:r w:rsidRPr="00660122">
        <w:rPr>
          <w:rFonts w:ascii="Bookman Old Style" w:eastAsia="Times New Roman" w:hAnsi="Bookman Old Style" w:cs="Calibri"/>
          <w:bCs/>
          <w:color w:val="000000" w:themeColor="text1"/>
          <w:sz w:val="24"/>
          <w:szCs w:val="24"/>
          <w:lang w:val="en-US" w:eastAsia="id-ID"/>
        </w:rPr>
        <w:t>Mengembakan Kemandirian Desa Berbasis Potensi Lokal</w:t>
      </w:r>
      <w:r w:rsidRPr="00660122">
        <w:rPr>
          <w:rFonts w:ascii="Bookman Old Style" w:eastAsia="Times New Roman" w:hAnsi="Bookman Old Style" w:cs="Calibri"/>
          <w:bCs/>
          <w:color w:val="000000" w:themeColor="text1"/>
          <w:sz w:val="24"/>
          <w:szCs w:val="24"/>
          <w:lang w:eastAsia="id-ID"/>
        </w:rPr>
        <w:t>.</w:t>
      </w:r>
      <w:r w:rsidRPr="00660122">
        <w:rPr>
          <w:rFonts w:ascii="Bookman Old Style" w:hAnsi="Bookman Old Style" w:cstheme="minorHAnsi"/>
          <w:sz w:val="24"/>
          <w:szCs w:val="24"/>
        </w:rPr>
        <w:t xml:space="preserve">”. Dari misi tersebut jika diturunkan lebih lanjut </w:t>
      </w:r>
      <w:r w:rsidRPr="00660122">
        <w:rPr>
          <w:rFonts w:ascii="Bookman Old Style" w:hAnsi="Bookman Old Style" w:cstheme="minorHAnsi"/>
          <w:sz w:val="24"/>
          <w:szCs w:val="24"/>
          <w:lang w:val="en-US"/>
        </w:rPr>
        <w:t>Dinpermades</w:t>
      </w:r>
      <w:r w:rsidRPr="00660122">
        <w:rPr>
          <w:rFonts w:ascii="Bookman Old Style" w:hAnsi="Bookman Old Style" w:cstheme="minorHAnsi"/>
          <w:sz w:val="24"/>
          <w:szCs w:val="24"/>
        </w:rPr>
        <w:t xml:space="preserve"> termasuk dalam u</w:t>
      </w:r>
      <w:r w:rsidR="00B27C92">
        <w:rPr>
          <w:rFonts w:ascii="Bookman Old Style" w:hAnsi="Bookman Old Style" w:cstheme="minorHAnsi"/>
          <w:sz w:val="24"/>
          <w:szCs w:val="24"/>
        </w:rPr>
        <w:t xml:space="preserve">paya mencapai Tujuan Kabupaten </w:t>
      </w:r>
      <w:r w:rsidR="00F57197">
        <w:rPr>
          <w:rFonts w:ascii="Bookman Old Style" w:hAnsi="Bookman Old Style" w:cstheme="minorHAnsi"/>
          <w:sz w:val="24"/>
          <w:szCs w:val="24"/>
          <w:lang w:val="en-US"/>
        </w:rPr>
        <w:t xml:space="preserve">Rembang </w:t>
      </w:r>
      <w:r w:rsidRPr="00660122">
        <w:rPr>
          <w:rFonts w:ascii="Bookman Old Style" w:hAnsi="Bookman Old Style" w:cstheme="minorHAnsi"/>
          <w:sz w:val="24"/>
          <w:szCs w:val="24"/>
        </w:rPr>
        <w:t>akni “</w:t>
      </w:r>
      <w:r w:rsidRPr="00660122" w:rsidR="00660122">
        <w:rPr>
          <w:rFonts w:ascii="Bookman Old Style" w:hAnsi="Bookman Old Style" w:cstheme="minorHAnsi"/>
          <w:sz w:val="24"/>
          <w:szCs w:val="24"/>
          <w:lang w:val="en-US"/>
        </w:rPr>
        <w:t>Terwujudnya Kemandirian Desa</w:t>
      </w:r>
      <w:r w:rsidRPr="00660122">
        <w:rPr>
          <w:rFonts w:ascii="Bookman Old Style" w:hAnsi="Bookman Old Style" w:cstheme="minorHAnsi"/>
          <w:sz w:val="24"/>
          <w:szCs w:val="24"/>
        </w:rPr>
        <w:t>”. Sasaran dari tujuan tersebut adalah “</w:t>
      </w:r>
      <w:r w:rsidRPr="00660122" w:rsidR="00660122">
        <w:rPr>
          <w:rFonts w:ascii="Bookman Old Style" w:hAnsi="Bookman Old Style" w:cstheme="minorHAnsi"/>
          <w:sz w:val="24"/>
          <w:szCs w:val="24"/>
          <w:lang w:val="en-US"/>
        </w:rPr>
        <w:t>Meningkatnya Desa Berstatus maju dan mandiri</w:t>
      </w:r>
      <w:r w:rsidRPr="00660122">
        <w:rPr>
          <w:rFonts w:ascii="Bookman Old Style" w:hAnsi="Bookman Old Style" w:cstheme="minorHAnsi"/>
          <w:sz w:val="24"/>
          <w:szCs w:val="24"/>
        </w:rPr>
        <w:t>” dengan indikator “</w:t>
      </w:r>
      <w:r w:rsidRPr="00660122" w:rsidR="00660122">
        <w:rPr>
          <w:rFonts w:ascii="Bookman Old Style" w:hAnsi="Bookman Old Style" w:cstheme="minorHAnsi"/>
          <w:sz w:val="24"/>
          <w:szCs w:val="24"/>
          <w:lang w:val="en-US"/>
        </w:rPr>
        <w:t>Persentase desa Maju dan Mandiri</w:t>
      </w:r>
      <w:r w:rsidRPr="00660122">
        <w:rPr>
          <w:rFonts w:ascii="Bookman Old Style" w:hAnsi="Bookman Old Style" w:cstheme="minorHAnsi"/>
          <w:sz w:val="24"/>
          <w:szCs w:val="24"/>
        </w:rPr>
        <w:t xml:space="preserve">”. </w:t>
      </w:r>
    </w:p>
    <w:p w:rsidR="0068689F" w:rsidRPr="00660122" w:rsidP="00660122" w14:paraId="46E9F07D" w14:textId="79160751">
      <w:pPr>
        <w:ind w:left="709" w:right="51" w:firstLine="567"/>
        <w:rPr>
          <w:rFonts w:ascii="Bookman Old Style" w:hAnsi="Bookman Old Style"/>
          <w:b/>
          <w:sz w:val="24"/>
          <w:szCs w:val="24"/>
          <w:lang w:val="en-US"/>
        </w:rPr>
      </w:pPr>
      <w:r w:rsidRPr="00660122">
        <w:rPr>
          <w:rFonts w:ascii="Bookman Old Style" w:hAnsi="Bookman Old Style" w:cstheme="minorHAnsi"/>
          <w:sz w:val="24"/>
          <w:szCs w:val="24"/>
          <w:lang w:val="en-US"/>
        </w:rPr>
        <w:t xml:space="preserve">Dalam konteks </w:t>
      </w:r>
      <w:r w:rsidRPr="00660122" w:rsidR="00660122">
        <w:rPr>
          <w:rFonts w:ascii="Bookman Old Style" w:hAnsi="Bookman Old Style" w:cstheme="minorHAnsi"/>
          <w:sz w:val="24"/>
          <w:szCs w:val="24"/>
          <w:lang w:val="en-US"/>
        </w:rPr>
        <w:t>Dinas Pemebrdayaan Masyarakat Kabupaten Rembang</w:t>
      </w:r>
      <w:r w:rsidRPr="00660122">
        <w:rPr>
          <w:rFonts w:ascii="Bookman Old Style" w:hAnsi="Bookman Old Style" w:cstheme="minorHAnsi"/>
          <w:sz w:val="24"/>
          <w:szCs w:val="24"/>
          <w:lang w:val="en-US"/>
        </w:rPr>
        <w:t xml:space="preserve"> berdasarkan sasaran daerah maka dirumuskan tujuan </w:t>
      </w:r>
      <w:r w:rsidRPr="00660122" w:rsidR="00660122">
        <w:rPr>
          <w:rFonts w:ascii="Bookman Old Style" w:hAnsi="Bookman Old Style" w:cstheme="minorHAnsi"/>
          <w:sz w:val="24"/>
          <w:szCs w:val="24"/>
          <w:lang w:val="en-US"/>
        </w:rPr>
        <w:t xml:space="preserve">Dinas Pemberdayaan Masyarakat dan Desa Kabupaten Rembang </w:t>
      </w:r>
      <w:r w:rsidRPr="00660122">
        <w:rPr>
          <w:rFonts w:ascii="Bookman Old Style" w:hAnsi="Bookman Old Style" w:cstheme="minorHAnsi"/>
          <w:sz w:val="24"/>
          <w:szCs w:val="24"/>
          <w:lang w:val="en-US"/>
        </w:rPr>
        <w:t xml:space="preserve"> adalah </w:t>
      </w:r>
      <w:r w:rsidRPr="00660122" w:rsidR="00660122">
        <w:rPr>
          <w:rFonts w:ascii="Bookman Old Style" w:hAnsi="Bookman Old Style"/>
          <w:b/>
          <w:sz w:val="24"/>
          <w:szCs w:val="24"/>
          <w:lang w:val="en-US"/>
        </w:rPr>
        <w:t xml:space="preserve">“ </w:t>
      </w:r>
      <w:r w:rsidRPr="00660122" w:rsidR="00660122">
        <w:rPr>
          <w:rFonts w:ascii="Bookman Old Style" w:eastAsia="Times New Roman" w:hAnsi="Bookman Old Style" w:cs="Calibri"/>
          <w:b/>
          <w:color w:val="000000"/>
          <w:sz w:val="24"/>
          <w:szCs w:val="24"/>
          <w:lang w:eastAsia="id-ID"/>
        </w:rPr>
        <w:t>Meningkatkan Desa berstatus maju dan mandiri</w:t>
      </w:r>
      <w:r w:rsidRPr="00660122" w:rsidR="00660122">
        <w:rPr>
          <w:rFonts w:ascii="Bookman Old Style" w:hAnsi="Bookman Old Style"/>
          <w:b/>
          <w:sz w:val="24"/>
          <w:szCs w:val="24"/>
          <w:lang w:val="en-US"/>
        </w:rPr>
        <w:t xml:space="preserve">” </w:t>
      </w:r>
      <w:r w:rsidRPr="00660122">
        <w:rPr>
          <w:rFonts w:ascii="Bookman Old Style" w:hAnsi="Bookman Old Style" w:cstheme="minorHAnsi"/>
          <w:sz w:val="24"/>
          <w:szCs w:val="24"/>
          <w:lang w:val="en-US"/>
        </w:rPr>
        <w:t xml:space="preserve">dengan indikator </w:t>
      </w:r>
      <w:r w:rsidRPr="00660122" w:rsidR="00660122">
        <w:rPr>
          <w:rFonts w:ascii="Bookman Old Style" w:hAnsi="Bookman Old Style" w:cstheme="minorHAnsi"/>
          <w:sz w:val="24"/>
          <w:szCs w:val="24"/>
        </w:rPr>
        <w:t>“</w:t>
      </w:r>
      <w:r w:rsidRPr="00660122" w:rsidR="00660122">
        <w:rPr>
          <w:rFonts w:ascii="Bookman Old Style" w:hAnsi="Bookman Old Style" w:cstheme="minorHAnsi"/>
          <w:sz w:val="24"/>
          <w:szCs w:val="24"/>
          <w:lang w:val="en-US"/>
        </w:rPr>
        <w:t>Persentase desa Maju dan Mandiri</w:t>
      </w:r>
      <w:r w:rsidRPr="00660122" w:rsidR="00660122">
        <w:rPr>
          <w:rFonts w:ascii="Bookman Old Style" w:hAnsi="Bookman Old Style" w:cstheme="minorHAnsi"/>
          <w:sz w:val="24"/>
          <w:szCs w:val="24"/>
        </w:rPr>
        <w:t xml:space="preserve">”. </w:t>
      </w:r>
      <w:r w:rsidRPr="00660122">
        <w:rPr>
          <w:rFonts w:ascii="Bookman Old Style" w:hAnsi="Bookman Old Style" w:cstheme="minorHAnsi"/>
          <w:sz w:val="24"/>
          <w:szCs w:val="24"/>
        </w:rPr>
        <w:t xml:space="preserve">Sedangkan sasaran </w:t>
      </w:r>
      <w:r w:rsidRPr="00660122" w:rsidR="00660122">
        <w:rPr>
          <w:rFonts w:ascii="Bookman Old Style" w:hAnsi="Bookman Old Style" w:cstheme="minorHAnsi"/>
          <w:sz w:val="24"/>
          <w:szCs w:val="24"/>
          <w:lang w:val="en-US"/>
        </w:rPr>
        <w:t>Dinpermades Kabupaten Rembang</w:t>
      </w:r>
      <w:r w:rsidRPr="00660122">
        <w:rPr>
          <w:rFonts w:ascii="Bookman Old Style" w:hAnsi="Bookman Old Style" w:cstheme="minorHAnsi"/>
          <w:sz w:val="24"/>
          <w:szCs w:val="24"/>
        </w:rPr>
        <w:t xml:space="preserve"> adalah </w:t>
      </w:r>
      <w:r w:rsidRPr="00660122" w:rsidR="00660122">
        <w:rPr>
          <w:rFonts w:ascii="Bookman Old Style" w:eastAsia="Times New Roman" w:hAnsi="Bookman Old Style" w:cs="Calibri"/>
          <w:b/>
          <w:color w:val="000000"/>
          <w:sz w:val="24"/>
          <w:szCs w:val="24"/>
          <w:lang w:val="en-US" w:eastAsia="id-ID"/>
        </w:rPr>
        <w:t xml:space="preserve">“ </w:t>
      </w:r>
      <w:r w:rsidRPr="00660122" w:rsidR="00660122">
        <w:rPr>
          <w:rFonts w:ascii="Bookman Old Style" w:eastAsia="Times New Roman" w:hAnsi="Bookman Old Style" w:cs="Calibri"/>
          <w:b/>
          <w:color w:val="000000"/>
          <w:sz w:val="24"/>
          <w:szCs w:val="24"/>
          <w:lang w:eastAsia="id-ID"/>
        </w:rPr>
        <w:t>Meningkatnya</w:t>
      </w:r>
      <w:r w:rsidRPr="00660122" w:rsidR="00660122">
        <w:rPr>
          <w:rFonts w:ascii="Bookman Old Style" w:eastAsia="Times New Roman" w:hAnsi="Bookman Old Style" w:cs="Calibri"/>
          <w:b/>
          <w:color w:val="000000"/>
          <w:sz w:val="24"/>
          <w:szCs w:val="24"/>
          <w:lang w:val="en-US" w:eastAsia="id-ID"/>
        </w:rPr>
        <w:t xml:space="preserve"> K</w:t>
      </w:r>
      <w:r w:rsidRPr="00660122" w:rsidR="00660122">
        <w:rPr>
          <w:rFonts w:ascii="Bookman Old Style" w:eastAsia="Times New Roman" w:hAnsi="Bookman Old Style" w:cs="Calibri"/>
          <w:b/>
          <w:color w:val="000000"/>
          <w:sz w:val="24"/>
          <w:szCs w:val="24"/>
          <w:lang w:eastAsia="id-ID"/>
        </w:rPr>
        <w:t>emandirian  Desa</w:t>
      </w:r>
      <w:r w:rsidRPr="00660122" w:rsidR="00660122">
        <w:rPr>
          <w:rFonts w:ascii="Bookman Old Style" w:eastAsia="Times New Roman" w:hAnsi="Bookman Old Style" w:cs="Calibri"/>
          <w:b/>
          <w:color w:val="000000"/>
          <w:sz w:val="24"/>
          <w:szCs w:val="24"/>
          <w:lang w:val="en-US" w:eastAsia="id-ID"/>
        </w:rPr>
        <w:t xml:space="preserve"> “</w:t>
      </w:r>
      <w:r w:rsidRPr="00660122" w:rsidR="00660122">
        <w:rPr>
          <w:rFonts w:ascii="Bookman Old Style" w:hAnsi="Bookman Old Style"/>
          <w:b/>
          <w:sz w:val="24"/>
          <w:szCs w:val="24"/>
          <w:lang w:val="en-US"/>
        </w:rPr>
        <w:t xml:space="preserve"> </w:t>
      </w:r>
      <w:r w:rsidRPr="00660122">
        <w:rPr>
          <w:rFonts w:ascii="Bookman Old Style" w:hAnsi="Bookman Old Style" w:cstheme="minorHAnsi"/>
          <w:sz w:val="24"/>
          <w:szCs w:val="24"/>
        </w:rPr>
        <w:t xml:space="preserve">dengan indikator </w:t>
      </w:r>
      <w:r w:rsidRPr="00660122">
        <w:rPr>
          <w:rFonts w:ascii="Bookman Old Style" w:hAnsi="Bookman Old Style" w:cstheme="minorHAnsi"/>
          <w:sz w:val="24"/>
          <w:szCs w:val="24"/>
          <w:lang w:val="en-US"/>
        </w:rPr>
        <w:t>“</w:t>
      </w:r>
      <w:r w:rsidRPr="00660122" w:rsidR="00660122">
        <w:rPr>
          <w:rFonts w:ascii="Bookman Old Style" w:eastAsia="Times New Roman" w:hAnsi="Bookman Old Style" w:cs="Calibri"/>
          <w:color w:val="000000"/>
          <w:sz w:val="24"/>
          <w:szCs w:val="24"/>
          <w:lang w:eastAsia="id-ID"/>
        </w:rPr>
        <w:t>% Kontribusi PADes terhadap Pendapatan Desa</w:t>
      </w:r>
      <w:r w:rsidRPr="00660122" w:rsidR="00660122">
        <w:rPr>
          <w:rFonts w:ascii="Bookman Old Style" w:eastAsia="Times New Roman" w:hAnsi="Bookman Old Style" w:cs="Calibri"/>
          <w:color w:val="000000"/>
          <w:sz w:val="24"/>
          <w:szCs w:val="24"/>
          <w:lang w:val="en-US" w:eastAsia="id-ID"/>
        </w:rPr>
        <w:t xml:space="preserve"> dan </w:t>
      </w:r>
      <w:r w:rsidRPr="00660122" w:rsidR="00660122">
        <w:rPr>
          <w:rFonts w:ascii="Bookman Old Style" w:eastAsia="Times New Roman" w:hAnsi="Bookman Old Style" w:cs="Calibri"/>
          <w:color w:val="000000"/>
          <w:sz w:val="24"/>
          <w:szCs w:val="24"/>
          <w:lang w:eastAsia="id-ID"/>
        </w:rPr>
        <w:t>Rata-rata skor Kinerja Pemerintah Desa</w:t>
      </w:r>
      <w:r w:rsidRPr="00660122">
        <w:rPr>
          <w:rFonts w:ascii="Bookman Old Style" w:hAnsi="Bookman Old Style" w:cstheme="minorHAnsi"/>
          <w:sz w:val="24"/>
          <w:szCs w:val="24"/>
          <w:lang w:val="en-US"/>
        </w:rPr>
        <w:t>”</w:t>
      </w:r>
      <w:r w:rsidRPr="00660122">
        <w:rPr>
          <w:rFonts w:ascii="Bookman Old Style" w:hAnsi="Bookman Old Style" w:cstheme="minorHAnsi"/>
          <w:sz w:val="24"/>
          <w:szCs w:val="24"/>
        </w:rPr>
        <w:t xml:space="preserve">. Dimana indikator sasaran tersebut merupakan Indikator Kinerja Utama </w:t>
      </w:r>
      <w:r w:rsidRPr="00660122" w:rsidR="00660122">
        <w:rPr>
          <w:rFonts w:ascii="Bookman Old Style" w:hAnsi="Bookman Old Style" w:cstheme="minorHAnsi"/>
          <w:sz w:val="24"/>
          <w:szCs w:val="24"/>
          <w:lang w:val="en-US"/>
        </w:rPr>
        <w:t>Dinas Pemberdayaan Masyarakat dan Desa</w:t>
      </w:r>
      <w:r w:rsidRPr="00660122">
        <w:rPr>
          <w:rFonts w:ascii="Bookman Old Style" w:hAnsi="Bookman Old Style" w:cstheme="minorHAnsi"/>
          <w:sz w:val="24"/>
          <w:szCs w:val="24"/>
        </w:rPr>
        <w:t>.</w:t>
      </w:r>
    </w:p>
    <w:p w:rsidR="00361021" w:rsidRPr="00F9608B" w:rsidP="00361021" w14:paraId="6339DF52" w14:textId="77777777">
      <w:pPr>
        <w:spacing w:after="120"/>
        <w:ind w:left="709" w:right="51"/>
        <w:rPr>
          <w:rFonts w:ascii="Bookman Old Style" w:hAnsi="Bookman Old Style"/>
          <w:sz w:val="24"/>
          <w:szCs w:val="24"/>
        </w:rPr>
      </w:pPr>
    </w:p>
    <w:p w:rsidR="00361021" w:rsidRPr="00F9608B" w:rsidP="00FE57F1" w14:paraId="3E392D72" w14:textId="77777777">
      <w:pPr>
        <w:numPr>
          <w:ilvl w:val="0"/>
          <w:numId w:val="59"/>
        </w:numPr>
        <w:spacing w:after="0" w:line="276" w:lineRule="auto"/>
        <w:ind w:right="51"/>
        <w:rPr>
          <w:rFonts w:ascii="Bookman Old Style" w:hAnsi="Bookman Old Style"/>
          <w:b/>
          <w:sz w:val="24"/>
          <w:szCs w:val="24"/>
        </w:rPr>
      </w:pPr>
      <w:r w:rsidRPr="00F9608B">
        <w:rPr>
          <w:rFonts w:ascii="Bookman Old Style" w:hAnsi="Bookman Old Style"/>
          <w:b/>
          <w:sz w:val="24"/>
          <w:szCs w:val="24"/>
        </w:rPr>
        <w:t>Sasaran</w:t>
      </w:r>
    </w:p>
    <w:p w:rsidR="00B5082C" w:rsidP="00361021" w14:paraId="29791F92" w14:textId="77777777">
      <w:pPr>
        <w:ind w:left="709" w:right="51" w:firstLine="567"/>
        <w:rPr>
          <w:rFonts w:ascii="Bookman Old Style" w:hAnsi="Bookman Old Style"/>
          <w:sz w:val="24"/>
          <w:szCs w:val="24"/>
          <w:lang w:val="en-US"/>
        </w:rPr>
      </w:pPr>
      <w:r w:rsidRPr="00F9608B">
        <w:rPr>
          <w:rFonts w:ascii="Bookman Old Style" w:hAnsi="Bookman Old Style"/>
          <w:sz w:val="24"/>
          <w:szCs w:val="24"/>
        </w:rPr>
        <w:t xml:space="preserve">Adapun untuk mencapai tujuan tersebut </w:t>
      </w:r>
      <w:r>
        <w:rPr>
          <w:rFonts w:ascii="Bookman Old Style" w:hAnsi="Bookman Old Style"/>
          <w:sz w:val="24"/>
          <w:szCs w:val="24"/>
          <w:lang w:val="en-US"/>
        </w:rPr>
        <w:t xml:space="preserve">Dinpermades Kabupaten </w:t>
      </w:r>
      <w:r w:rsidRPr="00F9608B">
        <w:rPr>
          <w:rFonts w:ascii="Bookman Old Style" w:hAnsi="Bookman Old Style"/>
          <w:sz w:val="24"/>
          <w:szCs w:val="24"/>
        </w:rPr>
        <w:t xml:space="preserve">Rembang menetapkan sasaran jangka menengah yang akan dicapai oleh </w:t>
      </w:r>
      <w:r>
        <w:rPr>
          <w:rFonts w:ascii="Bookman Old Style" w:hAnsi="Bookman Old Style"/>
          <w:sz w:val="24"/>
          <w:szCs w:val="24"/>
          <w:lang w:val="en-US"/>
        </w:rPr>
        <w:t>Dinpermades</w:t>
      </w:r>
      <w:r w:rsidRPr="00F9608B">
        <w:rPr>
          <w:rFonts w:ascii="Bookman Old Style" w:hAnsi="Bookman Old Style"/>
          <w:sz w:val="24"/>
          <w:szCs w:val="24"/>
        </w:rPr>
        <w:t xml:space="preserve"> dalam rangka pencapaian tujuan selama tahun 2021-2026, dijabarkan sebagai berikut:</w:t>
      </w:r>
      <w:r>
        <w:rPr>
          <w:rFonts w:ascii="Bookman Old Style" w:hAnsi="Bookman Old Style"/>
          <w:sz w:val="24"/>
          <w:szCs w:val="24"/>
          <w:lang w:val="en-US"/>
        </w:rPr>
        <w:t xml:space="preserve"> </w:t>
      </w:r>
    </w:p>
    <w:p w:rsidR="00361021" w:rsidRPr="00B5082C" w:rsidP="00B5082C" w14:paraId="03542DB9" w14:textId="32256169">
      <w:pPr>
        <w:ind w:left="709" w:right="51" w:firstLine="567"/>
        <w:rPr>
          <w:rFonts w:ascii="Bookman Old Style" w:hAnsi="Bookman Old Style"/>
          <w:b/>
          <w:sz w:val="24"/>
          <w:szCs w:val="24"/>
          <w:lang w:val="en-US"/>
        </w:rPr>
      </w:pPr>
      <w:r w:rsidRPr="00B5082C">
        <w:rPr>
          <w:rFonts w:ascii="Bookman Old Style" w:eastAsia="Times New Roman" w:hAnsi="Bookman Old Style" w:cs="Calibri"/>
          <w:b/>
          <w:color w:val="000000"/>
          <w:sz w:val="24"/>
          <w:szCs w:val="24"/>
          <w:lang w:val="en-US" w:eastAsia="id-ID"/>
        </w:rPr>
        <w:t xml:space="preserve">“ </w:t>
      </w:r>
      <w:r w:rsidRPr="00B5082C">
        <w:rPr>
          <w:rFonts w:ascii="Bookman Old Style" w:eastAsia="Times New Roman" w:hAnsi="Bookman Old Style" w:cs="Calibri"/>
          <w:b/>
          <w:color w:val="000000"/>
          <w:sz w:val="24"/>
          <w:szCs w:val="24"/>
          <w:lang w:eastAsia="id-ID"/>
        </w:rPr>
        <w:t>Meningkatnya</w:t>
      </w:r>
      <w:r w:rsidRPr="00B5082C">
        <w:rPr>
          <w:rFonts w:ascii="Bookman Old Style" w:eastAsia="Times New Roman" w:hAnsi="Bookman Old Style" w:cs="Calibri"/>
          <w:b/>
          <w:color w:val="000000"/>
          <w:sz w:val="24"/>
          <w:szCs w:val="24"/>
          <w:lang w:val="en-US" w:eastAsia="id-ID"/>
        </w:rPr>
        <w:t xml:space="preserve"> K</w:t>
      </w:r>
      <w:r w:rsidRPr="00B5082C">
        <w:rPr>
          <w:rFonts w:ascii="Bookman Old Style" w:eastAsia="Times New Roman" w:hAnsi="Bookman Old Style" w:cs="Calibri"/>
          <w:b/>
          <w:color w:val="000000"/>
          <w:sz w:val="24"/>
          <w:szCs w:val="24"/>
          <w:lang w:eastAsia="id-ID"/>
        </w:rPr>
        <w:t>emandirian  Desa</w:t>
      </w:r>
      <w:r w:rsidRPr="00B5082C">
        <w:rPr>
          <w:rFonts w:ascii="Bookman Old Style" w:eastAsia="Times New Roman" w:hAnsi="Bookman Old Style" w:cs="Calibri"/>
          <w:b/>
          <w:color w:val="000000"/>
          <w:sz w:val="24"/>
          <w:szCs w:val="24"/>
          <w:lang w:val="en-US" w:eastAsia="id-ID"/>
        </w:rPr>
        <w:t xml:space="preserve"> “</w:t>
      </w:r>
    </w:p>
    <w:p w:rsidR="00361021" w:rsidP="00361021" w14:paraId="4CCFEC07" w14:textId="7B77BCFD">
      <w:pPr>
        <w:ind w:left="709" w:right="51"/>
        <w:rPr>
          <w:rFonts w:ascii="Bookman Old Style" w:hAnsi="Bookman Old Style"/>
          <w:sz w:val="24"/>
          <w:szCs w:val="24"/>
        </w:rPr>
      </w:pPr>
      <w:r w:rsidRPr="00F9608B">
        <w:rPr>
          <w:rFonts w:ascii="Bookman Old Style" w:hAnsi="Bookman Old Style"/>
          <w:sz w:val="24"/>
          <w:szCs w:val="24"/>
        </w:rPr>
        <w:t xml:space="preserve">Tujuan dan sasaran jangka menengah Pelayanan </w:t>
      </w:r>
      <w:r w:rsidR="00B5082C">
        <w:rPr>
          <w:rFonts w:ascii="Bookman Old Style" w:hAnsi="Bookman Old Style"/>
          <w:sz w:val="24"/>
          <w:szCs w:val="24"/>
          <w:lang w:val="en-US"/>
        </w:rPr>
        <w:t xml:space="preserve">Dinpermades </w:t>
      </w:r>
      <w:r w:rsidRPr="00F9608B">
        <w:rPr>
          <w:rFonts w:ascii="Bookman Old Style" w:hAnsi="Bookman Old Style"/>
          <w:sz w:val="24"/>
          <w:szCs w:val="24"/>
        </w:rPr>
        <w:t>Kabupaten Rembang tahun 2021-2026, dapat dijabarkan sebagaimana pada Tabel 4.1 sebagai berikut :</w:t>
      </w:r>
    </w:p>
    <w:p w:rsidR="009139A0" w:rsidP="00361021" w14:paraId="35B35E33" w14:textId="77777777">
      <w:pPr>
        <w:ind w:left="709" w:right="51"/>
        <w:rPr>
          <w:rFonts w:ascii="Bookman Old Style" w:hAnsi="Bookman Old Style"/>
          <w:b/>
          <w:sz w:val="24"/>
          <w:szCs w:val="24"/>
        </w:rPr>
        <w:sectPr w:rsidSect="001A0057">
          <w:pgSz w:w="11906" w:h="16838"/>
          <w:pgMar w:top="1440" w:right="1440" w:bottom="1440" w:left="1440" w:header="708" w:footer="708" w:gutter="0"/>
          <w:cols w:space="708"/>
          <w:docGrid w:linePitch="360"/>
        </w:sectPr>
      </w:pPr>
    </w:p>
    <w:p w:rsidR="009139A0" w:rsidRPr="00F9608B" w:rsidP="00361021" w14:paraId="7DD53374" w14:textId="7723DBC7">
      <w:pPr>
        <w:ind w:left="709" w:right="51"/>
        <w:rPr>
          <w:rFonts w:ascii="Bookman Old Style" w:hAnsi="Bookman Old Style"/>
          <w:b/>
          <w:sz w:val="24"/>
          <w:szCs w:val="24"/>
        </w:rPr>
      </w:pPr>
    </w:p>
    <w:tbl>
      <w:tblPr>
        <w:tblW w:w="5000" w:type="pct"/>
        <w:tblLook w:val="04A0"/>
      </w:tblPr>
      <w:tblGrid>
        <w:gridCol w:w="566"/>
        <w:gridCol w:w="2594"/>
        <w:gridCol w:w="1760"/>
        <w:gridCol w:w="2557"/>
        <w:gridCol w:w="859"/>
        <w:gridCol w:w="859"/>
        <w:gridCol w:w="1055"/>
        <w:gridCol w:w="859"/>
        <w:gridCol w:w="1009"/>
        <w:gridCol w:w="998"/>
        <w:gridCol w:w="675"/>
        <w:gridCol w:w="241"/>
        <w:gridCol w:w="142"/>
      </w:tblGrid>
      <w:tr w14:paraId="4BE63B2B" w14:textId="77777777" w:rsidTr="009139A0">
        <w:tblPrEx>
          <w:tblW w:w="5000" w:type="pct"/>
          <w:tblLook w:val="04A0"/>
        </w:tblPrEx>
        <w:trPr>
          <w:gridAfter w:val="1"/>
          <w:wAfter w:w="50" w:type="dxa"/>
          <w:trHeight w:val="330"/>
        </w:trPr>
        <w:tc>
          <w:tcPr>
            <w:tcW w:w="4950" w:type="pct"/>
            <w:gridSpan w:val="12"/>
            <w:tcBorders>
              <w:top w:val="nil"/>
              <w:left w:val="nil"/>
              <w:bottom w:val="nil"/>
              <w:right w:val="nil"/>
            </w:tcBorders>
          </w:tcPr>
          <w:p w:rsidR="00A41FB6" w:rsidRPr="00275E6D" w:rsidP="00DD5864" w14:paraId="5183E49D" w14:textId="77777777">
            <w:pPr>
              <w:spacing w:after="0" w:line="240" w:lineRule="auto"/>
              <w:jc w:val="center"/>
              <w:rPr>
                <w:rFonts w:ascii="Bookman Old Style" w:eastAsia="Times New Roman" w:hAnsi="Bookman Old Style" w:cs="Calibri"/>
                <w:b/>
                <w:color w:val="000000"/>
                <w:lang w:eastAsia="id-ID"/>
              </w:rPr>
            </w:pPr>
            <w:r w:rsidRPr="00275E6D">
              <w:rPr>
                <w:rFonts w:ascii="Bookman Old Style" w:eastAsia="Times New Roman" w:hAnsi="Bookman Old Style" w:cs="Calibri"/>
                <w:b/>
                <w:color w:val="000000"/>
                <w:lang w:eastAsia="id-ID"/>
              </w:rPr>
              <w:t>Tabel 4.1.</w:t>
            </w:r>
          </w:p>
        </w:tc>
      </w:tr>
      <w:tr w14:paraId="64D82F90" w14:textId="77777777" w:rsidTr="009139A0">
        <w:tblPrEx>
          <w:tblW w:w="5000" w:type="pct"/>
          <w:tblLook w:val="04A0"/>
        </w:tblPrEx>
        <w:trPr>
          <w:gridAfter w:val="1"/>
          <w:wAfter w:w="50" w:type="dxa"/>
          <w:trHeight w:val="330"/>
        </w:trPr>
        <w:tc>
          <w:tcPr>
            <w:tcW w:w="4950" w:type="pct"/>
            <w:gridSpan w:val="12"/>
            <w:tcBorders>
              <w:top w:val="nil"/>
              <w:left w:val="nil"/>
              <w:bottom w:val="nil"/>
              <w:right w:val="nil"/>
            </w:tcBorders>
          </w:tcPr>
          <w:p w:rsidR="00A41FB6" w:rsidRPr="00275E6D" w:rsidP="00DD5864" w14:paraId="5A78BC2F" w14:textId="77777777">
            <w:pPr>
              <w:spacing w:after="0" w:line="240" w:lineRule="auto"/>
              <w:jc w:val="center"/>
              <w:rPr>
                <w:rFonts w:ascii="Bookman Old Style" w:eastAsia="Times New Roman" w:hAnsi="Bookman Old Style" w:cs="Calibri"/>
                <w:b/>
                <w:color w:val="000000"/>
                <w:lang w:eastAsia="id-ID"/>
              </w:rPr>
            </w:pPr>
            <w:r w:rsidRPr="00275E6D">
              <w:rPr>
                <w:rFonts w:ascii="Bookman Old Style" w:eastAsia="Times New Roman" w:hAnsi="Bookman Old Style" w:cs="Calibri"/>
                <w:b/>
                <w:color w:val="000000"/>
                <w:lang w:eastAsia="id-ID"/>
              </w:rPr>
              <w:t>Tujuan dan Sasaran Jangka Menengah Perangkat Daerah</w:t>
            </w:r>
          </w:p>
        </w:tc>
      </w:tr>
      <w:tr w14:paraId="027C65C1" w14:textId="77777777" w:rsidTr="009139A0">
        <w:tblPrEx>
          <w:tblW w:w="5000" w:type="pct"/>
          <w:tblLook w:val="04A0"/>
        </w:tblPrEx>
        <w:trPr>
          <w:trHeight w:val="345"/>
        </w:trPr>
        <w:tc>
          <w:tcPr>
            <w:tcW w:w="200" w:type="pct"/>
            <w:tcBorders>
              <w:top w:val="nil"/>
              <w:left w:val="nil"/>
              <w:bottom w:val="nil"/>
              <w:right w:val="nil"/>
            </w:tcBorders>
            <w:shd w:val="clear" w:color="auto" w:fill="auto"/>
            <w:noWrap/>
            <w:vAlign w:val="bottom"/>
            <w:hideMark/>
          </w:tcPr>
          <w:p w:rsidR="009874F4" w:rsidRPr="00275E6D" w:rsidP="00DD5864" w14:paraId="54A59502" w14:textId="77777777">
            <w:pPr>
              <w:spacing w:after="0" w:line="240" w:lineRule="auto"/>
              <w:rPr>
                <w:rFonts w:ascii="Bookman Old Style" w:eastAsia="Times New Roman" w:hAnsi="Bookman Old Style" w:cs="Calibri"/>
                <w:color w:val="000000"/>
                <w:lang w:eastAsia="id-ID"/>
              </w:rPr>
            </w:pPr>
          </w:p>
        </w:tc>
        <w:tc>
          <w:tcPr>
            <w:tcW w:w="915" w:type="pct"/>
            <w:tcBorders>
              <w:top w:val="nil"/>
              <w:left w:val="nil"/>
              <w:bottom w:val="nil"/>
              <w:right w:val="nil"/>
            </w:tcBorders>
            <w:shd w:val="clear" w:color="auto" w:fill="auto"/>
            <w:noWrap/>
            <w:vAlign w:val="bottom"/>
            <w:hideMark/>
          </w:tcPr>
          <w:p w:rsidR="009874F4" w:rsidRPr="00275E6D" w:rsidP="00DD5864" w14:paraId="6F524491" w14:textId="77777777">
            <w:pPr>
              <w:spacing w:after="0" w:line="240" w:lineRule="auto"/>
              <w:rPr>
                <w:rFonts w:ascii="Bookman Old Style" w:eastAsia="Times New Roman" w:hAnsi="Bookman Old Style" w:cs="Calibri"/>
                <w:color w:val="000000"/>
                <w:lang w:eastAsia="id-ID"/>
              </w:rPr>
            </w:pPr>
          </w:p>
        </w:tc>
        <w:tc>
          <w:tcPr>
            <w:tcW w:w="621" w:type="pct"/>
            <w:tcBorders>
              <w:top w:val="nil"/>
              <w:left w:val="nil"/>
              <w:bottom w:val="nil"/>
              <w:right w:val="nil"/>
            </w:tcBorders>
            <w:shd w:val="clear" w:color="auto" w:fill="auto"/>
            <w:noWrap/>
            <w:vAlign w:val="bottom"/>
            <w:hideMark/>
          </w:tcPr>
          <w:p w:rsidR="009874F4" w:rsidRPr="00275E6D" w:rsidP="00DD5864" w14:paraId="421D5C85" w14:textId="77777777">
            <w:pPr>
              <w:spacing w:after="0" w:line="240" w:lineRule="auto"/>
              <w:rPr>
                <w:rFonts w:ascii="Bookman Old Style" w:eastAsia="Times New Roman" w:hAnsi="Bookman Old Style" w:cs="Calibri"/>
                <w:color w:val="000000"/>
                <w:lang w:eastAsia="id-ID"/>
              </w:rPr>
            </w:pPr>
          </w:p>
        </w:tc>
        <w:tc>
          <w:tcPr>
            <w:tcW w:w="902" w:type="pct"/>
            <w:tcBorders>
              <w:top w:val="nil"/>
              <w:left w:val="nil"/>
              <w:bottom w:val="nil"/>
              <w:right w:val="nil"/>
            </w:tcBorders>
            <w:shd w:val="clear" w:color="auto" w:fill="auto"/>
            <w:noWrap/>
            <w:vAlign w:val="bottom"/>
            <w:hideMark/>
          </w:tcPr>
          <w:p w:rsidR="009874F4" w:rsidRPr="00275E6D" w:rsidP="00DD5864" w14:paraId="7B733F3E" w14:textId="77777777">
            <w:pPr>
              <w:spacing w:after="0" w:line="240" w:lineRule="auto"/>
              <w:rPr>
                <w:rFonts w:ascii="Bookman Old Style" w:eastAsia="Times New Roman" w:hAnsi="Bookman Old Style" w:cs="Calibri"/>
                <w:color w:val="000000"/>
                <w:lang w:eastAsia="id-ID"/>
              </w:rPr>
            </w:pPr>
          </w:p>
        </w:tc>
        <w:tc>
          <w:tcPr>
            <w:tcW w:w="606" w:type="pct"/>
            <w:gridSpan w:val="2"/>
            <w:tcBorders>
              <w:top w:val="nil"/>
              <w:left w:val="nil"/>
              <w:bottom w:val="nil"/>
              <w:right w:val="nil"/>
            </w:tcBorders>
          </w:tcPr>
          <w:p w:rsidR="009874F4" w:rsidRPr="00275E6D" w:rsidP="00DD5864" w14:paraId="0F4E2111" w14:textId="77777777">
            <w:pPr>
              <w:spacing w:after="0" w:line="240" w:lineRule="auto"/>
              <w:rPr>
                <w:rFonts w:ascii="Bookman Old Style" w:eastAsia="Times New Roman" w:hAnsi="Bookman Old Style" w:cs="Calibri"/>
                <w:color w:val="000000"/>
                <w:lang w:eastAsia="id-ID"/>
              </w:rPr>
            </w:pPr>
          </w:p>
        </w:tc>
        <w:tc>
          <w:tcPr>
            <w:tcW w:w="372" w:type="pct"/>
            <w:tcBorders>
              <w:top w:val="nil"/>
              <w:left w:val="nil"/>
              <w:bottom w:val="nil"/>
              <w:right w:val="nil"/>
            </w:tcBorders>
            <w:shd w:val="clear" w:color="auto" w:fill="auto"/>
            <w:noWrap/>
            <w:vAlign w:val="bottom"/>
            <w:hideMark/>
          </w:tcPr>
          <w:p w:rsidR="009874F4" w:rsidRPr="00275E6D" w:rsidP="00DD5864" w14:paraId="43574040" w14:textId="77777777">
            <w:pPr>
              <w:spacing w:after="0" w:line="240" w:lineRule="auto"/>
              <w:rPr>
                <w:rFonts w:ascii="Bookman Old Style" w:eastAsia="Times New Roman" w:hAnsi="Bookman Old Style" w:cs="Calibri"/>
                <w:color w:val="000000"/>
                <w:lang w:eastAsia="id-ID"/>
              </w:rPr>
            </w:pPr>
          </w:p>
        </w:tc>
        <w:tc>
          <w:tcPr>
            <w:tcW w:w="303" w:type="pct"/>
            <w:tcBorders>
              <w:top w:val="nil"/>
              <w:left w:val="nil"/>
              <w:bottom w:val="nil"/>
              <w:right w:val="nil"/>
            </w:tcBorders>
            <w:shd w:val="clear" w:color="auto" w:fill="auto"/>
            <w:noWrap/>
            <w:vAlign w:val="bottom"/>
            <w:hideMark/>
          </w:tcPr>
          <w:p w:rsidR="009874F4" w:rsidRPr="00275E6D" w:rsidP="00DD5864" w14:paraId="05489E23" w14:textId="77777777">
            <w:pPr>
              <w:spacing w:after="0" w:line="240" w:lineRule="auto"/>
              <w:rPr>
                <w:rFonts w:ascii="Bookman Old Style" w:eastAsia="Times New Roman" w:hAnsi="Bookman Old Style" w:cs="Calibri"/>
                <w:color w:val="000000"/>
                <w:lang w:eastAsia="id-ID"/>
              </w:rPr>
            </w:pPr>
          </w:p>
        </w:tc>
        <w:tc>
          <w:tcPr>
            <w:tcW w:w="946" w:type="pct"/>
            <w:gridSpan w:val="3"/>
            <w:tcBorders>
              <w:top w:val="nil"/>
              <w:left w:val="nil"/>
              <w:bottom w:val="nil"/>
              <w:right w:val="nil"/>
            </w:tcBorders>
            <w:shd w:val="clear" w:color="auto" w:fill="auto"/>
            <w:noWrap/>
            <w:vAlign w:val="bottom"/>
            <w:hideMark/>
          </w:tcPr>
          <w:p w:rsidR="009874F4" w:rsidRPr="00275E6D" w:rsidP="00DD5864" w14:paraId="4DE751BF" w14:textId="77777777">
            <w:pPr>
              <w:spacing w:after="0" w:line="240" w:lineRule="auto"/>
              <w:rPr>
                <w:rFonts w:ascii="Bookman Old Style" w:eastAsia="Times New Roman" w:hAnsi="Bookman Old Style" w:cs="Calibri"/>
                <w:color w:val="000000"/>
                <w:lang w:eastAsia="id-ID"/>
              </w:rPr>
            </w:pPr>
          </w:p>
        </w:tc>
        <w:tc>
          <w:tcPr>
            <w:tcW w:w="135" w:type="pct"/>
            <w:gridSpan w:val="2"/>
            <w:tcBorders>
              <w:top w:val="nil"/>
              <w:left w:val="nil"/>
              <w:bottom w:val="nil"/>
              <w:right w:val="nil"/>
            </w:tcBorders>
            <w:shd w:val="clear" w:color="auto" w:fill="auto"/>
            <w:noWrap/>
            <w:vAlign w:val="bottom"/>
            <w:hideMark/>
          </w:tcPr>
          <w:p w:rsidR="009874F4" w:rsidRPr="00275E6D" w:rsidP="00DD5864" w14:paraId="3E37EC98" w14:textId="77777777">
            <w:pPr>
              <w:spacing w:after="0" w:line="240" w:lineRule="auto"/>
              <w:rPr>
                <w:rFonts w:ascii="Bookman Old Style" w:eastAsia="Times New Roman" w:hAnsi="Bookman Old Style" w:cs="Calibri"/>
                <w:color w:val="000000"/>
                <w:lang w:eastAsia="id-ID"/>
              </w:rPr>
            </w:pPr>
          </w:p>
        </w:tc>
      </w:tr>
      <w:tr w14:paraId="2FE4E5C8" w14:textId="77777777" w:rsidTr="009139A0">
        <w:tblPrEx>
          <w:tblW w:w="5000" w:type="pct"/>
          <w:tblLook w:val="04A0"/>
        </w:tblPrEx>
        <w:trPr>
          <w:gridAfter w:val="1"/>
          <w:wAfter w:w="50" w:type="dxa"/>
          <w:trHeight w:val="330"/>
        </w:trPr>
        <w:tc>
          <w:tcPr>
            <w:tcW w:w="200"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41FB6" w:rsidRPr="00275E6D" w:rsidP="00DD5864" w14:paraId="79584B1E"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No</w:t>
            </w:r>
          </w:p>
        </w:tc>
        <w:tc>
          <w:tcPr>
            <w:tcW w:w="91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41FB6" w:rsidRPr="00275E6D" w:rsidP="00330FF3" w14:paraId="4B46ABF8"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Tujuan</w:t>
            </w:r>
          </w:p>
        </w:tc>
        <w:tc>
          <w:tcPr>
            <w:tcW w:w="621" w:type="pct"/>
            <w:vMerge w:val="restart"/>
            <w:tcBorders>
              <w:top w:val="single" w:sz="8" w:space="0" w:color="auto"/>
              <w:left w:val="single" w:sz="4" w:space="0" w:color="auto"/>
              <w:bottom w:val="single" w:sz="4" w:space="0" w:color="auto"/>
              <w:right w:val="nil"/>
            </w:tcBorders>
            <w:shd w:val="clear" w:color="auto" w:fill="auto"/>
            <w:vAlign w:val="center"/>
            <w:hideMark/>
          </w:tcPr>
          <w:p w:rsidR="00A41FB6" w:rsidRPr="00275E6D" w:rsidP="00330FF3" w14:paraId="7140336A"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Sasaran</w:t>
            </w:r>
          </w:p>
        </w:tc>
        <w:tc>
          <w:tcPr>
            <w:tcW w:w="902" w:type="pct"/>
            <w:tcBorders>
              <w:top w:val="single" w:sz="8" w:space="0" w:color="auto"/>
              <w:left w:val="single" w:sz="4" w:space="0" w:color="auto"/>
              <w:bottom w:val="nil"/>
              <w:right w:val="nil"/>
            </w:tcBorders>
            <w:shd w:val="clear" w:color="auto" w:fill="auto"/>
            <w:vAlign w:val="center"/>
            <w:hideMark/>
          </w:tcPr>
          <w:p w:rsidR="00A41FB6" w:rsidRPr="00275E6D" w:rsidP="00330FF3" w14:paraId="4701600B"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Indikator</w:t>
            </w:r>
          </w:p>
        </w:tc>
        <w:tc>
          <w:tcPr>
            <w:tcW w:w="606" w:type="pct"/>
            <w:gridSpan w:val="2"/>
            <w:tcBorders>
              <w:top w:val="single" w:sz="8" w:space="0" w:color="auto"/>
              <w:left w:val="single" w:sz="4" w:space="0" w:color="auto"/>
              <w:bottom w:val="single" w:sz="4" w:space="0" w:color="auto"/>
              <w:right w:val="single" w:sz="4" w:space="0" w:color="auto"/>
            </w:tcBorders>
          </w:tcPr>
          <w:p w:rsidR="00A41FB6" w:rsidRPr="00275E6D" w:rsidP="00330FF3" w14:paraId="1ACE6DA0"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Kondisi Awal</w:t>
            </w:r>
          </w:p>
        </w:tc>
        <w:tc>
          <w:tcPr>
            <w:tcW w:w="1706" w:type="pct"/>
            <w:gridSpan w:val="6"/>
            <w:tcBorders>
              <w:top w:val="single" w:sz="8" w:space="0" w:color="auto"/>
              <w:left w:val="single" w:sz="4" w:space="0" w:color="auto"/>
              <w:bottom w:val="single" w:sz="4" w:space="0" w:color="auto"/>
              <w:right w:val="single" w:sz="8" w:space="0" w:color="000000"/>
            </w:tcBorders>
            <w:shd w:val="clear" w:color="auto" w:fill="auto"/>
            <w:vAlign w:val="center"/>
            <w:hideMark/>
          </w:tcPr>
          <w:p w:rsidR="00A41FB6" w:rsidRPr="00275E6D" w:rsidP="00330FF3" w14:paraId="7C504E9D"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Target Kinerja Tujuan/ Sasaran Pada</w:t>
            </w:r>
          </w:p>
        </w:tc>
      </w:tr>
      <w:tr w14:paraId="338BE7CD" w14:textId="77777777" w:rsidTr="009139A0">
        <w:tblPrEx>
          <w:tblW w:w="5000" w:type="pct"/>
          <w:tblLook w:val="04A0"/>
        </w:tblPrEx>
        <w:trPr>
          <w:gridAfter w:val="1"/>
          <w:wAfter w:w="50" w:type="dxa"/>
          <w:trHeight w:val="330"/>
        </w:trPr>
        <w:tc>
          <w:tcPr>
            <w:tcW w:w="200" w:type="pct"/>
            <w:vMerge/>
            <w:tcBorders>
              <w:top w:val="single" w:sz="8" w:space="0" w:color="auto"/>
              <w:left w:val="single" w:sz="8" w:space="0" w:color="auto"/>
              <w:bottom w:val="single" w:sz="4" w:space="0" w:color="auto"/>
              <w:right w:val="single" w:sz="4" w:space="0" w:color="auto"/>
            </w:tcBorders>
            <w:vAlign w:val="center"/>
            <w:hideMark/>
          </w:tcPr>
          <w:p w:rsidR="00A41FB6" w:rsidRPr="00275E6D" w:rsidP="00DD5864" w14:paraId="7B4FF029" w14:textId="77777777">
            <w:pPr>
              <w:spacing w:after="0" w:line="240" w:lineRule="auto"/>
              <w:rPr>
                <w:rFonts w:ascii="Bookman Old Style" w:eastAsia="Times New Roman" w:hAnsi="Bookman Old Style" w:cs="Calibri"/>
                <w:color w:val="000000"/>
                <w:lang w:eastAsia="id-ID"/>
              </w:rPr>
            </w:pPr>
          </w:p>
        </w:tc>
        <w:tc>
          <w:tcPr>
            <w:tcW w:w="915" w:type="pct"/>
            <w:vMerge/>
            <w:tcBorders>
              <w:top w:val="single" w:sz="8" w:space="0" w:color="auto"/>
              <w:left w:val="single" w:sz="4" w:space="0" w:color="auto"/>
              <w:bottom w:val="single" w:sz="4" w:space="0" w:color="auto"/>
              <w:right w:val="single" w:sz="4" w:space="0" w:color="auto"/>
            </w:tcBorders>
            <w:vAlign w:val="center"/>
            <w:hideMark/>
          </w:tcPr>
          <w:p w:rsidR="00A41FB6" w:rsidRPr="00275E6D" w:rsidP="00330FF3" w14:paraId="44BD522D" w14:textId="77777777">
            <w:pPr>
              <w:spacing w:after="0" w:line="240" w:lineRule="auto"/>
              <w:rPr>
                <w:rFonts w:ascii="Bookman Old Style" w:eastAsia="Times New Roman" w:hAnsi="Bookman Old Style" w:cs="Calibri"/>
                <w:color w:val="000000"/>
                <w:lang w:eastAsia="id-ID"/>
              </w:rPr>
            </w:pPr>
          </w:p>
        </w:tc>
        <w:tc>
          <w:tcPr>
            <w:tcW w:w="621" w:type="pct"/>
            <w:vMerge/>
            <w:tcBorders>
              <w:top w:val="single" w:sz="8" w:space="0" w:color="auto"/>
              <w:left w:val="single" w:sz="4" w:space="0" w:color="auto"/>
              <w:bottom w:val="single" w:sz="4" w:space="0" w:color="auto"/>
              <w:right w:val="nil"/>
            </w:tcBorders>
            <w:vAlign w:val="center"/>
            <w:hideMark/>
          </w:tcPr>
          <w:p w:rsidR="00A41FB6" w:rsidRPr="00275E6D" w:rsidP="00330FF3" w14:paraId="2E0656CD" w14:textId="77777777">
            <w:pPr>
              <w:spacing w:after="0" w:line="240" w:lineRule="auto"/>
              <w:rPr>
                <w:rFonts w:ascii="Bookman Old Style" w:eastAsia="Times New Roman" w:hAnsi="Bookman Old Style" w:cs="Calibri"/>
                <w:color w:val="000000"/>
                <w:lang w:eastAsia="id-ID"/>
              </w:rPr>
            </w:pPr>
          </w:p>
        </w:tc>
        <w:tc>
          <w:tcPr>
            <w:tcW w:w="902" w:type="pct"/>
            <w:tcBorders>
              <w:top w:val="nil"/>
              <w:left w:val="single" w:sz="4" w:space="0" w:color="auto"/>
              <w:bottom w:val="nil"/>
              <w:right w:val="nil"/>
            </w:tcBorders>
            <w:shd w:val="clear" w:color="auto" w:fill="auto"/>
            <w:vAlign w:val="center"/>
            <w:hideMark/>
          </w:tcPr>
          <w:p w:rsidR="00A41FB6" w:rsidRPr="00275E6D" w:rsidP="00330FF3" w14:paraId="443CB0C4"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Tujuan/ Sasaran</w:t>
            </w:r>
          </w:p>
        </w:tc>
        <w:tc>
          <w:tcPr>
            <w:tcW w:w="606" w:type="pct"/>
            <w:gridSpan w:val="2"/>
            <w:tcBorders>
              <w:top w:val="single" w:sz="4" w:space="0" w:color="auto"/>
              <w:left w:val="single" w:sz="4" w:space="0" w:color="auto"/>
              <w:bottom w:val="single" w:sz="4" w:space="0" w:color="auto"/>
              <w:right w:val="single" w:sz="4" w:space="0" w:color="auto"/>
            </w:tcBorders>
          </w:tcPr>
          <w:p w:rsidR="00A41FB6" w:rsidRPr="00275E6D" w:rsidP="00330FF3" w14:paraId="6756352E"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Tahun</w:t>
            </w:r>
          </w:p>
        </w:tc>
        <w:tc>
          <w:tcPr>
            <w:tcW w:w="1706" w:type="pct"/>
            <w:gridSpan w:val="6"/>
            <w:tcBorders>
              <w:top w:val="single" w:sz="4" w:space="0" w:color="auto"/>
              <w:left w:val="single" w:sz="4" w:space="0" w:color="auto"/>
              <w:bottom w:val="single" w:sz="4" w:space="0" w:color="auto"/>
              <w:right w:val="single" w:sz="8" w:space="0" w:color="000000"/>
            </w:tcBorders>
            <w:shd w:val="clear" w:color="auto" w:fill="auto"/>
            <w:vAlign w:val="center"/>
            <w:hideMark/>
          </w:tcPr>
          <w:p w:rsidR="00A41FB6" w:rsidRPr="00275E6D" w:rsidP="00330FF3" w14:paraId="714307B7"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Tahun Ke-</w:t>
            </w:r>
          </w:p>
        </w:tc>
      </w:tr>
      <w:tr w14:paraId="0D7922BC" w14:textId="77777777" w:rsidTr="009139A0">
        <w:tblPrEx>
          <w:tblW w:w="5000" w:type="pct"/>
          <w:tblLook w:val="04A0"/>
        </w:tblPrEx>
        <w:trPr>
          <w:gridAfter w:val="1"/>
          <w:wAfter w:w="50" w:type="dxa"/>
          <w:trHeight w:val="330"/>
        </w:trPr>
        <w:tc>
          <w:tcPr>
            <w:tcW w:w="200" w:type="pct"/>
            <w:vMerge/>
            <w:tcBorders>
              <w:top w:val="single" w:sz="8" w:space="0" w:color="auto"/>
              <w:left w:val="single" w:sz="8" w:space="0" w:color="auto"/>
              <w:bottom w:val="single" w:sz="4" w:space="0" w:color="auto"/>
              <w:right w:val="single" w:sz="4" w:space="0" w:color="auto"/>
            </w:tcBorders>
            <w:vAlign w:val="center"/>
            <w:hideMark/>
          </w:tcPr>
          <w:p w:rsidR="00A41FB6" w:rsidRPr="00275E6D" w:rsidP="00DD5864" w14:paraId="194861BE" w14:textId="77777777">
            <w:pPr>
              <w:spacing w:after="0" w:line="240" w:lineRule="auto"/>
              <w:rPr>
                <w:rFonts w:ascii="Bookman Old Style" w:eastAsia="Times New Roman" w:hAnsi="Bookman Old Style" w:cs="Calibri"/>
                <w:color w:val="000000"/>
                <w:lang w:eastAsia="id-ID"/>
              </w:rPr>
            </w:pPr>
          </w:p>
        </w:tc>
        <w:tc>
          <w:tcPr>
            <w:tcW w:w="915" w:type="pct"/>
            <w:vMerge/>
            <w:tcBorders>
              <w:top w:val="single" w:sz="8" w:space="0" w:color="auto"/>
              <w:left w:val="single" w:sz="4" w:space="0" w:color="auto"/>
              <w:bottom w:val="single" w:sz="4" w:space="0" w:color="auto"/>
              <w:right w:val="single" w:sz="4" w:space="0" w:color="auto"/>
            </w:tcBorders>
            <w:vAlign w:val="center"/>
            <w:hideMark/>
          </w:tcPr>
          <w:p w:rsidR="00A41FB6" w:rsidRPr="00275E6D" w:rsidP="00330FF3" w14:paraId="08DA6754" w14:textId="77777777">
            <w:pPr>
              <w:spacing w:after="0" w:line="240" w:lineRule="auto"/>
              <w:rPr>
                <w:rFonts w:ascii="Bookman Old Style" w:eastAsia="Times New Roman" w:hAnsi="Bookman Old Style" w:cs="Calibri"/>
                <w:color w:val="000000"/>
                <w:lang w:eastAsia="id-ID"/>
              </w:rPr>
            </w:pPr>
          </w:p>
        </w:tc>
        <w:tc>
          <w:tcPr>
            <w:tcW w:w="621" w:type="pct"/>
            <w:vMerge/>
            <w:tcBorders>
              <w:top w:val="single" w:sz="8" w:space="0" w:color="auto"/>
              <w:left w:val="single" w:sz="4" w:space="0" w:color="auto"/>
              <w:bottom w:val="single" w:sz="4" w:space="0" w:color="auto"/>
              <w:right w:val="nil"/>
            </w:tcBorders>
            <w:vAlign w:val="center"/>
            <w:hideMark/>
          </w:tcPr>
          <w:p w:rsidR="00A41FB6" w:rsidRPr="00275E6D" w:rsidP="00330FF3" w14:paraId="3DBAC8EC" w14:textId="77777777">
            <w:pPr>
              <w:spacing w:after="0" w:line="240" w:lineRule="auto"/>
              <w:rPr>
                <w:rFonts w:ascii="Bookman Old Style" w:eastAsia="Times New Roman" w:hAnsi="Bookman Old Style" w:cs="Calibri"/>
                <w:color w:val="000000"/>
                <w:lang w:eastAsia="id-ID"/>
              </w:rPr>
            </w:pPr>
          </w:p>
        </w:tc>
        <w:tc>
          <w:tcPr>
            <w:tcW w:w="902" w:type="pct"/>
            <w:tcBorders>
              <w:top w:val="nil"/>
              <w:left w:val="single" w:sz="4" w:space="0" w:color="auto"/>
              <w:bottom w:val="single" w:sz="4" w:space="0" w:color="auto"/>
              <w:right w:val="single" w:sz="4" w:space="0" w:color="auto"/>
            </w:tcBorders>
            <w:shd w:val="clear" w:color="auto" w:fill="auto"/>
            <w:hideMark/>
          </w:tcPr>
          <w:p w:rsidR="00A41FB6" w:rsidRPr="00275E6D" w:rsidP="00330FF3" w14:paraId="41BAE38B" w14:textId="77777777">
            <w:pPr>
              <w:spacing w:after="0" w:line="240" w:lineRule="auto"/>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 </w:t>
            </w:r>
          </w:p>
        </w:tc>
        <w:tc>
          <w:tcPr>
            <w:tcW w:w="303" w:type="pct"/>
            <w:tcBorders>
              <w:top w:val="single" w:sz="4" w:space="0" w:color="auto"/>
              <w:left w:val="nil"/>
              <w:bottom w:val="single" w:sz="4" w:space="0" w:color="auto"/>
              <w:right w:val="single" w:sz="4" w:space="0" w:color="auto"/>
            </w:tcBorders>
          </w:tcPr>
          <w:p w:rsidR="00A41FB6" w:rsidRPr="00275E6D" w:rsidP="00330FF3" w14:paraId="39B83538"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2020</w:t>
            </w:r>
          </w:p>
        </w:tc>
        <w:tc>
          <w:tcPr>
            <w:tcW w:w="303" w:type="pct"/>
            <w:tcBorders>
              <w:top w:val="single" w:sz="4" w:space="0" w:color="auto"/>
              <w:left w:val="nil"/>
              <w:bottom w:val="single" w:sz="4" w:space="0" w:color="auto"/>
              <w:right w:val="single" w:sz="4" w:space="0" w:color="auto"/>
            </w:tcBorders>
          </w:tcPr>
          <w:p w:rsidR="00A41FB6" w:rsidRPr="00275E6D" w:rsidP="00330FF3" w14:paraId="6ADE8A7F"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2021</w:t>
            </w:r>
          </w:p>
        </w:tc>
        <w:tc>
          <w:tcPr>
            <w:tcW w:w="372" w:type="pct"/>
            <w:tcBorders>
              <w:top w:val="nil"/>
              <w:left w:val="single" w:sz="4" w:space="0" w:color="auto"/>
              <w:bottom w:val="single" w:sz="4" w:space="0" w:color="auto"/>
              <w:right w:val="single" w:sz="4" w:space="0" w:color="auto"/>
            </w:tcBorders>
            <w:shd w:val="clear" w:color="auto" w:fill="auto"/>
            <w:vAlign w:val="center"/>
            <w:hideMark/>
          </w:tcPr>
          <w:p w:rsidR="00A41FB6" w:rsidRPr="00275E6D" w:rsidP="00330FF3" w14:paraId="76740C37"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eastAsia="id-ID"/>
              </w:rPr>
              <w:t>20</w:t>
            </w:r>
            <w:r w:rsidRPr="00275E6D">
              <w:rPr>
                <w:rFonts w:ascii="Bookman Old Style" w:eastAsia="Times New Roman" w:hAnsi="Bookman Old Style" w:cs="Calibri"/>
                <w:color w:val="000000"/>
                <w:lang w:val="en-US" w:eastAsia="id-ID"/>
              </w:rPr>
              <w:t>22</w:t>
            </w:r>
          </w:p>
        </w:tc>
        <w:tc>
          <w:tcPr>
            <w:tcW w:w="303" w:type="pct"/>
            <w:tcBorders>
              <w:top w:val="nil"/>
              <w:left w:val="nil"/>
              <w:bottom w:val="single" w:sz="4" w:space="0" w:color="auto"/>
              <w:right w:val="single" w:sz="4" w:space="0" w:color="auto"/>
            </w:tcBorders>
            <w:shd w:val="clear" w:color="auto" w:fill="auto"/>
            <w:vAlign w:val="center"/>
            <w:hideMark/>
          </w:tcPr>
          <w:p w:rsidR="00A41FB6" w:rsidRPr="00275E6D" w:rsidP="00330FF3" w14:paraId="5D059157"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eastAsia="id-ID"/>
              </w:rPr>
              <w:t>202</w:t>
            </w:r>
            <w:r w:rsidRPr="00275E6D">
              <w:rPr>
                <w:rFonts w:ascii="Bookman Old Style" w:eastAsia="Times New Roman" w:hAnsi="Bookman Old Style" w:cs="Calibri"/>
                <w:color w:val="000000"/>
                <w:lang w:val="en-US" w:eastAsia="id-ID"/>
              </w:rPr>
              <w:t>3</w:t>
            </w:r>
          </w:p>
        </w:tc>
        <w:tc>
          <w:tcPr>
            <w:tcW w:w="356" w:type="pct"/>
            <w:tcBorders>
              <w:top w:val="nil"/>
              <w:left w:val="nil"/>
              <w:bottom w:val="single" w:sz="4" w:space="0" w:color="auto"/>
              <w:right w:val="single" w:sz="4" w:space="0" w:color="auto"/>
            </w:tcBorders>
            <w:shd w:val="clear" w:color="auto" w:fill="auto"/>
            <w:vAlign w:val="center"/>
            <w:hideMark/>
          </w:tcPr>
          <w:p w:rsidR="00A41FB6" w:rsidRPr="00275E6D" w:rsidP="00330FF3" w14:paraId="39A59E15"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eastAsia="id-ID"/>
              </w:rPr>
              <w:t>20</w:t>
            </w:r>
            <w:r w:rsidRPr="00275E6D">
              <w:rPr>
                <w:rFonts w:ascii="Bookman Old Style" w:eastAsia="Times New Roman" w:hAnsi="Bookman Old Style" w:cs="Calibri"/>
                <w:color w:val="000000"/>
                <w:lang w:val="en-US" w:eastAsia="id-ID"/>
              </w:rPr>
              <w:t>24</w:t>
            </w:r>
          </w:p>
        </w:tc>
        <w:tc>
          <w:tcPr>
            <w:tcW w:w="352" w:type="pct"/>
            <w:tcBorders>
              <w:top w:val="nil"/>
              <w:left w:val="nil"/>
              <w:bottom w:val="single" w:sz="4" w:space="0" w:color="auto"/>
              <w:right w:val="single" w:sz="4" w:space="0" w:color="auto"/>
            </w:tcBorders>
            <w:shd w:val="clear" w:color="auto" w:fill="auto"/>
            <w:vAlign w:val="center"/>
            <w:hideMark/>
          </w:tcPr>
          <w:p w:rsidR="00A41FB6" w:rsidRPr="00275E6D" w:rsidP="00330FF3" w14:paraId="21AE5F8D"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eastAsia="id-ID"/>
              </w:rPr>
              <w:t>20</w:t>
            </w:r>
            <w:r w:rsidRPr="00275E6D">
              <w:rPr>
                <w:rFonts w:ascii="Bookman Old Style" w:eastAsia="Times New Roman" w:hAnsi="Bookman Old Style" w:cs="Calibri"/>
                <w:color w:val="000000"/>
                <w:lang w:val="en-US" w:eastAsia="id-ID"/>
              </w:rPr>
              <w:t>25</w:t>
            </w:r>
          </w:p>
        </w:tc>
        <w:tc>
          <w:tcPr>
            <w:tcW w:w="323" w:type="pct"/>
            <w:gridSpan w:val="2"/>
            <w:tcBorders>
              <w:top w:val="nil"/>
              <w:left w:val="nil"/>
              <w:bottom w:val="single" w:sz="4" w:space="0" w:color="auto"/>
              <w:right w:val="single" w:sz="8" w:space="0" w:color="auto"/>
            </w:tcBorders>
            <w:shd w:val="clear" w:color="auto" w:fill="auto"/>
            <w:vAlign w:val="center"/>
            <w:hideMark/>
          </w:tcPr>
          <w:p w:rsidR="00A41FB6" w:rsidRPr="00275E6D" w:rsidP="00330FF3" w14:paraId="3994687C"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eastAsia="id-ID"/>
              </w:rPr>
              <w:t>202</w:t>
            </w:r>
            <w:r w:rsidRPr="00275E6D">
              <w:rPr>
                <w:rFonts w:ascii="Bookman Old Style" w:eastAsia="Times New Roman" w:hAnsi="Bookman Old Style" w:cs="Calibri"/>
                <w:color w:val="000000"/>
                <w:lang w:val="en-US" w:eastAsia="id-ID"/>
              </w:rPr>
              <w:t>6</w:t>
            </w:r>
          </w:p>
        </w:tc>
      </w:tr>
      <w:tr w14:paraId="37C6ECEA" w14:textId="77777777" w:rsidTr="009139A0">
        <w:tblPrEx>
          <w:tblW w:w="5000" w:type="pct"/>
          <w:tblLook w:val="04A0"/>
        </w:tblPrEx>
        <w:trPr>
          <w:gridAfter w:val="1"/>
          <w:wAfter w:w="50" w:type="dxa"/>
          <w:trHeight w:val="270"/>
        </w:trPr>
        <w:tc>
          <w:tcPr>
            <w:tcW w:w="200" w:type="pct"/>
            <w:tcBorders>
              <w:top w:val="nil"/>
              <w:left w:val="single" w:sz="8" w:space="0" w:color="auto"/>
              <w:bottom w:val="single" w:sz="4" w:space="0" w:color="auto"/>
              <w:right w:val="single" w:sz="4" w:space="0" w:color="auto"/>
            </w:tcBorders>
            <w:shd w:val="clear" w:color="auto" w:fill="auto"/>
            <w:vAlign w:val="center"/>
            <w:hideMark/>
          </w:tcPr>
          <w:p w:rsidR="00A41FB6" w:rsidRPr="00275E6D" w:rsidP="00DD5864" w14:paraId="7B3636EC" w14:textId="77777777">
            <w:pPr>
              <w:spacing w:after="0" w:line="240" w:lineRule="auto"/>
              <w:jc w:val="center"/>
              <w:rPr>
                <w:rFonts w:ascii="Bookman Old Style" w:eastAsia="Times New Roman" w:hAnsi="Bookman Old Style" w:cs="Calibri"/>
                <w:i/>
                <w:iCs/>
                <w:color w:val="000000"/>
                <w:lang w:eastAsia="id-ID"/>
              </w:rPr>
            </w:pPr>
            <w:r w:rsidRPr="00275E6D">
              <w:rPr>
                <w:rFonts w:ascii="Bookman Old Style" w:eastAsia="Times New Roman" w:hAnsi="Bookman Old Style" w:cs="Calibri"/>
                <w:i/>
                <w:iCs/>
                <w:color w:val="000000"/>
                <w:lang w:eastAsia="id-ID"/>
              </w:rPr>
              <w:t>(1)</w:t>
            </w:r>
          </w:p>
        </w:tc>
        <w:tc>
          <w:tcPr>
            <w:tcW w:w="915" w:type="pct"/>
            <w:tcBorders>
              <w:top w:val="nil"/>
              <w:left w:val="nil"/>
              <w:bottom w:val="single" w:sz="4" w:space="0" w:color="auto"/>
              <w:right w:val="single" w:sz="4" w:space="0" w:color="auto"/>
            </w:tcBorders>
            <w:shd w:val="clear" w:color="auto" w:fill="auto"/>
            <w:vAlign w:val="center"/>
            <w:hideMark/>
          </w:tcPr>
          <w:p w:rsidR="00A41FB6" w:rsidRPr="00275E6D" w:rsidP="00330FF3" w14:paraId="69E5F784" w14:textId="77777777">
            <w:pPr>
              <w:spacing w:after="0" w:line="240" w:lineRule="auto"/>
              <w:jc w:val="center"/>
              <w:rPr>
                <w:rFonts w:ascii="Bookman Old Style" w:eastAsia="Times New Roman" w:hAnsi="Bookman Old Style" w:cs="Calibri"/>
                <w:i/>
                <w:iCs/>
                <w:color w:val="000000"/>
                <w:lang w:eastAsia="id-ID"/>
              </w:rPr>
            </w:pPr>
            <w:r w:rsidRPr="00275E6D">
              <w:rPr>
                <w:rFonts w:ascii="Bookman Old Style" w:eastAsia="Times New Roman" w:hAnsi="Bookman Old Style" w:cs="Calibri"/>
                <w:i/>
                <w:iCs/>
                <w:color w:val="000000"/>
                <w:lang w:eastAsia="id-ID"/>
              </w:rPr>
              <w:t>(2)</w:t>
            </w:r>
          </w:p>
        </w:tc>
        <w:tc>
          <w:tcPr>
            <w:tcW w:w="621" w:type="pct"/>
            <w:tcBorders>
              <w:top w:val="nil"/>
              <w:left w:val="nil"/>
              <w:bottom w:val="single" w:sz="4" w:space="0" w:color="auto"/>
              <w:right w:val="single" w:sz="4" w:space="0" w:color="auto"/>
            </w:tcBorders>
            <w:shd w:val="clear" w:color="auto" w:fill="auto"/>
            <w:vAlign w:val="center"/>
            <w:hideMark/>
          </w:tcPr>
          <w:p w:rsidR="00A41FB6" w:rsidRPr="00275E6D" w:rsidP="00330FF3" w14:paraId="36555F7E" w14:textId="77777777">
            <w:pPr>
              <w:spacing w:after="0" w:line="240" w:lineRule="auto"/>
              <w:jc w:val="center"/>
              <w:rPr>
                <w:rFonts w:ascii="Bookman Old Style" w:eastAsia="Times New Roman" w:hAnsi="Bookman Old Style" w:cs="Calibri"/>
                <w:i/>
                <w:iCs/>
                <w:color w:val="000000"/>
                <w:lang w:eastAsia="id-ID"/>
              </w:rPr>
            </w:pPr>
            <w:r w:rsidRPr="00275E6D">
              <w:rPr>
                <w:rFonts w:ascii="Bookman Old Style" w:eastAsia="Times New Roman" w:hAnsi="Bookman Old Style" w:cs="Calibri"/>
                <w:i/>
                <w:iCs/>
                <w:color w:val="000000"/>
                <w:lang w:eastAsia="id-ID"/>
              </w:rPr>
              <w:t>(3)</w:t>
            </w:r>
          </w:p>
        </w:tc>
        <w:tc>
          <w:tcPr>
            <w:tcW w:w="902" w:type="pct"/>
            <w:tcBorders>
              <w:top w:val="nil"/>
              <w:left w:val="nil"/>
              <w:bottom w:val="nil"/>
              <w:right w:val="single" w:sz="4" w:space="0" w:color="auto"/>
            </w:tcBorders>
            <w:shd w:val="clear" w:color="auto" w:fill="auto"/>
            <w:vAlign w:val="center"/>
            <w:hideMark/>
          </w:tcPr>
          <w:p w:rsidR="00A41FB6" w:rsidRPr="00275E6D" w:rsidP="00330FF3" w14:paraId="043D24C4" w14:textId="77777777">
            <w:pPr>
              <w:spacing w:after="0" w:line="240" w:lineRule="auto"/>
              <w:jc w:val="center"/>
              <w:rPr>
                <w:rFonts w:ascii="Bookman Old Style" w:eastAsia="Times New Roman" w:hAnsi="Bookman Old Style" w:cs="Calibri"/>
                <w:i/>
                <w:iCs/>
                <w:color w:val="000000"/>
                <w:lang w:eastAsia="id-ID"/>
              </w:rPr>
            </w:pPr>
            <w:r w:rsidRPr="00275E6D">
              <w:rPr>
                <w:rFonts w:ascii="Bookman Old Style" w:eastAsia="Times New Roman" w:hAnsi="Bookman Old Style" w:cs="Calibri"/>
                <w:i/>
                <w:iCs/>
                <w:color w:val="000000"/>
                <w:lang w:eastAsia="id-ID"/>
              </w:rPr>
              <w:t>(4)</w:t>
            </w:r>
          </w:p>
        </w:tc>
        <w:tc>
          <w:tcPr>
            <w:tcW w:w="303" w:type="pct"/>
            <w:tcBorders>
              <w:top w:val="single" w:sz="4" w:space="0" w:color="auto"/>
              <w:left w:val="nil"/>
              <w:bottom w:val="single" w:sz="4" w:space="0" w:color="auto"/>
              <w:right w:val="single" w:sz="4" w:space="0" w:color="auto"/>
            </w:tcBorders>
          </w:tcPr>
          <w:p w:rsidR="00A41FB6" w:rsidRPr="00275E6D" w:rsidP="00330FF3" w14:paraId="38B82B53" w14:textId="77777777">
            <w:pPr>
              <w:spacing w:after="0" w:line="240" w:lineRule="auto"/>
              <w:jc w:val="center"/>
              <w:rPr>
                <w:rFonts w:ascii="Bookman Old Style" w:eastAsia="Times New Roman" w:hAnsi="Bookman Old Style" w:cs="Calibri"/>
                <w:i/>
                <w:iCs/>
                <w:color w:val="000000"/>
                <w:lang w:eastAsia="id-ID"/>
              </w:rPr>
            </w:pPr>
            <w:r>
              <w:rPr>
                <w:rFonts w:ascii="Bookman Old Style" w:eastAsia="Times New Roman" w:hAnsi="Bookman Old Style" w:cs="Calibri"/>
                <w:i/>
                <w:iCs/>
                <w:color w:val="000000"/>
                <w:lang w:eastAsia="id-ID"/>
              </w:rPr>
              <w:t>(5)</w:t>
            </w:r>
          </w:p>
        </w:tc>
        <w:tc>
          <w:tcPr>
            <w:tcW w:w="303" w:type="pct"/>
            <w:tcBorders>
              <w:top w:val="single" w:sz="4" w:space="0" w:color="auto"/>
              <w:left w:val="nil"/>
              <w:bottom w:val="single" w:sz="4" w:space="0" w:color="auto"/>
              <w:right w:val="single" w:sz="4" w:space="0" w:color="auto"/>
            </w:tcBorders>
          </w:tcPr>
          <w:p w:rsidR="00A41FB6" w:rsidRPr="00275E6D" w:rsidP="00330FF3" w14:paraId="0C62EADE" w14:textId="77777777">
            <w:pPr>
              <w:spacing w:after="0" w:line="240" w:lineRule="auto"/>
              <w:jc w:val="center"/>
              <w:rPr>
                <w:rFonts w:ascii="Bookman Old Style" w:eastAsia="Times New Roman" w:hAnsi="Bookman Old Style" w:cs="Calibri"/>
                <w:i/>
                <w:iCs/>
                <w:color w:val="000000"/>
                <w:lang w:eastAsia="id-ID"/>
              </w:rPr>
            </w:pPr>
            <w:r>
              <w:rPr>
                <w:rFonts w:ascii="Bookman Old Style" w:eastAsia="Times New Roman" w:hAnsi="Bookman Old Style" w:cs="Calibri"/>
                <w:i/>
                <w:iCs/>
                <w:color w:val="000000"/>
                <w:lang w:eastAsia="id-ID"/>
              </w:rPr>
              <w:t>(6)</w:t>
            </w:r>
          </w:p>
        </w:tc>
        <w:tc>
          <w:tcPr>
            <w:tcW w:w="372" w:type="pct"/>
            <w:tcBorders>
              <w:top w:val="nil"/>
              <w:left w:val="single" w:sz="4" w:space="0" w:color="auto"/>
              <w:bottom w:val="single" w:sz="4" w:space="0" w:color="auto"/>
              <w:right w:val="single" w:sz="4" w:space="0" w:color="auto"/>
            </w:tcBorders>
            <w:shd w:val="clear" w:color="auto" w:fill="auto"/>
            <w:vAlign w:val="center"/>
            <w:hideMark/>
          </w:tcPr>
          <w:p w:rsidR="00A41FB6" w:rsidRPr="00275E6D" w:rsidP="00330FF3" w14:paraId="49D906B6" w14:textId="77777777">
            <w:pPr>
              <w:spacing w:after="0" w:line="240" w:lineRule="auto"/>
              <w:jc w:val="center"/>
              <w:rPr>
                <w:rFonts w:ascii="Bookman Old Style" w:eastAsia="Times New Roman" w:hAnsi="Bookman Old Style" w:cs="Calibri"/>
                <w:i/>
                <w:iCs/>
                <w:color w:val="000000"/>
                <w:lang w:eastAsia="id-ID"/>
              </w:rPr>
            </w:pPr>
            <w:r>
              <w:rPr>
                <w:rFonts w:ascii="Bookman Old Style" w:eastAsia="Times New Roman" w:hAnsi="Bookman Old Style" w:cs="Calibri"/>
                <w:i/>
                <w:iCs/>
                <w:color w:val="000000"/>
                <w:lang w:eastAsia="id-ID"/>
              </w:rPr>
              <w:t>(7</w:t>
            </w:r>
            <w:r w:rsidRPr="00275E6D">
              <w:rPr>
                <w:rFonts w:ascii="Bookman Old Style" w:eastAsia="Times New Roman" w:hAnsi="Bookman Old Style" w:cs="Calibri"/>
                <w:i/>
                <w:iCs/>
                <w:color w:val="000000"/>
                <w:lang w:eastAsia="id-ID"/>
              </w:rPr>
              <w:t>)</w:t>
            </w:r>
          </w:p>
        </w:tc>
        <w:tc>
          <w:tcPr>
            <w:tcW w:w="303" w:type="pct"/>
            <w:tcBorders>
              <w:top w:val="nil"/>
              <w:left w:val="nil"/>
              <w:bottom w:val="single" w:sz="4" w:space="0" w:color="auto"/>
              <w:right w:val="single" w:sz="4" w:space="0" w:color="auto"/>
            </w:tcBorders>
            <w:shd w:val="clear" w:color="auto" w:fill="auto"/>
            <w:vAlign w:val="center"/>
            <w:hideMark/>
          </w:tcPr>
          <w:p w:rsidR="00A41FB6" w:rsidRPr="00275E6D" w:rsidP="00330FF3" w14:paraId="25E35992" w14:textId="77777777">
            <w:pPr>
              <w:spacing w:after="0" w:line="240" w:lineRule="auto"/>
              <w:jc w:val="center"/>
              <w:rPr>
                <w:rFonts w:ascii="Bookman Old Style" w:eastAsia="Times New Roman" w:hAnsi="Bookman Old Style" w:cs="Calibri"/>
                <w:i/>
                <w:iCs/>
                <w:color w:val="000000"/>
                <w:lang w:eastAsia="id-ID"/>
              </w:rPr>
            </w:pPr>
            <w:r>
              <w:rPr>
                <w:rFonts w:ascii="Bookman Old Style" w:eastAsia="Times New Roman" w:hAnsi="Bookman Old Style" w:cs="Calibri"/>
                <w:i/>
                <w:iCs/>
                <w:color w:val="000000"/>
                <w:lang w:eastAsia="id-ID"/>
              </w:rPr>
              <w:t>(8</w:t>
            </w:r>
            <w:r w:rsidRPr="00275E6D">
              <w:rPr>
                <w:rFonts w:ascii="Bookman Old Style" w:eastAsia="Times New Roman" w:hAnsi="Bookman Old Style" w:cs="Calibri"/>
                <w:i/>
                <w:iCs/>
                <w:color w:val="000000"/>
                <w:lang w:eastAsia="id-ID"/>
              </w:rPr>
              <w:t>)</w:t>
            </w:r>
          </w:p>
        </w:tc>
        <w:tc>
          <w:tcPr>
            <w:tcW w:w="356" w:type="pct"/>
            <w:tcBorders>
              <w:top w:val="nil"/>
              <w:left w:val="nil"/>
              <w:bottom w:val="single" w:sz="4" w:space="0" w:color="auto"/>
              <w:right w:val="single" w:sz="4" w:space="0" w:color="auto"/>
            </w:tcBorders>
            <w:shd w:val="clear" w:color="auto" w:fill="auto"/>
            <w:vAlign w:val="center"/>
            <w:hideMark/>
          </w:tcPr>
          <w:p w:rsidR="00A41FB6" w:rsidRPr="00275E6D" w:rsidP="00330FF3" w14:paraId="1DF00DA2" w14:textId="77777777">
            <w:pPr>
              <w:spacing w:after="0" w:line="240" w:lineRule="auto"/>
              <w:jc w:val="center"/>
              <w:rPr>
                <w:rFonts w:ascii="Bookman Old Style" w:eastAsia="Times New Roman" w:hAnsi="Bookman Old Style" w:cs="Calibri"/>
                <w:i/>
                <w:iCs/>
                <w:color w:val="000000"/>
                <w:lang w:eastAsia="id-ID"/>
              </w:rPr>
            </w:pPr>
            <w:r>
              <w:rPr>
                <w:rFonts w:ascii="Bookman Old Style" w:eastAsia="Times New Roman" w:hAnsi="Bookman Old Style" w:cs="Calibri"/>
                <w:i/>
                <w:iCs/>
                <w:color w:val="000000"/>
                <w:lang w:eastAsia="id-ID"/>
              </w:rPr>
              <w:t>(9</w:t>
            </w:r>
            <w:r w:rsidRPr="00275E6D">
              <w:rPr>
                <w:rFonts w:ascii="Bookman Old Style" w:eastAsia="Times New Roman" w:hAnsi="Bookman Old Style" w:cs="Calibri"/>
                <w:i/>
                <w:iCs/>
                <w:color w:val="000000"/>
                <w:lang w:eastAsia="id-ID"/>
              </w:rPr>
              <w:t>)</w:t>
            </w:r>
          </w:p>
        </w:tc>
        <w:tc>
          <w:tcPr>
            <w:tcW w:w="352" w:type="pct"/>
            <w:tcBorders>
              <w:top w:val="nil"/>
              <w:left w:val="nil"/>
              <w:bottom w:val="single" w:sz="4" w:space="0" w:color="auto"/>
              <w:right w:val="single" w:sz="4" w:space="0" w:color="auto"/>
            </w:tcBorders>
            <w:shd w:val="clear" w:color="auto" w:fill="auto"/>
            <w:vAlign w:val="center"/>
            <w:hideMark/>
          </w:tcPr>
          <w:p w:rsidR="00A41FB6" w:rsidRPr="00275E6D" w:rsidP="00330FF3" w14:paraId="1D47C04B" w14:textId="77777777">
            <w:pPr>
              <w:spacing w:after="0" w:line="240" w:lineRule="auto"/>
              <w:jc w:val="center"/>
              <w:rPr>
                <w:rFonts w:ascii="Bookman Old Style" w:eastAsia="Times New Roman" w:hAnsi="Bookman Old Style" w:cs="Calibri"/>
                <w:i/>
                <w:iCs/>
                <w:color w:val="000000"/>
                <w:lang w:eastAsia="id-ID"/>
              </w:rPr>
            </w:pPr>
            <w:r>
              <w:rPr>
                <w:rFonts w:ascii="Bookman Old Style" w:eastAsia="Times New Roman" w:hAnsi="Bookman Old Style" w:cs="Calibri"/>
                <w:i/>
                <w:iCs/>
                <w:color w:val="000000"/>
                <w:lang w:eastAsia="id-ID"/>
              </w:rPr>
              <w:t>(10</w:t>
            </w:r>
            <w:r w:rsidRPr="00275E6D">
              <w:rPr>
                <w:rFonts w:ascii="Bookman Old Style" w:eastAsia="Times New Roman" w:hAnsi="Bookman Old Style" w:cs="Calibri"/>
                <w:i/>
                <w:iCs/>
                <w:color w:val="000000"/>
                <w:lang w:eastAsia="id-ID"/>
              </w:rPr>
              <w:t>)</w:t>
            </w:r>
          </w:p>
        </w:tc>
        <w:tc>
          <w:tcPr>
            <w:tcW w:w="323" w:type="pct"/>
            <w:gridSpan w:val="2"/>
            <w:tcBorders>
              <w:top w:val="nil"/>
              <w:left w:val="nil"/>
              <w:bottom w:val="single" w:sz="4" w:space="0" w:color="auto"/>
              <w:right w:val="single" w:sz="8" w:space="0" w:color="auto"/>
            </w:tcBorders>
            <w:shd w:val="clear" w:color="auto" w:fill="auto"/>
            <w:vAlign w:val="center"/>
            <w:hideMark/>
          </w:tcPr>
          <w:p w:rsidR="00A41FB6" w:rsidRPr="00275E6D" w:rsidP="00330FF3" w14:paraId="64A8B8D0" w14:textId="77777777">
            <w:pPr>
              <w:spacing w:after="0" w:line="240" w:lineRule="auto"/>
              <w:jc w:val="center"/>
              <w:rPr>
                <w:rFonts w:ascii="Bookman Old Style" w:eastAsia="Times New Roman" w:hAnsi="Bookman Old Style" w:cs="Calibri"/>
                <w:i/>
                <w:iCs/>
                <w:color w:val="000000"/>
                <w:lang w:eastAsia="id-ID"/>
              </w:rPr>
            </w:pPr>
            <w:r>
              <w:rPr>
                <w:rFonts w:ascii="Bookman Old Style" w:eastAsia="Times New Roman" w:hAnsi="Bookman Old Style" w:cs="Calibri"/>
                <w:i/>
                <w:iCs/>
                <w:color w:val="000000"/>
                <w:lang w:eastAsia="id-ID"/>
              </w:rPr>
              <w:t>(11</w:t>
            </w:r>
            <w:r w:rsidRPr="00275E6D">
              <w:rPr>
                <w:rFonts w:ascii="Bookman Old Style" w:eastAsia="Times New Roman" w:hAnsi="Bookman Old Style" w:cs="Calibri"/>
                <w:i/>
                <w:iCs/>
                <w:color w:val="000000"/>
                <w:lang w:eastAsia="id-ID"/>
              </w:rPr>
              <w:t>)</w:t>
            </w:r>
          </w:p>
        </w:tc>
      </w:tr>
      <w:tr w14:paraId="06AF621D" w14:textId="77777777" w:rsidTr="009139A0">
        <w:tblPrEx>
          <w:tblW w:w="5000" w:type="pct"/>
          <w:tblLook w:val="04A0"/>
        </w:tblPrEx>
        <w:trPr>
          <w:gridAfter w:val="1"/>
          <w:wAfter w:w="50" w:type="dxa"/>
          <w:trHeight w:val="615"/>
        </w:trPr>
        <w:tc>
          <w:tcPr>
            <w:tcW w:w="200" w:type="pct"/>
            <w:tcBorders>
              <w:top w:val="single" w:sz="4" w:space="0" w:color="auto"/>
              <w:left w:val="single" w:sz="4" w:space="0" w:color="auto"/>
              <w:bottom w:val="single" w:sz="4" w:space="0" w:color="auto"/>
              <w:right w:val="single" w:sz="4" w:space="0" w:color="auto"/>
            </w:tcBorders>
            <w:shd w:val="clear" w:color="auto" w:fill="auto"/>
            <w:hideMark/>
          </w:tcPr>
          <w:p w:rsidR="0091073E" w:rsidRPr="00275E6D" w:rsidP="00DD5864" w14:paraId="657B8F51"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1</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rsidR="0091073E" w:rsidRPr="00275E6D" w:rsidP="00330FF3" w14:paraId="50360D1D" w14:textId="77777777">
            <w:pPr>
              <w:spacing w:after="0" w:line="240" w:lineRule="auto"/>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Meningkatkan Desa berstatus maju dan mandiri</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rsidR="0091073E" w:rsidRPr="00275E6D" w:rsidP="00330FF3" w14:paraId="44A1E096" w14:textId="77777777">
            <w:pPr>
              <w:spacing w:after="0" w:line="240" w:lineRule="auto"/>
              <w:rPr>
                <w:rFonts w:ascii="Bookman Old Style" w:eastAsia="Times New Roman" w:hAnsi="Bookman Old Style" w:cs="Calibri"/>
                <w:color w:val="000000"/>
                <w:lang w:eastAsia="id-ID"/>
              </w:rPr>
            </w:pP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1073E" w:rsidRPr="00275E6D" w:rsidP="00330FF3" w14:paraId="1131A62C" w14:textId="77777777">
            <w:pPr>
              <w:spacing w:after="0" w:line="240" w:lineRule="auto"/>
              <w:ind w:left="176" w:hanging="176"/>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1) Persentase Desa Maju dan Mandiri</w:t>
            </w:r>
          </w:p>
        </w:tc>
        <w:tc>
          <w:tcPr>
            <w:tcW w:w="303" w:type="pct"/>
            <w:tcBorders>
              <w:top w:val="single" w:sz="4" w:space="0" w:color="auto"/>
              <w:left w:val="nil"/>
              <w:bottom w:val="single" w:sz="4" w:space="0" w:color="auto"/>
              <w:right w:val="single" w:sz="4" w:space="0" w:color="auto"/>
            </w:tcBorders>
          </w:tcPr>
          <w:p w:rsidR="0091073E" w:rsidP="00330FF3" w14:paraId="38C0AAFE" w14:textId="77777777">
            <w:pPr>
              <w:spacing w:after="0" w:line="240" w:lineRule="auto"/>
              <w:jc w:val="center"/>
              <w:rPr>
                <w:rFonts w:ascii="Bookman Old Style" w:eastAsia="Times New Roman" w:hAnsi="Bookman Old Style" w:cs="Calibri"/>
                <w:color w:val="000000"/>
                <w:lang w:eastAsia="id-ID"/>
              </w:rPr>
            </w:pPr>
          </w:p>
          <w:p w:rsidR="0091073E" w:rsidRPr="009874F4" w:rsidP="00330FF3" w14:paraId="526CB747"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19,9</w:t>
            </w:r>
          </w:p>
        </w:tc>
        <w:tc>
          <w:tcPr>
            <w:tcW w:w="303" w:type="pct"/>
            <w:tcBorders>
              <w:top w:val="single" w:sz="4" w:space="0" w:color="auto"/>
              <w:left w:val="nil"/>
              <w:bottom w:val="single" w:sz="4" w:space="0" w:color="auto"/>
              <w:right w:val="single" w:sz="4" w:space="0" w:color="auto"/>
            </w:tcBorders>
          </w:tcPr>
          <w:p w:rsidR="0091073E" w:rsidP="00330FF3" w14:paraId="2FBFF2F0" w14:textId="77777777">
            <w:pPr>
              <w:spacing w:after="0" w:line="240" w:lineRule="auto"/>
              <w:jc w:val="center"/>
              <w:rPr>
                <w:rFonts w:ascii="Bookman Old Style" w:eastAsia="Times New Roman" w:hAnsi="Bookman Old Style" w:cs="Calibri"/>
                <w:color w:val="000000"/>
                <w:lang w:eastAsia="id-ID"/>
              </w:rPr>
            </w:pPr>
          </w:p>
          <w:p w:rsidR="0091073E" w:rsidRPr="009874F4" w:rsidP="00330FF3" w14:paraId="71D7BA59"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28,6</w:t>
            </w:r>
          </w:p>
        </w:tc>
        <w:tc>
          <w:tcPr>
            <w:tcW w:w="372" w:type="pct"/>
            <w:tcBorders>
              <w:top w:val="nil"/>
              <w:left w:val="single" w:sz="4" w:space="0" w:color="auto"/>
              <w:bottom w:val="single" w:sz="4" w:space="0" w:color="auto"/>
              <w:right w:val="single" w:sz="4" w:space="0" w:color="auto"/>
            </w:tcBorders>
            <w:shd w:val="clear" w:color="auto" w:fill="auto"/>
            <w:vAlign w:val="center"/>
          </w:tcPr>
          <w:p w:rsidR="0091073E" w:rsidRPr="00275E6D" w:rsidP="00330FF3" w14:paraId="7C14EE60"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val="en-US" w:eastAsia="id-ID"/>
              </w:rPr>
              <w:t>30,7</w:t>
            </w:r>
          </w:p>
        </w:tc>
        <w:tc>
          <w:tcPr>
            <w:tcW w:w="303" w:type="pct"/>
            <w:tcBorders>
              <w:top w:val="nil"/>
              <w:left w:val="nil"/>
              <w:bottom w:val="single" w:sz="4" w:space="0" w:color="auto"/>
              <w:right w:val="single" w:sz="4" w:space="0" w:color="auto"/>
            </w:tcBorders>
            <w:shd w:val="clear" w:color="auto" w:fill="auto"/>
            <w:vAlign w:val="center"/>
          </w:tcPr>
          <w:p w:rsidR="0091073E" w:rsidRPr="00275E6D" w:rsidP="00330FF3" w14:paraId="4A09D76E"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val="en-US" w:eastAsia="id-ID"/>
              </w:rPr>
              <w:t>3</w:t>
            </w:r>
            <w:r w:rsidRPr="00275E6D">
              <w:rPr>
                <w:rFonts w:ascii="Bookman Old Style" w:eastAsia="Times New Roman" w:hAnsi="Bookman Old Style" w:cs="Calibri"/>
                <w:color w:val="000000"/>
                <w:lang w:eastAsia="id-ID"/>
              </w:rPr>
              <w:t>2</w:t>
            </w:r>
            <w:r w:rsidRPr="00275E6D">
              <w:rPr>
                <w:rFonts w:ascii="Bookman Old Style" w:eastAsia="Times New Roman" w:hAnsi="Bookman Old Style" w:cs="Calibri"/>
                <w:color w:val="000000"/>
                <w:lang w:val="en-US" w:eastAsia="id-ID"/>
              </w:rPr>
              <w:t>,8</w:t>
            </w:r>
          </w:p>
        </w:tc>
        <w:tc>
          <w:tcPr>
            <w:tcW w:w="356" w:type="pct"/>
            <w:tcBorders>
              <w:top w:val="nil"/>
              <w:left w:val="nil"/>
              <w:bottom w:val="single" w:sz="4" w:space="0" w:color="auto"/>
              <w:right w:val="single" w:sz="4" w:space="0" w:color="auto"/>
            </w:tcBorders>
            <w:shd w:val="clear" w:color="auto" w:fill="auto"/>
            <w:vAlign w:val="center"/>
          </w:tcPr>
          <w:p w:rsidR="0091073E" w:rsidRPr="00275E6D" w:rsidP="00330FF3" w14:paraId="769A68DB"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val="en-US" w:eastAsia="id-ID"/>
              </w:rPr>
              <w:t>34,8</w:t>
            </w:r>
          </w:p>
        </w:tc>
        <w:tc>
          <w:tcPr>
            <w:tcW w:w="352" w:type="pct"/>
            <w:tcBorders>
              <w:top w:val="nil"/>
              <w:left w:val="nil"/>
              <w:bottom w:val="single" w:sz="4" w:space="0" w:color="auto"/>
              <w:right w:val="single" w:sz="4" w:space="0" w:color="auto"/>
            </w:tcBorders>
            <w:shd w:val="clear" w:color="auto" w:fill="auto"/>
            <w:vAlign w:val="center"/>
          </w:tcPr>
          <w:p w:rsidR="0091073E" w:rsidRPr="00275E6D" w:rsidP="00330FF3" w14:paraId="1CB587DB"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val="en-US" w:eastAsia="id-ID"/>
              </w:rPr>
              <w:t>36,9</w:t>
            </w:r>
          </w:p>
        </w:tc>
        <w:tc>
          <w:tcPr>
            <w:tcW w:w="323" w:type="pct"/>
            <w:gridSpan w:val="2"/>
            <w:tcBorders>
              <w:top w:val="nil"/>
              <w:left w:val="nil"/>
              <w:bottom w:val="single" w:sz="4" w:space="0" w:color="auto"/>
              <w:right w:val="single" w:sz="8" w:space="0" w:color="auto"/>
            </w:tcBorders>
            <w:shd w:val="clear" w:color="auto" w:fill="auto"/>
            <w:vAlign w:val="center"/>
          </w:tcPr>
          <w:p w:rsidR="0091073E" w:rsidRPr="00275E6D" w:rsidP="00330FF3" w14:paraId="7B299E6B"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val="en-US" w:eastAsia="id-ID"/>
              </w:rPr>
              <w:t>39</w:t>
            </w:r>
          </w:p>
        </w:tc>
      </w:tr>
      <w:tr w14:paraId="2CEEB523" w14:textId="77777777" w:rsidTr="009139A0">
        <w:tblPrEx>
          <w:tblW w:w="5000" w:type="pct"/>
          <w:tblLook w:val="04A0"/>
        </w:tblPrEx>
        <w:trPr>
          <w:gridAfter w:val="1"/>
          <w:wAfter w:w="50" w:type="dxa"/>
          <w:trHeight w:val="775"/>
        </w:trPr>
        <w:tc>
          <w:tcPr>
            <w:tcW w:w="200" w:type="pct"/>
            <w:vMerge w:val="restart"/>
            <w:tcBorders>
              <w:top w:val="single" w:sz="4" w:space="0" w:color="auto"/>
              <w:left w:val="single" w:sz="4" w:space="0" w:color="auto"/>
              <w:right w:val="single" w:sz="4" w:space="0" w:color="auto"/>
            </w:tcBorders>
            <w:vAlign w:val="center"/>
            <w:hideMark/>
          </w:tcPr>
          <w:p w:rsidR="0091073E" w:rsidRPr="00275E6D" w:rsidP="00330FF3" w14:paraId="1153B41A" w14:textId="77777777">
            <w:pPr>
              <w:spacing w:after="0" w:line="240" w:lineRule="auto"/>
              <w:rPr>
                <w:rFonts w:ascii="Bookman Old Style" w:eastAsia="Times New Roman" w:hAnsi="Bookman Old Style" w:cs="Calibri"/>
                <w:color w:val="000000"/>
                <w:lang w:eastAsia="id-ID"/>
              </w:rPr>
            </w:pPr>
          </w:p>
        </w:tc>
        <w:tc>
          <w:tcPr>
            <w:tcW w:w="915" w:type="pct"/>
            <w:vMerge w:val="restart"/>
            <w:tcBorders>
              <w:top w:val="single" w:sz="4" w:space="0" w:color="auto"/>
              <w:left w:val="single" w:sz="4" w:space="0" w:color="auto"/>
              <w:right w:val="single" w:sz="4" w:space="0" w:color="auto"/>
            </w:tcBorders>
            <w:vAlign w:val="center"/>
            <w:hideMark/>
          </w:tcPr>
          <w:p w:rsidR="0091073E" w:rsidRPr="00275E6D" w:rsidP="00330FF3" w14:paraId="5330FA73" w14:textId="77777777">
            <w:pPr>
              <w:spacing w:after="0" w:line="240" w:lineRule="auto"/>
              <w:rPr>
                <w:rFonts w:ascii="Bookman Old Style" w:eastAsia="Times New Roman" w:hAnsi="Bookman Old Style" w:cs="Calibri"/>
                <w:color w:val="000000"/>
                <w:lang w:eastAsia="id-ID"/>
              </w:rPr>
            </w:pPr>
          </w:p>
        </w:tc>
        <w:tc>
          <w:tcPr>
            <w:tcW w:w="621" w:type="pct"/>
            <w:vMerge w:val="restart"/>
            <w:tcBorders>
              <w:top w:val="single" w:sz="4" w:space="0" w:color="auto"/>
              <w:left w:val="single" w:sz="4" w:space="0" w:color="auto"/>
              <w:right w:val="single" w:sz="4" w:space="0" w:color="auto"/>
            </w:tcBorders>
            <w:vAlign w:val="center"/>
            <w:hideMark/>
          </w:tcPr>
          <w:p w:rsidR="0091073E" w:rsidRPr="00275E6D" w:rsidP="00330FF3" w14:paraId="1904DFAD" w14:textId="77777777">
            <w:pPr>
              <w:spacing w:after="0" w:line="240" w:lineRule="auto"/>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Meningkatnya</w:t>
            </w:r>
            <w:r w:rsidRPr="00275E6D">
              <w:rPr>
                <w:rFonts w:ascii="Bookman Old Style" w:eastAsia="Times New Roman" w:hAnsi="Bookman Old Style" w:cs="Calibri"/>
                <w:color w:val="000000"/>
                <w:lang w:val="en-US" w:eastAsia="id-ID"/>
              </w:rPr>
              <w:t xml:space="preserve"> K</w:t>
            </w:r>
            <w:r w:rsidRPr="00275E6D">
              <w:rPr>
                <w:rFonts w:ascii="Bookman Old Style" w:eastAsia="Times New Roman" w:hAnsi="Bookman Old Style" w:cs="Calibri"/>
                <w:color w:val="000000"/>
                <w:lang w:eastAsia="id-ID"/>
              </w:rPr>
              <w:t>emandirian  Desa</w:t>
            </w:r>
          </w:p>
        </w:tc>
        <w:tc>
          <w:tcPr>
            <w:tcW w:w="902" w:type="pct"/>
            <w:tcBorders>
              <w:top w:val="nil"/>
              <w:left w:val="single" w:sz="4" w:space="0" w:color="auto"/>
              <w:bottom w:val="single" w:sz="4" w:space="0" w:color="auto"/>
              <w:right w:val="single" w:sz="4" w:space="0" w:color="auto"/>
            </w:tcBorders>
            <w:shd w:val="clear" w:color="auto" w:fill="auto"/>
            <w:vAlign w:val="center"/>
          </w:tcPr>
          <w:p w:rsidR="0091073E" w:rsidRPr="00275E6D" w:rsidP="00FE57F1" w14:paraId="6B05B7C7" w14:textId="77777777">
            <w:pPr>
              <w:pStyle w:val="ListParagraph"/>
              <w:numPr>
                <w:ilvl w:val="0"/>
                <w:numId w:val="54"/>
              </w:numPr>
              <w:spacing w:after="0" w:line="240" w:lineRule="auto"/>
              <w:ind w:left="209" w:hanging="209"/>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 Kontribusi PADes terhadap Pendapatan Desa</w:t>
            </w:r>
          </w:p>
        </w:tc>
        <w:tc>
          <w:tcPr>
            <w:tcW w:w="303" w:type="pct"/>
            <w:tcBorders>
              <w:top w:val="single" w:sz="4" w:space="0" w:color="auto"/>
              <w:left w:val="nil"/>
              <w:bottom w:val="single" w:sz="4" w:space="0" w:color="auto"/>
              <w:right w:val="single" w:sz="4" w:space="0" w:color="auto"/>
            </w:tcBorders>
          </w:tcPr>
          <w:p w:rsidR="0091073E" w:rsidP="00330FF3" w14:paraId="55683584" w14:textId="77777777">
            <w:pPr>
              <w:spacing w:after="0" w:line="240" w:lineRule="auto"/>
              <w:jc w:val="center"/>
              <w:rPr>
                <w:rFonts w:ascii="Bookman Old Style" w:eastAsia="Times New Roman" w:hAnsi="Bookman Old Style" w:cs="Calibri"/>
                <w:color w:val="000000"/>
                <w:lang w:eastAsia="id-ID"/>
              </w:rPr>
            </w:pPr>
          </w:p>
          <w:p w:rsidR="0091073E" w:rsidRPr="009874F4" w:rsidP="00330FF3" w14:paraId="19D9FC45"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1</w:t>
            </w:r>
          </w:p>
        </w:tc>
        <w:tc>
          <w:tcPr>
            <w:tcW w:w="303" w:type="pct"/>
            <w:tcBorders>
              <w:top w:val="single" w:sz="4" w:space="0" w:color="auto"/>
              <w:left w:val="nil"/>
              <w:bottom w:val="single" w:sz="4" w:space="0" w:color="auto"/>
              <w:right w:val="single" w:sz="4" w:space="0" w:color="auto"/>
            </w:tcBorders>
          </w:tcPr>
          <w:p w:rsidR="0091073E" w:rsidP="00330FF3" w14:paraId="5AAFAB72" w14:textId="77777777">
            <w:pPr>
              <w:spacing w:after="0" w:line="240" w:lineRule="auto"/>
              <w:jc w:val="center"/>
              <w:rPr>
                <w:rFonts w:ascii="Bookman Old Style" w:eastAsia="Times New Roman" w:hAnsi="Bookman Old Style" w:cs="Calibri"/>
                <w:color w:val="000000"/>
                <w:lang w:eastAsia="id-ID"/>
              </w:rPr>
            </w:pPr>
          </w:p>
          <w:p w:rsidR="0091073E" w:rsidRPr="009874F4" w:rsidP="00330FF3" w14:paraId="20512017"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na</w:t>
            </w:r>
          </w:p>
        </w:tc>
        <w:tc>
          <w:tcPr>
            <w:tcW w:w="372" w:type="pct"/>
            <w:tcBorders>
              <w:top w:val="nil"/>
              <w:left w:val="single" w:sz="4" w:space="0" w:color="auto"/>
              <w:bottom w:val="single" w:sz="4" w:space="0" w:color="auto"/>
              <w:right w:val="single" w:sz="4" w:space="0" w:color="auto"/>
            </w:tcBorders>
            <w:shd w:val="clear" w:color="auto" w:fill="auto"/>
            <w:vAlign w:val="center"/>
          </w:tcPr>
          <w:p w:rsidR="0091073E" w:rsidRPr="00D72D6B" w:rsidP="00330FF3" w14:paraId="6348C681"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val="en-US" w:eastAsia="id-ID"/>
              </w:rPr>
              <w:t>1,</w:t>
            </w:r>
            <w:r>
              <w:rPr>
                <w:rFonts w:ascii="Bookman Old Style" w:eastAsia="Times New Roman" w:hAnsi="Bookman Old Style" w:cs="Calibri"/>
                <w:color w:val="000000"/>
                <w:lang w:eastAsia="id-ID"/>
              </w:rPr>
              <w:t>2</w:t>
            </w:r>
          </w:p>
        </w:tc>
        <w:tc>
          <w:tcPr>
            <w:tcW w:w="303" w:type="pct"/>
            <w:tcBorders>
              <w:top w:val="nil"/>
              <w:left w:val="nil"/>
              <w:bottom w:val="single" w:sz="4" w:space="0" w:color="auto"/>
              <w:right w:val="single" w:sz="4" w:space="0" w:color="auto"/>
            </w:tcBorders>
            <w:shd w:val="clear" w:color="auto" w:fill="auto"/>
            <w:vAlign w:val="center"/>
          </w:tcPr>
          <w:p w:rsidR="0091073E" w:rsidRPr="00275E6D" w:rsidP="00330FF3" w14:paraId="79F42CE2"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1,3</w:t>
            </w:r>
          </w:p>
        </w:tc>
        <w:tc>
          <w:tcPr>
            <w:tcW w:w="356" w:type="pct"/>
            <w:tcBorders>
              <w:top w:val="nil"/>
              <w:left w:val="nil"/>
              <w:bottom w:val="single" w:sz="4" w:space="0" w:color="auto"/>
              <w:right w:val="single" w:sz="4" w:space="0" w:color="auto"/>
            </w:tcBorders>
            <w:shd w:val="clear" w:color="auto" w:fill="auto"/>
            <w:vAlign w:val="center"/>
          </w:tcPr>
          <w:p w:rsidR="0091073E" w:rsidRPr="00D72D6B" w:rsidP="00330FF3" w14:paraId="276ADB21"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1,4</w:t>
            </w:r>
          </w:p>
        </w:tc>
        <w:tc>
          <w:tcPr>
            <w:tcW w:w="352" w:type="pct"/>
            <w:tcBorders>
              <w:top w:val="nil"/>
              <w:left w:val="nil"/>
              <w:bottom w:val="single" w:sz="4" w:space="0" w:color="auto"/>
              <w:right w:val="single" w:sz="4" w:space="0" w:color="auto"/>
            </w:tcBorders>
            <w:shd w:val="clear" w:color="auto" w:fill="auto"/>
            <w:vAlign w:val="center"/>
          </w:tcPr>
          <w:p w:rsidR="0091073E" w:rsidRPr="00D72D6B" w:rsidP="00330FF3" w14:paraId="496552BC"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1,5</w:t>
            </w:r>
          </w:p>
        </w:tc>
        <w:tc>
          <w:tcPr>
            <w:tcW w:w="323" w:type="pct"/>
            <w:gridSpan w:val="2"/>
            <w:tcBorders>
              <w:top w:val="nil"/>
              <w:left w:val="nil"/>
              <w:bottom w:val="single" w:sz="4" w:space="0" w:color="auto"/>
              <w:right w:val="single" w:sz="8" w:space="0" w:color="auto"/>
            </w:tcBorders>
            <w:shd w:val="clear" w:color="auto" w:fill="auto"/>
            <w:vAlign w:val="center"/>
          </w:tcPr>
          <w:p w:rsidR="0091073E" w:rsidRPr="00D72D6B" w:rsidP="00330FF3" w14:paraId="4F23D6A7"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1,6</w:t>
            </w:r>
          </w:p>
        </w:tc>
      </w:tr>
      <w:tr w14:paraId="31AC8D9D" w14:textId="77777777" w:rsidTr="009139A0">
        <w:tblPrEx>
          <w:tblW w:w="5000" w:type="pct"/>
          <w:tblLook w:val="04A0"/>
        </w:tblPrEx>
        <w:trPr>
          <w:gridAfter w:val="1"/>
          <w:wAfter w:w="50" w:type="dxa"/>
          <w:trHeight w:val="997"/>
        </w:trPr>
        <w:tc>
          <w:tcPr>
            <w:tcW w:w="200" w:type="pct"/>
            <w:vMerge/>
            <w:tcBorders>
              <w:left w:val="single" w:sz="4" w:space="0" w:color="auto"/>
              <w:bottom w:val="single" w:sz="4" w:space="0" w:color="auto"/>
              <w:right w:val="single" w:sz="4" w:space="0" w:color="auto"/>
            </w:tcBorders>
            <w:vAlign w:val="center"/>
            <w:hideMark/>
          </w:tcPr>
          <w:p w:rsidR="0091073E" w:rsidRPr="00275E6D" w:rsidP="00DD5864" w14:paraId="5CA7CBD7" w14:textId="77777777">
            <w:pPr>
              <w:spacing w:after="0" w:line="240" w:lineRule="auto"/>
              <w:rPr>
                <w:rFonts w:ascii="Bookman Old Style" w:eastAsia="Times New Roman" w:hAnsi="Bookman Old Style" w:cs="Calibri"/>
                <w:color w:val="000000"/>
                <w:lang w:eastAsia="id-ID"/>
              </w:rPr>
            </w:pPr>
          </w:p>
        </w:tc>
        <w:tc>
          <w:tcPr>
            <w:tcW w:w="915" w:type="pct"/>
            <w:vMerge/>
            <w:tcBorders>
              <w:left w:val="single" w:sz="4" w:space="0" w:color="auto"/>
              <w:bottom w:val="single" w:sz="4" w:space="0" w:color="auto"/>
              <w:right w:val="single" w:sz="4" w:space="0" w:color="auto"/>
            </w:tcBorders>
            <w:vAlign w:val="center"/>
            <w:hideMark/>
          </w:tcPr>
          <w:p w:rsidR="0091073E" w:rsidRPr="00275E6D" w:rsidP="00330FF3" w14:paraId="2C43E5ED" w14:textId="77777777">
            <w:pPr>
              <w:spacing w:after="0" w:line="240" w:lineRule="auto"/>
              <w:rPr>
                <w:rFonts w:ascii="Bookman Old Style" w:eastAsia="Times New Roman" w:hAnsi="Bookman Old Style" w:cs="Calibri"/>
                <w:color w:val="000000"/>
                <w:lang w:eastAsia="id-ID"/>
              </w:rPr>
            </w:pPr>
          </w:p>
        </w:tc>
        <w:tc>
          <w:tcPr>
            <w:tcW w:w="621" w:type="pct"/>
            <w:vMerge/>
            <w:tcBorders>
              <w:left w:val="single" w:sz="4" w:space="0" w:color="auto"/>
              <w:bottom w:val="single" w:sz="4" w:space="0" w:color="auto"/>
              <w:right w:val="single" w:sz="4" w:space="0" w:color="auto"/>
            </w:tcBorders>
            <w:vAlign w:val="center"/>
            <w:hideMark/>
          </w:tcPr>
          <w:p w:rsidR="0091073E" w:rsidRPr="00275E6D" w:rsidP="00330FF3" w14:paraId="43D88160" w14:textId="77777777">
            <w:pPr>
              <w:spacing w:after="0" w:line="240" w:lineRule="auto"/>
              <w:rPr>
                <w:rFonts w:ascii="Bookman Old Style" w:eastAsia="Times New Roman" w:hAnsi="Bookman Old Style" w:cs="Calibri"/>
                <w:color w:val="000000"/>
                <w:lang w:eastAsia="id-ID"/>
              </w:rPr>
            </w:pPr>
          </w:p>
        </w:tc>
        <w:tc>
          <w:tcPr>
            <w:tcW w:w="902" w:type="pct"/>
            <w:tcBorders>
              <w:top w:val="nil"/>
              <w:left w:val="single" w:sz="4" w:space="0" w:color="auto"/>
              <w:bottom w:val="single" w:sz="4" w:space="0" w:color="auto"/>
              <w:right w:val="single" w:sz="4" w:space="0" w:color="auto"/>
            </w:tcBorders>
            <w:shd w:val="clear" w:color="auto" w:fill="auto"/>
            <w:vAlign w:val="center"/>
          </w:tcPr>
          <w:p w:rsidR="0091073E" w:rsidRPr="00275E6D" w:rsidP="00330FF3" w14:paraId="63E81644" w14:textId="77777777">
            <w:pPr>
              <w:spacing w:after="0" w:line="240" w:lineRule="auto"/>
              <w:ind w:left="176" w:hanging="176"/>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eastAsia="id-ID"/>
              </w:rPr>
              <w:t>3) Rata-rata skor Kinerja Pemerintah Desa</w:t>
            </w:r>
          </w:p>
        </w:tc>
        <w:tc>
          <w:tcPr>
            <w:tcW w:w="303" w:type="pct"/>
            <w:tcBorders>
              <w:top w:val="single" w:sz="4" w:space="0" w:color="auto"/>
              <w:left w:val="nil"/>
              <w:bottom w:val="single" w:sz="4" w:space="0" w:color="auto"/>
              <w:right w:val="single" w:sz="4" w:space="0" w:color="auto"/>
            </w:tcBorders>
          </w:tcPr>
          <w:p w:rsidR="0091073E" w:rsidP="00330FF3" w14:paraId="59AB191A" w14:textId="77777777">
            <w:pPr>
              <w:spacing w:after="0" w:line="240" w:lineRule="auto"/>
              <w:jc w:val="center"/>
              <w:rPr>
                <w:rFonts w:ascii="Bookman Old Style" w:eastAsia="Times New Roman" w:hAnsi="Bookman Old Style" w:cs="Calibri"/>
                <w:color w:val="000000"/>
                <w:lang w:eastAsia="id-ID"/>
              </w:rPr>
            </w:pPr>
          </w:p>
          <w:p w:rsidR="0091073E" w:rsidRPr="009874F4" w:rsidP="00330FF3" w14:paraId="13EED197"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na</w:t>
            </w:r>
          </w:p>
        </w:tc>
        <w:tc>
          <w:tcPr>
            <w:tcW w:w="303" w:type="pct"/>
            <w:tcBorders>
              <w:top w:val="single" w:sz="4" w:space="0" w:color="auto"/>
              <w:left w:val="nil"/>
              <w:bottom w:val="single" w:sz="4" w:space="0" w:color="auto"/>
              <w:right w:val="single" w:sz="4" w:space="0" w:color="auto"/>
            </w:tcBorders>
          </w:tcPr>
          <w:p w:rsidR="0091073E" w:rsidP="00330FF3" w14:paraId="4BEB4AD9" w14:textId="77777777">
            <w:pPr>
              <w:spacing w:after="0" w:line="240" w:lineRule="auto"/>
              <w:jc w:val="center"/>
              <w:rPr>
                <w:rFonts w:ascii="Bookman Old Style" w:eastAsia="Times New Roman" w:hAnsi="Bookman Old Style" w:cs="Calibri"/>
                <w:color w:val="000000"/>
                <w:lang w:eastAsia="id-ID"/>
              </w:rPr>
            </w:pPr>
          </w:p>
          <w:p w:rsidR="0091073E" w:rsidRPr="009874F4" w:rsidP="00330FF3" w14:paraId="1CA33B21" w14:textId="77777777">
            <w:pPr>
              <w:spacing w:after="0" w:line="240" w:lineRule="auto"/>
              <w:jc w:val="center"/>
              <w:rPr>
                <w:rFonts w:ascii="Bookman Old Style" w:eastAsia="Times New Roman" w:hAnsi="Bookman Old Style" w:cs="Calibri"/>
                <w:color w:val="000000"/>
                <w:lang w:eastAsia="id-ID"/>
              </w:rPr>
            </w:pPr>
            <w:r>
              <w:rPr>
                <w:rFonts w:ascii="Bookman Old Style" w:eastAsia="Times New Roman" w:hAnsi="Bookman Old Style" w:cs="Calibri"/>
                <w:color w:val="000000"/>
                <w:lang w:eastAsia="id-ID"/>
              </w:rPr>
              <w:t>na</w:t>
            </w:r>
          </w:p>
        </w:tc>
        <w:tc>
          <w:tcPr>
            <w:tcW w:w="372" w:type="pct"/>
            <w:tcBorders>
              <w:top w:val="nil"/>
              <w:left w:val="single" w:sz="4" w:space="0" w:color="auto"/>
              <w:bottom w:val="single" w:sz="4" w:space="0" w:color="auto"/>
              <w:right w:val="single" w:sz="4" w:space="0" w:color="auto"/>
            </w:tcBorders>
            <w:shd w:val="clear" w:color="auto" w:fill="auto"/>
            <w:vAlign w:val="center"/>
          </w:tcPr>
          <w:p w:rsidR="0091073E" w:rsidRPr="00D72D6B" w:rsidP="00330FF3" w14:paraId="3D2021BA"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val="en-US" w:eastAsia="id-ID"/>
              </w:rPr>
              <w:t>54</w:t>
            </w:r>
          </w:p>
        </w:tc>
        <w:tc>
          <w:tcPr>
            <w:tcW w:w="303" w:type="pct"/>
            <w:tcBorders>
              <w:top w:val="nil"/>
              <w:left w:val="nil"/>
              <w:bottom w:val="single" w:sz="4" w:space="0" w:color="auto"/>
              <w:right w:val="single" w:sz="4" w:space="0" w:color="auto"/>
            </w:tcBorders>
            <w:shd w:val="clear" w:color="auto" w:fill="auto"/>
            <w:vAlign w:val="center"/>
          </w:tcPr>
          <w:p w:rsidR="0091073E" w:rsidRPr="00275E6D" w:rsidP="00330FF3" w14:paraId="14BAB404"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val="en-US" w:eastAsia="id-ID"/>
              </w:rPr>
              <w:t>55</w:t>
            </w:r>
          </w:p>
        </w:tc>
        <w:tc>
          <w:tcPr>
            <w:tcW w:w="356" w:type="pct"/>
            <w:tcBorders>
              <w:top w:val="nil"/>
              <w:left w:val="nil"/>
              <w:bottom w:val="single" w:sz="4" w:space="0" w:color="auto"/>
              <w:right w:val="single" w:sz="4" w:space="0" w:color="auto"/>
            </w:tcBorders>
            <w:shd w:val="clear" w:color="auto" w:fill="auto"/>
            <w:vAlign w:val="center"/>
          </w:tcPr>
          <w:p w:rsidR="0091073E" w:rsidRPr="00275E6D" w:rsidP="00330FF3" w14:paraId="5998AFF4"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val="en-US" w:eastAsia="id-ID"/>
              </w:rPr>
              <w:t>55,5</w:t>
            </w:r>
          </w:p>
        </w:tc>
        <w:tc>
          <w:tcPr>
            <w:tcW w:w="352" w:type="pct"/>
            <w:tcBorders>
              <w:top w:val="nil"/>
              <w:left w:val="nil"/>
              <w:bottom w:val="single" w:sz="4" w:space="0" w:color="auto"/>
              <w:right w:val="single" w:sz="4" w:space="0" w:color="auto"/>
            </w:tcBorders>
            <w:shd w:val="clear" w:color="auto" w:fill="auto"/>
            <w:vAlign w:val="center"/>
          </w:tcPr>
          <w:p w:rsidR="0091073E" w:rsidRPr="00275E6D" w:rsidP="00330FF3" w14:paraId="51A30DD0" w14:textId="77777777">
            <w:pPr>
              <w:spacing w:after="0" w:line="240" w:lineRule="auto"/>
              <w:jc w:val="center"/>
              <w:rPr>
                <w:rFonts w:ascii="Bookman Old Style" w:eastAsia="Times New Roman" w:hAnsi="Bookman Old Style" w:cs="Calibri"/>
                <w:color w:val="000000"/>
                <w:lang w:val="en-US" w:eastAsia="id-ID"/>
              </w:rPr>
            </w:pPr>
            <w:r w:rsidRPr="00275E6D">
              <w:rPr>
                <w:rFonts w:ascii="Bookman Old Style" w:eastAsia="Times New Roman" w:hAnsi="Bookman Old Style" w:cs="Calibri"/>
                <w:color w:val="000000"/>
                <w:lang w:val="en-US" w:eastAsia="id-ID"/>
              </w:rPr>
              <w:t>56</w:t>
            </w:r>
          </w:p>
        </w:tc>
        <w:tc>
          <w:tcPr>
            <w:tcW w:w="323" w:type="pct"/>
            <w:gridSpan w:val="2"/>
            <w:tcBorders>
              <w:top w:val="nil"/>
              <w:left w:val="nil"/>
              <w:bottom w:val="single" w:sz="4" w:space="0" w:color="auto"/>
              <w:right w:val="single" w:sz="8" w:space="0" w:color="auto"/>
            </w:tcBorders>
            <w:shd w:val="clear" w:color="auto" w:fill="auto"/>
            <w:vAlign w:val="center"/>
          </w:tcPr>
          <w:p w:rsidR="0091073E" w:rsidRPr="00275E6D" w:rsidP="00330FF3" w14:paraId="7755CD29" w14:textId="77777777">
            <w:pPr>
              <w:spacing w:after="0" w:line="240" w:lineRule="auto"/>
              <w:jc w:val="center"/>
              <w:rPr>
                <w:rFonts w:ascii="Bookman Old Style" w:eastAsia="Times New Roman" w:hAnsi="Bookman Old Style" w:cs="Calibri"/>
                <w:color w:val="000000"/>
                <w:lang w:eastAsia="id-ID"/>
              </w:rPr>
            </w:pPr>
            <w:r w:rsidRPr="00275E6D">
              <w:rPr>
                <w:rFonts w:ascii="Bookman Old Style" w:eastAsia="Times New Roman" w:hAnsi="Bookman Old Style" w:cs="Calibri"/>
                <w:color w:val="000000"/>
                <w:lang w:val="en-US" w:eastAsia="id-ID"/>
              </w:rPr>
              <w:t>56,5</w:t>
            </w:r>
          </w:p>
        </w:tc>
      </w:tr>
    </w:tbl>
    <w:p w:rsidR="0091073E" w:rsidP="00330FF3" w14:paraId="43C19348" w14:textId="77777777">
      <w:pPr>
        <w:rPr>
          <w:rFonts w:ascii="Bookman Old Style" w:hAnsi="Bookman Old Style"/>
          <w:b/>
          <w:sz w:val="24"/>
          <w:szCs w:val="24"/>
        </w:rPr>
        <w:sectPr w:rsidSect="001A0057">
          <w:pgSz w:w="16838" w:h="11906" w:orient="landscape"/>
          <w:pgMar w:top="1440" w:right="1440" w:bottom="1440" w:left="1440" w:header="708" w:footer="708" w:gutter="0"/>
          <w:cols w:space="708"/>
          <w:docGrid w:linePitch="360"/>
        </w:sectPr>
      </w:pPr>
    </w:p>
    <w:p w:rsidR="00766F53" w:rsidRPr="004B552E" w:rsidP="0091073E" w14:paraId="3B04E5F9" w14:textId="77777777">
      <w:pPr>
        <w:jc w:val="center"/>
        <w:rPr>
          <w:rFonts w:ascii="Bookman Old Style" w:hAnsi="Bookman Old Style"/>
          <w:b/>
          <w:sz w:val="24"/>
          <w:szCs w:val="24"/>
        </w:rPr>
      </w:pPr>
      <w:r w:rsidRPr="004B552E">
        <w:rPr>
          <w:rFonts w:ascii="Bookman Old Style" w:hAnsi="Bookman Old Style"/>
          <w:b/>
          <w:sz w:val="24"/>
          <w:szCs w:val="24"/>
        </w:rPr>
        <w:t>BAB V</w:t>
      </w:r>
    </w:p>
    <w:p w:rsidR="00766F53" w:rsidRPr="004B552E" w:rsidP="00766F53" w14:paraId="45F75381" w14:textId="77777777">
      <w:pPr>
        <w:jc w:val="center"/>
        <w:rPr>
          <w:rFonts w:ascii="Bookman Old Style" w:hAnsi="Bookman Old Style"/>
          <w:b/>
          <w:sz w:val="24"/>
          <w:szCs w:val="24"/>
        </w:rPr>
      </w:pPr>
      <w:r w:rsidRPr="004B552E">
        <w:rPr>
          <w:rFonts w:ascii="Bookman Old Style" w:hAnsi="Bookman Old Style"/>
          <w:b/>
          <w:sz w:val="24"/>
          <w:szCs w:val="24"/>
        </w:rPr>
        <w:t>STRATEGI DAN ARAH KEBIJAKAN</w:t>
      </w:r>
    </w:p>
    <w:p w:rsidR="00766F53" w:rsidP="00766F53" w14:paraId="3C4B51BB" w14:textId="77777777">
      <w:pPr>
        <w:jc w:val="center"/>
        <w:rPr>
          <w:rFonts w:ascii="Bookman Old Style" w:hAnsi="Bookman Old Style"/>
          <w:b/>
          <w:sz w:val="32"/>
          <w:szCs w:val="32"/>
        </w:rPr>
      </w:pPr>
    </w:p>
    <w:p w:rsidR="00766F53" w:rsidP="00766F53" w14:paraId="308B52EB" w14:textId="77777777">
      <w:pPr>
        <w:ind w:firstLine="851"/>
        <w:rPr>
          <w:rFonts w:ascii="Bookman Old Style" w:hAnsi="Bookman Old Style"/>
          <w:sz w:val="24"/>
          <w:szCs w:val="24"/>
        </w:rPr>
      </w:pPr>
      <w:r w:rsidRPr="00552120">
        <w:rPr>
          <w:rFonts w:ascii="Bookman Old Style" w:hAnsi="Bookman Old Style"/>
          <w:sz w:val="24"/>
          <w:szCs w:val="24"/>
        </w:rPr>
        <w:t>Strategi dan Kebijakan Dinas Pemberdayaan Masyarakat dan Desa</w:t>
      </w:r>
      <w:r>
        <w:rPr>
          <w:rFonts w:ascii="Bookman Old Style" w:hAnsi="Bookman Old Style"/>
          <w:sz w:val="24"/>
          <w:szCs w:val="24"/>
        </w:rPr>
        <w:t xml:space="preserve"> Kabupaten </w:t>
      </w:r>
      <w:r w:rsidR="00330FF3">
        <w:rPr>
          <w:rFonts w:ascii="Bookman Old Style" w:hAnsi="Bookman Old Style"/>
          <w:sz w:val="24"/>
          <w:szCs w:val="24"/>
          <w:lang w:val="en-US"/>
        </w:rPr>
        <w:t>Rembang</w:t>
      </w:r>
      <w:r>
        <w:rPr>
          <w:rFonts w:ascii="Bookman Old Style" w:hAnsi="Bookman Old Style"/>
          <w:sz w:val="24"/>
          <w:szCs w:val="24"/>
        </w:rPr>
        <w:t xml:space="preserve"> antara lain :</w:t>
      </w:r>
    </w:p>
    <w:p w:rsidR="00766F53" w:rsidRPr="00552120" w:rsidP="00766F53" w14:paraId="6BF8CEFF" w14:textId="77777777">
      <w:pPr>
        <w:rPr>
          <w:rFonts w:ascii="Bookman Old Style" w:hAnsi="Bookman Old Style"/>
          <w:b/>
          <w:sz w:val="24"/>
          <w:szCs w:val="24"/>
        </w:rPr>
      </w:pPr>
      <w:r>
        <w:rPr>
          <w:rFonts w:ascii="Bookman Old Style" w:hAnsi="Bookman Old Style"/>
          <w:b/>
          <w:sz w:val="24"/>
          <w:szCs w:val="24"/>
        </w:rPr>
        <w:t>A</w:t>
      </w:r>
      <w:r w:rsidRPr="00552120">
        <w:rPr>
          <w:rFonts w:ascii="Bookman Old Style" w:hAnsi="Bookman Old Style"/>
          <w:b/>
          <w:sz w:val="24"/>
          <w:szCs w:val="24"/>
        </w:rPr>
        <w:t>. Strategi</w:t>
      </w:r>
    </w:p>
    <w:p w:rsidR="00766F53" w:rsidP="00766F53" w14:paraId="4329ED5F" w14:textId="77777777">
      <w:pPr>
        <w:tabs>
          <w:tab w:val="left" w:pos="426"/>
        </w:tabs>
        <w:ind w:left="426" w:firstLine="708"/>
        <w:rPr>
          <w:rFonts w:ascii="Bookman Old Style" w:hAnsi="Bookman Old Style"/>
          <w:sz w:val="24"/>
          <w:szCs w:val="24"/>
        </w:rPr>
      </w:pPr>
      <w:r w:rsidRPr="00D90059">
        <w:rPr>
          <w:rFonts w:ascii="Bookman Old Style" w:hAnsi="Bookman Old Style"/>
          <w:sz w:val="24"/>
          <w:szCs w:val="24"/>
        </w:rPr>
        <w:t xml:space="preserve">Strategi Berdasarkan analisis isu-isu strategi maka dirumuskan beberapa strategi dasar dalam mewujudkan visi dan misi Kepala Daerah sesuai dengan Tugas dan Fungsi Dinas Pemberdayaan Masyarakat dan Desa adalah : </w:t>
      </w:r>
    </w:p>
    <w:p w:rsidR="00766F53" w:rsidP="00766F53" w14:paraId="3A841C2B" w14:textId="77777777">
      <w:pPr>
        <w:ind w:left="426" w:firstLine="708"/>
        <w:rPr>
          <w:rFonts w:ascii="Bookman Old Style" w:hAnsi="Bookman Old Style"/>
          <w:sz w:val="24"/>
          <w:szCs w:val="24"/>
        </w:rPr>
      </w:pPr>
      <w:r w:rsidRPr="00D90059">
        <w:rPr>
          <w:rFonts w:ascii="Bookman Old Style" w:hAnsi="Bookman Old Style"/>
          <w:sz w:val="24"/>
          <w:szCs w:val="24"/>
        </w:rPr>
        <w:t xml:space="preserve">Strategi sesuai dengan Misi </w:t>
      </w:r>
      <w:r w:rsidR="00330FF3">
        <w:rPr>
          <w:rFonts w:ascii="Bookman Old Style" w:hAnsi="Bookman Old Style"/>
          <w:sz w:val="24"/>
          <w:szCs w:val="24"/>
          <w:lang w:val="en-US"/>
        </w:rPr>
        <w:t>IV</w:t>
      </w:r>
      <w:r w:rsidRPr="00552120">
        <w:rPr>
          <w:rFonts w:ascii="Bookman Old Style" w:eastAsia="Times New Roman" w:hAnsi="Bookman Old Style" w:cs="Calibri"/>
          <w:bCs/>
          <w:color w:val="000000"/>
          <w:sz w:val="24"/>
          <w:szCs w:val="24"/>
          <w:lang w:eastAsia="id-ID"/>
        </w:rPr>
        <w:t xml:space="preserve">: </w:t>
      </w:r>
      <w:r w:rsidRPr="00330FF3" w:rsidR="00330FF3">
        <w:rPr>
          <w:rFonts w:ascii="Bookman Old Style" w:eastAsia="Times New Roman" w:hAnsi="Bookman Old Style" w:cs="Calibri"/>
          <w:b/>
          <w:bCs/>
          <w:i/>
          <w:color w:val="000000" w:themeColor="text1"/>
          <w:sz w:val="24"/>
          <w:szCs w:val="24"/>
          <w:lang w:val="en-US" w:eastAsia="id-ID"/>
        </w:rPr>
        <w:t>Mengemba</w:t>
      </w:r>
      <w:r w:rsidR="00D20C32">
        <w:rPr>
          <w:rFonts w:ascii="Bookman Old Style" w:eastAsia="Times New Roman" w:hAnsi="Bookman Old Style" w:cs="Calibri"/>
          <w:b/>
          <w:bCs/>
          <w:i/>
          <w:color w:val="000000" w:themeColor="text1"/>
          <w:sz w:val="24"/>
          <w:szCs w:val="24"/>
          <w:lang w:val="en-US" w:eastAsia="id-ID"/>
        </w:rPr>
        <w:t>ng</w:t>
      </w:r>
      <w:r w:rsidRPr="00330FF3" w:rsidR="00330FF3">
        <w:rPr>
          <w:rFonts w:ascii="Bookman Old Style" w:eastAsia="Times New Roman" w:hAnsi="Bookman Old Style" w:cs="Calibri"/>
          <w:b/>
          <w:bCs/>
          <w:i/>
          <w:color w:val="000000" w:themeColor="text1"/>
          <w:sz w:val="24"/>
          <w:szCs w:val="24"/>
          <w:lang w:val="en-US" w:eastAsia="id-ID"/>
        </w:rPr>
        <w:t>kan</w:t>
      </w:r>
      <w:r w:rsidR="00423F5D">
        <w:rPr>
          <w:rFonts w:ascii="Bookman Old Style" w:eastAsia="Times New Roman" w:hAnsi="Bookman Old Style" w:cs="Calibri"/>
          <w:b/>
          <w:bCs/>
          <w:i/>
          <w:color w:val="000000" w:themeColor="text1"/>
          <w:sz w:val="24"/>
          <w:szCs w:val="24"/>
          <w:lang w:eastAsia="id-ID"/>
        </w:rPr>
        <w:t xml:space="preserve"> </w:t>
      </w:r>
      <w:r w:rsidRPr="00330FF3" w:rsidR="00330FF3">
        <w:rPr>
          <w:rFonts w:ascii="Bookman Old Style" w:eastAsia="Times New Roman" w:hAnsi="Bookman Old Style" w:cs="Calibri"/>
          <w:b/>
          <w:bCs/>
          <w:i/>
          <w:color w:val="000000" w:themeColor="text1"/>
          <w:sz w:val="24"/>
          <w:szCs w:val="24"/>
          <w:lang w:val="en-US" w:eastAsia="id-ID"/>
        </w:rPr>
        <w:t>Kemandirian</w:t>
      </w:r>
      <w:r w:rsidR="00423F5D">
        <w:rPr>
          <w:rFonts w:ascii="Bookman Old Style" w:eastAsia="Times New Roman" w:hAnsi="Bookman Old Style" w:cs="Calibri"/>
          <w:b/>
          <w:bCs/>
          <w:i/>
          <w:color w:val="000000" w:themeColor="text1"/>
          <w:sz w:val="24"/>
          <w:szCs w:val="24"/>
          <w:lang w:eastAsia="id-ID"/>
        </w:rPr>
        <w:t xml:space="preserve"> </w:t>
      </w:r>
      <w:r w:rsidRPr="00330FF3" w:rsidR="00330FF3">
        <w:rPr>
          <w:rFonts w:ascii="Bookman Old Style" w:eastAsia="Times New Roman" w:hAnsi="Bookman Old Style" w:cs="Calibri"/>
          <w:b/>
          <w:bCs/>
          <w:i/>
          <w:color w:val="000000" w:themeColor="text1"/>
          <w:sz w:val="24"/>
          <w:szCs w:val="24"/>
          <w:lang w:val="en-US" w:eastAsia="id-ID"/>
        </w:rPr>
        <w:t>Desa</w:t>
      </w:r>
      <w:r w:rsidR="00423F5D">
        <w:rPr>
          <w:rFonts w:ascii="Bookman Old Style" w:eastAsia="Times New Roman" w:hAnsi="Bookman Old Style" w:cs="Calibri"/>
          <w:b/>
          <w:bCs/>
          <w:i/>
          <w:color w:val="000000" w:themeColor="text1"/>
          <w:sz w:val="24"/>
          <w:szCs w:val="24"/>
          <w:lang w:eastAsia="id-ID"/>
        </w:rPr>
        <w:t xml:space="preserve"> </w:t>
      </w:r>
      <w:r w:rsidRPr="00330FF3" w:rsidR="00330FF3">
        <w:rPr>
          <w:rFonts w:ascii="Bookman Old Style" w:eastAsia="Times New Roman" w:hAnsi="Bookman Old Style" w:cs="Calibri"/>
          <w:b/>
          <w:bCs/>
          <w:i/>
          <w:color w:val="000000" w:themeColor="text1"/>
          <w:sz w:val="24"/>
          <w:szCs w:val="24"/>
          <w:lang w:val="en-US" w:eastAsia="id-ID"/>
        </w:rPr>
        <w:t>Berbasis</w:t>
      </w:r>
      <w:r w:rsidR="00423F5D">
        <w:rPr>
          <w:rFonts w:ascii="Bookman Old Style" w:eastAsia="Times New Roman" w:hAnsi="Bookman Old Style" w:cs="Calibri"/>
          <w:b/>
          <w:bCs/>
          <w:i/>
          <w:color w:val="000000" w:themeColor="text1"/>
          <w:sz w:val="24"/>
          <w:szCs w:val="24"/>
          <w:lang w:eastAsia="id-ID"/>
        </w:rPr>
        <w:t xml:space="preserve"> </w:t>
      </w:r>
      <w:r w:rsidRPr="00330FF3" w:rsidR="00330FF3">
        <w:rPr>
          <w:rFonts w:ascii="Bookman Old Style" w:eastAsia="Times New Roman" w:hAnsi="Bookman Old Style" w:cs="Calibri"/>
          <w:b/>
          <w:bCs/>
          <w:i/>
          <w:color w:val="000000" w:themeColor="text1"/>
          <w:sz w:val="24"/>
          <w:szCs w:val="24"/>
          <w:lang w:val="en-US" w:eastAsia="id-ID"/>
        </w:rPr>
        <w:t>Potensi</w:t>
      </w:r>
      <w:r w:rsidR="00423F5D">
        <w:rPr>
          <w:rFonts w:ascii="Bookman Old Style" w:eastAsia="Times New Roman" w:hAnsi="Bookman Old Style" w:cs="Calibri"/>
          <w:b/>
          <w:bCs/>
          <w:i/>
          <w:color w:val="000000" w:themeColor="text1"/>
          <w:sz w:val="24"/>
          <w:szCs w:val="24"/>
          <w:lang w:eastAsia="id-ID"/>
        </w:rPr>
        <w:t xml:space="preserve"> </w:t>
      </w:r>
      <w:r w:rsidRPr="00330FF3" w:rsidR="00330FF3">
        <w:rPr>
          <w:rFonts w:ascii="Bookman Old Style" w:eastAsia="Times New Roman" w:hAnsi="Bookman Old Style" w:cs="Calibri"/>
          <w:b/>
          <w:bCs/>
          <w:i/>
          <w:color w:val="000000" w:themeColor="text1"/>
          <w:sz w:val="24"/>
          <w:szCs w:val="24"/>
          <w:lang w:val="en-US" w:eastAsia="id-ID"/>
        </w:rPr>
        <w:t>Lokal</w:t>
      </w:r>
      <w:r w:rsidR="00423F5D">
        <w:rPr>
          <w:rFonts w:ascii="Bookman Old Style" w:eastAsia="Times New Roman" w:hAnsi="Bookman Old Style" w:cs="Calibri"/>
          <w:b/>
          <w:bCs/>
          <w:i/>
          <w:color w:val="000000" w:themeColor="text1"/>
          <w:sz w:val="24"/>
          <w:szCs w:val="24"/>
          <w:lang w:eastAsia="id-ID"/>
        </w:rPr>
        <w:t xml:space="preserve"> </w:t>
      </w:r>
      <w:r w:rsidRPr="00552120">
        <w:rPr>
          <w:rFonts w:ascii="Bookman Old Style" w:eastAsia="Times New Roman" w:hAnsi="Bookman Old Style" w:cs="Calibri"/>
          <w:bCs/>
          <w:color w:val="000000"/>
          <w:sz w:val="24"/>
          <w:szCs w:val="24"/>
          <w:lang w:eastAsia="id-ID"/>
        </w:rPr>
        <w:t>yaitu</w:t>
      </w:r>
      <w:r w:rsidRPr="00D90059">
        <w:rPr>
          <w:rFonts w:ascii="Bookman Old Style" w:hAnsi="Bookman Old Style"/>
          <w:sz w:val="24"/>
          <w:szCs w:val="24"/>
        </w:rPr>
        <w:t>:</w:t>
      </w:r>
    </w:p>
    <w:p w:rsidR="00766F53" w:rsidRPr="00FF091A" w:rsidP="00FE57F1" w14:paraId="79398279" w14:textId="77777777">
      <w:pPr>
        <w:pStyle w:val="ListParagraph"/>
        <w:numPr>
          <w:ilvl w:val="0"/>
          <w:numId w:val="51"/>
        </w:numPr>
        <w:spacing w:after="0"/>
        <w:rPr>
          <w:rFonts w:ascii="Bookman Old Style" w:eastAsia="Times New Roman" w:hAnsi="Bookman Old Style" w:cs="Calibri"/>
          <w:color w:val="000000"/>
          <w:sz w:val="24"/>
          <w:szCs w:val="24"/>
          <w:lang w:eastAsia="id-ID"/>
        </w:rPr>
      </w:pPr>
      <w:r w:rsidRPr="00FF091A">
        <w:rPr>
          <w:rFonts w:ascii="Bookman Old Style" w:eastAsia="Times New Roman" w:hAnsi="Bookman Old Style" w:cs="Calibri"/>
          <w:color w:val="000000"/>
          <w:sz w:val="24"/>
          <w:szCs w:val="24"/>
          <w:lang w:eastAsia="id-ID"/>
        </w:rPr>
        <w:t>Penerapan kewenangan melalui perencanaan di bidang Pemerintahan, kewilayahan dan kemasyarakatan;</w:t>
      </w:r>
    </w:p>
    <w:p w:rsidR="00766F53" w:rsidP="00FE57F1" w14:paraId="2E4F4888" w14:textId="77777777">
      <w:pPr>
        <w:pStyle w:val="ListParagraph"/>
        <w:numPr>
          <w:ilvl w:val="0"/>
          <w:numId w:val="51"/>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pendampingan pengelolaan administrasi desa;</w:t>
      </w:r>
    </w:p>
    <w:p w:rsidR="00766F53" w:rsidP="00FE57F1" w14:paraId="329E4487" w14:textId="77777777">
      <w:pPr>
        <w:pStyle w:val="ListParagraph"/>
        <w:numPr>
          <w:ilvl w:val="0"/>
          <w:numId w:val="51"/>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Penerapan Perbub disiplin dan pembinaan aparatur desa;</w:t>
      </w:r>
    </w:p>
    <w:p w:rsidR="00766F53" w:rsidP="00FE57F1" w14:paraId="7CB7AE94" w14:textId="77777777">
      <w:pPr>
        <w:pStyle w:val="ListParagraph"/>
        <w:numPr>
          <w:ilvl w:val="0"/>
          <w:numId w:val="51"/>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Pendampingan pengelolaan aset;</w:t>
      </w:r>
    </w:p>
    <w:p w:rsidR="00766F53" w:rsidP="00FE57F1" w14:paraId="2DB1652B" w14:textId="77777777">
      <w:pPr>
        <w:pStyle w:val="ListParagraph"/>
        <w:numPr>
          <w:ilvl w:val="0"/>
          <w:numId w:val="51"/>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pemberdayaan di kawasan yang telah ditetapkan dan pengembangan Teknologi Tepat Guna dan pendampingan posyantek;</w:t>
      </w:r>
    </w:p>
    <w:p w:rsidR="00766F53" w:rsidP="00FE57F1" w14:paraId="0982F0C6" w14:textId="77777777">
      <w:pPr>
        <w:pStyle w:val="ListParagraph"/>
        <w:numPr>
          <w:ilvl w:val="0"/>
          <w:numId w:val="51"/>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Fasilitasi Pameran produk, pembentukan forum, pendampingan kapasitas pengelolaan;</w:t>
      </w:r>
    </w:p>
    <w:p w:rsidR="00766F53" w:rsidP="00FE57F1" w14:paraId="7F5BA0B6" w14:textId="77777777">
      <w:pPr>
        <w:pStyle w:val="ListParagraph"/>
        <w:numPr>
          <w:ilvl w:val="0"/>
          <w:numId w:val="51"/>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peran lembaga ekonomi desa dalam pembangunan di desa;</w:t>
      </w:r>
    </w:p>
    <w:p w:rsidR="00766F53" w:rsidP="00FE57F1" w14:paraId="79315C93" w14:textId="77777777">
      <w:pPr>
        <w:pStyle w:val="ListParagraph"/>
        <w:numPr>
          <w:ilvl w:val="0"/>
          <w:numId w:val="51"/>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Partisipasi dan peran LPMD/K, KPMD, PKK dalam pembangunan dan pemberdayaan masyarakat;</w:t>
      </w:r>
    </w:p>
    <w:p w:rsidR="00766F53" w:rsidP="00FE57F1" w14:paraId="75B97A58" w14:textId="77777777">
      <w:pPr>
        <w:pStyle w:val="ListParagraph"/>
        <w:numPr>
          <w:ilvl w:val="0"/>
          <w:numId w:val="51"/>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kapasitas aparatur pemerintah desa;</w:t>
      </w:r>
    </w:p>
    <w:p w:rsidR="00766F53" w:rsidP="00FE57F1" w14:paraId="6797876A" w14:textId="77777777">
      <w:pPr>
        <w:pStyle w:val="ListParagraph"/>
        <w:numPr>
          <w:ilvl w:val="0"/>
          <w:numId w:val="51"/>
        </w:numPr>
        <w:tabs>
          <w:tab w:val="left" w:pos="851"/>
        </w:tabs>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sarana dan prasarana pendukung teknologi informasi desa;</w:t>
      </w:r>
    </w:p>
    <w:p w:rsidR="00766F53" w:rsidP="00FE57F1" w14:paraId="3B32DAAE" w14:textId="77777777">
      <w:pPr>
        <w:pStyle w:val="ListParagraph"/>
        <w:numPr>
          <w:ilvl w:val="0"/>
          <w:numId w:val="51"/>
        </w:numPr>
        <w:tabs>
          <w:tab w:val="left" w:pos="851"/>
        </w:tabs>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Kapasitas BPD dan peran serta lembaga kemasyarakatandan tokoh masyarakat dalam penyusunan perencanaan pembangunan desa;</w:t>
      </w:r>
    </w:p>
    <w:p w:rsidR="00766F53" w:rsidP="00FE57F1" w14:paraId="28FC11A4" w14:textId="77777777">
      <w:pPr>
        <w:pStyle w:val="ListParagraph"/>
        <w:numPr>
          <w:ilvl w:val="0"/>
          <w:numId w:val="51"/>
        </w:numPr>
        <w:tabs>
          <w:tab w:val="left" w:pos="851"/>
        </w:tabs>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pendampingan kapasitas perangkat desa dan BPD dalam penyusunan APBDes;</w:t>
      </w:r>
    </w:p>
    <w:p w:rsidR="00766F53" w:rsidP="00FE57F1" w14:paraId="693D7E8B" w14:textId="77777777">
      <w:pPr>
        <w:pStyle w:val="ListParagraph"/>
        <w:numPr>
          <w:ilvl w:val="0"/>
          <w:numId w:val="51"/>
        </w:numPr>
        <w:tabs>
          <w:tab w:val="left" w:pos="851"/>
        </w:tabs>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kapasitas dan pendampingan PPKD (Pelaksana Pengelola Keuangan Desa), Pelaksana Kegiatan (PK) dan Tim Pelaksana Kegiatan (TPK) dalam pelaksanaan kegiatan APBDes;</w:t>
      </w:r>
    </w:p>
    <w:p w:rsidR="00766F53" w:rsidRPr="00FF091A" w:rsidP="00FE57F1" w14:paraId="772C7CA6" w14:textId="77777777">
      <w:pPr>
        <w:pStyle w:val="ListParagraph"/>
        <w:numPr>
          <w:ilvl w:val="0"/>
          <w:numId w:val="51"/>
        </w:numPr>
        <w:tabs>
          <w:tab w:val="left" w:pos="851"/>
        </w:tabs>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 xml:space="preserve">Peningkatan Kapasitas aparatur Pemerintah Desa sesuai kompetensi.   </w:t>
      </w:r>
    </w:p>
    <w:p w:rsidR="00766F53" w:rsidRPr="00552120" w:rsidP="00766F53" w14:paraId="00B6EA90" w14:textId="77777777">
      <w:pPr>
        <w:rPr>
          <w:rFonts w:ascii="Bookman Old Style" w:hAnsi="Bookman Old Style"/>
          <w:b/>
          <w:sz w:val="24"/>
          <w:szCs w:val="24"/>
        </w:rPr>
      </w:pPr>
      <w:r w:rsidRPr="00552120">
        <w:rPr>
          <w:rFonts w:ascii="Bookman Old Style" w:hAnsi="Bookman Old Style"/>
          <w:b/>
          <w:sz w:val="24"/>
          <w:szCs w:val="24"/>
        </w:rPr>
        <w:t xml:space="preserve">B. Kebijakan </w:t>
      </w:r>
    </w:p>
    <w:p w:rsidR="00766F53" w:rsidP="009B783C" w14:paraId="04514C57" w14:textId="77777777">
      <w:pPr>
        <w:spacing w:after="0"/>
        <w:ind w:left="426" w:firstLine="708"/>
        <w:rPr>
          <w:rFonts w:ascii="Bookman Old Style" w:hAnsi="Bookman Old Style"/>
          <w:sz w:val="24"/>
          <w:szCs w:val="24"/>
        </w:rPr>
      </w:pPr>
      <w:r w:rsidRPr="00552120">
        <w:rPr>
          <w:rFonts w:ascii="Bookman Old Style" w:hAnsi="Bookman Old Style"/>
          <w:sz w:val="24"/>
          <w:szCs w:val="24"/>
        </w:rPr>
        <w:t xml:space="preserve">Arah kebijakan Pembangunan Dinas Pemberdayaan Masyarakat dan Desa sebagai berikut : </w:t>
      </w:r>
    </w:p>
    <w:p w:rsidR="00766F53" w:rsidP="00FE57F1" w14:paraId="3DEA57A9" w14:textId="77777777">
      <w:pPr>
        <w:pStyle w:val="ListParagraph"/>
        <w:numPr>
          <w:ilvl w:val="0"/>
          <w:numId w:val="52"/>
        </w:numPr>
        <w:spacing w:after="0"/>
        <w:rPr>
          <w:rFonts w:ascii="Bookman Old Style" w:eastAsia="Times New Roman" w:hAnsi="Bookman Old Style" w:cs="Calibri"/>
          <w:color w:val="000000"/>
          <w:sz w:val="24"/>
          <w:szCs w:val="24"/>
          <w:lang w:eastAsia="id-ID"/>
        </w:rPr>
      </w:pPr>
      <w:r w:rsidRPr="00B30F5C">
        <w:rPr>
          <w:rFonts w:ascii="Bookman Old Style" w:eastAsia="Times New Roman" w:hAnsi="Bookman Old Style" w:cs="Calibri"/>
          <w:color w:val="000000"/>
          <w:sz w:val="24"/>
          <w:szCs w:val="24"/>
          <w:lang w:eastAsia="id-ID"/>
        </w:rPr>
        <w:t xml:space="preserve">Tersusunnya Perdes </w:t>
      </w:r>
      <w:r>
        <w:rPr>
          <w:rFonts w:ascii="Bookman Old Style" w:eastAsia="Times New Roman" w:hAnsi="Bookman Old Style" w:cs="Calibri"/>
          <w:color w:val="000000"/>
          <w:sz w:val="24"/>
          <w:szCs w:val="24"/>
          <w:lang w:eastAsia="id-ID"/>
        </w:rPr>
        <w:t>kewenangan desa;</w:t>
      </w:r>
    </w:p>
    <w:p w:rsidR="00766F53" w:rsidP="00FE57F1" w14:paraId="6231BA41" w14:textId="77777777">
      <w:pPr>
        <w:pStyle w:val="ListParagraph"/>
        <w:numPr>
          <w:ilvl w:val="0"/>
          <w:numId w:val="52"/>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Supervisi, monitoring, evaluasi pengelolaan adminsitrasi desa;</w:t>
      </w:r>
    </w:p>
    <w:p w:rsidR="00766F53" w:rsidP="00FE57F1" w14:paraId="28C3319F" w14:textId="77777777">
      <w:pPr>
        <w:pStyle w:val="ListParagraph"/>
        <w:numPr>
          <w:ilvl w:val="0"/>
          <w:numId w:val="52"/>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Sidak (Operasi Mendadak) bagi perangkat, monitoring dan evaluasi;</w:t>
      </w:r>
    </w:p>
    <w:p w:rsidR="00766F53" w:rsidP="00FE57F1" w14:paraId="63536AB7" w14:textId="77777777">
      <w:pPr>
        <w:pStyle w:val="ListParagraph"/>
        <w:numPr>
          <w:ilvl w:val="0"/>
          <w:numId w:val="52"/>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Bimbingan Teknis, monitoring, evaluasi pengelolaan aset;</w:t>
      </w:r>
    </w:p>
    <w:p w:rsidR="00766F53" w:rsidP="00FE57F1" w14:paraId="1231D30A" w14:textId="77777777">
      <w:pPr>
        <w:pStyle w:val="ListParagraph"/>
        <w:numPr>
          <w:ilvl w:val="0"/>
          <w:numId w:val="52"/>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peran pendamping desa dalam pemberdayaan di kawasan yang telah ditetapkan dan penerapan pemanfaatan TTG</w:t>
      </w:r>
    </w:p>
    <w:p w:rsidR="00766F53" w:rsidP="00FE57F1" w14:paraId="1C79D0F8" w14:textId="77777777">
      <w:pPr>
        <w:pStyle w:val="ListParagraph"/>
        <w:numPr>
          <w:ilvl w:val="0"/>
          <w:numId w:val="52"/>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Bimbingan Teknis, Pelatihan dan rapat koordinasi Lembaga Ekonomi Masyarakat;</w:t>
      </w:r>
    </w:p>
    <w:p w:rsidR="00766F53" w:rsidP="00FE57F1" w14:paraId="085285A0" w14:textId="77777777">
      <w:pPr>
        <w:pStyle w:val="ListParagraph"/>
        <w:numPr>
          <w:ilvl w:val="0"/>
          <w:numId w:val="52"/>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peran pendamping desa dalam pengelolaan lembaga ekonomi desa;</w:t>
      </w:r>
    </w:p>
    <w:p w:rsidR="00766F53" w:rsidP="00FE57F1" w14:paraId="60DD0232" w14:textId="77777777">
      <w:pPr>
        <w:pStyle w:val="ListParagraph"/>
        <w:numPr>
          <w:ilvl w:val="0"/>
          <w:numId w:val="52"/>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Peningkatan keterlibatan lembaga desa dalam proses pembangunan;</w:t>
      </w:r>
    </w:p>
    <w:p w:rsidR="00766F53" w:rsidP="00FE57F1" w14:paraId="19AA256A" w14:textId="77777777">
      <w:pPr>
        <w:pStyle w:val="ListParagraph"/>
        <w:numPr>
          <w:ilvl w:val="0"/>
          <w:numId w:val="52"/>
        </w:numPr>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Bimbingan teknis, workshop, pelatihan bagi aparatur pemerintah desa;</w:t>
      </w:r>
    </w:p>
    <w:p w:rsidR="00766F53" w:rsidP="00FE57F1" w14:paraId="2F6A008B" w14:textId="77777777">
      <w:pPr>
        <w:pStyle w:val="ListParagraph"/>
        <w:numPr>
          <w:ilvl w:val="0"/>
          <w:numId w:val="52"/>
        </w:numPr>
        <w:tabs>
          <w:tab w:val="left" w:pos="851"/>
        </w:tabs>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Pengadaan dan pemeliharaan sarana dan prasarana pendukung teknologi informasi desa;</w:t>
      </w:r>
    </w:p>
    <w:p w:rsidR="00766F53" w:rsidP="00FE57F1" w14:paraId="10A38E58" w14:textId="77777777">
      <w:pPr>
        <w:pStyle w:val="ListParagraph"/>
        <w:numPr>
          <w:ilvl w:val="0"/>
          <w:numId w:val="52"/>
        </w:numPr>
        <w:tabs>
          <w:tab w:val="left" w:pos="851"/>
        </w:tabs>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Pelatihan/ Bimbingan teknis dan peningkatan pendampingan bagi BPD, Lembaga kemasyarakatan dan tokoh masyarakat tentang Perencanaan pembangunan desa, monitoring musrenbangdesa;</w:t>
      </w:r>
    </w:p>
    <w:p w:rsidR="00766F53" w:rsidP="00FE57F1" w14:paraId="6D988222" w14:textId="77777777">
      <w:pPr>
        <w:pStyle w:val="ListParagraph"/>
        <w:numPr>
          <w:ilvl w:val="0"/>
          <w:numId w:val="52"/>
        </w:numPr>
        <w:tabs>
          <w:tab w:val="left" w:pos="851"/>
        </w:tabs>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Pelatihan / Bimbingan teknis bagi perangkat desa dan BPD tentang penyusunan APBDes, monitoring administrasi keuangan sesuai aturan yang berlaku;</w:t>
      </w:r>
    </w:p>
    <w:p w:rsidR="00766F53" w:rsidP="00FE57F1" w14:paraId="0EC54D16" w14:textId="77777777">
      <w:pPr>
        <w:pStyle w:val="ListParagraph"/>
        <w:numPr>
          <w:ilvl w:val="0"/>
          <w:numId w:val="52"/>
        </w:numPr>
        <w:tabs>
          <w:tab w:val="left" w:pos="851"/>
        </w:tabs>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Pelatihan/ Bimbingan teknis PPKD, PK dan TPK tentang pengelolaan keuangan desa dan pengadaan barang dan jasa di desa, monitoring, evaluasi.</w:t>
      </w:r>
    </w:p>
    <w:p w:rsidR="00766F53" w:rsidRPr="00B30F5C" w:rsidP="00FE57F1" w14:paraId="422B0CD9" w14:textId="77777777">
      <w:pPr>
        <w:pStyle w:val="ListParagraph"/>
        <w:numPr>
          <w:ilvl w:val="0"/>
          <w:numId w:val="52"/>
        </w:numPr>
        <w:tabs>
          <w:tab w:val="left" w:pos="851"/>
        </w:tabs>
        <w:spacing w:after="0"/>
        <w:rPr>
          <w:rFonts w:ascii="Bookman Old Style" w:eastAsia="Times New Roman" w:hAnsi="Bookman Old Style" w:cs="Calibri"/>
          <w:color w:val="000000"/>
          <w:sz w:val="24"/>
          <w:szCs w:val="24"/>
          <w:lang w:eastAsia="id-ID"/>
        </w:rPr>
      </w:pPr>
      <w:r>
        <w:rPr>
          <w:rFonts w:ascii="Bookman Old Style" w:eastAsia="Times New Roman" w:hAnsi="Bookman Old Style" w:cs="Calibri"/>
          <w:color w:val="000000"/>
          <w:sz w:val="24"/>
          <w:szCs w:val="24"/>
          <w:lang w:eastAsia="id-ID"/>
        </w:rPr>
        <w:t>Bimbingan Teknis, Workshop, pelatihan bagi aparatur pemerintahan desa.</w:t>
      </w:r>
    </w:p>
    <w:p w:rsidR="00766F53" w:rsidRPr="00275E6D" w:rsidP="00074718" w14:paraId="0898C218" w14:textId="77777777">
      <w:pPr>
        <w:spacing w:after="0"/>
        <w:ind w:left="567" w:firstLine="567"/>
        <w:jc w:val="left"/>
        <w:rPr>
          <w:rFonts w:ascii="Bookman Old Style" w:hAnsi="Bookman Old Style"/>
          <w:sz w:val="24"/>
          <w:szCs w:val="24"/>
        </w:rPr>
        <w:sectPr w:rsidSect="001A0057">
          <w:pgSz w:w="11906" w:h="16838"/>
          <w:pgMar w:top="1440" w:right="1440" w:bottom="1440" w:left="1440" w:header="708" w:footer="708" w:gutter="0"/>
          <w:cols w:space="708"/>
          <w:docGrid w:linePitch="360"/>
        </w:sectPr>
      </w:pPr>
      <w:r>
        <w:rPr>
          <w:rFonts w:ascii="Bookman Old Style" w:hAnsi="Bookman Old Style"/>
          <w:sz w:val="24"/>
          <w:szCs w:val="24"/>
        </w:rPr>
        <w:t>Strategi dan Kebijakan Perangkat Daerah  disajikan dalam tabel</w:t>
      </w:r>
      <w:r w:rsidR="00275E6D">
        <w:rPr>
          <w:rFonts w:ascii="Bookman Old Style" w:hAnsi="Bookman Old Style"/>
          <w:sz w:val="24"/>
          <w:szCs w:val="24"/>
        </w:rPr>
        <w:t xml:space="preserve"> 5.1 </w:t>
      </w:r>
      <w:r>
        <w:rPr>
          <w:rFonts w:ascii="Bookman Old Style" w:hAnsi="Bookman Old Style"/>
          <w:sz w:val="24"/>
          <w:szCs w:val="24"/>
        </w:rPr>
        <w:t>yaitu:</w:t>
      </w:r>
    </w:p>
    <w:p w:rsidR="00275E6D" w:rsidRPr="00663AE1" w:rsidP="00275E6D" w14:paraId="675ABD5A" w14:textId="77777777">
      <w:pPr>
        <w:jc w:val="center"/>
        <w:rPr>
          <w:rFonts w:ascii="Bookman Old Style" w:hAnsi="Bookman Old Style"/>
          <w:b/>
          <w:sz w:val="28"/>
          <w:szCs w:val="28"/>
        </w:rPr>
      </w:pPr>
      <w:r w:rsidRPr="00663AE1">
        <w:rPr>
          <w:rFonts w:ascii="Bookman Old Style" w:eastAsia="Times New Roman" w:hAnsi="Bookman Old Style" w:cs="Calibri"/>
          <w:b/>
          <w:bCs/>
          <w:color w:val="000000"/>
          <w:sz w:val="28"/>
          <w:szCs w:val="28"/>
          <w:lang w:eastAsia="id-ID"/>
        </w:rPr>
        <w:t>Tabel 5.1.</w:t>
      </w:r>
    </w:p>
    <w:p w:rsidR="00275E6D" w:rsidRPr="00275E6D" w:rsidP="00275E6D" w14:paraId="1F1F0D19" w14:textId="20E7A56A">
      <w:pPr>
        <w:jc w:val="center"/>
        <w:rPr>
          <w:rFonts w:ascii="Bookman Old Style" w:eastAsia="Times New Roman" w:hAnsi="Bookman Old Style" w:cs="Calibri"/>
          <w:b/>
          <w:bCs/>
          <w:color w:val="000000"/>
          <w:sz w:val="28"/>
          <w:szCs w:val="28"/>
          <w:lang w:eastAsia="id-ID"/>
        </w:rPr>
      </w:pPr>
      <w:r w:rsidRPr="00275E6D">
        <w:rPr>
          <w:rFonts w:ascii="Bookman Old Style" w:eastAsia="Times New Roman" w:hAnsi="Bookman Old Style" w:cs="Calibri"/>
          <w:b/>
          <w:bCs/>
          <w:color w:val="000000"/>
          <w:sz w:val="28"/>
          <w:szCs w:val="28"/>
          <w:lang w:eastAsia="id-ID"/>
        </w:rPr>
        <w:t xml:space="preserve">Tujuan, Sasaran, Strategi, dan </w:t>
      </w:r>
      <w:r w:rsidR="00B5082C">
        <w:rPr>
          <w:rFonts w:ascii="Bookman Old Style" w:eastAsia="Times New Roman" w:hAnsi="Bookman Old Style" w:cs="Calibri"/>
          <w:b/>
          <w:bCs/>
          <w:color w:val="000000"/>
          <w:sz w:val="28"/>
          <w:szCs w:val="28"/>
          <w:lang w:val="en-US" w:eastAsia="id-ID"/>
        </w:rPr>
        <w:t xml:space="preserve">Arah </w:t>
      </w:r>
      <w:r w:rsidRPr="00275E6D">
        <w:rPr>
          <w:rFonts w:ascii="Bookman Old Style" w:eastAsia="Times New Roman" w:hAnsi="Bookman Old Style" w:cs="Calibri"/>
          <w:b/>
          <w:bCs/>
          <w:color w:val="000000"/>
          <w:sz w:val="28"/>
          <w:szCs w:val="28"/>
          <w:lang w:eastAsia="id-ID"/>
        </w:rPr>
        <w:t>Kebijakan</w:t>
      </w:r>
    </w:p>
    <w:tbl>
      <w:tblPr>
        <w:tblW w:w="12228" w:type="dxa"/>
        <w:jc w:val="center"/>
        <w:tblLayout w:type="fixed"/>
        <w:tblLook w:val="04A0"/>
      </w:tblPr>
      <w:tblGrid>
        <w:gridCol w:w="2248"/>
        <w:gridCol w:w="2557"/>
        <w:gridCol w:w="1698"/>
        <w:gridCol w:w="2552"/>
        <w:gridCol w:w="3173"/>
      </w:tblGrid>
      <w:tr w14:paraId="47989279" w14:textId="77777777" w:rsidTr="00663AE1">
        <w:tblPrEx>
          <w:tblW w:w="12228" w:type="dxa"/>
          <w:jc w:val="center"/>
          <w:tblLayout w:type="fixed"/>
          <w:tblLook w:val="04A0"/>
        </w:tblPrEx>
        <w:trPr>
          <w:trHeight w:val="510"/>
          <w:tblHeader/>
          <w:jc w:val="center"/>
        </w:trPr>
        <w:tc>
          <w:tcPr>
            <w:tcW w:w="2248" w:type="dxa"/>
            <w:tcBorders>
              <w:top w:val="single" w:sz="8" w:space="0" w:color="auto"/>
              <w:left w:val="single" w:sz="4" w:space="0" w:color="auto"/>
              <w:bottom w:val="nil"/>
              <w:right w:val="single" w:sz="4" w:space="0" w:color="auto"/>
            </w:tcBorders>
          </w:tcPr>
          <w:p w:rsidR="00275E6D" w:rsidRPr="0072403F" w:rsidP="009C79DB" w14:paraId="0546450A" w14:textId="77777777">
            <w:pPr>
              <w:spacing w:after="0" w:line="240" w:lineRule="auto"/>
              <w:jc w:val="center"/>
              <w:rPr>
                <w:rFonts w:ascii="Bookman Old Style" w:eastAsia="Times New Roman" w:hAnsi="Bookman Old Style" w:cs="Calibri"/>
                <w:b/>
                <w:color w:val="000000"/>
                <w:sz w:val="20"/>
                <w:szCs w:val="20"/>
                <w:lang w:eastAsia="id-ID"/>
              </w:rPr>
            </w:pPr>
            <w:r w:rsidRPr="0072403F">
              <w:rPr>
                <w:rFonts w:ascii="Bookman Old Style" w:eastAsia="Times New Roman" w:hAnsi="Bookman Old Style" w:cs="Calibri"/>
                <w:b/>
                <w:color w:val="000000"/>
                <w:sz w:val="20"/>
                <w:szCs w:val="20"/>
                <w:lang w:eastAsia="id-ID"/>
              </w:rPr>
              <w:t>VISI DAN MISI</w:t>
            </w:r>
          </w:p>
        </w:tc>
        <w:tc>
          <w:tcPr>
            <w:tcW w:w="2557" w:type="dxa"/>
            <w:tcBorders>
              <w:top w:val="single" w:sz="8" w:space="0" w:color="auto"/>
              <w:left w:val="single" w:sz="4" w:space="0" w:color="auto"/>
              <w:bottom w:val="nil"/>
              <w:right w:val="single" w:sz="4" w:space="0" w:color="auto"/>
            </w:tcBorders>
            <w:shd w:val="clear" w:color="auto" w:fill="auto"/>
            <w:vAlign w:val="center"/>
            <w:hideMark/>
          </w:tcPr>
          <w:p w:rsidR="00275E6D" w:rsidRPr="0072403F" w:rsidP="009C79DB" w14:paraId="73D332A6" w14:textId="77777777">
            <w:pPr>
              <w:spacing w:after="0" w:line="240" w:lineRule="auto"/>
              <w:jc w:val="center"/>
              <w:rPr>
                <w:rFonts w:ascii="Bookman Old Style" w:eastAsia="Times New Roman" w:hAnsi="Bookman Old Style" w:cs="Calibri"/>
                <w:b/>
                <w:color w:val="000000"/>
                <w:sz w:val="20"/>
                <w:szCs w:val="20"/>
                <w:lang w:eastAsia="id-ID"/>
              </w:rPr>
            </w:pPr>
            <w:r w:rsidRPr="0072403F">
              <w:rPr>
                <w:rFonts w:ascii="Bookman Old Style" w:eastAsia="Times New Roman" w:hAnsi="Bookman Old Style" w:cs="Calibri"/>
                <w:b/>
                <w:color w:val="000000"/>
                <w:sz w:val="20"/>
                <w:szCs w:val="20"/>
                <w:lang w:eastAsia="id-ID"/>
              </w:rPr>
              <w:t>TUJUAN</w:t>
            </w:r>
          </w:p>
        </w:tc>
        <w:tc>
          <w:tcPr>
            <w:tcW w:w="1698" w:type="dxa"/>
            <w:tcBorders>
              <w:top w:val="single" w:sz="8" w:space="0" w:color="auto"/>
              <w:left w:val="nil"/>
              <w:bottom w:val="nil"/>
              <w:right w:val="single" w:sz="4" w:space="0" w:color="auto"/>
            </w:tcBorders>
            <w:shd w:val="clear" w:color="auto" w:fill="auto"/>
            <w:vAlign w:val="center"/>
            <w:hideMark/>
          </w:tcPr>
          <w:p w:rsidR="00275E6D" w:rsidRPr="0072403F" w:rsidP="009C79DB" w14:paraId="084AF5FB" w14:textId="77777777">
            <w:pPr>
              <w:spacing w:after="0" w:line="240" w:lineRule="auto"/>
              <w:jc w:val="center"/>
              <w:rPr>
                <w:rFonts w:ascii="Bookman Old Style" w:eastAsia="Times New Roman" w:hAnsi="Bookman Old Style" w:cs="Calibri"/>
                <w:b/>
                <w:color w:val="000000"/>
                <w:sz w:val="20"/>
                <w:szCs w:val="20"/>
                <w:lang w:eastAsia="id-ID"/>
              </w:rPr>
            </w:pPr>
            <w:r w:rsidRPr="0072403F">
              <w:rPr>
                <w:rFonts w:ascii="Bookman Old Style" w:eastAsia="Times New Roman" w:hAnsi="Bookman Old Style" w:cs="Calibri"/>
                <w:b/>
                <w:color w:val="000000"/>
                <w:sz w:val="20"/>
                <w:szCs w:val="20"/>
                <w:lang w:eastAsia="id-ID"/>
              </w:rPr>
              <w:t>SASARAN</w:t>
            </w:r>
          </w:p>
        </w:tc>
        <w:tc>
          <w:tcPr>
            <w:tcW w:w="2552" w:type="dxa"/>
            <w:tcBorders>
              <w:top w:val="single" w:sz="8" w:space="0" w:color="auto"/>
              <w:left w:val="single" w:sz="4" w:space="0" w:color="auto"/>
              <w:bottom w:val="nil"/>
              <w:right w:val="single" w:sz="4" w:space="0" w:color="auto"/>
            </w:tcBorders>
            <w:shd w:val="clear" w:color="auto" w:fill="auto"/>
            <w:vAlign w:val="center"/>
            <w:hideMark/>
          </w:tcPr>
          <w:p w:rsidR="00275E6D" w:rsidRPr="0072403F" w:rsidP="009C79DB" w14:paraId="3ECB5269" w14:textId="77777777">
            <w:pPr>
              <w:spacing w:after="0" w:line="240" w:lineRule="auto"/>
              <w:jc w:val="center"/>
              <w:rPr>
                <w:rFonts w:ascii="Bookman Old Style" w:eastAsia="Times New Roman" w:hAnsi="Bookman Old Style" w:cs="Calibri"/>
                <w:b/>
                <w:color w:val="000000"/>
                <w:sz w:val="20"/>
                <w:szCs w:val="20"/>
                <w:lang w:eastAsia="id-ID"/>
              </w:rPr>
            </w:pPr>
            <w:r w:rsidRPr="0072403F">
              <w:rPr>
                <w:rFonts w:ascii="Bookman Old Style" w:eastAsia="Times New Roman" w:hAnsi="Bookman Old Style" w:cs="Calibri"/>
                <w:b/>
                <w:color w:val="000000"/>
                <w:sz w:val="20"/>
                <w:szCs w:val="20"/>
                <w:lang w:eastAsia="id-ID"/>
              </w:rPr>
              <w:t>STRATEGI</w:t>
            </w:r>
          </w:p>
        </w:tc>
        <w:tc>
          <w:tcPr>
            <w:tcW w:w="3173" w:type="dxa"/>
            <w:tcBorders>
              <w:top w:val="single" w:sz="8" w:space="0" w:color="auto"/>
              <w:left w:val="single" w:sz="4" w:space="0" w:color="auto"/>
              <w:bottom w:val="nil"/>
              <w:right w:val="single" w:sz="4" w:space="0" w:color="auto"/>
            </w:tcBorders>
            <w:shd w:val="clear" w:color="auto" w:fill="auto"/>
            <w:vAlign w:val="center"/>
            <w:hideMark/>
          </w:tcPr>
          <w:p w:rsidR="00275E6D" w:rsidRPr="0072403F" w:rsidP="009C79DB" w14:paraId="192550C7" w14:textId="77777777">
            <w:pPr>
              <w:spacing w:after="0" w:line="240" w:lineRule="auto"/>
              <w:jc w:val="center"/>
              <w:rPr>
                <w:rFonts w:ascii="Bookman Old Style" w:eastAsia="Times New Roman" w:hAnsi="Bookman Old Style" w:cs="Calibri"/>
                <w:b/>
                <w:color w:val="000000"/>
                <w:sz w:val="20"/>
                <w:szCs w:val="20"/>
                <w:lang w:eastAsia="id-ID"/>
              </w:rPr>
            </w:pPr>
            <w:r w:rsidRPr="0072403F">
              <w:rPr>
                <w:rFonts w:ascii="Bookman Old Style" w:eastAsia="Times New Roman" w:hAnsi="Bookman Old Style" w:cs="Calibri"/>
                <w:b/>
                <w:color w:val="000000"/>
                <w:sz w:val="20"/>
                <w:szCs w:val="20"/>
                <w:lang w:eastAsia="id-ID"/>
              </w:rPr>
              <w:t>ARAH KEBIJAKAN</w:t>
            </w:r>
          </w:p>
        </w:tc>
      </w:tr>
      <w:tr w14:paraId="3669C6B5" w14:textId="77777777" w:rsidTr="00663AE1">
        <w:tblPrEx>
          <w:tblW w:w="12228" w:type="dxa"/>
          <w:jc w:val="center"/>
          <w:tblLayout w:type="fixed"/>
          <w:tblLook w:val="04A0"/>
        </w:tblPrEx>
        <w:trPr>
          <w:trHeight w:val="261"/>
          <w:tblHeader/>
          <w:jc w:val="center"/>
        </w:trPr>
        <w:tc>
          <w:tcPr>
            <w:tcW w:w="2248" w:type="dxa"/>
            <w:tcBorders>
              <w:top w:val="single" w:sz="8" w:space="0" w:color="auto"/>
              <w:left w:val="single" w:sz="4" w:space="0" w:color="auto"/>
              <w:bottom w:val="single" w:sz="4" w:space="0" w:color="auto"/>
              <w:right w:val="single" w:sz="4" w:space="0" w:color="auto"/>
            </w:tcBorders>
          </w:tcPr>
          <w:p w:rsidR="00660122" w:rsidRPr="00660122" w:rsidP="009C79DB" w14:paraId="6FEE9BF0" w14:textId="12F8DBC2">
            <w:pPr>
              <w:spacing w:after="0" w:line="240" w:lineRule="auto"/>
              <w:jc w:val="center"/>
              <w:rPr>
                <w:rFonts w:ascii="Bookman Old Style" w:eastAsia="Times New Roman" w:hAnsi="Bookman Old Style" w:cs="Calibri"/>
                <w:b/>
                <w:color w:val="000000"/>
                <w:sz w:val="20"/>
                <w:szCs w:val="20"/>
                <w:lang w:val="en-US" w:eastAsia="id-ID"/>
              </w:rPr>
            </w:pPr>
            <w:r>
              <w:rPr>
                <w:rFonts w:ascii="Bookman Old Style" w:eastAsia="Times New Roman" w:hAnsi="Bookman Old Style" w:cs="Calibri"/>
                <w:b/>
                <w:color w:val="000000"/>
                <w:sz w:val="20"/>
                <w:szCs w:val="20"/>
                <w:lang w:val="en-US" w:eastAsia="id-ID"/>
              </w:rPr>
              <w:t>1</w:t>
            </w:r>
          </w:p>
        </w:tc>
        <w:tc>
          <w:tcPr>
            <w:tcW w:w="2557" w:type="dxa"/>
            <w:tcBorders>
              <w:top w:val="single" w:sz="8" w:space="0" w:color="auto"/>
              <w:left w:val="single" w:sz="4" w:space="0" w:color="auto"/>
              <w:bottom w:val="single" w:sz="4" w:space="0" w:color="auto"/>
              <w:right w:val="single" w:sz="4" w:space="0" w:color="auto"/>
            </w:tcBorders>
            <w:shd w:val="clear" w:color="auto" w:fill="auto"/>
            <w:vAlign w:val="center"/>
          </w:tcPr>
          <w:p w:rsidR="00660122" w:rsidRPr="00660122" w:rsidP="009C79DB" w14:paraId="2FE12C3E" w14:textId="70135852">
            <w:pPr>
              <w:spacing w:after="0" w:line="240" w:lineRule="auto"/>
              <w:jc w:val="center"/>
              <w:rPr>
                <w:rFonts w:ascii="Bookman Old Style" w:eastAsia="Times New Roman" w:hAnsi="Bookman Old Style" w:cs="Calibri"/>
                <w:b/>
                <w:color w:val="000000"/>
                <w:sz w:val="20"/>
                <w:szCs w:val="20"/>
                <w:lang w:val="en-US" w:eastAsia="id-ID"/>
              </w:rPr>
            </w:pPr>
            <w:r>
              <w:rPr>
                <w:rFonts w:ascii="Bookman Old Style" w:eastAsia="Times New Roman" w:hAnsi="Bookman Old Style" w:cs="Calibri"/>
                <w:b/>
                <w:color w:val="000000"/>
                <w:sz w:val="20"/>
                <w:szCs w:val="20"/>
                <w:lang w:val="en-US" w:eastAsia="id-ID"/>
              </w:rPr>
              <w:t>2</w:t>
            </w:r>
          </w:p>
        </w:tc>
        <w:tc>
          <w:tcPr>
            <w:tcW w:w="1698" w:type="dxa"/>
            <w:tcBorders>
              <w:top w:val="single" w:sz="8" w:space="0" w:color="auto"/>
              <w:left w:val="nil"/>
              <w:bottom w:val="nil"/>
              <w:right w:val="single" w:sz="4" w:space="0" w:color="auto"/>
            </w:tcBorders>
            <w:shd w:val="clear" w:color="auto" w:fill="auto"/>
            <w:vAlign w:val="center"/>
          </w:tcPr>
          <w:p w:rsidR="00660122" w:rsidRPr="00660122" w:rsidP="009C79DB" w14:paraId="6C6B0948" w14:textId="3130407E">
            <w:pPr>
              <w:spacing w:after="0" w:line="240" w:lineRule="auto"/>
              <w:jc w:val="center"/>
              <w:rPr>
                <w:rFonts w:ascii="Bookman Old Style" w:eastAsia="Times New Roman" w:hAnsi="Bookman Old Style" w:cs="Calibri"/>
                <w:b/>
                <w:color w:val="000000"/>
                <w:sz w:val="20"/>
                <w:szCs w:val="20"/>
                <w:lang w:val="en-US" w:eastAsia="id-ID"/>
              </w:rPr>
            </w:pPr>
            <w:r>
              <w:rPr>
                <w:rFonts w:ascii="Bookman Old Style" w:eastAsia="Times New Roman" w:hAnsi="Bookman Old Style" w:cs="Calibri"/>
                <w:b/>
                <w:color w:val="000000"/>
                <w:sz w:val="20"/>
                <w:szCs w:val="20"/>
                <w:lang w:val="en-US" w:eastAsia="id-ID"/>
              </w:rPr>
              <w:t>3</w:t>
            </w:r>
          </w:p>
        </w:tc>
        <w:tc>
          <w:tcPr>
            <w:tcW w:w="2552" w:type="dxa"/>
            <w:tcBorders>
              <w:top w:val="single" w:sz="8" w:space="0" w:color="auto"/>
              <w:left w:val="single" w:sz="4" w:space="0" w:color="auto"/>
              <w:bottom w:val="nil"/>
              <w:right w:val="single" w:sz="4" w:space="0" w:color="auto"/>
            </w:tcBorders>
            <w:shd w:val="clear" w:color="auto" w:fill="auto"/>
            <w:vAlign w:val="center"/>
          </w:tcPr>
          <w:p w:rsidR="00660122" w:rsidRPr="00660122" w:rsidP="009C79DB" w14:paraId="6150094A" w14:textId="2327019C">
            <w:pPr>
              <w:spacing w:after="0" w:line="240" w:lineRule="auto"/>
              <w:jc w:val="center"/>
              <w:rPr>
                <w:rFonts w:ascii="Bookman Old Style" w:eastAsia="Times New Roman" w:hAnsi="Bookman Old Style" w:cs="Calibri"/>
                <w:b/>
                <w:color w:val="000000"/>
                <w:sz w:val="20"/>
                <w:szCs w:val="20"/>
                <w:lang w:val="en-US" w:eastAsia="id-ID"/>
              </w:rPr>
            </w:pPr>
            <w:r>
              <w:rPr>
                <w:rFonts w:ascii="Bookman Old Style" w:eastAsia="Times New Roman" w:hAnsi="Bookman Old Style" w:cs="Calibri"/>
                <w:b/>
                <w:color w:val="000000"/>
                <w:sz w:val="20"/>
                <w:szCs w:val="20"/>
                <w:lang w:val="en-US" w:eastAsia="id-ID"/>
              </w:rPr>
              <w:t>4</w:t>
            </w:r>
          </w:p>
        </w:tc>
        <w:tc>
          <w:tcPr>
            <w:tcW w:w="3173" w:type="dxa"/>
            <w:tcBorders>
              <w:top w:val="single" w:sz="8" w:space="0" w:color="auto"/>
              <w:left w:val="single" w:sz="4" w:space="0" w:color="auto"/>
              <w:bottom w:val="nil"/>
              <w:right w:val="single" w:sz="4" w:space="0" w:color="auto"/>
            </w:tcBorders>
            <w:shd w:val="clear" w:color="auto" w:fill="auto"/>
            <w:vAlign w:val="center"/>
          </w:tcPr>
          <w:p w:rsidR="00660122" w:rsidRPr="00660122" w:rsidP="009C79DB" w14:paraId="568138B8" w14:textId="2A757D5D">
            <w:pPr>
              <w:spacing w:after="0" w:line="240" w:lineRule="auto"/>
              <w:jc w:val="center"/>
              <w:rPr>
                <w:rFonts w:ascii="Bookman Old Style" w:eastAsia="Times New Roman" w:hAnsi="Bookman Old Style" w:cs="Calibri"/>
                <w:b/>
                <w:color w:val="000000"/>
                <w:sz w:val="20"/>
                <w:szCs w:val="20"/>
                <w:lang w:val="en-US" w:eastAsia="id-ID"/>
              </w:rPr>
            </w:pPr>
            <w:r>
              <w:rPr>
                <w:rFonts w:ascii="Bookman Old Style" w:eastAsia="Times New Roman" w:hAnsi="Bookman Old Style" w:cs="Calibri"/>
                <w:b/>
                <w:color w:val="000000"/>
                <w:sz w:val="20"/>
                <w:szCs w:val="20"/>
                <w:lang w:val="en-US" w:eastAsia="id-ID"/>
              </w:rPr>
              <w:t>5</w:t>
            </w:r>
          </w:p>
        </w:tc>
      </w:tr>
      <w:tr w14:paraId="13876B85" w14:textId="77777777" w:rsidTr="00663AE1">
        <w:tblPrEx>
          <w:tblW w:w="12228" w:type="dxa"/>
          <w:jc w:val="center"/>
          <w:tblLayout w:type="fixed"/>
          <w:tblLook w:val="04A0"/>
        </w:tblPrEx>
        <w:trPr>
          <w:trHeight w:val="1145"/>
          <w:jc w:val="center"/>
        </w:trPr>
        <w:tc>
          <w:tcPr>
            <w:tcW w:w="2248" w:type="dxa"/>
            <w:tcBorders>
              <w:top w:val="single" w:sz="4" w:space="0" w:color="auto"/>
              <w:left w:val="single" w:sz="4" w:space="0" w:color="auto"/>
              <w:bottom w:val="single" w:sz="4" w:space="0" w:color="auto"/>
              <w:right w:val="nil"/>
            </w:tcBorders>
          </w:tcPr>
          <w:p w:rsidR="00F97A54" w:rsidRPr="0072403F" w:rsidP="00B5082C" w14:paraId="4337FDEE" w14:textId="1A420F61">
            <w:pPr>
              <w:spacing w:after="0" w:line="240" w:lineRule="auto"/>
              <w:rPr>
                <w:rFonts w:ascii="Bookman Old Style" w:eastAsia="Times New Roman" w:hAnsi="Bookman Old Style" w:cs="Calibri"/>
                <w:color w:val="000000"/>
                <w:sz w:val="20"/>
                <w:szCs w:val="20"/>
                <w:lang w:eastAsia="id-ID"/>
              </w:rPr>
            </w:pPr>
            <w:r>
              <w:rPr>
                <w:rFonts w:ascii="Bookman Old Style" w:eastAsia="Times New Roman" w:hAnsi="Bookman Old Style" w:cs="Calibri"/>
                <w:b/>
                <w:color w:val="000000"/>
                <w:sz w:val="20"/>
                <w:szCs w:val="20"/>
                <w:lang w:eastAsia="id-ID"/>
              </w:rPr>
              <w:t>VISI</w:t>
            </w:r>
            <w:r w:rsidRPr="0072403F">
              <w:rPr>
                <w:rFonts w:ascii="Bookman Old Style" w:eastAsia="Times New Roman" w:hAnsi="Bookman Old Style" w:cs="Calibri"/>
                <w:b/>
                <w:color w:val="000000"/>
                <w:sz w:val="20"/>
                <w:szCs w:val="20"/>
                <w:lang w:eastAsia="id-ID"/>
              </w:rPr>
              <w:t xml:space="preserve"> :</w:t>
            </w:r>
            <w:r w:rsidRPr="0072403F">
              <w:rPr>
                <w:rFonts w:ascii="Bookman Old Style" w:hAnsi="Bookman Old Style" w:cs="Calibri"/>
                <w:b/>
                <w:bCs/>
                <w:i/>
                <w:color w:val="000000"/>
                <w:sz w:val="20"/>
                <w:szCs w:val="20"/>
                <w:lang w:val="en-US"/>
              </w:rPr>
              <w:t xml:space="preserve"> "</w:t>
            </w:r>
            <w:r w:rsidR="00B5082C">
              <w:rPr>
                <w:rFonts w:ascii="Bookman Old Style" w:hAnsi="Bookman Old Style" w:cs="Calibri"/>
                <w:b/>
                <w:bCs/>
                <w:i/>
                <w:color w:val="000000"/>
                <w:sz w:val="20"/>
                <w:szCs w:val="20"/>
                <w:lang w:val="en-US"/>
              </w:rPr>
              <w:t xml:space="preserve"> </w:t>
            </w:r>
            <w:r w:rsidRPr="0072403F">
              <w:rPr>
                <w:rFonts w:ascii="Bookman Old Style" w:hAnsi="Bookman Old Style" w:cs="Calibri"/>
                <w:b/>
                <w:bCs/>
                <w:i/>
                <w:color w:val="000000"/>
                <w:sz w:val="20"/>
                <w:szCs w:val="20"/>
                <w:lang w:val="en-US"/>
              </w:rPr>
              <w:t>Rembang</w:t>
            </w:r>
            <w:r w:rsidR="00B5082C">
              <w:rPr>
                <w:rFonts w:ascii="Bookman Old Style" w:hAnsi="Bookman Old Style" w:cs="Calibri"/>
                <w:b/>
                <w:bCs/>
                <w:i/>
                <w:color w:val="000000"/>
                <w:sz w:val="20"/>
                <w:szCs w:val="20"/>
                <w:lang w:val="en-US"/>
              </w:rPr>
              <w:t xml:space="preserve"> </w:t>
            </w:r>
            <w:r w:rsidRPr="0072403F">
              <w:rPr>
                <w:rFonts w:ascii="Bookman Old Style" w:hAnsi="Bookman Old Style" w:cs="Calibri"/>
                <w:b/>
                <w:bCs/>
                <w:i/>
                <w:color w:val="000000"/>
                <w:sz w:val="20"/>
                <w:szCs w:val="20"/>
                <w:lang w:val="en-US"/>
              </w:rPr>
              <w:t>Gemilang 2026"</w:t>
            </w:r>
          </w:p>
        </w:tc>
        <w:tc>
          <w:tcPr>
            <w:tcW w:w="2557" w:type="dxa"/>
            <w:vMerge w:val="restart"/>
            <w:tcBorders>
              <w:top w:val="single" w:sz="4" w:space="0" w:color="auto"/>
              <w:left w:val="single" w:sz="4" w:space="0" w:color="auto"/>
              <w:right w:val="nil"/>
            </w:tcBorders>
            <w:shd w:val="clear" w:color="auto" w:fill="auto"/>
            <w:hideMark/>
          </w:tcPr>
          <w:p w:rsidR="00F97A54" w:rsidRPr="0072403F" w:rsidP="009C79DB" w14:paraId="5615625C"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Meningkatkan Desa berstatus maju dan mandiri</w:t>
            </w:r>
          </w:p>
          <w:p w:rsidR="00F97A54" w:rsidRPr="0072403F" w:rsidP="009C79DB" w14:paraId="0D6B4788"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67A3D34B"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12EDC881"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4731B1B0"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tc>
        <w:tc>
          <w:tcPr>
            <w:tcW w:w="169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97A54" w:rsidRPr="0072403F" w:rsidP="00B5082C" w14:paraId="587A88F3" w14:textId="781D8E43">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Meningkat</w:t>
            </w:r>
            <w:r w:rsidR="00B5082C">
              <w:rPr>
                <w:rFonts w:ascii="Bookman Old Style" w:eastAsia="Times New Roman" w:hAnsi="Bookman Old Style" w:cs="Calibri"/>
                <w:color w:val="000000"/>
                <w:sz w:val="20"/>
                <w:szCs w:val="20"/>
                <w:lang w:val="en-US" w:eastAsia="id-ID"/>
              </w:rPr>
              <w:t xml:space="preserve">nya </w:t>
            </w:r>
            <w:r w:rsidRPr="0072403F">
              <w:rPr>
                <w:rFonts w:ascii="Bookman Old Style" w:eastAsia="Times New Roman" w:hAnsi="Bookman Old Style" w:cs="Calibri"/>
                <w:color w:val="000000"/>
                <w:sz w:val="20"/>
                <w:szCs w:val="20"/>
                <w:lang w:eastAsia="id-ID"/>
              </w:rPr>
              <w:t>Kemandirian  Desa</w:t>
            </w:r>
          </w:p>
        </w:tc>
        <w:tc>
          <w:tcPr>
            <w:tcW w:w="2552" w:type="dxa"/>
            <w:tcBorders>
              <w:top w:val="single" w:sz="4" w:space="0" w:color="auto"/>
              <w:left w:val="nil"/>
              <w:bottom w:val="single" w:sz="4" w:space="0" w:color="auto"/>
              <w:right w:val="single" w:sz="4" w:space="0" w:color="auto"/>
            </w:tcBorders>
            <w:shd w:val="clear" w:color="auto" w:fill="auto"/>
            <w:hideMark/>
          </w:tcPr>
          <w:p w:rsidR="00F97A54" w:rsidRPr="0072403F" w:rsidP="009C79DB" w14:paraId="6FE4AE36"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Penerapan kewenangan melalui perencanaan di bidang Pemerintahan, kewilayahan dan kemasyarakatan</w:t>
            </w:r>
          </w:p>
        </w:tc>
        <w:tc>
          <w:tcPr>
            <w:tcW w:w="3173" w:type="dxa"/>
            <w:tcBorders>
              <w:top w:val="single" w:sz="4" w:space="0" w:color="auto"/>
              <w:left w:val="nil"/>
              <w:bottom w:val="single" w:sz="4" w:space="0" w:color="auto"/>
              <w:right w:val="single" w:sz="4" w:space="0" w:color="auto"/>
            </w:tcBorders>
            <w:shd w:val="clear" w:color="auto" w:fill="auto"/>
            <w:hideMark/>
          </w:tcPr>
          <w:p w:rsidR="00F97A54" w:rsidRPr="0072403F" w:rsidP="009C79DB" w14:paraId="32FC48F3" w14:textId="77777777">
            <w:pPr>
              <w:spacing w:after="0" w:line="240" w:lineRule="auto"/>
              <w:rPr>
                <w:rFonts w:ascii="Bookman Old Style" w:eastAsia="Times New Roman" w:hAnsi="Bookman Old Style" w:cs="Calibri"/>
                <w:color w:val="000000"/>
                <w:sz w:val="20"/>
                <w:szCs w:val="20"/>
                <w:lang w:val="en-US" w:eastAsia="id-ID"/>
              </w:rPr>
            </w:pPr>
            <w:r w:rsidRPr="0072403F">
              <w:rPr>
                <w:rFonts w:ascii="Bookman Old Style" w:eastAsia="Times New Roman" w:hAnsi="Bookman Old Style" w:cs="Calibri"/>
                <w:color w:val="000000"/>
                <w:sz w:val="20"/>
                <w:szCs w:val="20"/>
                <w:lang w:eastAsia="id-ID"/>
              </w:rPr>
              <w:t>Peningkatan fungsi dan peran lembaga desa dalam pembangunan diberbagai aspek</w:t>
            </w:r>
          </w:p>
        </w:tc>
      </w:tr>
      <w:tr w14:paraId="56D7D5CF" w14:textId="77777777" w:rsidTr="00663AE1">
        <w:tblPrEx>
          <w:tblW w:w="12228" w:type="dxa"/>
          <w:jc w:val="center"/>
          <w:tblLayout w:type="fixed"/>
          <w:tblLook w:val="04A0"/>
        </w:tblPrEx>
        <w:trPr>
          <w:trHeight w:val="963"/>
          <w:jc w:val="center"/>
        </w:trPr>
        <w:tc>
          <w:tcPr>
            <w:tcW w:w="2248" w:type="dxa"/>
            <w:tcBorders>
              <w:top w:val="nil"/>
              <w:left w:val="single" w:sz="4" w:space="0" w:color="auto"/>
              <w:bottom w:val="single" w:sz="4" w:space="0" w:color="auto"/>
              <w:right w:val="nil"/>
            </w:tcBorders>
          </w:tcPr>
          <w:p w:rsidR="00F97A54" w:rsidRPr="0072403F" w:rsidP="009A3F81" w14:paraId="4D348D9B" w14:textId="577F69DF">
            <w:pPr>
              <w:spacing w:after="0" w:line="240" w:lineRule="auto"/>
              <w:rPr>
                <w:rFonts w:ascii="Bookman Old Style" w:eastAsia="Times New Roman" w:hAnsi="Bookman Old Style" w:cs="Calibri"/>
                <w:b/>
                <w:color w:val="000000"/>
                <w:sz w:val="20"/>
                <w:szCs w:val="20"/>
                <w:lang w:eastAsia="id-ID"/>
              </w:rPr>
            </w:pPr>
            <w:r w:rsidRPr="0072403F">
              <w:rPr>
                <w:rFonts w:ascii="Bookman Old Style" w:hAnsi="Bookman Old Style" w:cs="Calibri"/>
                <w:b/>
                <w:bCs/>
                <w:color w:val="000000"/>
                <w:sz w:val="20"/>
                <w:szCs w:val="20"/>
              </w:rPr>
              <w:t>MISI I</w:t>
            </w:r>
            <w:r>
              <w:rPr>
                <w:rFonts w:ascii="Bookman Old Style" w:hAnsi="Bookman Old Style" w:cs="Calibri"/>
                <w:b/>
                <w:bCs/>
                <w:color w:val="000000"/>
                <w:sz w:val="20"/>
                <w:szCs w:val="20"/>
              </w:rPr>
              <w:t>V</w:t>
            </w:r>
            <w:r w:rsidRPr="0072403F">
              <w:rPr>
                <w:rFonts w:ascii="Bookman Old Style" w:hAnsi="Bookman Old Style" w:cs="Calibri"/>
                <w:b/>
                <w:bCs/>
                <w:color w:val="000000"/>
                <w:sz w:val="20"/>
                <w:szCs w:val="20"/>
              </w:rPr>
              <w:t xml:space="preserve">   : </w:t>
            </w:r>
            <w:r w:rsidRPr="0072403F">
              <w:rPr>
                <w:rFonts w:ascii="Bookman Old Style" w:eastAsia="Times New Roman" w:hAnsi="Bookman Old Style" w:cs="Calibri"/>
                <w:b/>
                <w:bCs/>
                <w:color w:val="000000" w:themeColor="text1"/>
                <w:sz w:val="20"/>
                <w:szCs w:val="20"/>
                <w:lang w:val="en-US" w:eastAsia="id-ID"/>
              </w:rPr>
              <w:t>Mengembangkan</w:t>
            </w:r>
            <w:r w:rsidR="00B5082C">
              <w:rPr>
                <w:rFonts w:ascii="Bookman Old Style" w:eastAsia="Times New Roman" w:hAnsi="Bookman Old Style" w:cs="Calibri"/>
                <w:b/>
                <w:bCs/>
                <w:color w:val="000000" w:themeColor="text1"/>
                <w:sz w:val="20"/>
                <w:szCs w:val="20"/>
                <w:lang w:val="en-US" w:eastAsia="id-ID"/>
              </w:rPr>
              <w:t xml:space="preserve"> </w:t>
            </w:r>
            <w:r w:rsidRPr="0072403F">
              <w:rPr>
                <w:rFonts w:ascii="Bookman Old Style" w:eastAsia="Times New Roman" w:hAnsi="Bookman Old Style" w:cs="Calibri"/>
                <w:b/>
                <w:bCs/>
                <w:color w:val="000000" w:themeColor="text1"/>
                <w:sz w:val="20"/>
                <w:szCs w:val="20"/>
                <w:lang w:val="en-US" w:eastAsia="id-ID"/>
              </w:rPr>
              <w:t>Kemandirian</w:t>
            </w:r>
            <w:r w:rsidR="00B5082C">
              <w:rPr>
                <w:rFonts w:ascii="Bookman Old Style" w:eastAsia="Times New Roman" w:hAnsi="Bookman Old Style" w:cs="Calibri"/>
                <w:b/>
                <w:bCs/>
                <w:color w:val="000000" w:themeColor="text1"/>
                <w:sz w:val="20"/>
                <w:szCs w:val="20"/>
                <w:lang w:val="en-US" w:eastAsia="id-ID"/>
              </w:rPr>
              <w:t xml:space="preserve"> </w:t>
            </w:r>
            <w:r w:rsidRPr="0072403F">
              <w:rPr>
                <w:rFonts w:ascii="Bookman Old Style" w:eastAsia="Times New Roman" w:hAnsi="Bookman Old Style" w:cs="Calibri"/>
                <w:b/>
                <w:bCs/>
                <w:color w:val="000000" w:themeColor="text1"/>
                <w:sz w:val="20"/>
                <w:szCs w:val="20"/>
                <w:lang w:val="en-US" w:eastAsia="id-ID"/>
              </w:rPr>
              <w:t>Desa</w:t>
            </w:r>
            <w:r w:rsidR="00B5082C">
              <w:rPr>
                <w:rFonts w:ascii="Bookman Old Style" w:eastAsia="Times New Roman" w:hAnsi="Bookman Old Style" w:cs="Calibri"/>
                <w:b/>
                <w:bCs/>
                <w:color w:val="000000" w:themeColor="text1"/>
                <w:sz w:val="20"/>
                <w:szCs w:val="20"/>
                <w:lang w:val="en-US" w:eastAsia="id-ID"/>
              </w:rPr>
              <w:t xml:space="preserve"> </w:t>
            </w:r>
            <w:r w:rsidRPr="0072403F">
              <w:rPr>
                <w:rFonts w:ascii="Bookman Old Style" w:eastAsia="Times New Roman" w:hAnsi="Bookman Old Style" w:cs="Calibri"/>
                <w:b/>
                <w:bCs/>
                <w:color w:val="000000" w:themeColor="text1"/>
                <w:sz w:val="20"/>
                <w:szCs w:val="20"/>
                <w:lang w:val="en-US" w:eastAsia="id-ID"/>
              </w:rPr>
              <w:t>Berbasis</w:t>
            </w:r>
            <w:r w:rsidR="00B5082C">
              <w:rPr>
                <w:rFonts w:ascii="Bookman Old Style" w:eastAsia="Times New Roman" w:hAnsi="Bookman Old Style" w:cs="Calibri"/>
                <w:b/>
                <w:bCs/>
                <w:color w:val="000000" w:themeColor="text1"/>
                <w:sz w:val="20"/>
                <w:szCs w:val="20"/>
                <w:lang w:val="en-US" w:eastAsia="id-ID"/>
              </w:rPr>
              <w:t xml:space="preserve"> </w:t>
            </w:r>
            <w:r w:rsidRPr="0072403F">
              <w:rPr>
                <w:rFonts w:ascii="Bookman Old Style" w:eastAsia="Times New Roman" w:hAnsi="Bookman Old Style" w:cs="Calibri"/>
                <w:b/>
                <w:bCs/>
                <w:color w:val="000000" w:themeColor="text1"/>
                <w:sz w:val="20"/>
                <w:szCs w:val="20"/>
                <w:lang w:val="en-US" w:eastAsia="id-ID"/>
              </w:rPr>
              <w:t>Potensi</w:t>
            </w:r>
            <w:r w:rsidR="00B5082C">
              <w:rPr>
                <w:rFonts w:ascii="Bookman Old Style" w:eastAsia="Times New Roman" w:hAnsi="Bookman Old Style" w:cs="Calibri"/>
                <w:b/>
                <w:bCs/>
                <w:color w:val="000000" w:themeColor="text1"/>
                <w:sz w:val="20"/>
                <w:szCs w:val="20"/>
                <w:lang w:val="en-US" w:eastAsia="id-ID"/>
              </w:rPr>
              <w:t xml:space="preserve"> </w:t>
            </w:r>
            <w:r w:rsidRPr="0072403F">
              <w:rPr>
                <w:rFonts w:ascii="Bookman Old Style" w:eastAsia="Times New Roman" w:hAnsi="Bookman Old Style" w:cs="Calibri"/>
                <w:b/>
                <w:bCs/>
                <w:color w:val="000000" w:themeColor="text1"/>
                <w:sz w:val="20"/>
                <w:szCs w:val="20"/>
                <w:lang w:val="en-US" w:eastAsia="id-ID"/>
              </w:rPr>
              <w:t>Lokal</w:t>
            </w:r>
            <w:r w:rsidRPr="0072403F">
              <w:rPr>
                <w:rFonts w:ascii="Bookman Old Style" w:eastAsia="Times New Roman" w:hAnsi="Bookman Old Style" w:cs="Calibri"/>
                <w:b/>
                <w:i/>
                <w:iCs/>
                <w:color w:val="000000"/>
                <w:sz w:val="20"/>
                <w:szCs w:val="20"/>
                <w:lang w:eastAsia="id-ID"/>
              </w:rPr>
              <w:t> </w:t>
            </w:r>
          </w:p>
        </w:tc>
        <w:tc>
          <w:tcPr>
            <w:tcW w:w="2557" w:type="dxa"/>
            <w:vMerge/>
            <w:tcBorders>
              <w:left w:val="single" w:sz="4" w:space="0" w:color="auto"/>
              <w:right w:val="nil"/>
            </w:tcBorders>
            <w:shd w:val="clear" w:color="auto" w:fill="auto"/>
            <w:hideMark/>
          </w:tcPr>
          <w:p w:rsidR="00F97A54" w:rsidRPr="0072403F" w:rsidP="009C79DB" w14:paraId="7429474D" w14:textId="77777777">
            <w:pPr>
              <w:spacing w:after="0" w:line="240" w:lineRule="auto"/>
              <w:rPr>
                <w:rFonts w:ascii="Bookman Old Style" w:eastAsia="Times New Roman" w:hAnsi="Bookman Old Style" w:cs="Calibri"/>
                <w:color w:val="000000"/>
                <w:sz w:val="20"/>
                <w:szCs w:val="20"/>
                <w:lang w:eastAsia="id-ID"/>
              </w:rPr>
            </w:pPr>
          </w:p>
        </w:tc>
        <w:tc>
          <w:tcPr>
            <w:tcW w:w="1698" w:type="dxa"/>
            <w:vMerge/>
            <w:tcBorders>
              <w:top w:val="single" w:sz="4" w:space="0" w:color="auto"/>
              <w:left w:val="single" w:sz="4" w:space="0" w:color="auto"/>
              <w:bottom w:val="single" w:sz="4" w:space="0" w:color="000000"/>
              <w:right w:val="single" w:sz="4" w:space="0" w:color="auto"/>
            </w:tcBorders>
            <w:vAlign w:val="center"/>
            <w:hideMark/>
          </w:tcPr>
          <w:p w:rsidR="00F97A54" w:rsidRPr="0072403F" w:rsidP="009C79DB" w14:paraId="6EA14690"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bottom w:val="single" w:sz="4" w:space="0" w:color="auto"/>
              <w:right w:val="single" w:sz="4" w:space="0" w:color="auto"/>
            </w:tcBorders>
            <w:shd w:val="clear" w:color="auto" w:fill="auto"/>
            <w:hideMark/>
          </w:tcPr>
          <w:p w:rsidR="00F97A54" w:rsidRPr="0072403F" w:rsidP="009C79DB" w14:paraId="3C1CEA3D"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Peningkatan pendampinangan pengelolaan administrasi desa</w:t>
            </w:r>
          </w:p>
        </w:tc>
        <w:tc>
          <w:tcPr>
            <w:tcW w:w="3173" w:type="dxa"/>
            <w:tcBorders>
              <w:top w:val="nil"/>
              <w:left w:val="nil"/>
              <w:bottom w:val="single" w:sz="4" w:space="0" w:color="auto"/>
              <w:right w:val="single" w:sz="4" w:space="0" w:color="auto"/>
            </w:tcBorders>
            <w:shd w:val="clear" w:color="auto" w:fill="auto"/>
            <w:hideMark/>
          </w:tcPr>
          <w:p w:rsidR="00F97A54" w:rsidRPr="0072403F" w:rsidP="009C79DB" w14:paraId="3C52FD9A"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Meningkatkan pemerataan akses pelayanan sosial dasar masyarakat melalui bantuan keuangan</w:t>
            </w:r>
          </w:p>
        </w:tc>
      </w:tr>
      <w:tr w14:paraId="7612D9A0" w14:textId="77777777" w:rsidTr="00663AE1">
        <w:tblPrEx>
          <w:tblW w:w="12228" w:type="dxa"/>
          <w:jc w:val="center"/>
          <w:tblLayout w:type="fixed"/>
          <w:tblLook w:val="04A0"/>
        </w:tblPrEx>
        <w:trPr>
          <w:trHeight w:val="978"/>
          <w:jc w:val="center"/>
        </w:trPr>
        <w:tc>
          <w:tcPr>
            <w:tcW w:w="2248" w:type="dxa"/>
            <w:tcBorders>
              <w:top w:val="nil"/>
              <w:left w:val="single" w:sz="4" w:space="0" w:color="auto"/>
              <w:right w:val="nil"/>
            </w:tcBorders>
          </w:tcPr>
          <w:p w:rsidR="00F97A54" w:rsidRPr="0072403F" w:rsidP="009C79DB" w14:paraId="31325060" w14:textId="77777777">
            <w:pPr>
              <w:spacing w:after="0" w:line="240" w:lineRule="auto"/>
              <w:rPr>
                <w:rFonts w:ascii="Bookman Old Style" w:eastAsia="Times New Roman" w:hAnsi="Bookman Old Style" w:cs="Calibri"/>
                <w:color w:val="000000"/>
                <w:sz w:val="20"/>
                <w:szCs w:val="20"/>
                <w:lang w:eastAsia="id-ID"/>
              </w:rPr>
            </w:pPr>
          </w:p>
        </w:tc>
        <w:tc>
          <w:tcPr>
            <w:tcW w:w="2557" w:type="dxa"/>
            <w:vMerge/>
            <w:tcBorders>
              <w:left w:val="single" w:sz="4" w:space="0" w:color="auto"/>
              <w:right w:val="nil"/>
            </w:tcBorders>
            <w:shd w:val="clear" w:color="auto" w:fill="auto"/>
            <w:hideMark/>
          </w:tcPr>
          <w:p w:rsidR="00F97A54" w:rsidRPr="0072403F" w:rsidP="009C79DB" w14:paraId="7242351C" w14:textId="77777777">
            <w:pPr>
              <w:spacing w:after="0" w:line="240" w:lineRule="auto"/>
              <w:rPr>
                <w:rFonts w:ascii="Bookman Old Style" w:eastAsia="Times New Roman" w:hAnsi="Bookman Old Style" w:cs="Calibri"/>
                <w:color w:val="000000"/>
                <w:sz w:val="20"/>
                <w:szCs w:val="20"/>
                <w:lang w:eastAsia="id-ID"/>
              </w:rPr>
            </w:pPr>
          </w:p>
        </w:tc>
        <w:tc>
          <w:tcPr>
            <w:tcW w:w="1698" w:type="dxa"/>
            <w:vMerge/>
            <w:tcBorders>
              <w:top w:val="single" w:sz="4" w:space="0" w:color="auto"/>
              <w:left w:val="single" w:sz="4" w:space="0" w:color="auto"/>
              <w:bottom w:val="single" w:sz="4" w:space="0" w:color="000000"/>
              <w:right w:val="single" w:sz="4" w:space="0" w:color="auto"/>
            </w:tcBorders>
            <w:vAlign w:val="center"/>
            <w:hideMark/>
          </w:tcPr>
          <w:p w:rsidR="00F97A54" w:rsidRPr="0072403F" w:rsidP="009C79DB" w14:paraId="70FC62E3"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bottom w:val="single" w:sz="4" w:space="0" w:color="auto"/>
              <w:right w:val="single" w:sz="4" w:space="0" w:color="auto"/>
            </w:tcBorders>
            <w:shd w:val="clear" w:color="000000" w:fill="FFFFFF"/>
            <w:hideMark/>
          </w:tcPr>
          <w:p w:rsidR="00F97A54" w:rsidRPr="0072403F" w:rsidP="009C79DB" w14:paraId="1D6A9813"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Penerapan Perbub disiplin dan pembinaan aparatur desa</w:t>
            </w:r>
          </w:p>
        </w:tc>
        <w:tc>
          <w:tcPr>
            <w:tcW w:w="3173" w:type="dxa"/>
            <w:tcBorders>
              <w:top w:val="nil"/>
              <w:left w:val="nil"/>
              <w:bottom w:val="single" w:sz="4" w:space="0" w:color="auto"/>
              <w:right w:val="single" w:sz="4" w:space="0" w:color="auto"/>
            </w:tcBorders>
            <w:shd w:val="clear" w:color="000000" w:fill="FFFFFF"/>
            <w:hideMark/>
          </w:tcPr>
          <w:p w:rsidR="00F97A54" w:rsidRPr="0072403F" w:rsidP="009C79DB" w14:paraId="1D58E340"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Peningkatan kerjasama pengembangan kawasan pada pengelolaan potensi desa</w:t>
            </w:r>
          </w:p>
        </w:tc>
      </w:tr>
      <w:tr w14:paraId="342D5C0D" w14:textId="77777777" w:rsidTr="00663AE1">
        <w:tblPrEx>
          <w:tblW w:w="12228" w:type="dxa"/>
          <w:jc w:val="center"/>
          <w:tblLayout w:type="fixed"/>
          <w:tblLook w:val="04A0"/>
        </w:tblPrEx>
        <w:trPr>
          <w:trHeight w:val="850"/>
          <w:jc w:val="center"/>
        </w:trPr>
        <w:tc>
          <w:tcPr>
            <w:tcW w:w="2248" w:type="dxa"/>
            <w:tcBorders>
              <w:left w:val="single" w:sz="4" w:space="0" w:color="auto"/>
              <w:right w:val="single" w:sz="4" w:space="0" w:color="auto"/>
            </w:tcBorders>
          </w:tcPr>
          <w:p w:rsidR="00F97A54" w:rsidRPr="0072403F" w:rsidP="009C79DB" w14:paraId="4C33C4FD" w14:textId="77777777">
            <w:pPr>
              <w:spacing w:after="0" w:line="240" w:lineRule="auto"/>
              <w:rPr>
                <w:rFonts w:ascii="Bookman Old Style" w:eastAsia="Times New Roman" w:hAnsi="Bookman Old Style" w:cs="Calibri"/>
                <w:color w:val="000000"/>
                <w:sz w:val="20"/>
                <w:szCs w:val="20"/>
                <w:lang w:eastAsia="id-ID"/>
              </w:rPr>
            </w:pPr>
          </w:p>
        </w:tc>
        <w:tc>
          <w:tcPr>
            <w:tcW w:w="2557" w:type="dxa"/>
            <w:vMerge/>
            <w:tcBorders>
              <w:left w:val="single" w:sz="4" w:space="0" w:color="auto"/>
              <w:right w:val="single" w:sz="4" w:space="0" w:color="auto"/>
            </w:tcBorders>
            <w:shd w:val="clear" w:color="auto" w:fill="auto"/>
            <w:hideMark/>
          </w:tcPr>
          <w:p w:rsidR="00F97A54" w:rsidRPr="0072403F" w:rsidP="009C79DB" w14:paraId="7918ED1B" w14:textId="77777777">
            <w:pPr>
              <w:spacing w:after="0" w:line="240" w:lineRule="auto"/>
              <w:rPr>
                <w:rFonts w:ascii="Bookman Old Style" w:eastAsia="Times New Roman" w:hAnsi="Bookman Old Style" w:cs="Calibri"/>
                <w:color w:val="000000"/>
                <w:sz w:val="20"/>
                <w:szCs w:val="20"/>
                <w:lang w:eastAsia="id-ID"/>
              </w:rPr>
            </w:pPr>
          </w:p>
        </w:tc>
        <w:tc>
          <w:tcPr>
            <w:tcW w:w="1698" w:type="dxa"/>
            <w:vMerge/>
            <w:tcBorders>
              <w:top w:val="single" w:sz="4" w:space="0" w:color="auto"/>
              <w:left w:val="single" w:sz="4" w:space="0" w:color="auto"/>
              <w:bottom w:val="single" w:sz="4" w:space="0" w:color="000000"/>
              <w:right w:val="single" w:sz="4" w:space="0" w:color="auto"/>
            </w:tcBorders>
            <w:vAlign w:val="center"/>
            <w:hideMark/>
          </w:tcPr>
          <w:p w:rsidR="00F97A54" w:rsidRPr="0072403F" w:rsidP="009C79DB" w14:paraId="4C4D24C9"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bottom w:val="single" w:sz="4" w:space="0" w:color="auto"/>
              <w:right w:val="single" w:sz="4" w:space="0" w:color="auto"/>
            </w:tcBorders>
            <w:shd w:val="clear" w:color="000000" w:fill="FFFFFF"/>
            <w:hideMark/>
          </w:tcPr>
          <w:p w:rsidR="00F97A54" w:rsidRPr="0072403F" w:rsidP="009C79DB" w14:paraId="46891626"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xml:space="preserve">Pendampingan pengelolaan aset </w:t>
            </w:r>
          </w:p>
        </w:tc>
        <w:tc>
          <w:tcPr>
            <w:tcW w:w="3173" w:type="dxa"/>
            <w:tcBorders>
              <w:top w:val="nil"/>
              <w:left w:val="nil"/>
              <w:bottom w:val="single" w:sz="4" w:space="0" w:color="auto"/>
              <w:right w:val="single" w:sz="4" w:space="0" w:color="auto"/>
            </w:tcBorders>
            <w:shd w:val="clear" w:color="000000" w:fill="FFFFFF"/>
            <w:hideMark/>
          </w:tcPr>
          <w:p w:rsidR="00F97A54" w:rsidRPr="0072403F" w:rsidP="009C79DB" w14:paraId="1423958F" w14:textId="77777777">
            <w:pPr>
              <w:spacing w:after="0" w:line="240" w:lineRule="auto"/>
              <w:rPr>
                <w:rFonts w:ascii="Bookman Old Style" w:eastAsia="Times New Roman" w:hAnsi="Bookman Old Style" w:cs="Calibri"/>
                <w:color w:val="000000"/>
                <w:sz w:val="20"/>
                <w:szCs w:val="20"/>
                <w:lang w:eastAsia="id-ID"/>
              </w:rPr>
            </w:pPr>
          </w:p>
        </w:tc>
      </w:tr>
      <w:tr w14:paraId="5693A996" w14:textId="77777777" w:rsidTr="00BE70D8">
        <w:tblPrEx>
          <w:tblW w:w="12228" w:type="dxa"/>
          <w:jc w:val="center"/>
          <w:tblLayout w:type="fixed"/>
          <w:tblLook w:val="04A0"/>
        </w:tblPrEx>
        <w:trPr>
          <w:trHeight w:val="1215"/>
          <w:jc w:val="center"/>
        </w:trPr>
        <w:tc>
          <w:tcPr>
            <w:tcW w:w="2248" w:type="dxa"/>
            <w:tcBorders>
              <w:left w:val="single" w:sz="4" w:space="0" w:color="auto"/>
              <w:bottom w:val="single" w:sz="4" w:space="0" w:color="auto"/>
              <w:right w:val="single" w:sz="4" w:space="0" w:color="auto"/>
            </w:tcBorders>
          </w:tcPr>
          <w:p w:rsidR="00F97A54" w:rsidRPr="0072403F" w:rsidP="009C79DB" w14:paraId="4B31350A" w14:textId="77777777">
            <w:pPr>
              <w:spacing w:after="0" w:line="240" w:lineRule="auto"/>
              <w:rPr>
                <w:rFonts w:ascii="Bookman Old Style" w:eastAsia="Times New Roman" w:hAnsi="Bookman Old Style" w:cs="Calibri"/>
                <w:color w:val="000000"/>
                <w:sz w:val="20"/>
                <w:szCs w:val="20"/>
                <w:lang w:eastAsia="id-ID"/>
              </w:rPr>
            </w:pPr>
          </w:p>
        </w:tc>
        <w:tc>
          <w:tcPr>
            <w:tcW w:w="2557" w:type="dxa"/>
            <w:vMerge/>
            <w:tcBorders>
              <w:left w:val="single" w:sz="4" w:space="0" w:color="auto"/>
              <w:bottom w:val="single" w:sz="4" w:space="0" w:color="auto"/>
              <w:right w:val="single" w:sz="4" w:space="0" w:color="auto"/>
            </w:tcBorders>
            <w:shd w:val="clear" w:color="auto" w:fill="auto"/>
            <w:hideMark/>
          </w:tcPr>
          <w:p w:rsidR="00F97A54" w:rsidRPr="0072403F" w:rsidP="009C79DB" w14:paraId="39CCA410" w14:textId="77777777">
            <w:pPr>
              <w:spacing w:after="0" w:line="240" w:lineRule="auto"/>
              <w:rPr>
                <w:rFonts w:ascii="Bookman Old Style" w:eastAsia="Times New Roman" w:hAnsi="Bookman Old Style" w:cs="Calibri"/>
                <w:color w:val="000000"/>
                <w:sz w:val="20"/>
                <w:szCs w:val="20"/>
                <w:lang w:eastAsia="id-ID"/>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F97A54" w:rsidRPr="0072403F" w:rsidP="009C79DB" w14:paraId="7ABED512"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bottom w:val="single" w:sz="4" w:space="0" w:color="auto"/>
              <w:right w:val="single" w:sz="4" w:space="0" w:color="auto"/>
            </w:tcBorders>
            <w:shd w:val="clear" w:color="auto" w:fill="auto"/>
            <w:hideMark/>
          </w:tcPr>
          <w:p w:rsidR="00F97A54" w:rsidRPr="0072403F" w:rsidP="009C79DB" w14:paraId="06011CE3"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r w:rsidRPr="00C45291">
              <w:rPr>
                <w:rFonts w:ascii="Bookman Old Style" w:eastAsia="Times New Roman" w:hAnsi="Bookman Old Style" w:cs="Calibri"/>
                <w:color w:val="000000"/>
                <w:sz w:val="20"/>
                <w:szCs w:val="20"/>
                <w:lang w:eastAsia="id-ID"/>
              </w:rPr>
              <w:t>Peningkatan pemberdayaan di kawasan yang telah ditetapkan dan Pengembangan Teknologi Tepat Guna dan pendampingan Posyantek;</w:t>
            </w:r>
          </w:p>
        </w:tc>
        <w:tc>
          <w:tcPr>
            <w:tcW w:w="3173" w:type="dxa"/>
            <w:tcBorders>
              <w:top w:val="nil"/>
              <w:left w:val="nil"/>
              <w:bottom w:val="single" w:sz="4" w:space="0" w:color="auto"/>
              <w:right w:val="single" w:sz="4" w:space="0" w:color="auto"/>
            </w:tcBorders>
            <w:shd w:val="clear" w:color="auto" w:fill="auto"/>
            <w:hideMark/>
          </w:tcPr>
          <w:p w:rsidR="00F97A54" w:rsidRPr="0072403F" w:rsidP="009C79DB" w14:paraId="73BDE1FD" w14:textId="77777777">
            <w:pPr>
              <w:spacing w:after="0" w:line="240" w:lineRule="auto"/>
              <w:rPr>
                <w:rFonts w:ascii="Bookman Old Style" w:eastAsia="Times New Roman" w:hAnsi="Bookman Old Style" w:cs="Calibri"/>
                <w:color w:val="000000"/>
                <w:sz w:val="20"/>
                <w:szCs w:val="20"/>
                <w:lang w:eastAsia="id-ID"/>
              </w:rPr>
            </w:pPr>
            <w:r>
              <w:rPr>
                <w:rFonts w:ascii="Bookman Old Style" w:eastAsia="Times New Roman" w:hAnsi="Bookman Old Style" w:cs="Calibri"/>
                <w:color w:val="000000"/>
                <w:sz w:val="20"/>
                <w:szCs w:val="20"/>
                <w:lang w:eastAsia="id-ID"/>
              </w:rPr>
              <w:t> P</w:t>
            </w:r>
            <w:r w:rsidRPr="0072403F">
              <w:rPr>
                <w:rFonts w:ascii="Bookman Old Style" w:eastAsia="Times New Roman" w:hAnsi="Bookman Old Style" w:cs="Calibri"/>
                <w:color w:val="000000"/>
                <w:sz w:val="20"/>
                <w:szCs w:val="20"/>
                <w:lang w:eastAsia="id-ID"/>
              </w:rPr>
              <w:t>eningkatan peran pendamping desa dalam pemberdayaan di kawasan yang telah ditetapkan serta penerapan dan pemanfaatan TTG</w:t>
            </w:r>
          </w:p>
        </w:tc>
      </w:tr>
      <w:tr w14:paraId="03C7AC65" w14:textId="77777777" w:rsidTr="00BE70D8">
        <w:tblPrEx>
          <w:tblW w:w="12228" w:type="dxa"/>
          <w:jc w:val="center"/>
          <w:tblLayout w:type="fixed"/>
          <w:tblLook w:val="04A0"/>
        </w:tblPrEx>
        <w:trPr>
          <w:trHeight w:val="1691"/>
          <w:jc w:val="center"/>
        </w:trPr>
        <w:tc>
          <w:tcPr>
            <w:tcW w:w="2248" w:type="dxa"/>
            <w:tcBorders>
              <w:top w:val="single" w:sz="4" w:space="0" w:color="auto"/>
              <w:left w:val="single" w:sz="4" w:space="0" w:color="auto"/>
              <w:right w:val="single" w:sz="4" w:space="0" w:color="auto"/>
            </w:tcBorders>
          </w:tcPr>
          <w:p w:rsidR="00F97A54" w:rsidRPr="0072403F" w:rsidP="009C79DB" w14:paraId="79DDB0F0"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val="restart"/>
            <w:tcBorders>
              <w:top w:val="single" w:sz="4" w:space="0" w:color="auto"/>
              <w:left w:val="single" w:sz="4" w:space="0" w:color="auto"/>
              <w:right w:val="single" w:sz="4" w:space="0" w:color="auto"/>
            </w:tcBorders>
            <w:shd w:val="clear" w:color="auto" w:fill="auto"/>
            <w:hideMark/>
          </w:tcPr>
          <w:p w:rsidR="00F97A54" w:rsidRPr="0072403F" w:rsidP="009C79DB" w14:paraId="48D9D209" w14:textId="77777777">
            <w:pPr>
              <w:spacing w:after="0" w:line="240" w:lineRule="auto"/>
              <w:jc w:val="center"/>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675B7E01" w14:textId="77777777">
            <w:pPr>
              <w:spacing w:after="0" w:line="240" w:lineRule="auto"/>
              <w:jc w:val="center"/>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3BFDEB4B" w14:textId="77777777">
            <w:pPr>
              <w:spacing w:after="0" w:line="240" w:lineRule="auto"/>
              <w:jc w:val="center"/>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17386A8D" w14:textId="77777777">
            <w:pPr>
              <w:spacing w:after="0" w:line="240" w:lineRule="auto"/>
              <w:jc w:val="center"/>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6A5C4F94" w14:textId="77777777">
            <w:pPr>
              <w:spacing w:after="0" w:line="240" w:lineRule="auto"/>
              <w:jc w:val="center"/>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7265CEFB" w14:textId="77777777">
            <w:pPr>
              <w:spacing w:after="0" w:line="240" w:lineRule="auto"/>
              <w:jc w:val="center"/>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tc>
        <w:tc>
          <w:tcPr>
            <w:tcW w:w="1698" w:type="dxa"/>
            <w:vMerge w:val="restart"/>
            <w:tcBorders>
              <w:top w:val="single" w:sz="4" w:space="0" w:color="auto"/>
              <w:left w:val="nil"/>
              <w:right w:val="single" w:sz="4" w:space="0" w:color="auto"/>
            </w:tcBorders>
            <w:shd w:val="clear" w:color="auto" w:fill="auto"/>
          </w:tcPr>
          <w:p w:rsidR="00F97A54" w:rsidRPr="0072403F" w:rsidP="009C79DB" w14:paraId="46C27ACE"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tc>
        <w:tc>
          <w:tcPr>
            <w:tcW w:w="2552" w:type="dxa"/>
            <w:tcBorders>
              <w:top w:val="single" w:sz="4" w:space="0" w:color="auto"/>
              <w:left w:val="nil"/>
              <w:bottom w:val="single" w:sz="4" w:space="0" w:color="auto"/>
              <w:right w:val="single" w:sz="4" w:space="0" w:color="auto"/>
            </w:tcBorders>
            <w:shd w:val="clear" w:color="auto" w:fill="auto"/>
            <w:hideMark/>
          </w:tcPr>
          <w:p w:rsidR="00F97A54" w:rsidRPr="0072403F" w:rsidP="009C79DB" w14:paraId="2DEE01FC"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Fasilitasi Pameran produk, pembentukan forum, pendampingan kapasitas pengelolaan</w:t>
            </w:r>
          </w:p>
        </w:tc>
        <w:tc>
          <w:tcPr>
            <w:tcW w:w="3173" w:type="dxa"/>
            <w:tcBorders>
              <w:top w:val="single" w:sz="4" w:space="0" w:color="auto"/>
              <w:left w:val="nil"/>
              <w:bottom w:val="single" w:sz="4" w:space="0" w:color="auto"/>
              <w:right w:val="single" w:sz="4" w:space="0" w:color="auto"/>
            </w:tcBorders>
            <w:shd w:val="clear" w:color="auto" w:fill="auto"/>
            <w:hideMark/>
          </w:tcPr>
          <w:p w:rsidR="00F97A54" w:rsidRPr="0072403F" w:rsidP="009C79DB" w14:paraId="1ECEEF86"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Bintek, Pelatihan dan rapat koordinasi Lembaga Ekonomi Masyarakat</w:t>
            </w:r>
          </w:p>
        </w:tc>
      </w:tr>
      <w:tr w14:paraId="48CE52AD" w14:textId="77777777" w:rsidTr="00663AE1">
        <w:tblPrEx>
          <w:tblW w:w="12228" w:type="dxa"/>
          <w:jc w:val="center"/>
          <w:tblLayout w:type="fixed"/>
          <w:tblLook w:val="04A0"/>
        </w:tblPrEx>
        <w:trPr>
          <w:trHeight w:val="1123"/>
          <w:jc w:val="center"/>
        </w:trPr>
        <w:tc>
          <w:tcPr>
            <w:tcW w:w="2248" w:type="dxa"/>
            <w:tcBorders>
              <w:left w:val="single" w:sz="4" w:space="0" w:color="auto"/>
              <w:right w:val="single" w:sz="4" w:space="0" w:color="auto"/>
            </w:tcBorders>
          </w:tcPr>
          <w:p w:rsidR="00F97A54" w:rsidRPr="0072403F" w:rsidP="009C79DB" w14:paraId="1E2D4176"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tcBorders>
              <w:left w:val="single" w:sz="4" w:space="0" w:color="auto"/>
              <w:right w:val="single" w:sz="4" w:space="0" w:color="auto"/>
            </w:tcBorders>
            <w:shd w:val="clear" w:color="auto" w:fill="auto"/>
            <w:hideMark/>
          </w:tcPr>
          <w:p w:rsidR="00F97A54" w:rsidRPr="0072403F" w:rsidP="009C79DB" w14:paraId="49350A22" w14:textId="77777777">
            <w:pPr>
              <w:spacing w:after="0" w:line="240" w:lineRule="auto"/>
              <w:jc w:val="center"/>
              <w:rPr>
                <w:rFonts w:ascii="Bookman Old Style" w:eastAsia="Times New Roman" w:hAnsi="Bookman Old Style" w:cs="Calibri"/>
                <w:color w:val="000000"/>
                <w:sz w:val="20"/>
                <w:szCs w:val="20"/>
                <w:lang w:eastAsia="id-ID"/>
              </w:rPr>
            </w:pPr>
          </w:p>
        </w:tc>
        <w:tc>
          <w:tcPr>
            <w:tcW w:w="1698" w:type="dxa"/>
            <w:vMerge/>
            <w:tcBorders>
              <w:left w:val="single" w:sz="4" w:space="0" w:color="auto"/>
              <w:right w:val="single" w:sz="4" w:space="0" w:color="auto"/>
            </w:tcBorders>
            <w:vAlign w:val="center"/>
          </w:tcPr>
          <w:p w:rsidR="00F97A54" w:rsidRPr="0072403F" w:rsidP="009C79DB" w14:paraId="12D29205"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bottom w:val="single" w:sz="4" w:space="0" w:color="auto"/>
              <w:right w:val="single" w:sz="4" w:space="0" w:color="auto"/>
            </w:tcBorders>
            <w:shd w:val="clear" w:color="auto" w:fill="auto"/>
            <w:hideMark/>
          </w:tcPr>
          <w:p w:rsidR="00F97A54" w:rsidRPr="0072403F" w:rsidP="009C79DB" w14:paraId="33389139"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xml:space="preserve">Peningkatan peran  lembaga ekonomi desa  dalam pembangunan di desa </w:t>
            </w:r>
          </w:p>
        </w:tc>
        <w:tc>
          <w:tcPr>
            <w:tcW w:w="3173" w:type="dxa"/>
            <w:tcBorders>
              <w:top w:val="nil"/>
              <w:left w:val="nil"/>
              <w:bottom w:val="single" w:sz="4" w:space="0" w:color="auto"/>
              <w:right w:val="single" w:sz="4" w:space="0" w:color="auto"/>
            </w:tcBorders>
            <w:shd w:val="clear" w:color="auto" w:fill="auto"/>
            <w:hideMark/>
          </w:tcPr>
          <w:p w:rsidR="00F97A54" w:rsidRPr="0072403F" w:rsidP="009C79DB" w14:paraId="1C281585" w14:textId="77777777">
            <w:pPr>
              <w:spacing w:after="0" w:line="240" w:lineRule="auto"/>
              <w:rPr>
                <w:rFonts w:ascii="Bookman Old Style" w:eastAsia="Times New Roman" w:hAnsi="Bookman Old Style" w:cs="Calibri"/>
                <w:color w:val="000000"/>
                <w:sz w:val="20"/>
                <w:szCs w:val="20"/>
                <w:lang w:eastAsia="id-ID"/>
              </w:rPr>
            </w:pPr>
            <w:r>
              <w:rPr>
                <w:rFonts w:ascii="Bookman Old Style" w:eastAsia="Times New Roman" w:hAnsi="Bookman Old Style" w:cs="Calibri"/>
                <w:color w:val="000000"/>
                <w:sz w:val="20"/>
                <w:szCs w:val="20"/>
                <w:lang w:eastAsia="id-ID"/>
              </w:rPr>
              <w:t>P</w:t>
            </w:r>
            <w:r w:rsidRPr="0072403F">
              <w:rPr>
                <w:rFonts w:ascii="Bookman Old Style" w:eastAsia="Times New Roman" w:hAnsi="Bookman Old Style" w:cs="Calibri"/>
                <w:color w:val="000000"/>
                <w:sz w:val="20"/>
                <w:szCs w:val="20"/>
                <w:lang w:eastAsia="id-ID"/>
              </w:rPr>
              <w:t>eningkatan peran pendamping desa dalam pengelolaan lembaga ekonomi desa</w:t>
            </w:r>
          </w:p>
        </w:tc>
      </w:tr>
      <w:tr w14:paraId="42E29ED1" w14:textId="77777777" w:rsidTr="00663AE1">
        <w:tblPrEx>
          <w:tblW w:w="12228" w:type="dxa"/>
          <w:jc w:val="center"/>
          <w:tblLayout w:type="fixed"/>
          <w:tblLook w:val="04A0"/>
        </w:tblPrEx>
        <w:trPr>
          <w:trHeight w:val="1267"/>
          <w:jc w:val="center"/>
        </w:trPr>
        <w:tc>
          <w:tcPr>
            <w:tcW w:w="2248" w:type="dxa"/>
            <w:tcBorders>
              <w:left w:val="single" w:sz="4" w:space="0" w:color="auto"/>
              <w:right w:val="single" w:sz="4" w:space="0" w:color="auto"/>
            </w:tcBorders>
          </w:tcPr>
          <w:p w:rsidR="00F97A54" w:rsidRPr="0072403F" w:rsidP="009C79DB" w14:paraId="2E469C01"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tcBorders>
              <w:left w:val="single" w:sz="4" w:space="0" w:color="auto"/>
              <w:right w:val="single" w:sz="4" w:space="0" w:color="auto"/>
            </w:tcBorders>
            <w:shd w:val="clear" w:color="auto" w:fill="auto"/>
            <w:hideMark/>
          </w:tcPr>
          <w:p w:rsidR="00F97A54" w:rsidRPr="0072403F" w:rsidP="009C79DB" w14:paraId="65DB8E14" w14:textId="77777777">
            <w:pPr>
              <w:spacing w:after="0" w:line="240" w:lineRule="auto"/>
              <w:jc w:val="center"/>
              <w:rPr>
                <w:rFonts w:ascii="Bookman Old Style" w:eastAsia="Times New Roman" w:hAnsi="Bookman Old Style" w:cs="Calibri"/>
                <w:color w:val="000000"/>
                <w:sz w:val="20"/>
                <w:szCs w:val="20"/>
                <w:lang w:eastAsia="id-ID"/>
              </w:rPr>
            </w:pPr>
          </w:p>
        </w:tc>
        <w:tc>
          <w:tcPr>
            <w:tcW w:w="1698" w:type="dxa"/>
            <w:vMerge/>
            <w:tcBorders>
              <w:left w:val="single" w:sz="4" w:space="0" w:color="auto"/>
              <w:right w:val="single" w:sz="4" w:space="0" w:color="auto"/>
            </w:tcBorders>
            <w:vAlign w:val="center"/>
          </w:tcPr>
          <w:p w:rsidR="00F97A54" w:rsidRPr="0072403F" w:rsidP="009C79DB" w14:paraId="32E68C8D"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bottom w:val="single" w:sz="4" w:space="0" w:color="auto"/>
              <w:right w:val="single" w:sz="4" w:space="0" w:color="auto"/>
            </w:tcBorders>
            <w:shd w:val="clear" w:color="auto" w:fill="auto"/>
            <w:hideMark/>
          </w:tcPr>
          <w:p w:rsidR="00F97A54" w:rsidRPr="0072403F" w:rsidP="009C79DB" w14:paraId="51AADDA8"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xml:space="preserve">Peningkatan Partisipasi dan peran LPMD/K, KPMD, PKK dalam pembangunan dan pemberdayaan masyarakat </w:t>
            </w:r>
          </w:p>
        </w:tc>
        <w:tc>
          <w:tcPr>
            <w:tcW w:w="3173" w:type="dxa"/>
            <w:tcBorders>
              <w:top w:val="nil"/>
              <w:left w:val="nil"/>
              <w:bottom w:val="single" w:sz="4" w:space="0" w:color="auto"/>
              <w:right w:val="single" w:sz="4" w:space="0" w:color="auto"/>
            </w:tcBorders>
            <w:shd w:val="clear" w:color="auto" w:fill="auto"/>
            <w:hideMark/>
          </w:tcPr>
          <w:p w:rsidR="00F97A54" w:rsidRPr="0072403F" w:rsidP="009C79DB" w14:paraId="2306471B"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Peningkatan keterlibatan lembaga desa dalam proses pembangunan</w:t>
            </w:r>
          </w:p>
        </w:tc>
      </w:tr>
      <w:tr w14:paraId="047083B3" w14:textId="77777777" w:rsidTr="00663AE1">
        <w:tblPrEx>
          <w:tblW w:w="12228" w:type="dxa"/>
          <w:jc w:val="center"/>
          <w:tblLayout w:type="fixed"/>
          <w:tblLook w:val="04A0"/>
        </w:tblPrEx>
        <w:trPr>
          <w:trHeight w:val="1271"/>
          <w:jc w:val="center"/>
        </w:trPr>
        <w:tc>
          <w:tcPr>
            <w:tcW w:w="2248" w:type="dxa"/>
            <w:tcBorders>
              <w:left w:val="single" w:sz="4" w:space="0" w:color="auto"/>
              <w:right w:val="single" w:sz="4" w:space="0" w:color="auto"/>
            </w:tcBorders>
          </w:tcPr>
          <w:p w:rsidR="00F97A54" w:rsidRPr="0072403F" w:rsidP="009C79DB" w14:paraId="0AF380C2"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tcBorders>
              <w:left w:val="single" w:sz="4" w:space="0" w:color="auto"/>
              <w:right w:val="single" w:sz="4" w:space="0" w:color="auto"/>
            </w:tcBorders>
            <w:shd w:val="clear" w:color="auto" w:fill="auto"/>
            <w:hideMark/>
          </w:tcPr>
          <w:p w:rsidR="00F97A54" w:rsidRPr="0072403F" w:rsidP="009C79DB" w14:paraId="3A9F5B3C" w14:textId="77777777">
            <w:pPr>
              <w:spacing w:after="0" w:line="240" w:lineRule="auto"/>
              <w:jc w:val="center"/>
              <w:rPr>
                <w:rFonts w:ascii="Bookman Old Style" w:eastAsia="Times New Roman" w:hAnsi="Bookman Old Style" w:cs="Calibri"/>
                <w:color w:val="000000"/>
                <w:sz w:val="20"/>
                <w:szCs w:val="20"/>
                <w:lang w:eastAsia="id-ID"/>
              </w:rPr>
            </w:pPr>
          </w:p>
        </w:tc>
        <w:tc>
          <w:tcPr>
            <w:tcW w:w="1698" w:type="dxa"/>
            <w:vMerge/>
            <w:tcBorders>
              <w:left w:val="single" w:sz="4" w:space="0" w:color="auto"/>
              <w:right w:val="single" w:sz="4" w:space="0" w:color="auto"/>
            </w:tcBorders>
            <w:shd w:val="clear" w:color="auto" w:fill="auto"/>
          </w:tcPr>
          <w:p w:rsidR="00F97A54" w:rsidRPr="0072403F" w:rsidP="009C79DB" w14:paraId="0E7BCE96"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bottom w:val="single" w:sz="4" w:space="0" w:color="auto"/>
              <w:right w:val="single" w:sz="4" w:space="0" w:color="auto"/>
            </w:tcBorders>
            <w:shd w:val="clear" w:color="auto" w:fill="auto"/>
            <w:hideMark/>
          </w:tcPr>
          <w:p w:rsidR="00F97A54" w:rsidRPr="0072403F" w:rsidP="009C79DB" w14:paraId="3EB11667"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Peningkatan kapasitas aparatur pemerintah desa</w:t>
            </w:r>
          </w:p>
        </w:tc>
        <w:tc>
          <w:tcPr>
            <w:tcW w:w="3173" w:type="dxa"/>
            <w:tcBorders>
              <w:top w:val="nil"/>
              <w:left w:val="nil"/>
              <w:bottom w:val="single" w:sz="4" w:space="0" w:color="auto"/>
              <w:right w:val="single" w:sz="4" w:space="0" w:color="auto"/>
            </w:tcBorders>
            <w:shd w:val="clear" w:color="auto" w:fill="auto"/>
            <w:hideMark/>
          </w:tcPr>
          <w:p w:rsidR="00F97A54" w:rsidRPr="0072403F" w:rsidP="009C79DB" w14:paraId="2AB532F4"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Bintek, orkshop, pelatihan bagi apartur pemerintahan desa</w:t>
            </w:r>
          </w:p>
        </w:tc>
      </w:tr>
      <w:tr w14:paraId="0C80A5DD" w14:textId="77777777" w:rsidTr="00BE70D8">
        <w:tblPrEx>
          <w:tblW w:w="12228" w:type="dxa"/>
          <w:jc w:val="center"/>
          <w:tblLayout w:type="fixed"/>
          <w:tblLook w:val="04A0"/>
        </w:tblPrEx>
        <w:trPr>
          <w:trHeight w:val="1262"/>
          <w:jc w:val="center"/>
        </w:trPr>
        <w:tc>
          <w:tcPr>
            <w:tcW w:w="2248" w:type="dxa"/>
            <w:tcBorders>
              <w:left w:val="single" w:sz="4" w:space="0" w:color="auto"/>
              <w:right w:val="single" w:sz="4" w:space="0" w:color="auto"/>
            </w:tcBorders>
          </w:tcPr>
          <w:p w:rsidR="00F97A54" w:rsidRPr="0072403F" w:rsidP="009C79DB" w14:paraId="6B792152"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tcBorders>
              <w:left w:val="single" w:sz="4" w:space="0" w:color="auto"/>
              <w:right w:val="single" w:sz="4" w:space="0" w:color="auto"/>
            </w:tcBorders>
            <w:shd w:val="clear" w:color="auto" w:fill="auto"/>
            <w:hideMark/>
          </w:tcPr>
          <w:p w:rsidR="00F97A54" w:rsidRPr="0072403F" w:rsidP="009C79DB" w14:paraId="210048F1" w14:textId="77777777">
            <w:pPr>
              <w:spacing w:after="0" w:line="240" w:lineRule="auto"/>
              <w:jc w:val="center"/>
              <w:rPr>
                <w:rFonts w:ascii="Bookman Old Style" w:eastAsia="Times New Roman" w:hAnsi="Bookman Old Style" w:cs="Calibri"/>
                <w:color w:val="000000"/>
                <w:sz w:val="20"/>
                <w:szCs w:val="20"/>
                <w:lang w:eastAsia="id-ID"/>
              </w:rPr>
            </w:pPr>
          </w:p>
        </w:tc>
        <w:tc>
          <w:tcPr>
            <w:tcW w:w="1698" w:type="dxa"/>
            <w:vMerge/>
            <w:tcBorders>
              <w:left w:val="single" w:sz="4" w:space="0" w:color="auto"/>
              <w:right w:val="single" w:sz="4" w:space="0" w:color="auto"/>
            </w:tcBorders>
            <w:vAlign w:val="center"/>
          </w:tcPr>
          <w:p w:rsidR="00F97A54" w:rsidRPr="0072403F" w:rsidP="009C79DB" w14:paraId="22FB0CA9"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right w:val="single" w:sz="4" w:space="0" w:color="auto"/>
            </w:tcBorders>
            <w:shd w:val="clear" w:color="auto" w:fill="auto"/>
            <w:hideMark/>
          </w:tcPr>
          <w:p w:rsidR="00F97A54" w:rsidRPr="0072403F" w:rsidP="009C79DB" w14:paraId="14217156"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xml:space="preserve">Peningkatan sarana dan </w:t>
            </w:r>
            <w:r>
              <w:rPr>
                <w:rFonts w:ascii="Bookman Old Style" w:eastAsia="Times New Roman" w:hAnsi="Bookman Old Style" w:cs="Calibri"/>
                <w:color w:val="000000"/>
                <w:sz w:val="20"/>
                <w:szCs w:val="20"/>
                <w:lang w:eastAsia="id-ID"/>
              </w:rPr>
              <w:t>prasarana pendukung teknologi i</w:t>
            </w:r>
            <w:r w:rsidRPr="0072403F">
              <w:rPr>
                <w:rFonts w:ascii="Bookman Old Style" w:eastAsia="Times New Roman" w:hAnsi="Bookman Old Style" w:cs="Calibri"/>
                <w:color w:val="000000"/>
                <w:sz w:val="20"/>
                <w:szCs w:val="20"/>
                <w:lang w:eastAsia="id-ID"/>
              </w:rPr>
              <w:t>nfomasi desa</w:t>
            </w:r>
          </w:p>
        </w:tc>
        <w:tc>
          <w:tcPr>
            <w:tcW w:w="3173" w:type="dxa"/>
            <w:tcBorders>
              <w:top w:val="nil"/>
              <w:left w:val="nil"/>
              <w:right w:val="single" w:sz="4" w:space="0" w:color="auto"/>
            </w:tcBorders>
            <w:shd w:val="clear" w:color="auto" w:fill="auto"/>
            <w:hideMark/>
          </w:tcPr>
          <w:p w:rsidR="00F97A54" w:rsidRPr="0072403F" w:rsidP="009C79DB" w14:paraId="62059DB9"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Pengadaan dan pemeliharaan sarana prasana pendukung teknologi informasi desa</w:t>
            </w:r>
          </w:p>
        </w:tc>
      </w:tr>
      <w:tr w14:paraId="609BB218" w14:textId="77777777" w:rsidTr="00BE70D8">
        <w:tblPrEx>
          <w:tblW w:w="12228" w:type="dxa"/>
          <w:jc w:val="center"/>
          <w:tblLayout w:type="fixed"/>
          <w:tblLook w:val="04A0"/>
        </w:tblPrEx>
        <w:trPr>
          <w:trHeight w:val="604"/>
          <w:jc w:val="center"/>
        </w:trPr>
        <w:tc>
          <w:tcPr>
            <w:tcW w:w="2248" w:type="dxa"/>
            <w:tcBorders>
              <w:left w:val="single" w:sz="4" w:space="0" w:color="auto"/>
              <w:bottom w:val="single" w:sz="4" w:space="0" w:color="auto"/>
              <w:right w:val="single" w:sz="4" w:space="0" w:color="auto"/>
            </w:tcBorders>
          </w:tcPr>
          <w:p w:rsidR="00BE70D8" w:rsidRPr="0072403F" w:rsidP="009C79DB" w14:paraId="0573D871"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val="restart"/>
            <w:tcBorders>
              <w:left w:val="single" w:sz="4" w:space="0" w:color="auto"/>
              <w:bottom w:val="single" w:sz="4" w:space="0" w:color="auto"/>
              <w:right w:val="single" w:sz="4" w:space="0" w:color="auto"/>
            </w:tcBorders>
            <w:shd w:val="clear" w:color="auto" w:fill="auto"/>
          </w:tcPr>
          <w:p w:rsidR="00BE70D8" w:rsidRPr="0072403F" w:rsidP="009C79DB" w14:paraId="484324B7" w14:textId="77777777">
            <w:pPr>
              <w:spacing w:after="0" w:line="240" w:lineRule="auto"/>
              <w:jc w:val="center"/>
              <w:rPr>
                <w:rFonts w:ascii="Bookman Old Style" w:eastAsia="Times New Roman" w:hAnsi="Bookman Old Style" w:cs="Calibri"/>
                <w:color w:val="000000"/>
                <w:sz w:val="20"/>
                <w:szCs w:val="20"/>
                <w:lang w:eastAsia="id-ID"/>
              </w:rPr>
            </w:pPr>
          </w:p>
        </w:tc>
        <w:tc>
          <w:tcPr>
            <w:tcW w:w="1698" w:type="dxa"/>
            <w:vMerge w:val="restart"/>
            <w:tcBorders>
              <w:left w:val="single" w:sz="4" w:space="0" w:color="auto"/>
              <w:bottom w:val="single" w:sz="4" w:space="0" w:color="auto"/>
              <w:right w:val="single" w:sz="4" w:space="0" w:color="auto"/>
            </w:tcBorders>
            <w:vAlign w:val="center"/>
          </w:tcPr>
          <w:p w:rsidR="00BE70D8" w:rsidRPr="0072403F" w:rsidP="009C79DB" w14:paraId="52E46D20"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left w:val="single" w:sz="4" w:space="0" w:color="auto"/>
              <w:bottom w:val="single" w:sz="4" w:space="0" w:color="auto"/>
              <w:right w:val="single" w:sz="4" w:space="0" w:color="auto"/>
            </w:tcBorders>
            <w:shd w:val="clear" w:color="auto" w:fill="auto"/>
          </w:tcPr>
          <w:p w:rsidR="00BE70D8" w:rsidRPr="0072403F" w:rsidP="009C79DB" w14:paraId="203B4D01" w14:textId="77777777">
            <w:pPr>
              <w:spacing w:after="0" w:line="240" w:lineRule="auto"/>
              <w:rPr>
                <w:rFonts w:ascii="Bookman Old Style" w:eastAsia="Times New Roman" w:hAnsi="Bookman Old Style" w:cs="Calibri"/>
                <w:color w:val="000000"/>
                <w:sz w:val="20"/>
                <w:szCs w:val="20"/>
                <w:lang w:eastAsia="id-ID"/>
              </w:rPr>
            </w:pPr>
          </w:p>
        </w:tc>
        <w:tc>
          <w:tcPr>
            <w:tcW w:w="3173" w:type="dxa"/>
            <w:tcBorders>
              <w:left w:val="single" w:sz="4" w:space="0" w:color="auto"/>
              <w:bottom w:val="single" w:sz="4" w:space="0" w:color="auto"/>
              <w:right w:val="single" w:sz="4" w:space="0" w:color="auto"/>
            </w:tcBorders>
            <w:shd w:val="clear" w:color="auto" w:fill="auto"/>
          </w:tcPr>
          <w:p w:rsidR="00BE70D8" w:rsidRPr="0072403F" w:rsidP="009C79DB" w14:paraId="1E05D3D1" w14:textId="77777777">
            <w:pPr>
              <w:spacing w:after="0" w:line="240" w:lineRule="auto"/>
              <w:rPr>
                <w:rFonts w:ascii="Bookman Old Style" w:eastAsia="Times New Roman" w:hAnsi="Bookman Old Style" w:cs="Calibri"/>
                <w:color w:val="000000"/>
                <w:sz w:val="20"/>
                <w:szCs w:val="20"/>
                <w:lang w:eastAsia="id-ID"/>
              </w:rPr>
            </w:pPr>
          </w:p>
        </w:tc>
      </w:tr>
      <w:tr w14:paraId="010C1966" w14:textId="77777777" w:rsidTr="00BE70D8">
        <w:tblPrEx>
          <w:tblW w:w="12228" w:type="dxa"/>
          <w:jc w:val="center"/>
          <w:tblLayout w:type="fixed"/>
          <w:tblLook w:val="04A0"/>
        </w:tblPrEx>
        <w:trPr>
          <w:trHeight w:val="2010"/>
          <w:jc w:val="center"/>
        </w:trPr>
        <w:tc>
          <w:tcPr>
            <w:tcW w:w="2248" w:type="dxa"/>
            <w:tcBorders>
              <w:top w:val="single" w:sz="4" w:space="0" w:color="auto"/>
              <w:left w:val="single" w:sz="4" w:space="0" w:color="auto"/>
              <w:right w:val="single" w:sz="4" w:space="0" w:color="auto"/>
            </w:tcBorders>
          </w:tcPr>
          <w:p w:rsidR="00F97A54" w:rsidRPr="0072403F" w:rsidP="009C79DB" w14:paraId="3E67D917"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tcBorders>
              <w:top w:val="single" w:sz="4" w:space="0" w:color="auto"/>
              <w:left w:val="single" w:sz="4" w:space="0" w:color="auto"/>
              <w:right w:val="single" w:sz="4" w:space="0" w:color="auto"/>
            </w:tcBorders>
            <w:shd w:val="clear" w:color="auto" w:fill="auto"/>
            <w:hideMark/>
          </w:tcPr>
          <w:p w:rsidR="00F97A54" w:rsidRPr="0072403F" w:rsidP="009C79DB" w14:paraId="31001DF9" w14:textId="77777777">
            <w:pPr>
              <w:spacing w:after="0" w:line="240" w:lineRule="auto"/>
              <w:jc w:val="center"/>
              <w:rPr>
                <w:rFonts w:ascii="Bookman Old Style" w:eastAsia="Times New Roman" w:hAnsi="Bookman Old Style" w:cs="Calibri"/>
                <w:color w:val="000000"/>
                <w:sz w:val="20"/>
                <w:szCs w:val="20"/>
                <w:lang w:eastAsia="id-ID"/>
              </w:rPr>
            </w:pPr>
          </w:p>
        </w:tc>
        <w:tc>
          <w:tcPr>
            <w:tcW w:w="1698" w:type="dxa"/>
            <w:vMerge/>
            <w:tcBorders>
              <w:top w:val="single" w:sz="4" w:space="0" w:color="auto"/>
              <w:left w:val="single" w:sz="4" w:space="0" w:color="auto"/>
              <w:bottom w:val="single" w:sz="4" w:space="0" w:color="auto"/>
              <w:right w:val="single" w:sz="4" w:space="0" w:color="auto"/>
            </w:tcBorders>
            <w:shd w:val="clear" w:color="auto" w:fill="auto"/>
            <w:hideMark/>
          </w:tcPr>
          <w:p w:rsidR="00F97A54" w:rsidRPr="0072403F" w:rsidP="009C79DB" w14:paraId="6C8AB265"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single" w:sz="4" w:space="0" w:color="auto"/>
              <w:left w:val="nil"/>
              <w:bottom w:val="single" w:sz="4" w:space="0" w:color="auto"/>
              <w:right w:val="single" w:sz="4" w:space="0" w:color="auto"/>
            </w:tcBorders>
            <w:shd w:val="clear" w:color="000000" w:fill="FFFFFF"/>
            <w:hideMark/>
          </w:tcPr>
          <w:p w:rsidR="00F97A54" w:rsidRPr="0072403F" w:rsidP="009C79DB" w14:paraId="1FEABDD6"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Peningkatan Kapasitas BPD dan peran serta lembaga kemasyarakatan dan tokoh masyarakat dalam penyusunan perencanaan pembangunan desa</w:t>
            </w:r>
          </w:p>
        </w:tc>
        <w:tc>
          <w:tcPr>
            <w:tcW w:w="3173" w:type="dxa"/>
            <w:tcBorders>
              <w:top w:val="single" w:sz="4" w:space="0" w:color="auto"/>
              <w:left w:val="nil"/>
              <w:bottom w:val="single" w:sz="4" w:space="0" w:color="auto"/>
              <w:right w:val="single" w:sz="4" w:space="0" w:color="auto"/>
            </w:tcBorders>
            <w:shd w:val="clear" w:color="000000" w:fill="FFFFFF"/>
            <w:hideMark/>
          </w:tcPr>
          <w:p w:rsidR="00F97A54" w:rsidRPr="0072403F" w:rsidP="009C79DB" w14:paraId="0B817903"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Pelatihan/Bintek dan peningkatan pendampingan bagi BPD, Lembaga kemsayarakatan dan tokoh masyarakat tentang perencanaan pembangunan desa, monitoring musrenbangdes</w:t>
            </w:r>
          </w:p>
        </w:tc>
      </w:tr>
      <w:tr w14:paraId="384B81AF" w14:textId="77777777" w:rsidTr="00BE70D8">
        <w:tblPrEx>
          <w:tblW w:w="12228" w:type="dxa"/>
          <w:jc w:val="center"/>
          <w:tblLayout w:type="fixed"/>
          <w:tblLook w:val="04A0"/>
        </w:tblPrEx>
        <w:trPr>
          <w:trHeight w:val="1420"/>
          <w:jc w:val="center"/>
        </w:trPr>
        <w:tc>
          <w:tcPr>
            <w:tcW w:w="2248" w:type="dxa"/>
            <w:tcBorders>
              <w:left w:val="single" w:sz="4" w:space="0" w:color="auto"/>
              <w:right w:val="single" w:sz="4" w:space="0" w:color="auto"/>
            </w:tcBorders>
          </w:tcPr>
          <w:p w:rsidR="00F97A54" w:rsidRPr="0072403F" w:rsidP="009C79DB" w14:paraId="67EF4CFC"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val="restart"/>
            <w:tcBorders>
              <w:left w:val="single" w:sz="4" w:space="0" w:color="auto"/>
              <w:right w:val="single" w:sz="4" w:space="0" w:color="auto"/>
            </w:tcBorders>
            <w:shd w:val="clear" w:color="auto" w:fill="auto"/>
            <w:hideMark/>
          </w:tcPr>
          <w:p w:rsidR="00F97A54" w:rsidRPr="0072403F" w:rsidP="009C79DB" w14:paraId="6269405A" w14:textId="77777777">
            <w:pPr>
              <w:spacing w:after="0" w:line="240" w:lineRule="auto"/>
              <w:jc w:val="center"/>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7AD6B09B" w14:textId="77777777">
            <w:pPr>
              <w:spacing w:after="0" w:line="240" w:lineRule="auto"/>
              <w:jc w:val="center"/>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19422A70" w14:textId="77777777">
            <w:pPr>
              <w:spacing w:after="0" w:line="240" w:lineRule="auto"/>
              <w:jc w:val="center"/>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F97A54" w:rsidRPr="0072403F" w:rsidP="009C79DB" w14:paraId="1A62D58B"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bottom w:val="single" w:sz="4" w:space="0" w:color="auto"/>
              <w:right w:val="single" w:sz="4" w:space="0" w:color="auto"/>
            </w:tcBorders>
            <w:shd w:val="clear" w:color="000000" w:fill="FFFFFF"/>
            <w:hideMark/>
          </w:tcPr>
          <w:p w:rsidR="00F97A54" w:rsidRPr="0072403F" w:rsidP="009C79DB" w14:paraId="5CA6FA94"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Peningkatan pendampingan kapasitas perangkat desa dan BPD dalam penyusunan APBDes</w:t>
            </w:r>
          </w:p>
        </w:tc>
        <w:tc>
          <w:tcPr>
            <w:tcW w:w="3173" w:type="dxa"/>
            <w:tcBorders>
              <w:top w:val="nil"/>
              <w:left w:val="nil"/>
              <w:bottom w:val="single" w:sz="4" w:space="0" w:color="auto"/>
              <w:right w:val="single" w:sz="4" w:space="0" w:color="auto"/>
            </w:tcBorders>
            <w:shd w:val="clear" w:color="000000" w:fill="FFFFFF"/>
            <w:hideMark/>
          </w:tcPr>
          <w:p w:rsidR="00F97A54" w:rsidRPr="0072403F" w:rsidP="009C79DB" w14:paraId="0CE7EBBE"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Pelatihan/Bintek bagi perangkat desa dan BPD tentang penyusunan APBDes, monitoring administrasi keuangan sesuai aturan yang berlaku</w:t>
            </w:r>
          </w:p>
        </w:tc>
      </w:tr>
      <w:tr w14:paraId="2275F22F" w14:textId="77777777" w:rsidTr="00BE70D8">
        <w:tblPrEx>
          <w:tblW w:w="12228" w:type="dxa"/>
          <w:jc w:val="center"/>
          <w:tblLayout w:type="fixed"/>
          <w:tblLook w:val="04A0"/>
        </w:tblPrEx>
        <w:trPr>
          <w:trHeight w:val="1969"/>
          <w:jc w:val="center"/>
        </w:trPr>
        <w:tc>
          <w:tcPr>
            <w:tcW w:w="2248" w:type="dxa"/>
            <w:tcBorders>
              <w:left w:val="single" w:sz="4" w:space="0" w:color="auto"/>
              <w:right w:val="single" w:sz="4" w:space="0" w:color="auto"/>
            </w:tcBorders>
          </w:tcPr>
          <w:p w:rsidR="00F97A54" w:rsidRPr="0072403F" w:rsidP="009C79DB" w14:paraId="43BAF01D"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tcBorders>
              <w:left w:val="single" w:sz="4" w:space="0" w:color="auto"/>
              <w:right w:val="single" w:sz="4" w:space="0" w:color="auto"/>
            </w:tcBorders>
            <w:shd w:val="clear" w:color="auto" w:fill="auto"/>
            <w:hideMark/>
          </w:tcPr>
          <w:p w:rsidR="00F97A54" w:rsidRPr="0072403F" w:rsidP="009C79DB" w14:paraId="759A64B2" w14:textId="77777777">
            <w:pPr>
              <w:spacing w:after="0" w:line="240" w:lineRule="auto"/>
              <w:jc w:val="center"/>
              <w:rPr>
                <w:rFonts w:ascii="Bookman Old Style" w:eastAsia="Times New Roman" w:hAnsi="Bookman Old Style" w:cs="Calibri"/>
                <w:color w:val="000000"/>
                <w:sz w:val="20"/>
                <w:szCs w:val="20"/>
                <w:lang w:eastAsia="id-ID"/>
              </w:rPr>
            </w:pPr>
          </w:p>
        </w:tc>
        <w:tc>
          <w:tcPr>
            <w:tcW w:w="1698" w:type="dxa"/>
            <w:vMerge w:val="restart"/>
            <w:tcBorders>
              <w:top w:val="single" w:sz="4" w:space="0" w:color="auto"/>
              <w:left w:val="nil"/>
              <w:right w:val="single" w:sz="4" w:space="0" w:color="auto"/>
            </w:tcBorders>
            <w:shd w:val="clear" w:color="auto" w:fill="auto"/>
            <w:hideMark/>
          </w:tcPr>
          <w:p w:rsidR="00F97A54" w:rsidRPr="0072403F" w:rsidP="009C79DB" w14:paraId="3F15EA8A"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p w:rsidR="00F97A54" w:rsidRPr="0072403F" w:rsidP="009C79DB" w14:paraId="46D37CEF"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 </w:t>
            </w:r>
          </w:p>
        </w:tc>
        <w:tc>
          <w:tcPr>
            <w:tcW w:w="2552" w:type="dxa"/>
            <w:tcBorders>
              <w:top w:val="nil"/>
              <w:left w:val="nil"/>
              <w:bottom w:val="single" w:sz="4" w:space="0" w:color="auto"/>
              <w:right w:val="single" w:sz="4" w:space="0" w:color="auto"/>
            </w:tcBorders>
            <w:shd w:val="clear" w:color="000000" w:fill="FFFFFF"/>
            <w:hideMark/>
          </w:tcPr>
          <w:p w:rsidR="00F97A54" w:rsidRPr="0072403F" w:rsidP="009C79DB" w14:paraId="3A6CBDA2"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Peningkatan kapasitas dan pendampingan PPKD (Pelaksana Pengelola Keuangan Desa), Pelaksana Kegiatan (PK) dan Tim Pelaksana Kegiatan (TPK) dalam pelaksanaan kegiatan APBDes</w:t>
            </w:r>
          </w:p>
        </w:tc>
        <w:tc>
          <w:tcPr>
            <w:tcW w:w="3173" w:type="dxa"/>
            <w:tcBorders>
              <w:top w:val="nil"/>
              <w:left w:val="nil"/>
              <w:bottom w:val="single" w:sz="4" w:space="0" w:color="auto"/>
              <w:right w:val="single" w:sz="4" w:space="0" w:color="auto"/>
            </w:tcBorders>
            <w:shd w:val="clear" w:color="000000" w:fill="FFFFFF"/>
            <w:hideMark/>
          </w:tcPr>
          <w:p w:rsidR="00F97A54" w:rsidRPr="0072403F" w:rsidP="009C79DB" w14:paraId="78B3BD66"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Pelatihan/Bintek PPKD, PK dan TPK tentang pengelolaan keuangan desa dan pengadaan barang dan jasa di desa, monitoring, evaluasi</w:t>
            </w:r>
          </w:p>
        </w:tc>
      </w:tr>
      <w:tr w14:paraId="682F1659" w14:textId="77777777" w:rsidTr="00663AE1">
        <w:tblPrEx>
          <w:tblW w:w="12228" w:type="dxa"/>
          <w:jc w:val="center"/>
          <w:tblLayout w:type="fixed"/>
          <w:tblLook w:val="04A0"/>
        </w:tblPrEx>
        <w:trPr>
          <w:trHeight w:val="1125"/>
          <w:jc w:val="center"/>
        </w:trPr>
        <w:tc>
          <w:tcPr>
            <w:tcW w:w="2248" w:type="dxa"/>
            <w:tcBorders>
              <w:left w:val="single" w:sz="4" w:space="0" w:color="auto"/>
              <w:bottom w:val="single" w:sz="4" w:space="0" w:color="auto"/>
              <w:right w:val="single" w:sz="4" w:space="0" w:color="auto"/>
            </w:tcBorders>
          </w:tcPr>
          <w:p w:rsidR="00F97A54" w:rsidRPr="0072403F" w:rsidP="009C79DB" w14:paraId="21D8BFEE" w14:textId="77777777">
            <w:pPr>
              <w:spacing w:after="0" w:line="240" w:lineRule="auto"/>
              <w:jc w:val="center"/>
              <w:rPr>
                <w:rFonts w:ascii="Bookman Old Style" w:eastAsia="Times New Roman" w:hAnsi="Bookman Old Style" w:cs="Calibri"/>
                <w:color w:val="000000"/>
                <w:sz w:val="20"/>
                <w:szCs w:val="20"/>
                <w:lang w:eastAsia="id-ID"/>
              </w:rPr>
            </w:pPr>
          </w:p>
        </w:tc>
        <w:tc>
          <w:tcPr>
            <w:tcW w:w="2557" w:type="dxa"/>
            <w:vMerge/>
            <w:tcBorders>
              <w:left w:val="single" w:sz="4" w:space="0" w:color="auto"/>
              <w:bottom w:val="single" w:sz="4" w:space="0" w:color="auto"/>
              <w:right w:val="single" w:sz="4" w:space="0" w:color="auto"/>
            </w:tcBorders>
            <w:shd w:val="clear" w:color="auto" w:fill="auto"/>
            <w:hideMark/>
          </w:tcPr>
          <w:p w:rsidR="00F97A54" w:rsidRPr="0072403F" w:rsidP="009C79DB" w14:paraId="1347D28C" w14:textId="77777777">
            <w:pPr>
              <w:spacing w:after="0" w:line="240" w:lineRule="auto"/>
              <w:jc w:val="center"/>
              <w:rPr>
                <w:rFonts w:ascii="Bookman Old Style" w:eastAsia="Times New Roman" w:hAnsi="Bookman Old Style" w:cs="Calibri"/>
                <w:color w:val="000000"/>
                <w:sz w:val="20"/>
                <w:szCs w:val="20"/>
                <w:lang w:eastAsia="id-ID"/>
              </w:rPr>
            </w:pPr>
          </w:p>
        </w:tc>
        <w:tc>
          <w:tcPr>
            <w:tcW w:w="1698" w:type="dxa"/>
            <w:vMerge/>
            <w:tcBorders>
              <w:left w:val="nil"/>
              <w:bottom w:val="single" w:sz="4" w:space="0" w:color="auto"/>
              <w:right w:val="single" w:sz="4" w:space="0" w:color="auto"/>
            </w:tcBorders>
            <w:shd w:val="clear" w:color="auto" w:fill="auto"/>
            <w:noWrap/>
            <w:vAlign w:val="bottom"/>
            <w:hideMark/>
          </w:tcPr>
          <w:p w:rsidR="00F97A54" w:rsidRPr="0072403F" w:rsidP="009C79DB" w14:paraId="45650A78" w14:textId="77777777">
            <w:pPr>
              <w:spacing w:after="0" w:line="240" w:lineRule="auto"/>
              <w:rPr>
                <w:rFonts w:ascii="Bookman Old Style" w:eastAsia="Times New Roman" w:hAnsi="Bookman Old Style" w:cs="Calibri"/>
                <w:color w:val="000000"/>
                <w:sz w:val="20"/>
                <w:szCs w:val="20"/>
                <w:lang w:eastAsia="id-ID"/>
              </w:rPr>
            </w:pPr>
          </w:p>
        </w:tc>
        <w:tc>
          <w:tcPr>
            <w:tcW w:w="2552" w:type="dxa"/>
            <w:tcBorders>
              <w:top w:val="nil"/>
              <w:left w:val="nil"/>
              <w:bottom w:val="single" w:sz="4" w:space="0" w:color="auto"/>
              <w:right w:val="single" w:sz="4" w:space="0" w:color="auto"/>
            </w:tcBorders>
            <w:shd w:val="clear" w:color="auto" w:fill="auto"/>
            <w:hideMark/>
          </w:tcPr>
          <w:p w:rsidR="00F97A54" w:rsidRPr="0072403F" w:rsidP="009C79DB" w14:paraId="504F6D9E"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Peningkatan Kapasitas aparatur Pemerintah Desa sesuai kompetensi.</w:t>
            </w:r>
          </w:p>
        </w:tc>
        <w:tc>
          <w:tcPr>
            <w:tcW w:w="3173" w:type="dxa"/>
            <w:tcBorders>
              <w:top w:val="nil"/>
              <w:left w:val="nil"/>
              <w:bottom w:val="single" w:sz="4" w:space="0" w:color="auto"/>
              <w:right w:val="single" w:sz="4" w:space="0" w:color="auto"/>
            </w:tcBorders>
            <w:shd w:val="clear" w:color="auto" w:fill="auto"/>
            <w:hideMark/>
          </w:tcPr>
          <w:p w:rsidR="00F97A54" w:rsidRPr="0072403F" w:rsidP="009C79DB" w14:paraId="122D1FF1" w14:textId="77777777">
            <w:pPr>
              <w:spacing w:after="0" w:line="240" w:lineRule="auto"/>
              <w:rPr>
                <w:rFonts w:ascii="Bookman Old Style" w:eastAsia="Times New Roman" w:hAnsi="Bookman Old Style" w:cs="Calibri"/>
                <w:color w:val="000000"/>
                <w:sz w:val="20"/>
                <w:szCs w:val="20"/>
                <w:lang w:eastAsia="id-ID"/>
              </w:rPr>
            </w:pPr>
            <w:r w:rsidRPr="0072403F">
              <w:rPr>
                <w:rFonts w:ascii="Bookman Old Style" w:eastAsia="Times New Roman" w:hAnsi="Bookman Old Style" w:cs="Calibri"/>
                <w:color w:val="000000"/>
                <w:sz w:val="20"/>
                <w:szCs w:val="20"/>
                <w:lang w:eastAsia="id-ID"/>
              </w:rPr>
              <w:t>Bintek, workshop, pelatihan bagi apartur pemerintahan desa</w:t>
            </w:r>
          </w:p>
        </w:tc>
      </w:tr>
    </w:tbl>
    <w:p w:rsidR="00275E6D" w:rsidP="00766F53" w14:paraId="71793E34" w14:textId="77777777">
      <w:pPr>
        <w:jc w:val="center"/>
        <w:rPr>
          <w:rFonts w:ascii="Bookman Old Style" w:hAnsi="Bookman Old Style"/>
          <w:b/>
          <w:sz w:val="32"/>
          <w:szCs w:val="32"/>
        </w:rPr>
      </w:pPr>
    </w:p>
    <w:p w:rsidR="00455D56" w:rsidP="00766F53" w14:paraId="76777107" w14:textId="77777777">
      <w:pPr>
        <w:jc w:val="center"/>
        <w:rPr>
          <w:rFonts w:ascii="Bookman Old Style" w:hAnsi="Bookman Old Style"/>
          <w:b/>
          <w:sz w:val="32"/>
          <w:szCs w:val="32"/>
        </w:rPr>
        <w:sectPr w:rsidSect="001A0057">
          <w:pgSz w:w="16838" w:h="11906" w:orient="landscape"/>
          <w:pgMar w:top="1440" w:right="1440" w:bottom="1440" w:left="1440" w:header="708" w:footer="708" w:gutter="0"/>
          <w:cols w:space="708"/>
          <w:docGrid w:linePitch="360"/>
        </w:sectPr>
      </w:pPr>
    </w:p>
    <w:p w:rsidR="00766F53" w:rsidRPr="00275EFA" w:rsidP="00455D56" w14:paraId="7BD7F1B7" w14:textId="77777777">
      <w:pPr>
        <w:jc w:val="center"/>
        <w:rPr>
          <w:rFonts w:ascii="Bookman Old Style" w:hAnsi="Bookman Old Style"/>
          <w:b/>
          <w:color w:val="000000" w:themeColor="text1"/>
          <w:sz w:val="24"/>
          <w:szCs w:val="24"/>
        </w:rPr>
      </w:pPr>
      <w:r w:rsidRPr="00275EFA">
        <w:rPr>
          <w:rFonts w:ascii="Bookman Old Style" w:hAnsi="Bookman Old Style"/>
          <w:b/>
          <w:color w:val="000000" w:themeColor="text1"/>
          <w:sz w:val="24"/>
          <w:szCs w:val="24"/>
        </w:rPr>
        <w:t>BAB VI</w:t>
      </w:r>
    </w:p>
    <w:p w:rsidR="00766F53" w:rsidRPr="00275EFA" w:rsidP="00766F53" w14:paraId="2660EB99" w14:textId="77777777">
      <w:pPr>
        <w:jc w:val="center"/>
        <w:rPr>
          <w:rFonts w:ascii="Bookman Old Style" w:hAnsi="Bookman Old Style"/>
          <w:b/>
          <w:color w:val="000000" w:themeColor="text1"/>
          <w:sz w:val="24"/>
          <w:szCs w:val="24"/>
        </w:rPr>
      </w:pPr>
      <w:r w:rsidRPr="00275EFA">
        <w:rPr>
          <w:rFonts w:ascii="Bookman Old Style" w:hAnsi="Bookman Old Style"/>
          <w:b/>
          <w:color w:val="000000" w:themeColor="text1"/>
          <w:sz w:val="24"/>
          <w:szCs w:val="24"/>
        </w:rPr>
        <w:t xml:space="preserve">RENCANA PROGRAM DAN KEGIATAN </w:t>
      </w:r>
    </w:p>
    <w:p w:rsidR="00766F53" w:rsidP="00455D56" w14:paraId="492CE6B4" w14:textId="5F381D57">
      <w:pPr>
        <w:jc w:val="center"/>
        <w:rPr>
          <w:rFonts w:ascii="Bookman Old Style" w:hAnsi="Bookman Old Style"/>
          <w:b/>
          <w:color w:val="000000" w:themeColor="text1"/>
          <w:sz w:val="32"/>
          <w:szCs w:val="32"/>
        </w:rPr>
      </w:pPr>
      <w:r w:rsidRPr="00275EFA">
        <w:rPr>
          <w:rFonts w:ascii="Bookman Old Style" w:hAnsi="Bookman Old Style"/>
          <w:b/>
          <w:color w:val="000000" w:themeColor="text1"/>
          <w:sz w:val="24"/>
          <w:szCs w:val="24"/>
        </w:rPr>
        <w:t>SERTA PENDANAAN</w:t>
      </w:r>
    </w:p>
    <w:p w:rsidR="00455D56" w:rsidRPr="003F2AA6" w:rsidP="00455D56" w14:paraId="06CA7FEE" w14:textId="77777777">
      <w:pPr>
        <w:jc w:val="center"/>
        <w:rPr>
          <w:rFonts w:ascii="Bookman Old Style" w:hAnsi="Bookman Old Style"/>
          <w:b/>
          <w:color w:val="000000" w:themeColor="text1"/>
          <w:sz w:val="32"/>
          <w:szCs w:val="32"/>
        </w:rPr>
      </w:pPr>
    </w:p>
    <w:p w:rsidR="00766F53" w:rsidRPr="004C7920" w:rsidP="00766F53" w14:paraId="5A9B57F0" w14:textId="77777777">
      <w:pPr>
        <w:ind w:firstLine="851"/>
        <w:rPr>
          <w:rFonts w:ascii="Bookman Old Style" w:hAnsi="Bookman Old Style"/>
          <w:sz w:val="24"/>
          <w:szCs w:val="24"/>
        </w:rPr>
      </w:pPr>
      <w:r w:rsidRPr="004C7920">
        <w:rPr>
          <w:rFonts w:ascii="Bookman Old Style" w:hAnsi="Bookman Old Style"/>
          <w:sz w:val="24"/>
          <w:szCs w:val="24"/>
        </w:rPr>
        <w:t xml:space="preserve">Guna merealisasikan visi, misi, tujuan, dan sasaran yang telah disepakati pada bagian sebelumnya dalam Renstra Dinas Pemberdayaan Masyarakat dan Desa Kabupaten </w:t>
      </w:r>
      <w:r w:rsidR="00F836B1">
        <w:rPr>
          <w:rFonts w:ascii="Bookman Old Style" w:hAnsi="Bookman Old Style"/>
          <w:sz w:val="24"/>
          <w:szCs w:val="24"/>
          <w:lang w:val="en-US"/>
        </w:rPr>
        <w:t>Rembang</w:t>
      </w:r>
      <w:r w:rsidRPr="004C7920">
        <w:rPr>
          <w:rFonts w:ascii="Bookman Old Style" w:hAnsi="Bookman Old Style"/>
          <w:sz w:val="24"/>
          <w:szCs w:val="24"/>
        </w:rPr>
        <w:t xml:space="preserve"> ini, maka disusun langkah-langkah rencana strategis yang lebih operasional untuk kurun waktu lima tahun ke depan, yang akan dilaksanakan melalui rencana program, kegiatan, indikator kinerja, kelompok sasaran dan pendanaan indikatif.</w:t>
      </w:r>
    </w:p>
    <w:p w:rsidR="00766F53" w:rsidP="00766F53" w14:paraId="14897625" w14:textId="77777777">
      <w:pPr>
        <w:ind w:firstLine="851"/>
        <w:rPr>
          <w:rFonts w:ascii="Bookman Old Style" w:hAnsi="Bookman Old Style"/>
          <w:sz w:val="24"/>
          <w:szCs w:val="24"/>
        </w:rPr>
      </w:pPr>
      <w:r w:rsidRPr="004C7920">
        <w:rPr>
          <w:rFonts w:ascii="Bookman Old Style" w:hAnsi="Bookman Old Style"/>
          <w:sz w:val="24"/>
          <w:szCs w:val="24"/>
        </w:rPr>
        <w:t>Program dan kegiatan pada dasarnya dibagi menjadi tiga urusan. Pertama, program dan kegiatan teknis yang berhubungan dengan tugas dan fungsi kesekretariatan dan menjadi urusan semua</w:t>
      </w:r>
      <w:r>
        <w:rPr>
          <w:rFonts w:ascii="Bookman Old Style" w:hAnsi="Bookman Old Style"/>
          <w:sz w:val="24"/>
          <w:szCs w:val="24"/>
        </w:rPr>
        <w:t xml:space="preserve"> Perangkat Daerah</w:t>
      </w:r>
      <w:r w:rsidRPr="004C7920">
        <w:rPr>
          <w:rFonts w:ascii="Bookman Old Style" w:hAnsi="Bookman Old Style"/>
          <w:sz w:val="24"/>
          <w:szCs w:val="24"/>
        </w:rPr>
        <w:t xml:space="preserve"> tetapi tidak berhubungan langsung dengan sasaran; namun tetap memberi dukungan terhadap program dan kegiatan yang secara langsung dal</w:t>
      </w:r>
      <w:r>
        <w:rPr>
          <w:rFonts w:ascii="Bookman Old Style" w:hAnsi="Bookman Old Style"/>
          <w:sz w:val="24"/>
          <w:szCs w:val="24"/>
        </w:rPr>
        <w:t>am mencapai sasaran Renstra Perangkat Daerah</w:t>
      </w:r>
      <w:r w:rsidRPr="004C7920">
        <w:rPr>
          <w:rFonts w:ascii="Bookman Old Style" w:hAnsi="Bookman Old Style"/>
          <w:sz w:val="24"/>
          <w:szCs w:val="24"/>
        </w:rPr>
        <w:t>. Program dan kegiatan ini merupakan aktivitas manajerial dan perkantoran sebagai dukung</w:t>
      </w:r>
      <w:r>
        <w:rPr>
          <w:rFonts w:ascii="Bookman Old Style" w:hAnsi="Bookman Old Style"/>
          <w:sz w:val="24"/>
          <w:szCs w:val="24"/>
        </w:rPr>
        <w:t>an terhadap penyelenggaraan Perangkat Daerah</w:t>
      </w:r>
      <w:r w:rsidRPr="004C7920">
        <w:rPr>
          <w:rFonts w:ascii="Bookman Old Style" w:hAnsi="Bookman Old Style"/>
          <w:sz w:val="24"/>
          <w:szCs w:val="24"/>
        </w:rPr>
        <w:t xml:space="preserve"> sehari-hari seluruh bidang. Kedua, kelompok program dan kegiatan yang mendukung peme</w:t>
      </w:r>
      <w:r>
        <w:rPr>
          <w:rFonts w:ascii="Bookman Old Style" w:hAnsi="Bookman Old Style"/>
          <w:sz w:val="24"/>
          <w:szCs w:val="24"/>
        </w:rPr>
        <w:t>nuhan kebutuhan perencanaan Perangkat Daerah</w:t>
      </w:r>
      <w:r w:rsidRPr="004C7920">
        <w:rPr>
          <w:rFonts w:ascii="Bookman Old Style" w:hAnsi="Bookman Old Style"/>
          <w:sz w:val="24"/>
          <w:szCs w:val="24"/>
        </w:rPr>
        <w:t xml:space="preserve"> yang tercantum dalam Urusan Wajib Perencanaan Pembangunan dan Otonomi Daerah, Pemerintahan Umum, Administrasi Keuangan Daerah, Perangkat Daerah, Kepegawaian dan Persandian. Ketiga, program dan kegiatan teknis (core business) yang berhubungan langsung dalam</w:t>
      </w:r>
      <w:r>
        <w:rPr>
          <w:rFonts w:ascii="Bookman Old Style" w:hAnsi="Bookman Old Style"/>
          <w:sz w:val="24"/>
          <w:szCs w:val="24"/>
        </w:rPr>
        <w:t xml:space="preserve"> pencapaian sasaran Renstra Perangkat Daerah</w:t>
      </w:r>
      <w:r w:rsidRPr="004C7920">
        <w:rPr>
          <w:rFonts w:ascii="Bookman Old Style" w:hAnsi="Bookman Old Style"/>
          <w:sz w:val="24"/>
          <w:szCs w:val="24"/>
        </w:rPr>
        <w:t xml:space="preserve"> atau dalam hal ini Urusan Wajib bukan pelayanan dasar yaitu urusan Pemberdayaan Masyarakat Desa.</w:t>
      </w:r>
    </w:p>
    <w:p w:rsidR="00766F53" w:rsidP="0091073E" w14:paraId="788628C1" w14:textId="77777777">
      <w:pPr>
        <w:ind w:firstLine="851"/>
        <w:rPr>
          <w:rFonts w:ascii="Bookman Old Style" w:hAnsi="Bookman Old Style"/>
          <w:sz w:val="24"/>
          <w:szCs w:val="24"/>
        </w:rPr>
      </w:pPr>
      <w:r w:rsidRPr="004C7920">
        <w:rPr>
          <w:rFonts w:ascii="Bookman Old Style" w:hAnsi="Bookman Old Style"/>
          <w:sz w:val="24"/>
          <w:szCs w:val="24"/>
        </w:rPr>
        <w:t>Rencana program dan kegiatan beserta indikator kinerja Dinas Pemberdayaan Masyar</w:t>
      </w:r>
      <w:r>
        <w:rPr>
          <w:rFonts w:ascii="Bookman Old Style" w:hAnsi="Bookman Old Style"/>
          <w:sz w:val="24"/>
          <w:szCs w:val="24"/>
        </w:rPr>
        <w:t xml:space="preserve">akat dan Desa Kabupaten </w:t>
      </w:r>
      <w:r w:rsidR="00F836B1">
        <w:rPr>
          <w:rFonts w:ascii="Bookman Old Style" w:hAnsi="Bookman Old Style"/>
          <w:sz w:val="24"/>
          <w:szCs w:val="24"/>
          <w:lang w:val="en-US"/>
        </w:rPr>
        <w:t>Rembang</w:t>
      </w:r>
      <w:r w:rsidRPr="004C7920">
        <w:rPr>
          <w:rFonts w:ascii="Bookman Old Style" w:hAnsi="Bookman Old Style"/>
          <w:sz w:val="24"/>
          <w:szCs w:val="24"/>
        </w:rPr>
        <w:t xml:space="preserve"> selama lima tahun ke depan menjadi pedoman dalam penyusunan dokumen-dokumen perencanaan, anggaran, dan pelaporan selanjutnya</w:t>
      </w:r>
      <w:r>
        <w:rPr>
          <w:rFonts w:ascii="Bookman Old Style" w:hAnsi="Bookman Old Style"/>
          <w:sz w:val="24"/>
          <w:szCs w:val="24"/>
        </w:rPr>
        <w:t>.</w:t>
      </w:r>
      <w:r w:rsidR="0091073E">
        <w:rPr>
          <w:rFonts w:ascii="Bookman Old Style" w:hAnsi="Bookman Old Style"/>
          <w:sz w:val="24"/>
          <w:szCs w:val="24"/>
        </w:rPr>
        <w:t xml:space="preserve"> </w:t>
      </w:r>
      <w:r w:rsidR="009C79DB">
        <w:rPr>
          <w:rFonts w:ascii="Bookman Old Style" w:hAnsi="Bookman Old Style"/>
          <w:sz w:val="24"/>
          <w:szCs w:val="24"/>
        </w:rPr>
        <w:t xml:space="preserve">Rencana program dan </w:t>
      </w:r>
      <w:r w:rsidR="009C79DB">
        <w:rPr>
          <w:rFonts w:ascii="Bookman Old Style" w:hAnsi="Bookman Old Style"/>
          <w:sz w:val="24"/>
          <w:szCs w:val="24"/>
        </w:rPr>
        <w:t xml:space="preserve">kegiatan serta pendanaan Tahun 2022- 2026 Dinas Pemberdayaan Masyarakat dan Desa Kabupaten Rembang tertuang pada Tabel 6.1 sebagai berikut: </w:t>
      </w:r>
    </w:p>
    <w:p w:rsidR="009C79DB" w:rsidP="009C79DB" w14:paraId="4DD6609C" w14:textId="77777777">
      <w:pPr>
        <w:ind w:left="284" w:firstLine="567"/>
        <w:rPr>
          <w:rFonts w:ascii="Bookman Old Style" w:hAnsi="Bookman Old Style"/>
          <w:sz w:val="24"/>
          <w:szCs w:val="24"/>
        </w:rPr>
      </w:pPr>
    </w:p>
    <w:p w:rsidR="009C79DB" w:rsidP="009C79DB" w14:paraId="34451B1D" w14:textId="77777777">
      <w:pPr>
        <w:ind w:left="284" w:firstLine="567"/>
        <w:rPr>
          <w:rFonts w:ascii="Bookman Old Style" w:hAnsi="Bookman Old Style"/>
          <w:sz w:val="24"/>
          <w:szCs w:val="24"/>
        </w:rPr>
      </w:pPr>
    </w:p>
    <w:p w:rsidR="009C79DB" w:rsidP="009C79DB" w14:paraId="5A2DE43A" w14:textId="77777777">
      <w:pPr>
        <w:ind w:left="284" w:firstLine="567"/>
        <w:rPr>
          <w:rFonts w:ascii="Bookman Old Style" w:hAnsi="Bookman Old Style"/>
          <w:sz w:val="24"/>
          <w:szCs w:val="24"/>
        </w:rPr>
      </w:pPr>
    </w:p>
    <w:p w:rsidR="009C79DB" w:rsidP="009C79DB" w14:paraId="2D9963DB" w14:textId="77777777">
      <w:pPr>
        <w:ind w:left="284" w:firstLine="567"/>
        <w:rPr>
          <w:rFonts w:ascii="Bookman Old Style" w:hAnsi="Bookman Old Style"/>
          <w:sz w:val="24"/>
          <w:szCs w:val="24"/>
        </w:rPr>
      </w:pPr>
    </w:p>
    <w:p w:rsidR="009C79DB" w:rsidP="009C79DB" w14:paraId="709899C7" w14:textId="77777777">
      <w:pPr>
        <w:ind w:left="284" w:firstLine="567"/>
        <w:rPr>
          <w:rFonts w:ascii="Bookman Old Style" w:hAnsi="Bookman Old Style"/>
          <w:sz w:val="24"/>
          <w:szCs w:val="24"/>
        </w:rPr>
      </w:pPr>
    </w:p>
    <w:p w:rsidR="009C79DB" w:rsidP="009C79DB" w14:paraId="2950639A" w14:textId="77777777">
      <w:pPr>
        <w:ind w:left="284" w:firstLine="567"/>
        <w:rPr>
          <w:rFonts w:ascii="Bookman Old Style" w:hAnsi="Bookman Old Style"/>
          <w:sz w:val="24"/>
          <w:szCs w:val="24"/>
        </w:rPr>
      </w:pPr>
    </w:p>
    <w:p w:rsidR="009C79DB" w:rsidP="009C79DB" w14:paraId="0C09CB9D" w14:textId="77777777">
      <w:pPr>
        <w:ind w:left="284" w:firstLine="567"/>
        <w:rPr>
          <w:rFonts w:ascii="Bookman Old Style" w:hAnsi="Bookman Old Style"/>
          <w:sz w:val="24"/>
          <w:szCs w:val="24"/>
        </w:rPr>
      </w:pPr>
    </w:p>
    <w:p w:rsidR="009C79DB" w:rsidP="009C79DB" w14:paraId="6ED4F024" w14:textId="77777777">
      <w:pPr>
        <w:ind w:left="284" w:firstLine="567"/>
        <w:rPr>
          <w:rFonts w:ascii="Bookman Old Style" w:hAnsi="Bookman Old Style"/>
          <w:sz w:val="24"/>
          <w:szCs w:val="24"/>
        </w:rPr>
      </w:pPr>
    </w:p>
    <w:p w:rsidR="009C79DB" w:rsidP="009C79DB" w14:paraId="7A0D986D" w14:textId="77777777">
      <w:pPr>
        <w:ind w:left="284" w:firstLine="567"/>
        <w:rPr>
          <w:rFonts w:ascii="Bookman Old Style" w:hAnsi="Bookman Old Style"/>
          <w:sz w:val="24"/>
          <w:szCs w:val="24"/>
        </w:rPr>
      </w:pPr>
    </w:p>
    <w:p w:rsidR="009C79DB" w:rsidP="009C79DB" w14:paraId="769D7778" w14:textId="77777777">
      <w:pPr>
        <w:ind w:left="284" w:firstLine="567"/>
        <w:rPr>
          <w:rFonts w:ascii="Bookman Old Style" w:hAnsi="Bookman Old Style"/>
          <w:sz w:val="24"/>
          <w:szCs w:val="24"/>
        </w:rPr>
      </w:pPr>
    </w:p>
    <w:p w:rsidR="009C79DB" w:rsidP="009C79DB" w14:paraId="11FD29C3" w14:textId="77777777">
      <w:pPr>
        <w:ind w:left="284" w:firstLine="567"/>
        <w:rPr>
          <w:rFonts w:ascii="Bookman Old Style" w:hAnsi="Bookman Old Style"/>
          <w:sz w:val="24"/>
          <w:szCs w:val="24"/>
        </w:rPr>
      </w:pPr>
    </w:p>
    <w:p w:rsidR="009C79DB" w:rsidP="009C79DB" w14:paraId="3837D85C" w14:textId="77777777">
      <w:pPr>
        <w:ind w:left="284" w:firstLine="567"/>
        <w:rPr>
          <w:rFonts w:ascii="Bookman Old Style" w:hAnsi="Bookman Old Style"/>
          <w:sz w:val="24"/>
          <w:szCs w:val="24"/>
        </w:rPr>
      </w:pPr>
    </w:p>
    <w:p w:rsidR="009C79DB" w:rsidP="009C79DB" w14:paraId="517415F1" w14:textId="77777777">
      <w:pPr>
        <w:ind w:left="284" w:firstLine="567"/>
        <w:rPr>
          <w:rFonts w:ascii="Bookman Old Style" w:hAnsi="Bookman Old Style"/>
          <w:sz w:val="24"/>
          <w:szCs w:val="24"/>
        </w:rPr>
      </w:pPr>
    </w:p>
    <w:p w:rsidR="00766F53" w:rsidP="00766F53" w14:paraId="6D7A9431" w14:textId="77777777">
      <w:pPr>
        <w:ind w:left="426" w:hanging="142"/>
        <w:rPr>
          <w:rFonts w:ascii="Bookman Old Style" w:hAnsi="Bookman Old Style"/>
          <w:sz w:val="24"/>
          <w:szCs w:val="24"/>
        </w:rPr>
      </w:pPr>
    </w:p>
    <w:p w:rsidR="009C79DB" w:rsidP="00766F53" w14:paraId="12940D3F" w14:textId="77777777">
      <w:pPr>
        <w:pStyle w:val="ListParagraph"/>
        <w:spacing w:after="0" w:line="240" w:lineRule="auto"/>
        <w:ind w:left="709" w:hanging="425"/>
        <w:rPr>
          <w:rFonts w:ascii="Bookman Old Style" w:eastAsia="Times New Roman" w:hAnsi="Bookman Old Style" w:cs="Calibri"/>
          <w:bCs/>
          <w:iCs/>
          <w:color w:val="000000"/>
          <w:sz w:val="24"/>
          <w:szCs w:val="24"/>
          <w:lang w:eastAsia="id-ID"/>
        </w:rPr>
        <w:sectPr w:rsidSect="001A0057">
          <w:pgSz w:w="11906" w:h="16838"/>
          <w:pgMar w:top="1440" w:right="1440" w:bottom="1440" w:left="1440" w:header="708" w:footer="708" w:gutter="0"/>
          <w:cols w:space="708"/>
          <w:docGrid w:linePitch="360"/>
        </w:sectPr>
      </w:pPr>
    </w:p>
    <w:p w:rsidR="00766F53" w:rsidP="009C79DB" w14:paraId="54CCDDA9" w14:textId="77777777">
      <w:pPr>
        <w:spacing w:after="0" w:line="240" w:lineRule="auto"/>
        <w:jc w:val="center"/>
        <w:rPr>
          <w:rFonts w:ascii="Bookman Old Style" w:hAnsi="Bookman Old Style"/>
          <w:b/>
          <w:sz w:val="24"/>
          <w:szCs w:val="24"/>
        </w:rPr>
      </w:pPr>
      <w:r w:rsidRPr="009C79DB">
        <w:rPr>
          <w:rFonts w:ascii="Bookman Old Style" w:hAnsi="Bookman Old Style"/>
          <w:b/>
          <w:sz w:val="24"/>
          <w:szCs w:val="24"/>
        </w:rPr>
        <w:t>Tabel 6.1</w:t>
      </w:r>
    </w:p>
    <w:p w:rsidR="009C79DB" w:rsidP="009C79DB" w14:paraId="526089F0" w14:textId="77777777">
      <w:pPr>
        <w:spacing w:after="0" w:line="240" w:lineRule="auto"/>
        <w:jc w:val="center"/>
        <w:rPr>
          <w:rFonts w:ascii="Bookman Old Style" w:hAnsi="Bookman Old Style"/>
          <w:b/>
          <w:sz w:val="24"/>
          <w:szCs w:val="24"/>
        </w:rPr>
      </w:pPr>
      <w:r w:rsidRPr="009C79DB">
        <w:rPr>
          <w:rFonts w:ascii="Bookman Old Style" w:hAnsi="Bookman Old Style"/>
          <w:b/>
          <w:sz w:val="24"/>
          <w:szCs w:val="24"/>
        </w:rPr>
        <w:t>Rencana Program, Kegiatan dan Pendanaan</w:t>
      </w:r>
    </w:p>
    <w:p w:rsidR="009C79DB" w:rsidP="009C79DB" w14:paraId="5C98AB74" w14:textId="77777777">
      <w:pPr>
        <w:spacing w:after="0" w:line="240" w:lineRule="auto"/>
        <w:jc w:val="center"/>
        <w:rPr>
          <w:rFonts w:ascii="Bookman Old Style" w:hAnsi="Bookman Old Style"/>
          <w:b/>
          <w:sz w:val="24"/>
          <w:szCs w:val="24"/>
        </w:rPr>
      </w:pPr>
      <w:r w:rsidRPr="009C79DB">
        <w:rPr>
          <w:rFonts w:ascii="Bookman Old Style" w:hAnsi="Bookman Old Style"/>
          <w:b/>
          <w:sz w:val="24"/>
          <w:szCs w:val="24"/>
        </w:rPr>
        <w:t>Dinas Pemberdayaan Masyarakat dan Desa Kabupaten Rembang</w:t>
      </w:r>
    </w:p>
    <w:p w:rsidR="009C79DB" w:rsidP="009C79DB" w14:paraId="67F6773A" w14:textId="7E6D0CC4">
      <w:pPr>
        <w:spacing w:after="0" w:line="240" w:lineRule="auto"/>
        <w:jc w:val="center"/>
        <w:rPr>
          <w:rFonts w:ascii="Bookman Old Style" w:hAnsi="Bookman Old Style"/>
          <w:b/>
          <w:sz w:val="24"/>
          <w:szCs w:val="24"/>
        </w:rPr>
      </w:pPr>
      <w:r w:rsidRPr="009C79DB">
        <w:rPr>
          <w:rFonts w:ascii="Bookman Old Style" w:hAnsi="Bookman Old Style"/>
          <w:b/>
          <w:sz w:val="24"/>
          <w:szCs w:val="24"/>
        </w:rPr>
        <w:t>Tahun 202</w:t>
      </w:r>
      <w:r w:rsidR="00CD4866">
        <w:rPr>
          <w:rFonts w:ascii="Bookman Old Style" w:hAnsi="Bookman Old Style"/>
          <w:b/>
          <w:sz w:val="24"/>
          <w:szCs w:val="24"/>
          <w:lang w:val="en-US"/>
        </w:rPr>
        <w:t>1</w:t>
      </w:r>
      <w:r w:rsidRPr="009C79DB">
        <w:rPr>
          <w:rFonts w:ascii="Bookman Old Style" w:hAnsi="Bookman Old Style"/>
          <w:b/>
          <w:sz w:val="24"/>
          <w:szCs w:val="24"/>
        </w:rPr>
        <w:t>-2026</w:t>
      </w:r>
    </w:p>
    <w:p w:rsidR="00766F53" w:rsidP="00766F53" w14:paraId="7548D019" w14:textId="77777777">
      <w:pPr>
        <w:ind w:left="426" w:firstLine="141"/>
        <w:rPr>
          <w:rFonts w:ascii="Bookman Old Style" w:hAnsi="Bookman Old Style"/>
          <w:b/>
          <w:sz w:val="24"/>
          <w:szCs w:val="24"/>
        </w:rPr>
      </w:pPr>
    </w:p>
    <w:tbl>
      <w:tblPr>
        <w:tblW w:w="5000" w:type="pct"/>
        <w:tblLook w:val="04A0"/>
      </w:tblPr>
      <w:tblGrid>
        <w:gridCol w:w="798"/>
        <w:gridCol w:w="795"/>
        <w:gridCol w:w="508"/>
        <w:gridCol w:w="923"/>
        <w:gridCol w:w="862"/>
        <w:gridCol w:w="500"/>
        <w:gridCol w:w="436"/>
        <w:gridCol w:w="115"/>
        <w:gridCol w:w="419"/>
        <w:gridCol w:w="461"/>
        <w:gridCol w:w="832"/>
        <w:gridCol w:w="461"/>
        <w:gridCol w:w="857"/>
        <w:gridCol w:w="461"/>
        <w:gridCol w:w="807"/>
        <w:gridCol w:w="461"/>
        <w:gridCol w:w="857"/>
        <w:gridCol w:w="461"/>
        <w:gridCol w:w="722"/>
        <w:gridCol w:w="120"/>
        <w:gridCol w:w="253"/>
        <w:gridCol w:w="362"/>
        <w:gridCol w:w="882"/>
        <w:gridCol w:w="821"/>
      </w:tblGrid>
      <w:tr w14:paraId="72DF4EF8" w14:textId="77777777" w:rsidTr="00BE70D8">
        <w:tblPrEx>
          <w:tblW w:w="5000" w:type="pct"/>
          <w:tblLook w:val="04A0"/>
        </w:tblPrEx>
        <w:trPr>
          <w:trHeight w:val="855"/>
          <w:tblHeader/>
        </w:trPr>
        <w:tc>
          <w:tcPr>
            <w:tcW w:w="31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C79DB" w:rsidRPr="009C79DB" w:rsidP="009C79DB" w14:paraId="05643BBB"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Tujuan</w:t>
            </w:r>
          </w:p>
        </w:tc>
        <w:tc>
          <w:tcPr>
            <w:tcW w:w="317"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9C79DB" w:rsidRPr="009C79DB" w:rsidP="009C79DB" w14:paraId="71543718"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Sasaran</w:t>
            </w:r>
          </w:p>
        </w:tc>
        <w:tc>
          <w:tcPr>
            <w:tcW w:w="236"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9C79DB" w:rsidRPr="009C79DB" w:rsidP="009C79DB" w14:paraId="46D27C78"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Kode</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C79DB" w:rsidRPr="009C79DB" w:rsidP="009C79DB" w14:paraId="13FDDF0A"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Program dan Kegiatan </w:t>
            </w:r>
          </w:p>
        </w:tc>
        <w:tc>
          <w:tcPr>
            <w:tcW w:w="3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9DB" w:rsidRPr="009C79DB" w:rsidP="009C79DB" w14:paraId="0D623523"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Indikator Kinerja Tujuan, Sasaran, Program (outcome) dan Kegiatan (output)</w:t>
            </w:r>
          </w:p>
        </w:tc>
        <w:tc>
          <w:tcPr>
            <w:tcW w:w="2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9DB" w:rsidRPr="009C79DB" w:rsidP="009C79DB" w14:paraId="0B9D4387"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Satuan</w:t>
            </w:r>
          </w:p>
        </w:tc>
        <w:tc>
          <w:tcPr>
            <w:tcW w:w="450" w:type="pct"/>
            <w:gridSpan w:val="3"/>
            <w:tcBorders>
              <w:top w:val="single" w:sz="4" w:space="0" w:color="auto"/>
              <w:left w:val="nil"/>
              <w:bottom w:val="single" w:sz="4" w:space="0" w:color="auto"/>
              <w:right w:val="single" w:sz="4" w:space="0" w:color="000000"/>
            </w:tcBorders>
            <w:shd w:val="clear" w:color="auto" w:fill="auto"/>
            <w:vAlign w:val="center"/>
            <w:hideMark/>
          </w:tcPr>
          <w:p w:rsidR="009C79DB" w:rsidRPr="009C79DB" w:rsidP="009C79DB" w14:paraId="2B345448"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Kondisi Kinerja Awal RPJMD</w:t>
            </w:r>
          </w:p>
        </w:tc>
        <w:tc>
          <w:tcPr>
            <w:tcW w:w="2121" w:type="pct"/>
            <w:gridSpan w:val="10"/>
            <w:tcBorders>
              <w:top w:val="single" w:sz="4" w:space="0" w:color="auto"/>
              <w:left w:val="nil"/>
              <w:bottom w:val="single" w:sz="4" w:space="0" w:color="auto"/>
              <w:right w:val="single" w:sz="4" w:space="0" w:color="000000"/>
            </w:tcBorders>
            <w:shd w:val="clear" w:color="auto" w:fill="auto"/>
            <w:vAlign w:val="center"/>
            <w:hideMark/>
          </w:tcPr>
          <w:p w:rsidR="009C79DB" w:rsidRPr="009C79DB" w:rsidP="009C79DB" w14:paraId="11921784"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Target Kinerja Program dan Kerangka Pendanaan</w:t>
            </w:r>
          </w:p>
        </w:tc>
        <w:tc>
          <w:tcPr>
            <w:tcW w:w="418" w:type="pct"/>
            <w:gridSpan w:val="4"/>
            <w:tcBorders>
              <w:top w:val="single" w:sz="4" w:space="0" w:color="auto"/>
              <w:left w:val="nil"/>
              <w:bottom w:val="single" w:sz="4" w:space="0" w:color="auto"/>
              <w:right w:val="single" w:sz="4" w:space="0" w:color="000000"/>
            </w:tcBorders>
            <w:shd w:val="clear" w:color="auto" w:fill="auto"/>
            <w:vAlign w:val="center"/>
            <w:hideMark/>
          </w:tcPr>
          <w:p w:rsidR="009C79DB" w:rsidRPr="009C79DB" w:rsidP="009C79DB" w14:paraId="2C9CCFC3"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Kondisi Kinerja pada Akhir  Periode RPJMD</w:t>
            </w:r>
          </w:p>
        </w:tc>
        <w:tc>
          <w:tcPr>
            <w:tcW w:w="2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9DB" w:rsidRPr="009C79DB" w:rsidP="009C79DB" w14:paraId="16DB3725"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Perangkat Daerah Penanggung Jawab</w:t>
            </w:r>
          </w:p>
        </w:tc>
      </w:tr>
      <w:tr w14:paraId="346E1FEC" w14:textId="77777777" w:rsidTr="00BE70D8">
        <w:tblPrEx>
          <w:tblW w:w="5000" w:type="pct"/>
          <w:tblLook w:val="04A0"/>
        </w:tblPrEx>
        <w:trPr>
          <w:trHeight w:val="300"/>
          <w:tblHeader/>
        </w:trPr>
        <w:tc>
          <w:tcPr>
            <w:tcW w:w="312"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7BE579B3" w14:textId="77777777">
            <w:pPr>
              <w:spacing w:after="0" w:line="240" w:lineRule="auto"/>
              <w:rPr>
                <w:rFonts w:ascii="Bookman Old Style" w:eastAsia="Times New Roman" w:hAnsi="Bookman Old Style" w:cs="Calibri"/>
                <w:b/>
                <w:bCs/>
                <w:color w:val="000000"/>
                <w:sz w:val="16"/>
                <w:szCs w:val="16"/>
                <w:lang w:eastAsia="id-ID"/>
              </w:rPr>
            </w:pPr>
          </w:p>
        </w:tc>
        <w:tc>
          <w:tcPr>
            <w:tcW w:w="317"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2D7AC0BD" w14:textId="77777777">
            <w:pPr>
              <w:spacing w:after="0" w:line="240" w:lineRule="auto"/>
              <w:rPr>
                <w:rFonts w:ascii="Bookman Old Style" w:eastAsia="Times New Roman" w:hAnsi="Bookman Old Style" w:cs="Calibri"/>
                <w:b/>
                <w:bCs/>
                <w:color w:val="000000"/>
                <w:sz w:val="16"/>
                <w:szCs w:val="16"/>
                <w:lang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5940DE1D" w14:textId="77777777">
            <w:pPr>
              <w:spacing w:after="0" w:line="240" w:lineRule="auto"/>
              <w:rPr>
                <w:rFonts w:ascii="Bookman Old Style" w:eastAsia="Times New Roman" w:hAnsi="Bookman Old Style" w:cs="Calibri"/>
                <w:b/>
                <w:bCs/>
                <w:color w:val="000000"/>
                <w:sz w:val="16"/>
                <w:szCs w:val="16"/>
                <w:lang w:eastAsia="id-ID"/>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2895D501" w14:textId="77777777">
            <w:pPr>
              <w:spacing w:after="0" w:line="240" w:lineRule="auto"/>
              <w:rPr>
                <w:rFonts w:ascii="Bookman Old Style" w:eastAsia="Times New Roman" w:hAnsi="Bookman Old Style" w:cs="Calibri"/>
                <w:b/>
                <w:bCs/>
                <w:color w:val="000000"/>
                <w:sz w:val="16"/>
                <w:szCs w:val="16"/>
                <w:lang w:eastAsia="id-ID"/>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1719525F" w14:textId="77777777">
            <w:pPr>
              <w:spacing w:after="0" w:line="240" w:lineRule="auto"/>
              <w:rPr>
                <w:rFonts w:ascii="Bookman Old Style" w:eastAsia="Times New Roman" w:hAnsi="Bookman Old Style" w:cs="Calibri"/>
                <w:b/>
                <w:bCs/>
                <w:color w:val="000000"/>
                <w:sz w:val="16"/>
                <w:szCs w:val="16"/>
                <w:lang w:eastAsia="id-ID"/>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4179B32B" w14:textId="77777777">
            <w:pPr>
              <w:spacing w:after="0" w:line="240" w:lineRule="auto"/>
              <w:rPr>
                <w:rFonts w:ascii="Bookman Old Style" w:eastAsia="Times New Roman" w:hAnsi="Bookman Old Style" w:cs="Calibri"/>
                <w:b/>
                <w:bCs/>
                <w:color w:val="000000"/>
                <w:sz w:val="16"/>
                <w:szCs w:val="16"/>
                <w:lang w:eastAsia="id-ID"/>
              </w:rPr>
            </w:pPr>
          </w:p>
        </w:tc>
        <w:tc>
          <w:tcPr>
            <w:tcW w:w="231" w:type="pct"/>
            <w:vMerge w:val="restart"/>
            <w:tcBorders>
              <w:top w:val="nil"/>
              <w:left w:val="single" w:sz="4" w:space="0" w:color="auto"/>
              <w:bottom w:val="single" w:sz="4" w:space="0" w:color="000000"/>
              <w:right w:val="single" w:sz="4" w:space="0" w:color="auto"/>
            </w:tcBorders>
            <w:shd w:val="clear" w:color="auto" w:fill="auto"/>
            <w:vAlign w:val="center"/>
            <w:hideMark/>
          </w:tcPr>
          <w:p w:rsidR="009C79DB" w:rsidRPr="009C79DB" w:rsidP="009C79DB" w14:paraId="74DB5C59"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2020</w:t>
            </w:r>
          </w:p>
        </w:tc>
        <w:tc>
          <w:tcPr>
            <w:tcW w:w="219"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C79DB" w:rsidRPr="009C79DB" w:rsidP="009C79DB" w14:paraId="1E72B978"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2021</w:t>
            </w:r>
          </w:p>
        </w:tc>
        <w:tc>
          <w:tcPr>
            <w:tcW w:w="44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C79DB" w:rsidRPr="009C79DB" w:rsidP="009C79DB" w14:paraId="3242033E"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2022</w:t>
            </w:r>
          </w:p>
        </w:tc>
        <w:tc>
          <w:tcPr>
            <w:tcW w:w="4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C79DB" w:rsidRPr="009C79DB" w:rsidP="009C79DB" w14:paraId="2983226A"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2023</w:t>
            </w:r>
          </w:p>
        </w:tc>
        <w:tc>
          <w:tcPr>
            <w:tcW w:w="36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C79DB" w:rsidRPr="009C79DB" w:rsidP="009C79DB" w14:paraId="26CBFB86"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2024</w:t>
            </w:r>
          </w:p>
        </w:tc>
        <w:tc>
          <w:tcPr>
            <w:tcW w:w="46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C79DB" w:rsidRPr="009C79DB" w:rsidP="009C79DB" w14:paraId="7A7D144D"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2025</w:t>
            </w:r>
          </w:p>
        </w:tc>
        <w:tc>
          <w:tcPr>
            <w:tcW w:w="41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C79DB" w:rsidRPr="009C79DB" w:rsidP="009C79DB" w14:paraId="2B80B8E6"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2026</w:t>
            </w:r>
          </w:p>
        </w:tc>
        <w:tc>
          <w:tcPr>
            <w:tcW w:w="235" w:type="pct"/>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9C79DB" w:rsidRPr="009C79DB" w:rsidP="009C79DB" w14:paraId="04420AD4"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Target</w:t>
            </w:r>
          </w:p>
        </w:tc>
        <w:tc>
          <w:tcPr>
            <w:tcW w:w="1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C79DB" w:rsidRPr="009C79DB" w:rsidP="009C79DB" w14:paraId="74A60E20"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Rp.(000) </w:t>
            </w:r>
          </w:p>
        </w:tc>
        <w:tc>
          <w:tcPr>
            <w:tcW w:w="225"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2178DAC9" w14:textId="77777777">
            <w:pPr>
              <w:spacing w:after="0" w:line="240" w:lineRule="auto"/>
              <w:rPr>
                <w:rFonts w:ascii="Bookman Old Style" w:eastAsia="Times New Roman" w:hAnsi="Bookman Old Style" w:cs="Calibri"/>
                <w:b/>
                <w:bCs/>
                <w:color w:val="000000"/>
                <w:sz w:val="16"/>
                <w:szCs w:val="16"/>
                <w:lang w:eastAsia="id-ID"/>
              </w:rPr>
            </w:pPr>
          </w:p>
        </w:tc>
      </w:tr>
      <w:tr w14:paraId="726D9D73" w14:textId="77777777" w:rsidTr="00BE70D8">
        <w:tblPrEx>
          <w:tblW w:w="5000" w:type="pct"/>
          <w:tblLook w:val="04A0"/>
        </w:tblPrEx>
        <w:trPr>
          <w:trHeight w:val="300"/>
          <w:tblHeader/>
        </w:trPr>
        <w:tc>
          <w:tcPr>
            <w:tcW w:w="312"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7FCB5E79" w14:textId="77777777">
            <w:pPr>
              <w:spacing w:after="0" w:line="240" w:lineRule="auto"/>
              <w:rPr>
                <w:rFonts w:ascii="Bookman Old Style" w:eastAsia="Times New Roman" w:hAnsi="Bookman Old Style" w:cs="Calibri"/>
                <w:b/>
                <w:bCs/>
                <w:color w:val="000000"/>
                <w:sz w:val="16"/>
                <w:szCs w:val="16"/>
                <w:lang w:eastAsia="id-ID"/>
              </w:rPr>
            </w:pPr>
          </w:p>
        </w:tc>
        <w:tc>
          <w:tcPr>
            <w:tcW w:w="317"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37F43B92" w14:textId="77777777">
            <w:pPr>
              <w:spacing w:after="0" w:line="240" w:lineRule="auto"/>
              <w:rPr>
                <w:rFonts w:ascii="Bookman Old Style" w:eastAsia="Times New Roman" w:hAnsi="Bookman Old Style" w:cs="Calibri"/>
                <w:b/>
                <w:bCs/>
                <w:color w:val="000000"/>
                <w:sz w:val="16"/>
                <w:szCs w:val="16"/>
                <w:lang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2F9E345F" w14:textId="77777777">
            <w:pPr>
              <w:spacing w:after="0" w:line="240" w:lineRule="auto"/>
              <w:rPr>
                <w:rFonts w:ascii="Bookman Old Style" w:eastAsia="Times New Roman" w:hAnsi="Bookman Old Style" w:cs="Calibri"/>
                <w:b/>
                <w:bCs/>
                <w:color w:val="000000"/>
                <w:sz w:val="16"/>
                <w:szCs w:val="16"/>
                <w:lang w:eastAsia="id-ID"/>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634BDC4D" w14:textId="77777777">
            <w:pPr>
              <w:spacing w:after="0" w:line="240" w:lineRule="auto"/>
              <w:rPr>
                <w:rFonts w:ascii="Bookman Old Style" w:eastAsia="Times New Roman" w:hAnsi="Bookman Old Style" w:cs="Calibri"/>
                <w:b/>
                <w:bCs/>
                <w:color w:val="000000"/>
                <w:sz w:val="16"/>
                <w:szCs w:val="16"/>
                <w:lang w:eastAsia="id-ID"/>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704F7439" w14:textId="77777777">
            <w:pPr>
              <w:spacing w:after="0" w:line="240" w:lineRule="auto"/>
              <w:rPr>
                <w:rFonts w:ascii="Bookman Old Style" w:eastAsia="Times New Roman" w:hAnsi="Bookman Old Style" w:cs="Calibri"/>
                <w:b/>
                <w:bCs/>
                <w:color w:val="000000"/>
                <w:sz w:val="16"/>
                <w:szCs w:val="16"/>
                <w:lang w:eastAsia="id-ID"/>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332AB162" w14:textId="77777777">
            <w:pPr>
              <w:spacing w:after="0" w:line="240" w:lineRule="auto"/>
              <w:rPr>
                <w:rFonts w:ascii="Bookman Old Style" w:eastAsia="Times New Roman" w:hAnsi="Bookman Old Style" w:cs="Calibri"/>
                <w:b/>
                <w:bCs/>
                <w:color w:val="000000"/>
                <w:sz w:val="16"/>
                <w:szCs w:val="16"/>
                <w:lang w:eastAsia="id-ID"/>
              </w:rPr>
            </w:pPr>
          </w:p>
        </w:tc>
        <w:tc>
          <w:tcPr>
            <w:tcW w:w="231" w:type="pct"/>
            <w:vMerge/>
            <w:tcBorders>
              <w:top w:val="nil"/>
              <w:left w:val="single" w:sz="4" w:space="0" w:color="auto"/>
              <w:bottom w:val="single" w:sz="4" w:space="0" w:color="000000"/>
              <w:right w:val="single" w:sz="4" w:space="0" w:color="auto"/>
            </w:tcBorders>
            <w:vAlign w:val="center"/>
            <w:hideMark/>
          </w:tcPr>
          <w:p w:rsidR="009C79DB" w:rsidRPr="009C79DB" w:rsidP="009C79DB" w14:paraId="07E3CE0D" w14:textId="77777777">
            <w:pPr>
              <w:spacing w:after="0" w:line="240" w:lineRule="auto"/>
              <w:rPr>
                <w:rFonts w:ascii="Bookman Old Style" w:eastAsia="Times New Roman" w:hAnsi="Bookman Old Style" w:cs="Calibri"/>
                <w:b/>
                <w:bCs/>
                <w:color w:val="000000"/>
                <w:sz w:val="16"/>
                <w:szCs w:val="16"/>
                <w:lang w:eastAsia="id-ID"/>
              </w:rPr>
            </w:pPr>
          </w:p>
        </w:tc>
        <w:tc>
          <w:tcPr>
            <w:tcW w:w="219" w:type="pct"/>
            <w:gridSpan w:val="2"/>
            <w:vMerge/>
            <w:tcBorders>
              <w:top w:val="nil"/>
              <w:left w:val="single" w:sz="4" w:space="0" w:color="auto"/>
              <w:bottom w:val="single" w:sz="4" w:space="0" w:color="000000"/>
              <w:right w:val="single" w:sz="4" w:space="0" w:color="auto"/>
            </w:tcBorders>
            <w:vAlign w:val="center"/>
            <w:hideMark/>
          </w:tcPr>
          <w:p w:rsidR="009C79DB" w:rsidRPr="009C79DB" w:rsidP="009C79DB" w14:paraId="49648D35" w14:textId="77777777">
            <w:pPr>
              <w:spacing w:after="0" w:line="240" w:lineRule="auto"/>
              <w:rPr>
                <w:rFonts w:ascii="Bookman Old Style" w:eastAsia="Times New Roman" w:hAnsi="Bookman Old Style" w:cs="Calibri"/>
                <w:b/>
                <w:bCs/>
                <w:color w:val="000000"/>
                <w:sz w:val="16"/>
                <w:szCs w:val="16"/>
                <w:lang w:eastAsia="id-ID"/>
              </w:rPr>
            </w:pP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18A04D8"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target</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6E89D1A"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Rp. (000)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4DF9E9F"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target</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1D53219"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Rp.(000)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AEFB822"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target </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977BC07"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Rp.(000)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17543EB"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target</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ABB4D03"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Rp.(000)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E86403C"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target </w:t>
            </w:r>
          </w:p>
        </w:tc>
        <w:tc>
          <w:tcPr>
            <w:tcW w:w="18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F5B16F6"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Rp.(000) </w:t>
            </w:r>
          </w:p>
        </w:tc>
        <w:tc>
          <w:tcPr>
            <w:tcW w:w="235" w:type="pct"/>
            <w:gridSpan w:val="3"/>
            <w:vMerge/>
            <w:tcBorders>
              <w:top w:val="nil"/>
              <w:left w:val="single" w:sz="4" w:space="0" w:color="auto"/>
              <w:bottom w:val="single" w:sz="4" w:space="0" w:color="000000"/>
              <w:right w:val="single" w:sz="4" w:space="0" w:color="auto"/>
            </w:tcBorders>
            <w:vAlign w:val="center"/>
            <w:hideMark/>
          </w:tcPr>
          <w:p w:rsidR="009C79DB" w:rsidRPr="009C79DB" w:rsidP="009C79DB" w14:paraId="448CBB0D" w14:textId="77777777">
            <w:pPr>
              <w:spacing w:after="0" w:line="240" w:lineRule="auto"/>
              <w:rPr>
                <w:rFonts w:ascii="Bookman Old Style" w:eastAsia="Times New Roman" w:hAnsi="Bookman Old Style" w:cs="Calibri"/>
                <w:b/>
                <w:bCs/>
                <w:color w:val="000000"/>
                <w:sz w:val="16"/>
                <w:szCs w:val="16"/>
                <w:lang w:eastAsia="id-ID"/>
              </w:rPr>
            </w:pPr>
          </w:p>
        </w:tc>
        <w:tc>
          <w:tcPr>
            <w:tcW w:w="183" w:type="pct"/>
            <w:vMerge/>
            <w:tcBorders>
              <w:top w:val="nil"/>
              <w:left w:val="single" w:sz="4" w:space="0" w:color="auto"/>
              <w:bottom w:val="single" w:sz="4" w:space="0" w:color="000000"/>
              <w:right w:val="single" w:sz="4" w:space="0" w:color="auto"/>
            </w:tcBorders>
            <w:vAlign w:val="center"/>
            <w:hideMark/>
          </w:tcPr>
          <w:p w:rsidR="009C79DB" w:rsidRPr="009C79DB" w:rsidP="009C79DB" w14:paraId="65F0B9D6" w14:textId="77777777">
            <w:pPr>
              <w:spacing w:after="0" w:line="240" w:lineRule="auto"/>
              <w:rPr>
                <w:rFonts w:ascii="Bookman Old Style" w:eastAsia="Times New Roman" w:hAnsi="Bookman Old Style" w:cs="Calibri"/>
                <w:b/>
                <w:bCs/>
                <w:color w:val="000000"/>
                <w:sz w:val="16"/>
                <w:szCs w:val="16"/>
                <w:lang w:eastAsia="id-ID"/>
              </w:rPr>
            </w:pPr>
          </w:p>
        </w:tc>
        <w:tc>
          <w:tcPr>
            <w:tcW w:w="225" w:type="pct"/>
            <w:vMerge/>
            <w:tcBorders>
              <w:top w:val="single" w:sz="4" w:space="0" w:color="auto"/>
              <w:left w:val="single" w:sz="4" w:space="0" w:color="auto"/>
              <w:bottom w:val="single" w:sz="4" w:space="0" w:color="000000"/>
              <w:right w:val="single" w:sz="4" w:space="0" w:color="auto"/>
            </w:tcBorders>
            <w:vAlign w:val="center"/>
            <w:hideMark/>
          </w:tcPr>
          <w:p w:rsidR="009C79DB" w:rsidRPr="009C79DB" w:rsidP="009C79DB" w14:paraId="5F1637F5" w14:textId="77777777">
            <w:pPr>
              <w:spacing w:after="0" w:line="240" w:lineRule="auto"/>
              <w:rPr>
                <w:rFonts w:ascii="Bookman Old Style" w:eastAsia="Times New Roman" w:hAnsi="Bookman Old Style" w:cs="Calibri"/>
                <w:b/>
                <w:bCs/>
                <w:color w:val="000000"/>
                <w:sz w:val="16"/>
                <w:szCs w:val="16"/>
                <w:lang w:eastAsia="id-ID"/>
              </w:rPr>
            </w:pPr>
          </w:p>
        </w:tc>
      </w:tr>
      <w:tr w14:paraId="3610AE04" w14:textId="77777777" w:rsidTr="00BE70D8">
        <w:tblPrEx>
          <w:tblW w:w="5000" w:type="pct"/>
          <w:tblLook w:val="04A0"/>
        </w:tblPrEx>
        <w:trPr>
          <w:trHeight w:val="300"/>
          <w:tblHeader/>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723E30BF"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(1)</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56E105D9"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(2)</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11AA366B"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(3)</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49F65F84"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(4)</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0BBB3115"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(5)</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756BC36"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57F2554"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(6)</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9C7ECD2"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5D4FDF2"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(7)</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71EF599"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(8)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9C0A967"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(9)</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F2F9E73"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(10)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0DE66F0"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(11)</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F1FD1C3"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(12)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2BF181B"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(13)</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80C9DB9"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(14)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70B9AD8"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(15)</w:t>
            </w:r>
          </w:p>
        </w:tc>
        <w:tc>
          <w:tcPr>
            <w:tcW w:w="18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3404C1A"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(16) </w:t>
            </w:r>
          </w:p>
        </w:tc>
        <w:tc>
          <w:tcPr>
            <w:tcW w:w="23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24B45032"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(17)</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4756455"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xml:space="preserve"> (18)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696E660" w14:textId="77777777">
            <w:pPr>
              <w:spacing w:after="0" w:line="240" w:lineRule="auto"/>
              <w:jc w:val="center"/>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(19)</w:t>
            </w:r>
          </w:p>
        </w:tc>
      </w:tr>
      <w:tr w14:paraId="5711F506" w14:textId="77777777" w:rsidTr="00BE70D8">
        <w:tblPrEx>
          <w:tblW w:w="5000" w:type="pct"/>
          <w:tblLook w:val="04A0"/>
        </w:tblPrEx>
        <w:trPr>
          <w:trHeight w:val="1050"/>
        </w:trPr>
        <w:tc>
          <w:tcPr>
            <w:tcW w:w="312" w:type="pct"/>
            <w:tcBorders>
              <w:top w:val="nil"/>
              <w:left w:val="single" w:sz="4" w:space="0" w:color="auto"/>
              <w:bottom w:val="single" w:sz="4" w:space="0" w:color="auto"/>
              <w:right w:val="single" w:sz="4" w:space="0" w:color="auto"/>
            </w:tcBorders>
            <w:shd w:val="clear" w:color="auto" w:fill="auto"/>
            <w:vAlign w:val="bottom"/>
            <w:hideMark/>
          </w:tcPr>
          <w:p w:rsidR="009C79DB" w:rsidRPr="009C79DB" w:rsidP="009C79DB" w14:paraId="38F0B1AF"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Meningkatkan Desa berstatus maju dan mandiri</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04DD657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3C892B84"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755738C6"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2E29EB42"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Persentase desa berstatus maju dan mandiri</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1933090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5EE71BD"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19,9</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78E46D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28,6</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8405E2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30,7</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868D2E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8701F3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32,8</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0697FE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A5BB5D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34,8</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B5C413E"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D3FA13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36,9</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D18B5F0"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80894C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39</w:t>
            </w:r>
          </w:p>
        </w:tc>
        <w:tc>
          <w:tcPr>
            <w:tcW w:w="18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C41436F"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3EC4AD5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39</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A3A253E"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3B3781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DINPERMADES</w:t>
            </w:r>
          </w:p>
        </w:tc>
      </w:tr>
      <w:tr w14:paraId="5E00C71A" w14:textId="77777777" w:rsidTr="00BE70D8">
        <w:tblPrEx>
          <w:tblW w:w="5000" w:type="pct"/>
          <w:tblLook w:val="04A0"/>
        </w:tblPrEx>
        <w:trPr>
          <w:trHeight w:val="102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66F1C0A4"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hideMark/>
          </w:tcPr>
          <w:p w:rsidR="009C79DB" w:rsidRPr="009C79DB" w:rsidP="009C79DB" w14:paraId="63784F22" w14:textId="77777777">
            <w:pPr>
              <w:spacing w:after="0" w:line="240" w:lineRule="auto"/>
              <w:rPr>
                <w:rFonts w:ascii="Bookman Old Style" w:eastAsia="Times New Roman" w:hAnsi="Bookman Old Style" w:cs="Calibri"/>
                <w:b/>
                <w:bCs/>
                <w:color w:val="000000"/>
                <w:sz w:val="16"/>
                <w:szCs w:val="16"/>
                <w:lang w:eastAsia="id-ID"/>
              </w:rPr>
            </w:pPr>
            <w:r>
              <w:rPr>
                <w:rFonts w:ascii="Bookman Old Style" w:eastAsia="Times New Roman" w:hAnsi="Bookman Old Style" w:cs="Calibri"/>
                <w:b/>
                <w:bCs/>
                <w:color w:val="000000"/>
                <w:sz w:val="16"/>
                <w:szCs w:val="16"/>
                <w:lang w:eastAsia="id-ID"/>
              </w:rPr>
              <w:t xml:space="preserve">Meningkatnya </w:t>
            </w:r>
            <w:r w:rsidRPr="009C79DB">
              <w:rPr>
                <w:rFonts w:ascii="Bookman Old Style" w:eastAsia="Times New Roman" w:hAnsi="Bookman Old Style" w:cs="Calibri"/>
                <w:b/>
                <w:bCs/>
                <w:color w:val="000000"/>
                <w:sz w:val="16"/>
                <w:szCs w:val="16"/>
                <w:lang w:eastAsia="id-ID"/>
              </w:rPr>
              <w:t>Kemandirian  Desa</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1980B959"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7A5357AE"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6A57B1EF"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Persentase Kontribusi PADes terhadap Pendapatan Desa</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4152044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279F0B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1B1400F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97683F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1,2</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2B2537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E3975F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1,3</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D6F6E3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6E4B4A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1,4</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EF482F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5509B4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1,5</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0614443"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E849FE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1,6</w:t>
            </w:r>
          </w:p>
        </w:tc>
        <w:tc>
          <w:tcPr>
            <w:tcW w:w="18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0F7011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1EF099B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1,6</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F466963"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B45C0C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1A852B18" w14:textId="77777777" w:rsidTr="00BE70D8">
        <w:tblPrEx>
          <w:tblW w:w="5000" w:type="pct"/>
          <w:tblLook w:val="04A0"/>
        </w:tblPrEx>
        <w:trPr>
          <w:trHeight w:val="6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5EE312D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48578559"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60A371BC"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794F214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6BBD3EF1"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Rata-rata skor Kinerja Pemerintah Desa</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562497C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Angka</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4DF098D"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0B7E4DC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77A7FD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54</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1865B6F"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A6E510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55</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527004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442E33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55,5</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512E23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07D79D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56</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8B8EAA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90EDA9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56,5</w:t>
            </w:r>
          </w:p>
        </w:tc>
        <w:tc>
          <w:tcPr>
            <w:tcW w:w="18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9E3B49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7F94868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56,5</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FFA02A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5445BD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56AEF904" w14:textId="77777777" w:rsidTr="00BE70D8">
        <w:tblPrEx>
          <w:tblW w:w="5000" w:type="pct"/>
          <w:tblLook w:val="04A0"/>
        </w:tblPrEx>
        <w:trPr>
          <w:trHeight w:val="3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01D2EA39"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vAlign w:val="bottom"/>
            <w:hideMark/>
          </w:tcPr>
          <w:p w:rsidR="009C79DB" w:rsidRPr="009C79DB" w:rsidP="009C79DB" w14:paraId="13705085"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vAlign w:val="bottom"/>
            <w:hideMark/>
          </w:tcPr>
          <w:p w:rsidR="009C79DB" w:rsidRPr="009C79DB" w:rsidP="009C79DB" w14:paraId="56CDC08E"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00</w:t>
            </w:r>
          </w:p>
        </w:tc>
        <w:tc>
          <w:tcPr>
            <w:tcW w:w="4135" w:type="pct"/>
            <w:gridSpan w:val="21"/>
            <w:tcBorders>
              <w:top w:val="single" w:sz="4" w:space="0" w:color="auto"/>
              <w:left w:val="nil"/>
              <w:bottom w:val="single" w:sz="4" w:space="0" w:color="auto"/>
              <w:right w:val="single" w:sz="4" w:space="0" w:color="000000"/>
            </w:tcBorders>
            <w:shd w:val="clear" w:color="auto" w:fill="auto"/>
            <w:noWrap/>
            <w:vAlign w:val="bottom"/>
            <w:hideMark/>
          </w:tcPr>
          <w:p w:rsidR="009C79DB" w:rsidRPr="009C79DB" w:rsidP="009C79DB" w14:paraId="2E60E7F2"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NON URUSAN</w:t>
            </w:r>
          </w:p>
        </w:tc>
      </w:tr>
      <w:tr w14:paraId="76688A09" w14:textId="77777777" w:rsidTr="00BE70D8">
        <w:tblPrEx>
          <w:tblW w:w="5000" w:type="pct"/>
          <w:tblLook w:val="04A0"/>
        </w:tblPrEx>
        <w:trPr>
          <w:trHeight w:val="76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119400F2"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75F50C5E"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54E864CA"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00.01</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726F6FEC"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Program Penunjang Urusan Pemerintahan Daerah / Kota</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3825A912"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Nilai Sakip OPD</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17D3E69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Angka</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741FA89"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66,93</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79351EC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5EA9D4D"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70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CD4866" w14:paraId="14A140C2" w14:textId="77777777">
            <w:pPr>
              <w:spacing w:after="0" w:line="240" w:lineRule="auto"/>
              <w:ind w:left="-137"/>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4.482.835</w:t>
            </w:r>
            <w:r w:rsidR="00D823FE">
              <w:rPr>
                <w:rFonts w:ascii="Bookman Old Style" w:eastAsia="Times New Roman" w:hAnsi="Bookman Old Style" w:cs="Calibri"/>
                <w:color w:val="000000"/>
                <w:sz w:val="16"/>
                <w:szCs w:val="16"/>
                <w:lang w:eastAsia="id-ID"/>
              </w:rPr>
              <w:t xml:space="preserve">     </w:t>
            </w:r>
            <w:r w:rsidRPr="009C79DB">
              <w:rPr>
                <w:rFonts w:ascii="Bookman Old Style" w:eastAsia="Times New Roman" w:hAnsi="Bookman Old Style" w:cs="Calibri"/>
                <w:color w:val="000000"/>
                <w:sz w:val="16"/>
                <w:szCs w:val="16"/>
                <w:lang w:eastAsia="id-ID"/>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93E054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72</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B5D547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w:t>
            </w:r>
            <w:r w:rsidR="00895098">
              <w:rPr>
                <w:rFonts w:ascii="Bookman Old Style" w:eastAsia="Times New Roman" w:hAnsi="Bookman Old Style" w:cs="Calibri"/>
                <w:color w:val="000000"/>
                <w:sz w:val="16"/>
                <w:szCs w:val="16"/>
                <w:lang w:eastAsia="id-ID"/>
              </w:rPr>
              <w:t>6.230.000</w:t>
            </w:r>
            <w:r w:rsidRPr="009C79DB">
              <w:rPr>
                <w:rFonts w:ascii="Bookman Old Style" w:eastAsia="Times New Roman" w:hAnsi="Bookman Old Style" w:cs="Calibri"/>
                <w:color w:val="000000"/>
                <w:sz w:val="16"/>
                <w:szCs w:val="16"/>
                <w:lang w:eastAsia="id-ID"/>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67EA470"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73</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895098" w14:paraId="3377278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w:t>
            </w:r>
            <w:r w:rsidR="00895098">
              <w:rPr>
                <w:rFonts w:ascii="Bookman Old Style" w:eastAsia="Times New Roman" w:hAnsi="Bookman Old Style" w:cs="Calibri"/>
                <w:color w:val="000000"/>
                <w:sz w:val="16"/>
                <w:szCs w:val="16"/>
                <w:lang w:eastAsia="id-ID"/>
              </w:rPr>
              <w:t>6.840.000</w:t>
            </w:r>
            <w:r w:rsidRPr="009C79DB">
              <w:rPr>
                <w:rFonts w:ascii="Bookman Old Style" w:eastAsia="Times New Roman" w:hAnsi="Bookman Old Style" w:cs="Calibri"/>
                <w:color w:val="000000"/>
                <w:sz w:val="16"/>
                <w:szCs w:val="16"/>
                <w:lang w:eastAsia="id-ID"/>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D34C494"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74</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C664DBC" w14:textId="77777777">
            <w:pPr>
              <w:spacing w:after="0" w:line="240" w:lineRule="auto"/>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7.435.000</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BC11BC3"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76</w:t>
            </w:r>
          </w:p>
        </w:tc>
        <w:tc>
          <w:tcPr>
            <w:tcW w:w="18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895098" w14:paraId="2A52C210"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w:t>
            </w:r>
            <w:r w:rsidR="00094009">
              <w:rPr>
                <w:rFonts w:ascii="Bookman Old Style" w:eastAsia="Times New Roman" w:hAnsi="Bookman Old Style" w:cs="Calibri"/>
                <w:color w:val="000000"/>
                <w:sz w:val="16"/>
                <w:szCs w:val="16"/>
                <w:lang w:eastAsia="id-ID"/>
              </w:rPr>
              <w:t>7.478</w:t>
            </w:r>
            <w:r w:rsidR="00895098">
              <w:rPr>
                <w:rFonts w:ascii="Bookman Old Style" w:eastAsia="Times New Roman" w:hAnsi="Bookman Old Style" w:cs="Calibri"/>
                <w:color w:val="000000"/>
                <w:sz w:val="16"/>
                <w:szCs w:val="16"/>
                <w:lang w:eastAsia="id-ID"/>
              </w:rPr>
              <w:t>.000</w:t>
            </w:r>
            <w:r w:rsidRPr="009C79DB">
              <w:rPr>
                <w:rFonts w:ascii="Bookman Old Style" w:eastAsia="Times New Roman" w:hAnsi="Bookman Old Style" w:cs="Calibri"/>
                <w:color w:val="000000"/>
                <w:sz w:val="16"/>
                <w:szCs w:val="16"/>
                <w:lang w:eastAsia="id-ID"/>
              </w:rPr>
              <w:t xml:space="preserve"> </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43EB9875"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76</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895098" w14:paraId="4044A6A2" w14:textId="77777777">
            <w:pPr>
              <w:spacing w:after="0" w:line="240" w:lineRule="auto"/>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32.430.835</w:t>
            </w:r>
            <w:r w:rsidRPr="009C79DB">
              <w:rPr>
                <w:rFonts w:ascii="Bookman Old Style" w:eastAsia="Times New Roman" w:hAnsi="Bookman Old Style" w:cs="Calibri"/>
                <w:color w:val="000000"/>
                <w:sz w:val="16"/>
                <w:szCs w:val="16"/>
                <w:lang w:eastAsia="id-ID"/>
              </w:rPr>
              <w:t xml:space="preserve">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4B95E6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DINPERMADES</w:t>
            </w:r>
          </w:p>
        </w:tc>
      </w:tr>
      <w:tr w14:paraId="3594FDFC" w14:textId="77777777" w:rsidTr="00BE70D8">
        <w:tblPrEx>
          <w:tblW w:w="5000" w:type="pct"/>
          <w:tblLook w:val="04A0"/>
        </w:tblPrEx>
        <w:trPr>
          <w:trHeight w:val="3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2384609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2879B10F"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5F8A5521"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58F0B42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253CC604"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IKM</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27854C9D"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Angka</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FD8EF9D"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76,74</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006D25F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6554219"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80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FD5B81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50404E1"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82</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63BD9E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122FBD6"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84</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6240BD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FE65147"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86</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1C8F07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4BE5070"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87</w:t>
            </w:r>
          </w:p>
        </w:tc>
        <w:tc>
          <w:tcPr>
            <w:tcW w:w="18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0420A38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732ED094"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87</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604A9B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BF087C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294B98F9" w14:textId="77777777" w:rsidTr="00BE70D8">
        <w:tblPrEx>
          <w:tblW w:w="5000" w:type="pct"/>
          <w:tblLook w:val="04A0"/>
        </w:tblPrEx>
        <w:trPr>
          <w:trHeight w:val="12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2FE08497"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534B58B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0C983A3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46FEAEA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Perencanaan, Penganggaran, dan Evaluasi Kinerja Perangkat Daerah</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337FA9A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Keselarasan Perencanaan terhadap Capaian Kinerja Perangk</w:t>
            </w:r>
            <w:r w:rsidRPr="009C79DB">
              <w:rPr>
                <w:rFonts w:ascii="Bookman Old Style" w:eastAsia="Times New Roman" w:hAnsi="Bookman Old Style" w:cs="Calibri"/>
                <w:color w:val="000000"/>
                <w:sz w:val="16"/>
                <w:szCs w:val="16"/>
                <w:lang w:eastAsia="id-ID"/>
              </w:rPr>
              <w:t>at Daerah</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439CCCE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16D943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r w:rsidR="00E1229B">
              <w:rPr>
                <w:rFonts w:ascii="Bookman Old Style" w:eastAsia="Times New Roman" w:hAnsi="Bookman Old Style" w:cs="Calibri"/>
                <w:color w:val="000000"/>
                <w:sz w:val="16"/>
                <w:szCs w:val="16"/>
                <w:lang w:eastAsia="id-ID"/>
              </w:rPr>
              <w:t>75</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13DB8A6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858458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D708F9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2420A4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85</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A91C90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5DA972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DE44ED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AB23C8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95</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2C871B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EBE4FB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56042293"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77AF431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9AE5D9E"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14A452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594EF0EE" w14:textId="77777777" w:rsidTr="00BE70D8">
        <w:tblPrEx>
          <w:tblW w:w="5000" w:type="pct"/>
          <w:tblLook w:val="04A0"/>
        </w:tblPrEx>
        <w:trPr>
          <w:trHeight w:val="9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54385DF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117916C9"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6D6BD8E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5D6C5B5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Administrasi Keuangan Perangkat Daerah</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20F8577F"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Dokumen pelaporan keuangan  dengan kualitas baik</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72415C8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087AC7D"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r w:rsidR="00E1229B">
              <w:rPr>
                <w:rFonts w:ascii="Bookman Old Style" w:eastAsia="Times New Roman" w:hAnsi="Bookman Old Style" w:cs="Calibri"/>
                <w:color w:val="000000"/>
                <w:sz w:val="16"/>
                <w:szCs w:val="16"/>
                <w:lang w:eastAsia="id-ID"/>
              </w:rPr>
              <w:t>75</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7FF1249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115348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58E0FE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605662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85</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82D3127"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8C35B1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98B5F59"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2D59DD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95</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814358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A55D39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29A2D1A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6652857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6D6A86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4075B8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56052009" w14:textId="77777777" w:rsidTr="00BE70D8">
        <w:tblPrEx>
          <w:tblW w:w="5000" w:type="pct"/>
          <w:tblLook w:val="04A0"/>
        </w:tblPrEx>
        <w:trPr>
          <w:trHeight w:val="132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447DBECA"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270D2D8A"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3F98DF06"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66B0C57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Administrasi Kepegawaian Perangkat Daerah</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26954439"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Dokumen  kepegawaian yang dikelola dengan baik </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4767033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5F2496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r w:rsidR="00E1229B">
              <w:rPr>
                <w:rFonts w:ascii="Bookman Old Style" w:eastAsia="Times New Roman" w:hAnsi="Bookman Old Style" w:cs="Calibri"/>
                <w:color w:val="000000"/>
                <w:sz w:val="16"/>
                <w:szCs w:val="16"/>
                <w:lang w:eastAsia="id-ID"/>
              </w:rPr>
              <w:t>75</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4AF64BF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5CCCC8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CCFE8D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F24024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85</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37841F9"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787C1A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E1DE9F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CA61DB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95</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BD000E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5BE7F2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8208C4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53B15CF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648A19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B6CBFC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59C04E80" w14:textId="77777777" w:rsidTr="00BE70D8">
        <w:tblPrEx>
          <w:tblW w:w="5000" w:type="pct"/>
          <w:tblLook w:val="04A0"/>
        </w:tblPrEx>
        <w:trPr>
          <w:trHeight w:val="76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1DAAD9B4"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3E6E9F77"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34E8603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51C0CCF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Administrasi Umum Perangkat </w:t>
            </w:r>
            <w:r w:rsidRPr="009C79DB">
              <w:rPr>
                <w:rFonts w:ascii="Bookman Old Style" w:eastAsia="Times New Roman" w:hAnsi="Bookman Old Style" w:cs="Calibri"/>
                <w:color w:val="000000"/>
                <w:sz w:val="16"/>
                <w:szCs w:val="16"/>
                <w:lang w:eastAsia="id-ID"/>
              </w:rPr>
              <w:t>Daerah</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6C84F507"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Pemenuhan pelayanan </w:t>
            </w:r>
            <w:r w:rsidRPr="009C79DB">
              <w:rPr>
                <w:rFonts w:ascii="Bookman Old Style" w:eastAsia="Times New Roman" w:hAnsi="Bookman Old Style" w:cs="Calibri"/>
                <w:color w:val="000000"/>
                <w:sz w:val="16"/>
                <w:szCs w:val="16"/>
                <w:lang w:eastAsia="id-ID"/>
              </w:rPr>
              <w:t>umum</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43B8F5B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9B673B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r w:rsidR="00285FCA">
              <w:rPr>
                <w:rFonts w:ascii="Bookman Old Style" w:eastAsia="Times New Roman" w:hAnsi="Bookman Old Style" w:cs="Calibri"/>
                <w:color w:val="000000"/>
                <w:sz w:val="16"/>
                <w:szCs w:val="16"/>
                <w:lang w:eastAsia="id-ID"/>
              </w:rPr>
              <w:t>80</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578253AD"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DD0FB0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53AF39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19FBC9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8132422"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15DEB1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B0FC64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736D9ED"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E53392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9C4881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03A7103E"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B26BB1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7E54843"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2120E6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7498B7DA" w14:textId="77777777" w:rsidTr="00BE70D8">
        <w:tblPrEx>
          <w:tblW w:w="5000" w:type="pct"/>
          <w:tblLook w:val="04A0"/>
        </w:tblPrEx>
        <w:trPr>
          <w:trHeight w:val="132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41907BB6"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5EE6CE94"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578FFF52"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4A42DAC9"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Pengadaan Barang Milik Daerah Penunjang Urusan Pemerintah Daerah</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01D01D6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Ketercukupan Sarana Prasarana Aparatur</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2803A2E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E8C2B4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r w:rsidR="00285FCA">
              <w:rPr>
                <w:rFonts w:ascii="Bookman Old Style" w:eastAsia="Times New Roman" w:hAnsi="Bookman Old Style" w:cs="Calibri"/>
                <w:color w:val="000000"/>
                <w:sz w:val="16"/>
                <w:szCs w:val="16"/>
                <w:lang w:eastAsia="id-ID"/>
              </w:rPr>
              <w:t>65</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5265A46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060DA3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E9F23F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A330A2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85</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31A459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1EC018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6036BD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C4BE76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95</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6F90FE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BE4785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6EAB1B9"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64B0DE8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056809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1910C7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4D7AB826" w14:textId="77777777" w:rsidTr="00BE70D8">
        <w:tblPrEx>
          <w:tblW w:w="5000" w:type="pct"/>
          <w:tblLook w:val="04A0"/>
        </w:tblPrEx>
        <w:trPr>
          <w:trHeight w:val="156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21D218F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14155FE1"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130BF689"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4CFD974C"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Penyediaan Jasa Penunjang Urusan Pemerintahan Daerah</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37A21AEC"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Pemenuhan Pelayanan Penunjang Perkantoran</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60EFA12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4074C8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r w:rsidR="00285FCA">
              <w:rPr>
                <w:rFonts w:ascii="Bookman Old Style" w:eastAsia="Times New Roman" w:hAnsi="Bookman Old Style" w:cs="Calibri"/>
                <w:color w:val="000000"/>
                <w:sz w:val="16"/>
                <w:szCs w:val="16"/>
                <w:lang w:eastAsia="id-ID"/>
              </w:rPr>
              <w:t>90</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0710E48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E1C4CC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EB9AB63"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3F0A09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14CF64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091CC1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44EE885"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23AF43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AB7707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A617B1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78BAF0BF"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6B2CAB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417CE1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049E24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24071D5C" w14:textId="77777777" w:rsidTr="00BE70D8">
        <w:tblPrEx>
          <w:tblW w:w="5000" w:type="pct"/>
          <w:tblLook w:val="04A0"/>
        </w:tblPrEx>
        <w:trPr>
          <w:trHeight w:val="117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77F77B65"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6C45B99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49EEB9D7"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665C460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Pemeliharaan Barang Milik Daerah Penunja</w:t>
            </w:r>
            <w:r w:rsidRPr="009C79DB">
              <w:rPr>
                <w:rFonts w:ascii="Bookman Old Style" w:eastAsia="Times New Roman" w:hAnsi="Bookman Old Style" w:cs="Calibri"/>
                <w:color w:val="000000"/>
                <w:sz w:val="16"/>
                <w:szCs w:val="16"/>
                <w:lang w:eastAsia="id-ID"/>
              </w:rPr>
              <w:t>ng Urusan Pemerintahan Daerah</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7CF80522"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BMD dengan kondisi Baik</w:t>
            </w:r>
          </w:p>
        </w:tc>
        <w:tc>
          <w:tcPr>
            <w:tcW w:w="232" w:type="pct"/>
            <w:tcBorders>
              <w:top w:val="nil"/>
              <w:left w:val="nil"/>
              <w:bottom w:val="single" w:sz="4" w:space="0" w:color="auto"/>
              <w:right w:val="single" w:sz="4" w:space="0" w:color="auto"/>
            </w:tcBorders>
            <w:shd w:val="clear" w:color="auto" w:fill="auto"/>
            <w:vAlign w:val="center"/>
            <w:hideMark/>
          </w:tcPr>
          <w:p w:rsidR="009C79DB" w:rsidRPr="009C79DB" w:rsidP="009C79DB" w14:paraId="51E9F43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749EBF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r w:rsidR="00285FCA">
              <w:rPr>
                <w:rFonts w:ascii="Bookman Old Style" w:eastAsia="Times New Roman" w:hAnsi="Bookman Old Style" w:cs="Calibri"/>
                <w:color w:val="000000"/>
                <w:sz w:val="16"/>
                <w:szCs w:val="16"/>
                <w:lang w:eastAsia="id-ID"/>
              </w:rPr>
              <w:t>60</w:t>
            </w:r>
          </w:p>
        </w:tc>
        <w:tc>
          <w:tcPr>
            <w:tcW w:w="219"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09EE5FB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8DAA20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687E43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64B698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85</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61D0FF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3F9D34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22B9AF3"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DE4005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95</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EED0B6F"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6DC49F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C0D40E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637F80A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D789E3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75A088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32234007" w14:textId="77777777" w:rsidTr="00BE70D8">
        <w:tblPrEx>
          <w:tblW w:w="5000" w:type="pct"/>
          <w:tblLook w:val="04A0"/>
        </w:tblPrEx>
        <w:trPr>
          <w:trHeight w:val="48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3FFE09DF"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0FCD736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57CFE8AA"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2.13</w:t>
            </w:r>
          </w:p>
        </w:tc>
        <w:tc>
          <w:tcPr>
            <w:tcW w:w="4135" w:type="pct"/>
            <w:gridSpan w:val="21"/>
            <w:tcBorders>
              <w:top w:val="single" w:sz="4" w:space="0" w:color="auto"/>
              <w:left w:val="nil"/>
              <w:bottom w:val="single" w:sz="4" w:space="0" w:color="auto"/>
              <w:right w:val="single" w:sz="4" w:space="0" w:color="000000"/>
            </w:tcBorders>
            <w:shd w:val="clear" w:color="auto" w:fill="auto"/>
            <w:hideMark/>
          </w:tcPr>
          <w:p w:rsidR="009C79DB" w:rsidRPr="009C79DB" w:rsidP="009C79DB" w14:paraId="5E1DA3D6"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PEMBERDAYAAN MASYARAKAT DAN DESA</w:t>
            </w:r>
          </w:p>
        </w:tc>
      </w:tr>
      <w:tr w14:paraId="414B19A9" w14:textId="77777777" w:rsidTr="00BE70D8">
        <w:tblPrEx>
          <w:tblW w:w="5000" w:type="pct"/>
          <w:tblLook w:val="04A0"/>
        </w:tblPrEx>
        <w:trPr>
          <w:trHeight w:val="9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0D5C2CF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243643E5"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50D77032"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2.13.02</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73F81D5B"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Program Penataan Desa</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108B1B2E"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Desa yang telah  menetapkan  batas wilayah desa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39E759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111554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0</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1016C9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EAEE67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1,7</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6CC63BD" w14:textId="77777777">
            <w:pPr>
              <w:spacing w:after="0" w:line="240" w:lineRule="auto"/>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 xml:space="preserve">       225.000</w:t>
            </w:r>
            <w:r w:rsidRPr="009C79DB">
              <w:rPr>
                <w:rFonts w:ascii="Bookman Old Style" w:eastAsia="Times New Roman" w:hAnsi="Bookman Old Style" w:cs="Calibri"/>
                <w:color w:val="000000"/>
                <w:sz w:val="16"/>
                <w:szCs w:val="16"/>
                <w:lang w:eastAsia="id-ID"/>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A1AF5F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75B75B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21.000.000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AC0A3D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w:t>
            </w:r>
            <w:r w:rsidR="00B27484">
              <w:rPr>
                <w:rFonts w:ascii="Bookman Old Style" w:eastAsia="Times New Roman" w:hAnsi="Bookman Old Style" w:cs="Calibri"/>
                <w:color w:val="000000"/>
                <w:sz w:val="16"/>
                <w:szCs w:val="16"/>
                <w:lang w:eastAsia="id-ID"/>
              </w:rPr>
              <w:t>,4</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B5A09D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22.000.000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838EA8D" w14:textId="77777777">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2,7</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A8B14D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23.000.000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4AA577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75EB2DC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24.000.000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A47FD3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6C908CF" w14:textId="77777777">
            <w:pPr>
              <w:spacing w:after="0" w:line="240" w:lineRule="auto"/>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90.225.000</w:t>
            </w:r>
            <w:r w:rsidRPr="009C79DB">
              <w:rPr>
                <w:rFonts w:ascii="Bookman Old Style" w:eastAsia="Times New Roman" w:hAnsi="Bookman Old Style" w:cs="Calibri"/>
                <w:color w:val="000000"/>
                <w:sz w:val="16"/>
                <w:szCs w:val="16"/>
                <w:lang w:eastAsia="id-ID"/>
              </w:rPr>
              <w:t xml:space="preserve">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963B60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DINPERMADES</w:t>
            </w:r>
          </w:p>
        </w:tc>
      </w:tr>
      <w:tr w14:paraId="3DD724F4" w14:textId="77777777" w:rsidTr="00BE70D8">
        <w:tblPrEx>
          <w:tblW w:w="5000" w:type="pct"/>
          <w:tblLook w:val="04A0"/>
        </w:tblPrEx>
        <w:trPr>
          <w:trHeight w:val="141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7924508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0132D0C6"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157FDB2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65081D5F"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Penyelenggaraan penataan desa</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035BAA8E"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Desa yang memiliki dokumen batas wilayah desa</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EAACE1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29B0632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ED7B3B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4156AC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1,7</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4AF7B6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B1E60C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773B93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D96383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2,4</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6F88F9E"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8AA8C3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2,7</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1D228C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673D58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34D37775"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F9A8E0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748A50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8EFAD4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45B58CA4" w14:textId="77777777" w:rsidTr="00BE70D8">
        <w:tblPrEx>
          <w:tblW w:w="5000" w:type="pct"/>
          <w:tblLook w:val="04A0"/>
        </w:tblPrEx>
        <w:trPr>
          <w:trHeight w:val="190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01B18C45"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135EEE9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3BF2C655"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2.13.03</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6BAF8850"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Proram Peningkatan Kerjasama Desa</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480D524F"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Bumdesma Kawasan Perdesaan dan Bumdesma lainnya yang berkontrbusi terhadap PADes</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21B743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2475CAB" w14:textId="56B5936F">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14</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6BAE668" w14:textId="1C62DD82">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27</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B261F43" w14:textId="4251EE10">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41</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08A345F" w14:textId="77777777">
            <w:pPr>
              <w:spacing w:after="0" w:line="240" w:lineRule="auto"/>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 xml:space="preserve">         1.377.778</w:t>
            </w:r>
            <w:r w:rsidRPr="009C79DB">
              <w:rPr>
                <w:rFonts w:ascii="Bookman Old Style" w:eastAsia="Times New Roman" w:hAnsi="Bookman Old Style" w:cs="Calibri"/>
                <w:color w:val="000000"/>
                <w:sz w:val="16"/>
                <w:szCs w:val="16"/>
                <w:lang w:eastAsia="id-ID"/>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107CAB2" w14:textId="6C6908B5">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55</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2F7F29F"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2.500.000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D23888A" w14:textId="1B4A4BEA">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68</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739FA9E"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2.550.000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65022D7" w14:textId="6CFC6358">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82</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B5568B9"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2.600.000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69F5A2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5A522E95"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2.650.000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DD1EEC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9C16025" w14:textId="77777777">
            <w:pPr>
              <w:spacing w:after="0" w:line="240" w:lineRule="auto"/>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11.677.778</w:t>
            </w:r>
            <w:r w:rsidRPr="009C79DB">
              <w:rPr>
                <w:rFonts w:ascii="Bookman Old Style" w:eastAsia="Times New Roman" w:hAnsi="Bookman Old Style" w:cs="Calibri"/>
                <w:color w:val="000000"/>
                <w:sz w:val="16"/>
                <w:szCs w:val="16"/>
                <w:lang w:eastAsia="id-ID"/>
              </w:rPr>
              <w:t xml:space="preserve">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A9232D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DINPERMADES</w:t>
            </w:r>
          </w:p>
        </w:tc>
      </w:tr>
      <w:tr w14:paraId="67ADA6BE" w14:textId="77777777" w:rsidTr="00BE70D8">
        <w:tblPrEx>
          <w:tblW w:w="5000" w:type="pct"/>
          <w:tblLook w:val="04A0"/>
        </w:tblPrEx>
        <w:trPr>
          <w:trHeight w:val="109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60E1594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402BC42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6A0FE1B4"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7E52ADAC"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Fasilitasi Kerja sama antar Desa</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44DDA648"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Bumdesma kawasan dengan klasifikasi berkembang</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640E94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0343245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13</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1D4D5C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25</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D19D61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38</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335F91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8A1693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50</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34EC4A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FDBA27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75</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7F5BBF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939377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88</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312B62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FE3377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7AD45BC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FD2938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C72639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B6408AD"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760CF551" w14:textId="77777777" w:rsidTr="00BE70D8">
        <w:tblPrEx>
          <w:tblW w:w="5000" w:type="pct"/>
          <w:tblLook w:val="04A0"/>
        </w:tblPrEx>
        <w:trPr>
          <w:trHeight w:val="12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0BE2B552"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1352CCA7"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6A81EF8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15CF8F46"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56B839DC"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Bumdesma lainnya dengan klasifikasi berkembang</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490870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679A37F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14</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262FAB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29</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A3835F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43</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97AFA27"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DDB979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57</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C5250A5"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CECA1E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71</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D0C248F"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5E375A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86</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224D97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AB674C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34A9EC80"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5E2C2E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100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75C71B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084145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486B3995" w14:textId="77777777" w:rsidTr="00BE70D8">
        <w:tblPrEx>
          <w:tblW w:w="5000" w:type="pct"/>
          <w:tblLook w:val="04A0"/>
        </w:tblPrEx>
        <w:trPr>
          <w:trHeight w:val="144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6A2C089A"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3652F69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27CB590C"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2.13.04</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3F23F8CD"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Program Administrasi Pemerintahan Desa</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620CA956"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Pemerintah Desa dengan pengelolaan Keuangan Desa berkualitas</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AC9326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39FF51C" w14:textId="4311650B">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A8AFC8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1069A36" w14:textId="17BD1164">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46,3</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556FB48" w14:textId="77777777">
            <w:pPr>
              <w:spacing w:after="0" w:line="240" w:lineRule="auto"/>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 xml:space="preserve">     5.574.399</w:t>
            </w:r>
            <w:r w:rsidRPr="009C79DB">
              <w:rPr>
                <w:rFonts w:ascii="Bookman Old Style" w:eastAsia="Times New Roman" w:hAnsi="Bookman Old Style" w:cs="Calibri"/>
                <w:color w:val="000000"/>
                <w:sz w:val="16"/>
                <w:szCs w:val="16"/>
                <w:lang w:eastAsia="id-ID"/>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4F2E80E" w14:textId="43DA2709">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47</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5BD0DF7"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133.600.000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0CDB55D" w14:textId="14A187EC">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49</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EB39BB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137.610.000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B695062" w14:textId="5626BD70">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52</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23DB37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137.620.000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419C8FF" w14:textId="49BEB49A">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56</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7C40BB65"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137.630.000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A620CF2" w14:textId="62B3C24F">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56</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E979878" w14:textId="77777777">
            <w:pPr>
              <w:spacing w:after="0" w:line="240" w:lineRule="auto"/>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552.034.399</w:t>
            </w:r>
            <w:r w:rsidRPr="009C79DB">
              <w:rPr>
                <w:rFonts w:ascii="Bookman Old Style" w:eastAsia="Times New Roman" w:hAnsi="Bookman Old Style" w:cs="Calibri"/>
                <w:color w:val="000000"/>
                <w:sz w:val="16"/>
                <w:szCs w:val="16"/>
                <w:lang w:eastAsia="id-ID"/>
              </w:rPr>
              <w:t xml:space="preserve">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8C13DC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DINPERMADES</w:t>
            </w:r>
          </w:p>
        </w:tc>
      </w:tr>
      <w:tr w14:paraId="57A11ECF" w14:textId="77777777" w:rsidTr="00BE70D8">
        <w:tblPrEx>
          <w:tblW w:w="5000" w:type="pct"/>
          <w:tblLook w:val="04A0"/>
        </w:tblPrEx>
        <w:trPr>
          <w:trHeight w:val="3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548CD781"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3A34498E"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02F6905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480B7B6C"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7B8AABB6"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Rata-rata IKM Desa</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1EA4EE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Angka</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64E25321" w14:textId="1567EA54">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99BF6F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F5D9993" w14:textId="50044748">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w:t>
            </w:r>
            <w:r w:rsidRPr="009C79DB">
              <w:rPr>
                <w:rFonts w:ascii="Bookman Old Style" w:eastAsia="Times New Roman" w:hAnsi="Bookman Old Style" w:cs="Calibri"/>
                <w:color w:val="000000"/>
                <w:sz w:val="16"/>
                <w:szCs w:val="16"/>
                <w:lang w:eastAsia="id-ID"/>
              </w:rPr>
              <w:t>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4D97950"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C87900" w14:paraId="360FD4E5" w14:textId="63C151FB">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71</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8671F13"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71FD320" w14:textId="5C2C838D">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72</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AF34772"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208AB91" w14:textId="6B7BE995">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73</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1AABAA2"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DC6B456" w14:textId="46EC8AA2">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74</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4B013F2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9DFA072" w14:textId="761D5216">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74</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31AE58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9E3EA5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5D772BE3" w14:textId="77777777" w:rsidTr="00BE70D8">
        <w:tblPrEx>
          <w:tblW w:w="5000" w:type="pct"/>
          <w:tblLook w:val="04A0"/>
        </w:tblPrEx>
        <w:trPr>
          <w:trHeight w:val="129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5B27CEE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213A513C"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554B3D4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427B3F9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0D423E9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Aparatur dan pengurus kelembagaan desa yang memiliki kompetensi dalam tata kelola PemDes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16736E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2FB27A9D" w14:textId="5F4CE87C">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na</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D16971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6AE9D08" w14:textId="283980B9">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16</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3CAE963"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A685E9E" w14:textId="5AB48748">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17</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102C390"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215684C" w14:textId="6A07658A">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19</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A4EDE2F"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EAEA238" w14:textId="6BC64741">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22</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C91FC7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78F049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26</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44B0313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65D819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26</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C408F69"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3CA930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57E19B0D" w14:textId="77777777" w:rsidTr="00BE70D8">
        <w:tblPrEx>
          <w:tblW w:w="5000" w:type="pct"/>
          <w:tblLook w:val="04A0"/>
        </w:tblPrEx>
        <w:trPr>
          <w:trHeight w:val="12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3FDB9415"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65CCC3B1"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7B7C43E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6944DBC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Pembinaan dan Pengawasan Penyelenggaraan Administrasi Pemerintahan Desa</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11AFBD8E"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 Desa dengan pengelolaan APB Desa  berkualitas</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E07B1C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283BD3D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A39DF6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93D450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46,3</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E8DA44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AE46BB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47</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8046A2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C690F8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49</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5852162"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F5E6BC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52</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4591CC3"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9B1478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56</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21119BA0"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B8C089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56</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6325CEE"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523C24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5E5FD760" w14:textId="77777777" w:rsidTr="00BE70D8">
        <w:tblPrEx>
          <w:tblW w:w="5000" w:type="pct"/>
          <w:tblLook w:val="04A0"/>
        </w:tblPrEx>
        <w:trPr>
          <w:trHeight w:val="6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05061978"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560BB89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1AB5EC0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502B7FBC"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2FD030EE"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Anggaran desa yang mendukung PRONANGKIS</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0F1E7E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3B5BB4F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83AF65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90A77A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19CECA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C308CB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51</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D939A4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292866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53</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A3B4436"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EB48BD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56</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F65376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90B602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60</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1473B98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6A1BE0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60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603AC5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5F68BD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1DB90733" w14:textId="77777777" w:rsidTr="00BE70D8">
        <w:tblPrEx>
          <w:tblW w:w="5000" w:type="pct"/>
          <w:tblLook w:val="04A0"/>
        </w:tblPrEx>
        <w:trPr>
          <w:trHeight w:val="9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1DD66C06"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45FAD61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42F49EE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3D81D12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vAlign w:val="bottom"/>
            <w:hideMark/>
          </w:tcPr>
          <w:p w:rsidR="009C79DB" w:rsidRPr="009C79DB" w:rsidP="009C79DB" w14:paraId="38408919"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Pemerintah desa yang telah menerapkan Standart Pelayanan Minimal  Desa</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ED8611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6E10B2F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1AEE69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DD099C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1,7</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6A925B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2199C9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3,4</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B998AB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C6BBFB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5,2</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CA58CA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6124BC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6,9</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6F1A1B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ED547C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8,7</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772EE7B7"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D7C5C8D"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8,7</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6F77DD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FA37B2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16951A8F" w14:textId="77777777" w:rsidTr="00BE70D8">
        <w:tblPrEx>
          <w:tblW w:w="5000" w:type="pct"/>
          <w:tblLook w:val="04A0"/>
        </w:tblPrEx>
        <w:trPr>
          <w:trHeight w:val="6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5E55FC8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23C6A2F0"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16659261"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51AD47C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vAlign w:val="bottom"/>
            <w:hideMark/>
          </w:tcPr>
          <w:p w:rsidR="009C79DB" w:rsidRPr="005B5D3B" w:rsidP="009C79DB" w14:paraId="7FA6EA57" w14:textId="793C3412">
            <w:pPr>
              <w:spacing w:after="0" w:line="240" w:lineRule="auto"/>
              <w:rPr>
                <w:rFonts w:ascii="Bookman Old Style" w:eastAsia="Times New Roman" w:hAnsi="Bookman Old Style" w:cs="Calibri"/>
                <w:color w:val="000000"/>
                <w:sz w:val="16"/>
                <w:szCs w:val="16"/>
                <w:lang w:eastAsia="id-ID"/>
              </w:rPr>
            </w:pPr>
            <w:r w:rsidRPr="005B5D3B">
              <w:rPr>
                <w:rFonts w:ascii="Bookman Old Style" w:eastAsia="Times New Roman" w:hAnsi="Bookman Old Style" w:cs="Calibri"/>
                <w:color w:val="000000"/>
                <w:sz w:val="16"/>
                <w:szCs w:val="16"/>
                <w:lang w:eastAsia="id-ID"/>
              </w:rPr>
              <w:t xml:space="preserve">% aparatur dan pengurus kelembagaan desa </w:t>
            </w:r>
            <w:r w:rsidRPr="005B5D3B">
              <w:rPr>
                <w:rFonts w:ascii="Bookman Old Style" w:eastAsia="Times New Roman" w:hAnsi="Bookman Old Style" w:cs="Calibri"/>
                <w:color w:val="000000"/>
                <w:sz w:val="16"/>
                <w:szCs w:val="16"/>
                <w:lang w:eastAsia="id-ID"/>
              </w:rPr>
              <w:t>yang memiliki kompetensi dalam tata kelola PemDes</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178F80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58CFF81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D6D522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na</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5F4E301" w14:textId="3F50C859">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16</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EB5727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1F5BFB6" w14:textId="25FAD20C">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17</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BC87997"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4ED72D8" w14:textId="719BBEDC">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19</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45B8BE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713090B" w14:textId="0B31519F">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22</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04EA29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3C07283" w14:textId="73D079DC">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24</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38F60ED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2A5171D" w14:textId="76378B18">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26</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274A3C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FBBE6E0"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3CC84CC8" w14:textId="77777777" w:rsidTr="00BE70D8">
        <w:tblPrEx>
          <w:tblW w:w="5000" w:type="pct"/>
          <w:tblLook w:val="04A0"/>
        </w:tblPrEx>
        <w:trPr>
          <w:trHeight w:val="184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7128AB1A"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4038E567"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61C57C0E"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2.13.05</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7035048B" w14:textId="77777777">
            <w:pPr>
              <w:spacing w:after="0" w:line="240" w:lineRule="auto"/>
              <w:rPr>
                <w:rFonts w:ascii="Bookman Old Style" w:eastAsia="Times New Roman" w:hAnsi="Bookman Old Style" w:cs="Calibri"/>
                <w:b/>
                <w:bCs/>
                <w:color w:val="000000"/>
                <w:sz w:val="16"/>
                <w:szCs w:val="16"/>
                <w:lang w:eastAsia="id-ID"/>
              </w:rPr>
            </w:pPr>
            <w:r w:rsidRPr="009C79DB">
              <w:rPr>
                <w:rFonts w:ascii="Bookman Old Style" w:eastAsia="Times New Roman" w:hAnsi="Bookman Old Style" w:cs="Calibri"/>
                <w:b/>
                <w:bCs/>
                <w:color w:val="000000"/>
                <w:sz w:val="16"/>
                <w:szCs w:val="16"/>
                <w:lang w:eastAsia="id-ID"/>
              </w:rPr>
              <w:t>Program Pemberdayaan Lembaga Kemasyarakatan, Lembaga, Adat Dan Masyarakat Hukum Adat</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3CFC3212"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Lembaga Kemasyarakatan Desa  Aktif</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219B3D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1F14BD4F" w14:textId="5E9CA45F">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55</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9AF4BC0" w14:textId="5091644C">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56</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4F9EC9A" w14:textId="476B24AB">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58</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2F6A07F" w14:textId="77777777">
            <w:pPr>
              <w:spacing w:after="0" w:line="240" w:lineRule="auto"/>
              <w:jc w:val="right"/>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 xml:space="preserve">         979.017</w:t>
            </w:r>
            <w:r w:rsidRPr="009C79DB">
              <w:rPr>
                <w:rFonts w:ascii="Bookman Old Style" w:eastAsia="Times New Roman" w:hAnsi="Bookman Old Style" w:cs="Calibri"/>
                <w:color w:val="000000"/>
                <w:sz w:val="16"/>
                <w:szCs w:val="16"/>
                <w:lang w:eastAsia="id-ID"/>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A77E5BB" w14:textId="416207DC">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61</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4B4F640"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1.550.000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D57BB62" w14:textId="6A83213F">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64</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9BC790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1.575.000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E7C57AF" w14:textId="6371273B">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66</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33CD9B9"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1.600.000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0795F81" w14:textId="39265481">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69</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0B51B4C7"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1.600.000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890F2C2" w14:textId="23215029">
            <w:pPr>
              <w:spacing w:after="0" w:line="240" w:lineRule="auto"/>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69</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BBDECB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xml:space="preserve">           </w:t>
            </w:r>
            <w:r w:rsidR="00895098">
              <w:rPr>
                <w:rFonts w:ascii="Bookman Old Style" w:eastAsia="Times New Roman" w:hAnsi="Bookman Old Style" w:cs="Calibri"/>
                <w:color w:val="000000"/>
                <w:sz w:val="16"/>
                <w:szCs w:val="16"/>
                <w:lang w:eastAsia="id-ID"/>
              </w:rPr>
              <w:t>7.304.017</w:t>
            </w:r>
            <w:r w:rsidRPr="009C79DB">
              <w:rPr>
                <w:rFonts w:ascii="Bookman Old Style" w:eastAsia="Times New Roman" w:hAnsi="Bookman Old Style" w:cs="Calibri"/>
                <w:color w:val="000000"/>
                <w:sz w:val="16"/>
                <w:szCs w:val="16"/>
                <w:lang w:eastAsia="id-ID"/>
              </w:rPr>
              <w:t xml:space="preserve">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02F2C6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DINPERMADES</w:t>
            </w:r>
          </w:p>
        </w:tc>
      </w:tr>
      <w:tr w14:paraId="1EF08728" w14:textId="77777777" w:rsidTr="00BE70D8">
        <w:tblPrEx>
          <w:tblW w:w="5000" w:type="pct"/>
          <w:tblLook w:val="04A0"/>
        </w:tblPrEx>
        <w:trPr>
          <w:trHeight w:val="1838"/>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6B365FCF"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20066929"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30FCFF2B"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74D5F414"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Pemberdayaan lembaga kemasyarakatan yang bergerak dibidang pemberdayaan desa dan lembaga adat tingkat daerah /Kabupaten/ Kota serta pemberdayaan masyarakat hukum adat yang masyarakat pelakun</w:t>
            </w:r>
            <w:r w:rsidRPr="009C79DB">
              <w:rPr>
                <w:rFonts w:ascii="Bookman Old Style" w:eastAsia="Times New Roman" w:hAnsi="Bookman Old Style" w:cs="Calibri"/>
                <w:color w:val="000000"/>
                <w:sz w:val="16"/>
                <w:szCs w:val="16"/>
                <w:lang w:eastAsia="id-ID"/>
              </w:rPr>
              <w:t>ya hukum adat yang sama dalam daerah Kabupaten/ Kota</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4F018CD7"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Lembaga Sosial dan Budaya Desa Aktif</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984EB6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4B4772FC"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84</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F12F99A"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85</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5FE4A6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85,6</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77A54B8"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B11133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89,2</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91B5FA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A3068D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90,8</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E34147E"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F030BAE"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92,2</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2E3C6E4"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751C08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97</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1654525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BE6B24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97</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C527197"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1DC63E2"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46D042F3" w14:textId="77777777" w:rsidTr="00BE70D8">
        <w:tblPrEx>
          <w:tblW w:w="5000" w:type="pct"/>
          <w:tblLook w:val="04A0"/>
        </w:tblPrEx>
        <w:trPr>
          <w:trHeight w:val="79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0C7DC9E6"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50B73127"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1EE592A4"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68375F8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2F581EC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Lembaga Ekonomi Desa Aktif</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2A25BC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09A7380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15</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F1C7B5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15</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2B4B7E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A00307F"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4516395"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25</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166371A"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95CB07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28</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3EAC522"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099858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31</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CA3DC77"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54D8E0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36</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4B4EA9B7"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3D19F09"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36</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BCECFA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801C43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r w14:paraId="62E2FBF6" w14:textId="77777777" w:rsidTr="00BE70D8">
        <w:tblPrEx>
          <w:tblW w:w="5000" w:type="pct"/>
          <w:tblLook w:val="04A0"/>
        </w:tblPrEx>
        <w:trPr>
          <w:trHeight w:val="9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9C79DB" w:rsidRPr="009C79DB" w:rsidP="009C79DB" w14:paraId="3EA53221"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7" w:type="pct"/>
            <w:tcBorders>
              <w:top w:val="nil"/>
              <w:left w:val="nil"/>
              <w:bottom w:val="single" w:sz="4" w:space="0" w:color="auto"/>
              <w:right w:val="single" w:sz="4" w:space="0" w:color="auto"/>
            </w:tcBorders>
            <w:shd w:val="clear" w:color="auto" w:fill="auto"/>
            <w:noWrap/>
            <w:hideMark/>
          </w:tcPr>
          <w:p w:rsidR="009C79DB" w:rsidRPr="009C79DB" w:rsidP="009C79DB" w14:paraId="6280EB43"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6" w:type="pct"/>
            <w:tcBorders>
              <w:top w:val="nil"/>
              <w:left w:val="nil"/>
              <w:bottom w:val="single" w:sz="4" w:space="0" w:color="auto"/>
              <w:right w:val="single" w:sz="4" w:space="0" w:color="auto"/>
            </w:tcBorders>
            <w:shd w:val="clear" w:color="auto" w:fill="auto"/>
            <w:noWrap/>
            <w:hideMark/>
          </w:tcPr>
          <w:p w:rsidR="009C79DB" w:rsidRPr="009C79DB" w:rsidP="009C79DB" w14:paraId="06CE49ED"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19" w:type="pct"/>
            <w:tcBorders>
              <w:top w:val="nil"/>
              <w:left w:val="nil"/>
              <w:bottom w:val="single" w:sz="4" w:space="0" w:color="auto"/>
              <w:right w:val="single" w:sz="4" w:space="0" w:color="auto"/>
            </w:tcBorders>
            <w:shd w:val="clear" w:color="auto" w:fill="auto"/>
            <w:hideMark/>
          </w:tcPr>
          <w:p w:rsidR="009C79DB" w:rsidRPr="009C79DB" w:rsidP="009C79DB" w14:paraId="32F6C1BF"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369" w:type="pct"/>
            <w:tcBorders>
              <w:top w:val="nil"/>
              <w:left w:val="nil"/>
              <w:bottom w:val="single" w:sz="4" w:space="0" w:color="auto"/>
              <w:right w:val="single" w:sz="4" w:space="0" w:color="auto"/>
            </w:tcBorders>
            <w:shd w:val="clear" w:color="auto" w:fill="auto"/>
            <w:hideMark/>
          </w:tcPr>
          <w:p w:rsidR="009C79DB" w:rsidRPr="009C79DB" w:rsidP="009C79DB" w14:paraId="3F737C27" w14:textId="77777777">
            <w:pPr>
              <w:spacing w:after="0" w:line="240" w:lineRule="auto"/>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Posyantekdes aktif</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C6EADBF"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9C79DB" w:rsidRPr="009C79DB" w:rsidP="009C79DB" w14:paraId="4D0C607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66</w:t>
            </w:r>
          </w:p>
        </w:tc>
        <w:tc>
          <w:tcPr>
            <w:tcW w:w="216"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EDD742B"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69</w:t>
            </w:r>
          </w:p>
        </w:tc>
        <w:tc>
          <w:tcPr>
            <w:tcW w:w="254"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0BE85A4"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70</w:t>
            </w:r>
          </w:p>
        </w:tc>
        <w:tc>
          <w:tcPr>
            <w:tcW w:w="19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6819AD55"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3C1B7E0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73</w:t>
            </w:r>
          </w:p>
        </w:tc>
        <w:tc>
          <w:tcPr>
            <w:tcW w:w="209"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5BEBED1"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80"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01AB1D77"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76</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C9600ED"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41AE3B66"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78</w:t>
            </w:r>
          </w:p>
        </w:tc>
        <w:tc>
          <w:tcPr>
            <w:tcW w:w="228"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429847B"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32"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57CC4703"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80</w:t>
            </w:r>
          </w:p>
        </w:tc>
        <w:tc>
          <w:tcPr>
            <w:tcW w:w="275" w:type="pct"/>
            <w:gridSpan w:val="3"/>
            <w:tcBorders>
              <w:top w:val="nil"/>
              <w:left w:val="nil"/>
              <w:bottom w:val="single" w:sz="4" w:space="0" w:color="auto"/>
              <w:right w:val="single" w:sz="4" w:space="0" w:color="auto"/>
            </w:tcBorders>
            <w:shd w:val="clear" w:color="auto" w:fill="auto"/>
            <w:noWrap/>
            <w:vAlign w:val="center"/>
            <w:hideMark/>
          </w:tcPr>
          <w:p w:rsidR="009C79DB" w:rsidRPr="009C79DB" w:rsidP="009C79DB" w14:paraId="52CD203F"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141"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225AE8C8"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80</w:t>
            </w:r>
          </w:p>
        </w:tc>
        <w:tc>
          <w:tcPr>
            <w:tcW w:w="183"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14A0F69C" w14:textId="77777777">
            <w:pPr>
              <w:spacing w:after="0" w:line="240" w:lineRule="auto"/>
              <w:jc w:val="right"/>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c>
          <w:tcPr>
            <w:tcW w:w="225" w:type="pct"/>
            <w:tcBorders>
              <w:top w:val="nil"/>
              <w:left w:val="nil"/>
              <w:bottom w:val="single" w:sz="4" w:space="0" w:color="auto"/>
              <w:right w:val="single" w:sz="4" w:space="0" w:color="auto"/>
            </w:tcBorders>
            <w:shd w:val="clear" w:color="auto" w:fill="auto"/>
            <w:noWrap/>
            <w:vAlign w:val="center"/>
            <w:hideMark/>
          </w:tcPr>
          <w:p w:rsidR="009C79DB" w:rsidRPr="009C79DB" w:rsidP="009C79DB" w14:paraId="7E2169C1" w14:textId="77777777">
            <w:pPr>
              <w:spacing w:after="0" w:line="240" w:lineRule="auto"/>
              <w:jc w:val="center"/>
              <w:rPr>
                <w:rFonts w:ascii="Bookman Old Style" w:eastAsia="Times New Roman" w:hAnsi="Bookman Old Style" w:cs="Calibri"/>
                <w:color w:val="000000"/>
                <w:sz w:val="16"/>
                <w:szCs w:val="16"/>
                <w:lang w:eastAsia="id-ID"/>
              </w:rPr>
            </w:pPr>
            <w:r w:rsidRPr="009C79DB">
              <w:rPr>
                <w:rFonts w:ascii="Bookman Old Style" w:eastAsia="Times New Roman" w:hAnsi="Bookman Old Style" w:cs="Calibri"/>
                <w:color w:val="000000"/>
                <w:sz w:val="16"/>
                <w:szCs w:val="16"/>
                <w:lang w:eastAsia="id-ID"/>
              </w:rPr>
              <w:t> </w:t>
            </w:r>
          </w:p>
        </w:tc>
      </w:tr>
    </w:tbl>
    <w:p w:rsidR="00766F53" w:rsidP="009C79DB" w14:paraId="38E8E71B" w14:textId="77777777">
      <w:pPr>
        <w:rPr>
          <w:rFonts w:ascii="Bookman Old Style" w:hAnsi="Bookman Old Style"/>
          <w:b/>
          <w:sz w:val="24"/>
          <w:szCs w:val="24"/>
        </w:rPr>
      </w:pPr>
    </w:p>
    <w:p w:rsidR="00721615" w:rsidP="00721615" w14:paraId="59F6CF5F" w14:textId="77777777">
      <w:pPr>
        <w:rPr>
          <w:rFonts w:ascii="Bookman Old Style" w:hAnsi="Bookman Old Style"/>
          <w:b/>
          <w:sz w:val="24"/>
          <w:szCs w:val="24"/>
        </w:rPr>
        <w:sectPr w:rsidSect="001A0057">
          <w:pgSz w:w="16838" w:h="11906" w:orient="landscape"/>
          <w:pgMar w:top="1440" w:right="1440" w:bottom="1440" w:left="1440" w:header="708" w:footer="708" w:gutter="0"/>
          <w:cols w:space="708"/>
          <w:docGrid w:linePitch="360"/>
        </w:sectPr>
      </w:pPr>
    </w:p>
    <w:p w:rsidR="00721615" w:rsidP="00721615" w14:paraId="6C7E642C" w14:textId="77777777">
      <w:pPr>
        <w:jc w:val="center"/>
        <w:rPr>
          <w:rFonts w:ascii="Bookman Old Style" w:hAnsi="Bookman Old Style"/>
          <w:b/>
          <w:sz w:val="24"/>
          <w:szCs w:val="24"/>
        </w:rPr>
      </w:pPr>
      <w:r>
        <w:rPr>
          <w:rFonts w:ascii="Bookman Old Style" w:hAnsi="Bookman Old Style"/>
          <w:b/>
          <w:sz w:val="24"/>
          <w:szCs w:val="24"/>
        </w:rPr>
        <w:t>BAB VII</w:t>
      </w:r>
    </w:p>
    <w:p w:rsidR="00766F53" w:rsidP="004A4B8B" w14:paraId="73C1AB64" w14:textId="6515A097">
      <w:pPr>
        <w:jc w:val="center"/>
        <w:rPr>
          <w:rFonts w:ascii="Bookman Old Style" w:hAnsi="Bookman Old Style"/>
          <w:b/>
          <w:sz w:val="32"/>
          <w:szCs w:val="32"/>
        </w:rPr>
      </w:pPr>
      <w:r w:rsidRPr="00275EFA">
        <w:rPr>
          <w:rFonts w:ascii="Bookman Old Style" w:hAnsi="Bookman Old Style"/>
          <w:b/>
          <w:sz w:val="24"/>
          <w:szCs w:val="24"/>
        </w:rPr>
        <w:t>KINERJA PENYELENGGARAAN BIDANG URUSAN</w:t>
      </w:r>
    </w:p>
    <w:p w:rsidR="00766F53" w:rsidRPr="004A4B8B" w:rsidP="00766F53" w14:paraId="67D922F2" w14:textId="77777777">
      <w:pPr>
        <w:ind w:firstLine="851"/>
        <w:rPr>
          <w:rFonts w:ascii="Bookman Old Style" w:hAnsi="Bookman Old Style"/>
          <w:sz w:val="24"/>
          <w:szCs w:val="24"/>
        </w:rPr>
      </w:pPr>
      <w:r w:rsidRPr="004A4B8B">
        <w:rPr>
          <w:rFonts w:ascii="Bookman Old Style" w:hAnsi="Bookman Old Style"/>
          <w:sz w:val="24"/>
          <w:szCs w:val="24"/>
        </w:rPr>
        <w:t>Indikator kinerja adalah ukuran keberhasilan yang dicapai pada setiap unit kerja. Indikator kinerja atau indikator keberhasilan untuk setiap jenis pelayanan pada bidang-bidang kewenangan yang diselenggarakan oleh unit organisasi perangkat daerah dalam bentuk standar pelayanan yang ditetapkan oleh masing-masing daerah. Penetapan standar pelayanan merupakan cara untuk menjamin dan meningkatkan akuntabilitas pelayanan pemerintah daerah kepada masyarakat</w:t>
      </w:r>
    </w:p>
    <w:p w:rsidR="00766F53" w:rsidRPr="004A4B8B" w:rsidP="00766F53" w14:paraId="101E956E" w14:textId="77777777">
      <w:pPr>
        <w:ind w:firstLine="851"/>
        <w:rPr>
          <w:rFonts w:ascii="Bookman Old Style" w:hAnsi="Bookman Old Style"/>
          <w:sz w:val="24"/>
          <w:szCs w:val="24"/>
        </w:rPr>
      </w:pPr>
      <w:r w:rsidRPr="004A4B8B">
        <w:rPr>
          <w:rFonts w:ascii="Bookman Old Style" w:hAnsi="Bookman Old Style"/>
          <w:sz w:val="24"/>
          <w:szCs w:val="24"/>
        </w:rPr>
        <w:t>Indikator kinerja adalah ukuran kuantitatif dan atau kualitatif yang menggambarkan tingkat pencapaian suatu sasaran atau tujuan yang telah ditetapkan. Indikator kinerja harus merupakan sesuatu yang akan dihitung dan diukur serta digunakan sebagai dasar untuk menilai atau melihat tingkatan kinerja baik dalam tahap perencanaan (ex ente), tahap pelaksanaan (on going), maupun tahap setelah kegiatan selesai dan berfungsi (ex post)</w:t>
      </w:r>
    </w:p>
    <w:p w:rsidR="00660122" w:rsidRPr="004A4B8B" w:rsidP="00660122" w14:paraId="0F77716D" w14:textId="77777777">
      <w:pPr>
        <w:spacing w:after="0"/>
        <w:ind w:firstLine="993"/>
        <w:rPr>
          <w:rFonts w:ascii="Bookman Old Style" w:hAnsi="Bookman Old Style" w:cstheme="minorHAnsi"/>
          <w:sz w:val="24"/>
          <w:szCs w:val="24"/>
        </w:rPr>
      </w:pPr>
      <w:r w:rsidRPr="004A4B8B">
        <w:rPr>
          <w:rFonts w:ascii="Bookman Old Style" w:hAnsi="Bookman Old Style" w:cstheme="minorHAnsi"/>
          <w:sz w:val="24"/>
          <w:szCs w:val="24"/>
        </w:rPr>
        <w:t>Dengan adanya indikator kinerja, perencanaan sudah mempersiapkan alat ukur yang akan digunakan untuk menentukan apakah rencana yang ditetapkan telah dapat dicapai. Penetapan indikator kinerja pada saat merencanakan kinerja akan lebih meningkatkan kualitas perencanaan dengan menghindari penetapan-penetapan sasaran yang sulit untuk diukur dan dibuktikan secara objektif keberhasilannya.</w:t>
      </w:r>
    </w:p>
    <w:p w:rsidR="00660122" w:rsidRPr="0085732B" w:rsidP="00660122" w14:paraId="7447268E" w14:textId="1FC9E6B5">
      <w:pPr>
        <w:spacing w:after="0"/>
        <w:ind w:firstLine="993"/>
        <w:rPr>
          <w:rFonts w:ascii="Bookman Old Style" w:hAnsi="Bookman Old Style" w:cstheme="minorHAnsi"/>
          <w:sz w:val="24"/>
          <w:szCs w:val="24"/>
          <w:highlight w:val="yellow"/>
        </w:rPr>
      </w:pPr>
      <w:r w:rsidRPr="004A4B8B">
        <w:rPr>
          <w:rFonts w:ascii="Bookman Old Style" w:hAnsi="Bookman Old Style" w:cstheme="minorHAnsi"/>
          <w:sz w:val="24"/>
          <w:szCs w:val="24"/>
        </w:rPr>
        <w:t xml:space="preserve">Pada bab ini akan ditampilkan Indikator Kinerja </w:t>
      </w:r>
      <w:r w:rsidRPr="004A4B8B">
        <w:rPr>
          <w:rFonts w:ascii="Bookman Old Style" w:hAnsi="Bookman Old Style" w:cstheme="minorHAnsi"/>
          <w:sz w:val="24"/>
          <w:szCs w:val="24"/>
          <w:lang w:val="en-US"/>
        </w:rPr>
        <w:t xml:space="preserve">Dinas Pemberdayaan Masyarakat dan Desa Kabupaten Rembang </w:t>
      </w:r>
      <w:r w:rsidRPr="004A4B8B">
        <w:rPr>
          <w:rFonts w:ascii="Bookman Old Style" w:hAnsi="Bookman Old Style" w:cstheme="minorHAnsi"/>
          <w:sz w:val="24"/>
          <w:szCs w:val="24"/>
        </w:rPr>
        <w:t xml:space="preserve"> yang mengacu pada tujuan dan sasaran RPJMD. Indikator kinerja ini secara langsung menunjukkan kinerja yang akan dicapai dalam lima tahun mendatang sebagai komitmen untuk mendukung pencapaian tujuan dan sasaran RPJMD. Indikator kinerja ini didapatkan dengan mengidentifikasi </w:t>
      </w:r>
      <w:r w:rsidRPr="004A4B8B">
        <w:rPr>
          <w:rFonts w:ascii="Bookman Old Style" w:hAnsi="Bookman Old Style" w:cstheme="minorHAnsi"/>
          <w:sz w:val="24"/>
          <w:szCs w:val="24"/>
          <w:lang w:val="en-US"/>
        </w:rPr>
        <w:t xml:space="preserve">urusan Pemberdayaan Masyarakat dan Desa </w:t>
      </w:r>
      <w:r w:rsidRPr="004A4B8B">
        <w:rPr>
          <w:rFonts w:ascii="Bookman Old Style" w:hAnsi="Bookman Old Style" w:cstheme="minorHAnsi"/>
          <w:sz w:val="24"/>
          <w:szCs w:val="24"/>
        </w:rPr>
        <w:t xml:space="preserve"> yang berkontribusi langsung pada pencapaian tujuan dan sasaran dalam RPJMD.</w:t>
      </w:r>
    </w:p>
    <w:p w:rsidR="00766F53" w:rsidP="004A4B8B" w14:paraId="3CCFEEC6" w14:textId="4F05E39B">
      <w:pPr>
        <w:ind w:firstLine="851"/>
        <w:rPr>
          <w:rFonts w:ascii="Bookman Old Style" w:hAnsi="Bookman Old Style"/>
          <w:sz w:val="24"/>
          <w:szCs w:val="24"/>
        </w:rPr>
      </w:pPr>
      <w:r w:rsidRPr="004A4B8B">
        <w:rPr>
          <w:rFonts w:ascii="Bookman Old Style" w:hAnsi="Bookman Old Style"/>
          <w:sz w:val="24"/>
          <w:szCs w:val="24"/>
        </w:rPr>
        <w:t xml:space="preserve">Berdasarkan tujuan dan sasaran RPJMD Kabupaten </w:t>
      </w:r>
      <w:r w:rsidRPr="004A4B8B" w:rsidR="00D367C0">
        <w:rPr>
          <w:rFonts w:ascii="Bookman Old Style" w:hAnsi="Bookman Old Style"/>
          <w:sz w:val="24"/>
          <w:szCs w:val="24"/>
          <w:lang w:val="en-US"/>
        </w:rPr>
        <w:t>Rembang</w:t>
      </w:r>
      <w:r w:rsidRPr="004A4B8B">
        <w:rPr>
          <w:rFonts w:ascii="Bookman Old Style" w:hAnsi="Bookman Old Style"/>
          <w:sz w:val="24"/>
          <w:szCs w:val="24"/>
        </w:rPr>
        <w:t xml:space="preserve"> Tahun 20</w:t>
      </w:r>
      <w:r w:rsidRPr="004A4B8B" w:rsidR="00D367C0">
        <w:rPr>
          <w:rFonts w:ascii="Bookman Old Style" w:hAnsi="Bookman Old Style"/>
          <w:sz w:val="24"/>
          <w:szCs w:val="24"/>
          <w:lang w:val="en-US"/>
        </w:rPr>
        <w:t>21</w:t>
      </w:r>
      <w:r w:rsidRPr="004A4B8B">
        <w:rPr>
          <w:rFonts w:ascii="Bookman Old Style" w:hAnsi="Bookman Old Style"/>
          <w:sz w:val="24"/>
          <w:szCs w:val="24"/>
        </w:rPr>
        <w:t>-202</w:t>
      </w:r>
      <w:r w:rsidRPr="004A4B8B" w:rsidR="00D367C0">
        <w:rPr>
          <w:rFonts w:ascii="Bookman Old Style" w:hAnsi="Bookman Old Style"/>
          <w:sz w:val="24"/>
          <w:szCs w:val="24"/>
          <w:lang w:val="en-US"/>
        </w:rPr>
        <w:t>6</w:t>
      </w:r>
      <w:r w:rsidRPr="004A4B8B">
        <w:rPr>
          <w:rFonts w:ascii="Bookman Old Style" w:hAnsi="Bookman Old Style"/>
          <w:sz w:val="24"/>
          <w:szCs w:val="24"/>
        </w:rPr>
        <w:t xml:space="preserve">, indikator kinerja Dinas Peberdayaan Masyarakat dan Desa Kabupaten </w:t>
      </w:r>
      <w:r w:rsidRPr="004A4B8B" w:rsidR="00D367C0">
        <w:rPr>
          <w:rFonts w:ascii="Bookman Old Style" w:hAnsi="Bookman Old Style"/>
          <w:sz w:val="24"/>
          <w:szCs w:val="24"/>
          <w:lang w:val="en-US"/>
        </w:rPr>
        <w:t>Rembang</w:t>
      </w:r>
      <w:r w:rsidRPr="004A4B8B">
        <w:rPr>
          <w:rFonts w:ascii="Bookman Old Style" w:hAnsi="Bookman Old Style"/>
          <w:sz w:val="24"/>
          <w:szCs w:val="24"/>
        </w:rPr>
        <w:t xml:space="preserve"> tertuang d</w:t>
      </w:r>
      <w:r w:rsidR="004A4B8B">
        <w:rPr>
          <w:rFonts w:ascii="Bookman Old Style" w:hAnsi="Bookman Old Style"/>
          <w:sz w:val="24"/>
          <w:szCs w:val="24"/>
        </w:rPr>
        <w:t>alam tabel 7.1 sebagai berikut:</w:t>
      </w:r>
    </w:p>
    <w:p w:rsidR="004A4B8B" w:rsidRPr="004A4B8B" w:rsidP="004A4B8B" w14:paraId="2FF9848E" w14:textId="77777777">
      <w:pPr>
        <w:ind w:firstLine="851"/>
        <w:rPr>
          <w:rFonts w:ascii="Bookman Old Style" w:hAnsi="Bookman Old Style"/>
          <w:sz w:val="24"/>
          <w:szCs w:val="24"/>
        </w:rPr>
      </w:pPr>
    </w:p>
    <w:p w:rsidR="00660122" w:rsidRPr="004A4B8B" w:rsidP="00660122" w14:paraId="09EA6AC9" w14:textId="77777777">
      <w:pPr>
        <w:spacing w:after="0" w:line="240" w:lineRule="auto"/>
        <w:ind w:right="62"/>
        <w:jc w:val="center"/>
        <w:rPr>
          <w:rFonts w:ascii="Bookman Old Style" w:eastAsia="Bookman Old Style" w:hAnsi="Bookman Old Style" w:cstheme="minorHAnsi"/>
          <w:b/>
          <w:sz w:val="24"/>
          <w:szCs w:val="24"/>
          <w:lang w:val="en-ID"/>
        </w:rPr>
      </w:pPr>
      <w:r w:rsidRPr="004A4B8B">
        <w:rPr>
          <w:rFonts w:ascii="Bookman Old Style" w:eastAsia="Bookman Old Style" w:hAnsi="Bookman Old Style" w:cstheme="minorHAnsi"/>
          <w:b/>
          <w:sz w:val="24"/>
          <w:szCs w:val="24"/>
        </w:rPr>
        <w:t>Tabel 7.</w:t>
      </w:r>
      <w:r w:rsidRPr="004A4B8B">
        <w:rPr>
          <w:rFonts w:ascii="Bookman Old Style" w:eastAsia="Bookman Old Style" w:hAnsi="Bookman Old Style" w:cstheme="minorHAnsi"/>
          <w:b/>
          <w:sz w:val="24"/>
          <w:szCs w:val="24"/>
          <w:lang w:val="en-ID"/>
        </w:rPr>
        <w:t>1</w:t>
      </w:r>
    </w:p>
    <w:p w:rsidR="00660122" w:rsidRPr="004A4B8B" w:rsidP="00660122" w14:paraId="010F4CB5" w14:textId="3987C447">
      <w:pPr>
        <w:autoSpaceDE w:val="0"/>
        <w:autoSpaceDN w:val="0"/>
        <w:adjustRightInd w:val="0"/>
        <w:spacing w:after="0" w:line="240" w:lineRule="auto"/>
        <w:jc w:val="center"/>
        <w:rPr>
          <w:rFonts w:ascii="Bookman Old Style" w:eastAsia="Times New Roman" w:hAnsi="Bookman Old Style" w:cstheme="minorHAnsi"/>
          <w:b/>
          <w:sz w:val="24"/>
          <w:szCs w:val="24"/>
          <w:lang w:val="en-GB" w:eastAsia="id-ID"/>
        </w:rPr>
      </w:pPr>
      <w:r w:rsidRPr="004A4B8B">
        <w:rPr>
          <w:rFonts w:ascii="Bookman Old Style" w:eastAsia="Times New Roman" w:hAnsi="Bookman Old Style" w:cstheme="minorHAnsi"/>
          <w:b/>
          <w:sz w:val="24"/>
          <w:szCs w:val="24"/>
          <w:lang w:val="en-GB" w:eastAsia="id-ID"/>
        </w:rPr>
        <w:t xml:space="preserve">INDIKATOR TUJUAN  DINPERMADES KABUPATEN REMBANG </w:t>
      </w:r>
      <w:r w:rsidRPr="004A4B8B">
        <w:rPr>
          <w:rFonts w:ascii="Bookman Old Style" w:eastAsia="Times New Roman" w:hAnsi="Bookman Old Style" w:cstheme="minorHAnsi"/>
          <w:b/>
          <w:sz w:val="24"/>
          <w:szCs w:val="24"/>
          <w:lang w:val="en-GB" w:eastAsia="id-ID"/>
        </w:rPr>
        <w:br/>
        <w:t>YANG MENGACU PADA TUJUAN DAN SASARAN RPJMD</w:t>
      </w:r>
    </w:p>
    <w:p w:rsidR="00660122" w:rsidRPr="004A4B8B" w:rsidP="00660122" w14:paraId="42FE6B42" w14:textId="77777777">
      <w:pPr>
        <w:spacing w:after="0" w:line="240" w:lineRule="auto"/>
        <w:jc w:val="center"/>
        <w:rPr>
          <w:rFonts w:ascii="Bookman Old Style" w:hAnsi="Bookman Old Style" w:cstheme="minorHAnsi"/>
          <w:b/>
          <w:sz w:val="24"/>
          <w:szCs w:val="24"/>
          <w:highlight w:val="yellow"/>
          <w:lang w:val="en-ID"/>
        </w:rPr>
      </w:pPr>
      <w:r w:rsidRPr="004A4B8B">
        <w:rPr>
          <w:rFonts w:ascii="Bookman Old Style" w:hAnsi="Bookman Old Style" w:cstheme="minorHAnsi"/>
          <w:b/>
          <w:sz w:val="24"/>
          <w:szCs w:val="24"/>
        </w:rPr>
        <w:t>Tahun 202</w:t>
      </w:r>
      <w:r w:rsidRPr="004A4B8B">
        <w:rPr>
          <w:rFonts w:ascii="Bookman Old Style" w:hAnsi="Bookman Old Style" w:cstheme="minorHAnsi"/>
          <w:b/>
          <w:sz w:val="24"/>
          <w:szCs w:val="24"/>
          <w:lang w:val="en-ID"/>
        </w:rPr>
        <w:t>1</w:t>
      </w:r>
      <w:r w:rsidRPr="004A4B8B">
        <w:rPr>
          <w:rFonts w:ascii="Bookman Old Style" w:hAnsi="Bookman Old Style" w:cstheme="minorHAnsi"/>
          <w:b/>
          <w:sz w:val="24"/>
          <w:szCs w:val="24"/>
        </w:rPr>
        <w:t>-202</w:t>
      </w:r>
      <w:r w:rsidRPr="004A4B8B">
        <w:rPr>
          <w:rFonts w:ascii="Bookman Old Style" w:hAnsi="Bookman Old Style" w:cstheme="minorHAnsi"/>
          <w:b/>
          <w:sz w:val="24"/>
          <w:szCs w:val="24"/>
          <w:lang w:val="en-ID"/>
        </w:rPr>
        <w:t>6</w:t>
      </w:r>
    </w:p>
    <w:p w:rsidR="00660122" w:rsidRPr="0085732B" w:rsidP="00660122" w14:paraId="3565A2F6" w14:textId="77777777">
      <w:pPr>
        <w:spacing w:after="0"/>
        <w:ind w:firstLine="993"/>
        <w:jc w:val="center"/>
        <w:rPr>
          <w:rFonts w:ascii="Bookman Old Style" w:hAnsi="Bookman Old Style" w:cstheme="minorHAnsi"/>
          <w:sz w:val="24"/>
          <w:szCs w:val="24"/>
          <w:highlight w:val="yellow"/>
        </w:rPr>
      </w:pPr>
    </w:p>
    <w:p w:rsidR="00660122" w:rsidRPr="004A4B8B" w:rsidP="00660122" w14:paraId="17299076" w14:textId="1022BE77">
      <w:pPr>
        <w:widowControl w:val="0"/>
        <w:tabs>
          <w:tab w:val="left" w:pos="1843"/>
        </w:tabs>
        <w:autoSpaceDE w:val="0"/>
        <w:autoSpaceDN w:val="0"/>
        <w:adjustRightInd w:val="0"/>
        <w:spacing w:after="0"/>
        <w:ind w:left="993" w:right="6" w:hanging="993"/>
        <w:rPr>
          <w:rFonts w:ascii="Bookman Old Style" w:hAnsi="Bookman Old Style" w:cstheme="minorHAnsi"/>
          <w:sz w:val="24"/>
          <w:szCs w:val="24"/>
        </w:rPr>
      </w:pPr>
      <w:r w:rsidRPr="004A4B8B">
        <w:rPr>
          <w:rFonts w:ascii="Bookman Old Style" w:hAnsi="Bookman Old Style" w:cstheme="minorHAnsi"/>
          <w:sz w:val="24"/>
          <w:szCs w:val="24"/>
        </w:rPr>
        <w:t>Misi</w:t>
      </w:r>
      <w:r w:rsidRPr="004A4B8B">
        <w:rPr>
          <w:rFonts w:ascii="Bookman Old Style" w:hAnsi="Bookman Old Style" w:cstheme="minorHAnsi"/>
          <w:sz w:val="24"/>
          <w:szCs w:val="24"/>
        </w:rPr>
        <w:tab/>
        <w:t xml:space="preserve"> : “</w:t>
      </w:r>
      <w:r w:rsidRPr="004A4B8B">
        <w:rPr>
          <w:rFonts w:ascii="Bookman Old Style" w:eastAsia="Times New Roman" w:hAnsi="Bookman Old Style" w:cs="Calibri"/>
          <w:bCs/>
          <w:color w:val="000000" w:themeColor="text1"/>
          <w:sz w:val="24"/>
          <w:szCs w:val="24"/>
          <w:lang w:val="en-US" w:eastAsia="id-ID"/>
        </w:rPr>
        <w:t>Mengembangkan</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Kemandirian</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Desa</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Berbasis</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Potensi</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Lokal</w:t>
      </w:r>
      <w:r w:rsidRPr="004A4B8B">
        <w:rPr>
          <w:rFonts w:ascii="Bookman Old Style" w:hAnsi="Bookman Old Style" w:cstheme="minorHAnsi"/>
          <w:sz w:val="24"/>
          <w:szCs w:val="24"/>
        </w:rPr>
        <w:t xml:space="preserve">” </w:t>
      </w:r>
    </w:p>
    <w:p w:rsidR="00660122" w:rsidRPr="004A4B8B" w:rsidP="00660122" w14:paraId="3097B138" w14:textId="05EE0174">
      <w:pPr>
        <w:widowControl w:val="0"/>
        <w:tabs>
          <w:tab w:val="left" w:pos="1134"/>
        </w:tabs>
        <w:autoSpaceDE w:val="0"/>
        <w:autoSpaceDN w:val="0"/>
        <w:adjustRightInd w:val="0"/>
        <w:spacing w:after="0"/>
        <w:ind w:right="6"/>
        <w:rPr>
          <w:rFonts w:ascii="Bookman Old Style" w:hAnsi="Bookman Old Style" w:cstheme="minorHAnsi"/>
          <w:color w:val="000000"/>
          <w:sz w:val="24"/>
          <w:szCs w:val="24"/>
          <w:lang w:val="en-US"/>
        </w:rPr>
      </w:pPr>
      <w:r w:rsidRPr="004A4B8B">
        <w:rPr>
          <w:rFonts w:ascii="Bookman Old Style" w:hAnsi="Bookman Old Style" w:cstheme="minorHAnsi"/>
          <w:sz w:val="24"/>
          <w:szCs w:val="24"/>
          <w:lang w:val="en-US"/>
        </w:rPr>
        <w:t xml:space="preserve">Tujuan </w:t>
      </w:r>
      <w:r w:rsidRPr="004A4B8B">
        <w:rPr>
          <w:rFonts w:ascii="Bookman Old Style" w:hAnsi="Bookman Old Style" w:cstheme="minorHAnsi"/>
          <w:sz w:val="24"/>
          <w:szCs w:val="24"/>
          <w:lang w:val="en-US"/>
        </w:rPr>
        <w:tab/>
        <w:t>: “</w:t>
      </w:r>
      <w:r w:rsidRPr="004A4B8B" w:rsidR="008E4A57">
        <w:rPr>
          <w:rFonts w:ascii="Bookman Old Style" w:eastAsia="Times New Roman" w:hAnsi="Bookman Old Style" w:cs="Calibri"/>
          <w:bCs/>
          <w:color w:val="000000"/>
          <w:sz w:val="24"/>
          <w:szCs w:val="24"/>
          <w:lang w:val="en-US" w:eastAsia="id-ID"/>
        </w:rPr>
        <w:t>Terwujudnya Kemandirian Desa</w:t>
      </w:r>
      <w:r w:rsidRPr="004A4B8B">
        <w:rPr>
          <w:rFonts w:ascii="Bookman Old Style" w:eastAsia="Times New Roman" w:hAnsi="Bookman Old Style" w:cs="Calibri"/>
          <w:bCs/>
          <w:color w:val="000000"/>
          <w:sz w:val="24"/>
          <w:szCs w:val="24"/>
          <w:lang w:eastAsia="id-ID"/>
        </w:rPr>
        <w:t xml:space="preserve"> </w:t>
      </w:r>
      <w:r w:rsidRPr="004A4B8B">
        <w:rPr>
          <w:rFonts w:ascii="Bookman Old Style" w:hAnsi="Bookman Old Style" w:cstheme="minorHAnsi"/>
          <w:color w:val="000000"/>
          <w:sz w:val="24"/>
          <w:szCs w:val="24"/>
          <w:lang w:val="en-US"/>
        </w:rPr>
        <w:t xml:space="preserve">“. </w:t>
      </w:r>
    </w:p>
    <w:p w:rsidR="00660122" w:rsidRPr="004A4B8B" w:rsidP="00660122" w14:paraId="46768D95" w14:textId="7B1E353B">
      <w:pPr>
        <w:widowControl w:val="0"/>
        <w:autoSpaceDE w:val="0"/>
        <w:autoSpaceDN w:val="0"/>
        <w:adjustRightInd w:val="0"/>
        <w:spacing w:after="0"/>
        <w:ind w:right="6"/>
        <w:rPr>
          <w:rFonts w:ascii="Bookman Old Style" w:hAnsi="Bookman Old Style" w:cstheme="minorHAnsi"/>
          <w:color w:val="000000"/>
          <w:sz w:val="24"/>
          <w:szCs w:val="24"/>
          <w:lang w:val="en-US"/>
        </w:rPr>
      </w:pPr>
      <w:r w:rsidRPr="004A4B8B">
        <w:rPr>
          <w:rFonts w:ascii="Bookman Old Style" w:hAnsi="Bookman Old Style" w:cstheme="minorHAnsi"/>
          <w:color w:val="000000"/>
          <w:sz w:val="24"/>
          <w:szCs w:val="24"/>
          <w:lang w:val="en-US"/>
        </w:rPr>
        <w:t>Sasaran Kabupaten : “</w:t>
      </w:r>
      <w:r w:rsidRPr="004A4B8B" w:rsidR="008E4A57">
        <w:rPr>
          <w:rFonts w:ascii="Bookman Old Style" w:eastAsia="Times New Roman" w:hAnsi="Bookman Old Style" w:cs="Calibri"/>
          <w:bCs/>
          <w:color w:val="000000"/>
          <w:sz w:val="24"/>
          <w:szCs w:val="24"/>
          <w:lang w:eastAsia="id-ID"/>
        </w:rPr>
        <w:t>Meningkatkan Desa berstatus maju dan</w:t>
      </w:r>
      <w:r w:rsidRPr="004A4B8B" w:rsidR="008E4A57">
        <w:rPr>
          <w:rFonts w:ascii="Bookman Old Style" w:eastAsia="Times New Roman" w:hAnsi="Bookman Old Style" w:cs="Calibri"/>
          <w:bCs/>
          <w:color w:val="000000"/>
          <w:sz w:val="24"/>
          <w:szCs w:val="24"/>
          <w:lang w:val="en-US" w:eastAsia="id-ID"/>
        </w:rPr>
        <w:t xml:space="preserve"> mandiri</w:t>
      </w:r>
      <w:r w:rsidRPr="004A4B8B">
        <w:rPr>
          <w:rFonts w:ascii="Bookman Old Style" w:eastAsia="Times New Roman" w:hAnsi="Bookman Old Style" w:cs="Calibri"/>
          <w:bCs/>
          <w:color w:val="000000"/>
          <w:sz w:val="24"/>
          <w:szCs w:val="24"/>
          <w:lang w:val="en-US" w:eastAsia="id-ID"/>
        </w:rPr>
        <w:t>”</w:t>
      </w:r>
    </w:p>
    <w:p w:rsidR="00766F53" w:rsidRPr="0085732B" w:rsidP="00766F53" w14:paraId="1007F4CE" w14:textId="77777777">
      <w:pPr>
        <w:ind w:firstLine="851"/>
        <w:rPr>
          <w:rFonts w:ascii="Bookman Old Style" w:hAnsi="Bookman Old Style"/>
          <w:sz w:val="24"/>
          <w:szCs w:val="24"/>
          <w:highlight w:val="yellow"/>
        </w:rPr>
      </w:pPr>
    </w:p>
    <w:tbl>
      <w:tblPr>
        <w:tblW w:w="10070" w:type="dxa"/>
        <w:tblLayout w:type="fixed"/>
        <w:tblLook w:val="04A0"/>
      </w:tblPr>
      <w:tblGrid>
        <w:gridCol w:w="534"/>
        <w:gridCol w:w="1275"/>
        <w:gridCol w:w="851"/>
        <w:gridCol w:w="1156"/>
        <w:gridCol w:w="709"/>
        <w:gridCol w:w="686"/>
        <w:gridCol w:w="709"/>
        <w:gridCol w:w="709"/>
        <w:gridCol w:w="709"/>
        <w:gridCol w:w="708"/>
        <w:gridCol w:w="709"/>
        <w:gridCol w:w="1315"/>
      </w:tblGrid>
      <w:tr w14:paraId="6214F95F" w14:textId="77777777" w:rsidTr="00663AE1">
        <w:tblPrEx>
          <w:tblW w:w="10070" w:type="dxa"/>
          <w:tblLayout w:type="fixed"/>
          <w:tblLook w:val="04A0"/>
        </w:tblPrEx>
        <w:trPr>
          <w:trHeight w:val="415"/>
        </w:trPr>
        <w:tc>
          <w:tcPr>
            <w:tcW w:w="534" w:type="dxa"/>
            <w:vMerge w:val="restart"/>
            <w:tcBorders>
              <w:top w:val="single" w:sz="4" w:space="0" w:color="auto"/>
              <w:left w:val="single" w:sz="4" w:space="0" w:color="auto"/>
              <w:bottom w:val="nil"/>
              <w:right w:val="single" w:sz="4" w:space="0" w:color="auto"/>
            </w:tcBorders>
            <w:shd w:val="clear" w:color="000000" w:fill="B4C6E7"/>
            <w:vAlign w:val="center"/>
            <w:hideMark/>
          </w:tcPr>
          <w:p w:rsidR="00660122" w:rsidRPr="004A4B8B" w:rsidP="0085087A" w14:paraId="01E681BB"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NO</w:t>
            </w:r>
          </w:p>
        </w:tc>
        <w:tc>
          <w:tcPr>
            <w:tcW w:w="1275" w:type="dxa"/>
            <w:vMerge w:val="restart"/>
            <w:tcBorders>
              <w:top w:val="single" w:sz="4" w:space="0" w:color="auto"/>
              <w:left w:val="single" w:sz="4" w:space="0" w:color="auto"/>
              <w:right w:val="single" w:sz="4" w:space="0" w:color="auto"/>
            </w:tcBorders>
            <w:shd w:val="clear" w:color="000000" w:fill="B4C6E7"/>
            <w:vAlign w:val="center"/>
          </w:tcPr>
          <w:p w:rsidR="00660122" w:rsidRPr="004A4B8B" w:rsidP="0085087A" w14:paraId="030B91FE"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TUJUAN</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660122" w:rsidRPr="004A4B8B" w:rsidP="0085087A" w14:paraId="6DEC7372"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 xml:space="preserve">INDIKATOR TUJUAN </w:t>
            </w:r>
          </w:p>
        </w:tc>
        <w:tc>
          <w:tcPr>
            <w:tcW w:w="1156" w:type="dxa"/>
            <w:vMerge w:val="restart"/>
            <w:tcBorders>
              <w:top w:val="single" w:sz="4" w:space="0" w:color="auto"/>
              <w:left w:val="single" w:sz="4" w:space="0" w:color="auto"/>
              <w:bottom w:val="nil"/>
              <w:right w:val="single" w:sz="4" w:space="0" w:color="auto"/>
            </w:tcBorders>
            <w:shd w:val="clear" w:color="000000" w:fill="B4C6E7"/>
            <w:vAlign w:val="center"/>
            <w:hideMark/>
          </w:tcPr>
          <w:p w:rsidR="00660122" w:rsidRPr="004A4B8B" w:rsidP="0085087A" w14:paraId="2315D9C4"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SATUAN</w:t>
            </w:r>
          </w:p>
        </w:tc>
        <w:tc>
          <w:tcPr>
            <w:tcW w:w="1395" w:type="dxa"/>
            <w:gridSpan w:val="2"/>
            <w:tcBorders>
              <w:top w:val="single" w:sz="4" w:space="0" w:color="auto"/>
              <w:left w:val="nil"/>
              <w:bottom w:val="single" w:sz="4" w:space="0" w:color="auto"/>
              <w:right w:val="single" w:sz="4" w:space="0" w:color="000000"/>
            </w:tcBorders>
            <w:shd w:val="clear" w:color="000000" w:fill="B4C6E7"/>
            <w:vAlign w:val="center"/>
            <w:hideMark/>
          </w:tcPr>
          <w:p w:rsidR="00660122" w:rsidRPr="004A4B8B" w:rsidP="0085087A" w14:paraId="1850020E"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KONDISI AWAL</w:t>
            </w:r>
          </w:p>
        </w:tc>
        <w:tc>
          <w:tcPr>
            <w:tcW w:w="3544" w:type="dxa"/>
            <w:gridSpan w:val="5"/>
            <w:tcBorders>
              <w:top w:val="single" w:sz="4" w:space="0" w:color="auto"/>
              <w:left w:val="nil"/>
              <w:bottom w:val="nil"/>
              <w:right w:val="nil"/>
            </w:tcBorders>
            <w:shd w:val="clear" w:color="000000" w:fill="B4C6E7"/>
            <w:vAlign w:val="center"/>
            <w:hideMark/>
          </w:tcPr>
          <w:p w:rsidR="00660122" w:rsidRPr="004A4B8B" w:rsidP="0085087A" w14:paraId="506BA25C"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TARGET KINERJA</w:t>
            </w:r>
          </w:p>
        </w:tc>
        <w:tc>
          <w:tcPr>
            <w:tcW w:w="1315" w:type="dxa"/>
            <w:vMerge w:val="restart"/>
            <w:tcBorders>
              <w:top w:val="single" w:sz="4" w:space="0" w:color="auto"/>
              <w:left w:val="single" w:sz="4" w:space="0" w:color="auto"/>
              <w:bottom w:val="single" w:sz="4" w:space="0" w:color="000000"/>
              <w:right w:val="single" w:sz="4" w:space="0" w:color="auto"/>
            </w:tcBorders>
            <w:shd w:val="clear" w:color="000000" w:fill="B4C6E7"/>
            <w:vAlign w:val="center"/>
            <w:hideMark/>
          </w:tcPr>
          <w:p w:rsidR="00660122" w:rsidRPr="004A4B8B" w:rsidP="0085087A" w14:paraId="4C408401"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Kondisi Kinerja pada akhir Periode Renstra</w:t>
            </w:r>
          </w:p>
        </w:tc>
      </w:tr>
      <w:tr w14:paraId="67E10AE4" w14:textId="77777777" w:rsidTr="00663AE1">
        <w:tblPrEx>
          <w:tblW w:w="10070" w:type="dxa"/>
          <w:tblLayout w:type="fixed"/>
          <w:tblLook w:val="04A0"/>
        </w:tblPrEx>
        <w:trPr>
          <w:trHeight w:val="237"/>
        </w:trPr>
        <w:tc>
          <w:tcPr>
            <w:tcW w:w="534" w:type="dxa"/>
            <w:vMerge/>
            <w:tcBorders>
              <w:top w:val="single" w:sz="4" w:space="0" w:color="auto"/>
              <w:left w:val="single" w:sz="4" w:space="0" w:color="auto"/>
              <w:bottom w:val="nil"/>
              <w:right w:val="single" w:sz="4" w:space="0" w:color="auto"/>
            </w:tcBorders>
            <w:vAlign w:val="center"/>
            <w:hideMark/>
          </w:tcPr>
          <w:p w:rsidR="00660122" w:rsidRPr="004A4B8B" w:rsidP="0085087A" w14:paraId="59AF97A3" w14:textId="77777777">
            <w:pPr>
              <w:spacing w:after="0" w:line="240" w:lineRule="auto"/>
              <w:rPr>
                <w:rFonts w:ascii="Bookman Old Style" w:eastAsia="Times New Roman" w:hAnsi="Bookman Old Style" w:cstheme="minorHAnsi"/>
                <w:b/>
                <w:bCs/>
                <w:color w:val="000000"/>
                <w:sz w:val="18"/>
                <w:szCs w:val="18"/>
                <w:lang w:val="en-ID" w:eastAsia="en-ID"/>
              </w:rPr>
            </w:pPr>
          </w:p>
        </w:tc>
        <w:tc>
          <w:tcPr>
            <w:tcW w:w="1275" w:type="dxa"/>
            <w:vMerge/>
            <w:tcBorders>
              <w:left w:val="single" w:sz="4" w:space="0" w:color="auto"/>
              <w:bottom w:val="nil"/>
              <w:right w:val="single" w:sz="4" w:space="0" w:color="auto"/>
            </w:tcBorders>
          </w:tcPr>
          <w:p w:rsidR="00660122" w:rsidRPr="004A4B8B" w:rsidP="0085087A" w14:paraId="40593828" w14:textId="77777777">
            <w:pPr>
              <w:spacing w:after="0" w:line="240" w:lineRule="auto"/>
              <w:rPr>
                <w:rFonts w:ascii="Bookman Old Style" w:eastAsia="Times New Roman" w:hAnsi="Bookman Old Style" w:cstheme="minorHAnsi"/>
                <w:b/>
                <w:bCs/>
                <w:color w:val="000000"/>
                <w:sz w:val="18"/>
                <w:szCs w:val="18"/>
                <w:lang w:val="en-ID" w:eastAsia="en-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60122" w:rsidRPr="004A4B8B" w:rsidP="0085087A" w14:paraId="39CC3E9B" w14:textId="77777777">
            <w:pPr>
              <w:spacing w:after="0" w:line="240" w:lineRule="auto"/>
              <w:rPr>
                <w:rFonts w:ascii="Bookman Old Style" w:eastAsia="Times New Roman" w:hAnsi="Bookman Old Style" w:cstheme="minorHAnsi"/>
                <w:b/>
                <w:bCs/>
                <w:color w:val="000000"/>
                <w:sz w:val="18"/>
                <w:szCs w:val="18"/>
                <w:lang w:val="en-ID" w:eastAsia="en-ID"/>
              </w:rPr>
            </w:pPr>
          </w:p>
        </w:tc>
        <w:tc>
          <w:tcPr>
            <w:tcW w:w="1156" w:type="dxa"/>
            <w:vMerge/>
            <w:tcBorders>
              <w:top w:val="single" w:sz="4" w:space="0" w:color="auto"/>
              <w:left w:val="single" w:sz="4" w:space="0" w:color="auto"/>
              <w:bottom w:val="nil"/>
              <w:right w:val="single" w:sz="4" w:space="0" w:color="auto"/>
            </w:tcBorders>
            <w:vAlign w:val="center"/>
            <w:hideMark/>
          </w:tcPr>
          <w:p w:rsidR="00660122" w:rsidRPr="004A4B8B" w:rsidP="0085087A" w14:paraId="6B8AA59C" w14:textId="77777777">
            <w:pPr>
              <w:spacing w:after="0" w:line="240" w:lineRule="auto"/>
              <w:rPr>
                <w:rFonts w:ascii="Bookman Old Style" w:eastAsia="Times New Roman" w:hAnsi="Bookman Old Style" w:cstheme="minorHAnsi"/>
                <w:b/>
                <w:bCs/>
                <w:color w:val="000000"/>
                <w:sz w:val="18"/>
                <w:szCs w:val="18"/>
                <w:lang w:val="en-ID" w:eastAsia="en-ID"/>
              </w:rPr>
            </w:pPr>
          </w:p>
        </w:tc>
        <w:tc>
          <w:tcPr>
            <w:tcW w:w="709" w:type="dxa"/>
            <w:tcBorders>
              <w:top w:val="nil"/>
              <w:left w:val="nil"/>
              <w:bottom w:val="nil"/>
              <w:right w:val="single" w:sz="4" w:space="0" w:color="auto"/>
            </w:tcBorders>
            <w:shd w:val="clear" w:color="000000" w:fill="B4C6E7"/>
            <w:noWrap/>
            <w:vAlign w:val="center"/>
            <w:hideMark/>
          </w:tcPr>
          <w:p w:rsidR="00660122" w:rsidRPr="004A4B8B" w:rsidP="0085087A" w14:paraId="410041B1"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2020</w:t>
            </w:r>
          </w:p>
        </w:tc>
        <w:tc>
          <w:tcPr>
            <w:tcW w:w="686" w:type="dxa"/>
            <w:tcBorders>
              <w:top w:val="nil"/>
              <w:left w:val="nil"/>
              <w:bottom w:val="nil"/>
              <w:right w:val="single" w:sz="4" w:space="0" w:color="auto"/>
            </w:tcBorders>
            <w:shd w:val="clear" w:color="000000" w:fill="B4C6E7"/>
            <w:noWrap/>
            <w:vAlign w:val="center"/>
            <w:hideMark/>
          </w:tcPr>
          <w:p w:rsidR="00660122" w:rsidRPr="004A4B8B" w:rsidP="0085087A" w14:paraId="41E4EC0E"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2021</w:t>
            </w:r>
          </w:p>
        </w:tc>
        <w:tc>
          <w:tcPr>
            <w:tcW w:w="709" w:type="dxa"/>
            <w:tcBorders>
              <w:top w:val="single" w:sz="4" w:space="0" w:color="auto"/>
              <w:left w:val="nil"/>
              <w:bottom w:val="single" w:sz="4" w:space="0" w:color="auto"/>
              <w:right w:val="nil"/>
            </w:tcBorders>
            <w:shd w:val="clear" w:color="000000" w:fill="B4C6E7"/>
            <w:noWrap/>
            <w:vAlign w:val="center"/>
            <w:hideMark/>
          </w:tcPr>
          <w:p w:rsidR="00660122" w:rsidRPr="004A4B8B" w:rsidP="0085087A" w14:paraId="0640BD3D"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2022</w:t>
            </w:r>
          </w:p>
        </w:tc>
        <w:tc>
          <w:tcPr>
            <w:tcW w:w="709" w:type="dxa"/>
            <w:tcBorders>
              <w:top w:val="single" w:sz="4" w:space="0" w:color="auto"/>
              <w:left w:val="single" w:sz="4" w:space="0" w:color="auto"/>
              <w:bottom w:val="single" w:sz="4" w:space="0" w:color="auto"/>
              <w:right w:val="nil"/>
            </w:tcBorders>
            <w:shd w:val="clear" w:color="000000" w:fill="B4C6E7"/>
            <w:noWrap/>
            <w:vAlign w:val="center"/>
            <w:hideMark/>
          </w:tcPr>
          <w:p w:rsidR="00660122" w:rsidRPr="004A4B8B" w:rsidP="0085087A" w14:paraId="7CA89311" w14:textId="77777777">
            <w:pPr>
              <w:spacing w:after="0" w:line="240" w:lineRule="auto"/>
              <w:jc w:val="right"/>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2023</w:t>
            </w:r>
          </w:p>
        </w:tc>
        <w:tc>
          <w:tcPr>
            <w:tcW w:w="709" w:type="dxa"/>
            <w:tcBorders>
              <w:top w:val="single" w:sz="4" w:space="0" w:color="auto"/>
              <w:left w:val="single" w:sz="4" w:space="0" w:color="auto"/>
              <w:bottom w:val="single" w:sz="4" w:space="0" w:color="auto"/>
              <w:right w:val="nil"/>
            </w:tcBorders>
            <w:shd w:val="clear" w:color="000000" w:fill="B4C6E7"/>
            <w:noWrap/>
            <w:vAlign w:val="center"/>
            <w:hideMark/>
          </w:tcPr>
          <w:p w:rsidR="00660122" w:rsidRPr="004A4B8B" w:rsidP="0085087A" w14:paraId="6A1EDF12"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2024</w:t>
            </w:r>
          </w:p>
        </w:tc>
        <w:tc>
          <w:tcPr>
            <w:tcW w:w="708" w:type="dxa"/>
            <w:tcBorders>
              <w:top w:val="single" w:sz="4" w:space="0" w:color="auto"/>
              <w:left w:val="single" w:sz="4" w:space="0" w:color="auto"/>
              <w:bottom w:val="single" w:sz="4" w:space="0" w:color="auto"/>
              <w:right w:val="nil"/>
            </w:tcBorders>
            <w:shd w:val="clear" w:color="000000" w:fill="B4C6E7"/>
            <w:noWrap/>
            <w:vAlign w:val="center"/>
            <w:hideMark/>
          </w:tcPr>
          <w:p w:rsidR="00660122" w:rsidRPr="004A4B8B" w:rsidP="0085087A" w14:paraId="3D60A4F5"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2025</w:t>
            </w:r>
          </w:p>
        </w:tc>
        <w:tc>
          <w:tcPr>
            <w:tcW w:w="70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660122" w:rsidRPr="004A4B8B" w:rsidP="0085087A" w14:paraId="3FA528AA" w14:textId="77777777">
            <w:pPr>
              <w:spacing w:after="0" w:line="240" w:lineRule="auto"/>
              <w:jc w:val="center"/>
              <w:rPr>
                <w:rFonts w:ascii="Bookman Old Style" w:eastAsia="Times New Roman" w:hAnsi="Bookman Old Style" w:cstheme="minorHAnsi"/>
                <w:b/>
                <w:bCs/>
                <w:color w:val="000000"/>
                <w:sz w:val="18"/>
                <w:szCs w:val="18"/>
                <w:lang w:val="en-ID" w:eastAsia="en-ID"/>
              </w:rPr>
            </w:pPr>
            <w:r w:rsidRPr="004A4B8B">
              <w:rPr>
                <w:rFonts w:ascii="Bookman Old Style" w:eastAsia="Times New Roman" w:hAnsi="Bookman Old Style" w:cstheme="minorHAnsi"/>
                <w:b/>
                <w:bCs/>
                <w:color w:val="000000"/>
                <w:sz w:val="18"/>
                <w:szCs w:val="18"/>
                <w:lang w:val="en-ID" w:eastAsia="en-ID"/>
              </w:rPr>
              <w:t>2026</w:t>
            </w:r>
          </w:p>
        </w:tc>
        <w:tc>
          <w:tcPr>
            <w:tcW w:w="1315" w:type="dxa"/>
            <w:vMerge/>
            <w:tcBorders>
              <w:top w:val="single" w:sz="4" w:space="0" w:color="auto"/>
              <w:left w:val="single" w:sz="4" w:space="0" w:color="auto"/>
              <w:bottom w:val="single" w:sz="4" w:space="0" w:color="000000"/>
              <w:right w:val="single" w:sz="4" w:space="0" w:color="auto"/>
            </w:tcBorders>
            <w:vAlign w:val="center"/>
            <w:hideMark/>
          </w:tcPr>
          <w:p w:rsidR="00660122" w:rsidRPr="004A4B8B" w:rsidP="0085087A" w14:paraId="3E15DD8C" w14:textId="77777777">
            <w:pPr>
              <w:spacing w:after="0" w:line="240" w:lineRule="auto"/>
              <w:rPr>
                <w:rFonts w:ascii="Bookman Old Style" w:eastAsia="Times New Roman" w:hAnsi="Bookman Old Style" w:cstheme="minorHAnsi"/>
                <w:b/>
                <w:bCs/>
                <w:color w:val="000000"/>
                <w:sz w:val="18"/>
                <w:szCs w:val="18"/>
                <w:lang w:val="en-ID" w:eastAsia="en-ID"/>
              </w:rPr>
            </w:pPr>
          </w:p>
        </w:tc>
      </w:tr>
      <w:tr w14:paraId="3BEF280C" w14:textId="77777777" w:rsidTr="004A4B8B">
        <w:tblPrEx>
          <w:tblW w:w="10070" w:type="dxa"/>
          <w:tblLayout w:type="fixed"/>
          <w:tblLook w:val="04A0"/>
        </w:tblPrEx>
        <w:trPr>
          <w:trHeight w:val="237"/>
        </w:trPr>
        <w:tc>
          <w:tcPr>
            <w:tcW w:w="534"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660122" w:rsidRPr="004A4B8B" w:rsidP="0085087A" w14:paraId="3F6BAE29"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val="en-ID" w:eastAsia="en-ID"/>
              </w:rPr>
              <w:t> </w:t>
            </w:r>
            <w:r w:rsidRPr="004A4B8B">
              <w:rPr>
                <w:rFonts w:ascii="Bookman Old Style" w:eastAsia="Times New Roman" w:hAnsi="Bookman Old Style" w:cstheme="minorHAnsi"/>
                <w:color w:val="000000"/>
                <w:sz w:val="18"/>
                <w:szCs w:val="18"/>
                <w:lang w:eastAsia="en-ID"/>
              </w:rPr>
              <w:t>1</w:t>
            </w:r>
          </w:p>
        </w:tc>
        <w:tc>
          <w:tcPr>
            <w:tcW w:w="1275" w:type="dxa"/>
            <w:tcBorders>
              <w:top w:val="single" w:sz="4" w:space="0" w:color="auto"/>
              <w:left w:val="nil"/>
              <w:bottom w:val="single" w:sz="4" w:space="0" w:color="auto"/>
              <w:right w:val="single" w:sz="4" w:space="0" w:color="auto"/>
            </w:tcBorders>
            <w:shd w:val="clear" w:color="000000" w:fill="B4C6E7"/>
            <w:vAlign w:val="bottom"/>
          </w:tcPr>
          <w:p w:rsidR="00660122" w:rsidRPr="004A4B8B" w:rsidP="0085087A" w14:paraId="210532DD"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2</w:t>
            </w:r>
          </w:p>
        </w:tc>
        <w:tc>
          <w:tcPr>
            <w:tcW w:w="85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660122" w:rsidRPr="004A4B8B" w:rsidP="0085087A" w14:paraId="5F7D0533"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3</w:t>
            </w:r>
          </w:p>
        </w:tc>
        <w:tc>
          <w:tcPr>
            <w:tcW w:w="1156" w:type="dxa"/>
            <w:tcBorders>
              <w:top w:val="single" w:sz="4" w:space="0" w:color="auto"/>
              <w:left w:val="nil"/>
              <w:bottom w:val="single" w:sz="4" w:space="0" w:color="auto"/>
              <w:right w:val="single" w:sz="4" w:space="0" w:color="auto"/>
            </w:tcBorders>
            <w:shd w:val="clear" w:color="000000" w:fill="B4C6E7"/>
            <w:noWrap/>
            <w:vAlign w:val="bottom"/>
            <w:hideMark/>
          </w:tcPr>
          <w:p w:rsidR="00660122" w:rsidRPr="004A4B8B" w:rsidP="0085087A" w14:paraId="5A3D6937"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4</w:t>
            </w:r>
          </w:p>
        </w:tc>
        <w:tc>
          <w:tcPr>
            <w:tcW w:w="709" w:type="dxa"/>
            <w:tcBorders>
              <w:top w:val="single" w:sz="4" w:space="0" w:color="auto"/>
              <w:left w:val="nil"/>
              <w:bottom w:val="single" w:sz="4" w:space="0" w:color="auto"/>
              <w:right w:val="single" w:sz="4" w:space="0" w:color="auto"/>
            </w:tcBorders>
            <w:shd w:val="clear" w:color="000000" w:fill="B4C6E7"/>
            <w:noWrap/>
            <w:vAlign w:val="bottom"/>
            <w:hideMark/>
          </w:tcPr>
          <w:p w:rsidR="00660122" w:rsidRPr="004A4B8B" w:rsidP="0085087A" w14:paraId="00FA4E35"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5</w:t>
            </w:r>
          </w:p>
        </w:tc>
        <w:tc>
          <w:tcPr>
            <w:tcW w:w="686" w:type="dxa"/>
            <w:tcBorders>
              <w:top w:val="single" w:sz="4" w:space="0" w:color="auto"/>
              <w:left w:val="nil"/>
              <w:bottom w:val="single" w:sz="4" w:space="0" w:color="auto"/>
              <w:right w:val="single" w:sz="4" w:space="0" w:color="auto"/>
            </w:tcBorders>
            <w:shd w:val="clear" w:color="000000" w:fill="B4C6E7"/>
            <w:noWrap/>
            <w:vAlign w:val="bottom"/>
            <w:hideMark/>
          </w:tcPr>
          <w:p w:rsidR="00660122" w:rsidRPr="004A4B8B" w:rsidP="0085087A" w14:paraId="1D96F7F6"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6</w:t>
            </w:r>
          </w:p>
        </w:tc>
        <w:tc>
          <w:tcPr>
            <w:tcW w:w="709"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43B34E64"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7</w:t>
            </w:r>
          </w:p>
        </w:tc>
        <w:tc>
          <w:tcPr>
            <w:tcW w:w="709"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50D3363F"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8</w:t>
            </w:r>
          </w:p>
        </w:tc>
        <w:tc>
          <w:tcPr>
            <w:tcW w:w="709"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51D4DDDC"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9</w:t>
            </w:r>
          </w:p>
        </w:tc>
        <w:tc>
          <w:tcPr>
            <w:tcW w:w="708"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6E502BFE"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10</w:t>
            </w:r>
          </w:p>
        </w:tc>
        <w:tc>
          <w:tcPr>
            <w:tcW w:w="709"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14B49EC5" w14:textId="77777777">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11</w:t>
            </w:r>
          </w:p>
        </w:tc>
        <w:tc>
          <w:tcPr>
            <w:tcW w:w="1315"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703BA9D4" w14:textId="77777777">
            <w:pPr>
              <w:spacing w:after="0" w:line="240" w:lineRule="auto"/>
              <w:jc w:val="center"/>
              <w:rPr>
                <w:rFonts w:ascii="Bookman Old Style" w:eastAsia="Times New Roman" w:hAnsi="Bookman Old Style" w:cstheme="minorHAnsi"/>
                <w:color w:val="000000"/>
                <w:sz w:val="18"/>
                <w:szCs w:val="18"/>
                <w:lang w:val="en-ID" w:eastAsia="en-ID"/>
              </w:rPr>
            </w:pPr>
            <w:r w:rsidRPr="004A4B8B">
              <w:rPr>
                <w:rFonts w:ascii="Bookman Old Style" w:eastAsia="Times New Roman" w:hAnsi="Bookman Old Style" w:cstheme="minorHAnsi"/>
                <w:color w:val="000000"/>
                <w:sz w:val="18"/>
                <w:szCs w:val="18"/>
                <w:lang w:eastAsia="en-ID"/>
              </w:rPr>
              <w:t>1</w:t>
            </w:r>
            <w:r w:rsidRPr="004A4B8B">
              <w:rPr>
                <w:rFonts w:ascii="Bookman Old Style" w:eastAsia="Times New Roman" w:hAnsi="Bookman Old Style" w:cstheme="minorHAnsi"/>
                <w:color w:val="000000"/>
                <w:sz w:val="18"/>
                <w:szCs w:val="18"/>
                <w:lang w:val="en-ID" w:eastAsia="en-ID"/>
              </w:rPr>
              <w:t>2</w:t>
            </w:r>
          </w:p>
        </w:tc>
      </w:tr>
      <w:tr w14:paraId="1AE6E58B" w14:textId="77777777" w:rsidTr="004A4B8B">
        <w:tblPrEx>
          <w:tblW w:w="10070" w:type="dxa"/>
          <w:tblLayout w:type="fixed"/>
          <w:tblLook w:val="04A0"/>
        </w:tblPrEx>
        <w:trPr>
          <w:trHeight w:val="225"/>
        </w:trPr>
        <w:tc>
          <w:tcPr>
            <w:tcW w:w="534" w:type="dxa"/>
            <w:tcBorders>
              <w:top w:val="nil"/>
              <w:left w:val="single" w:sz="4" w:space="0" w:color="auto"/>
              <w:bottom w:val="single" w:sz="4" w:space="0" w:color="000000"/>
              <w:right w:val="single" w:sz="4" w:space="0" w:color="auto"/>
            </w:tcBorders>
            <w:vAlign w:val="center"/>
            <w:hideMark/>
          </w:tcPr>
          <w:p w:rsidR="00660122" w:rsidRPr="004A4B8B" w:rsidP="0085087A" w14:paraId="60E01BEA" w14:textId="77777777">
            <w:pPr>
              <w:spacing w:after="0" w:line="240" w:lineRule="auto"/>
              <w:rPr>
                <w:rFonts w:ascii="Bookman Old Style" w:eastAsia="Times New Roman" w:hAnsi="Bookman Old Style" w:cstheme="minorHAnsi"/>
                <w:color w:val="000000"/>
                <w:sz w:val="16"/>
                <w:szCs w:val="16"/>
                <w:lang w:val="en-ID" w:eastAsia="en-ID"/>
              </w:rPr>
            </w:pPr>
            <w:r w:rsidRPr="004A4B8B">
              <w:rPr>
                <w:rFonts w:ascii="Bookman Old Style" w:eastAsia="Times New Roman" w:hAnsi="Bookman Old Style" w:cstheme="minorHAnsi"/>
                <w:color w:val="000000"/>
                <w:sz w:val="16"/>
                <w:szCs w:val="16"/>
                <w:lang w:val="en-ID" w:eastAsia="en-ID"/>
              </w:rPr>
              <w:t>1</w:t>
            </w:r>
          </w:p>
        </w:tc>
        <w:tc>
          <w:tcPr>
            <w:tcW w:w="1275" w:type="dxa"/>
            <w:tcBorders>
              <w:top w:val="nil"/>
              <w:left w:val="nil"/>
              <w:bottom w:val="single" w:sz="4" w:space="0" w:color="auto"/>
              <w:right w:val="single" w:sz="4" w:space="0" w:color="auto"/>
            </w:tcBorders>
            <w:shd w:val="clear" w:color="000000" w:fill="F2F2F2"/>
            <w:vAlign w:val="center"/>
          </w:tcPr>
          <w:p w:rsidR="00660122" w:rsidRPr="004A4B8B" w:rsidP="0085087A" w14:paraId="109BCBC2" w14:textId="55AF4DD4">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Calibri"/>
                <w:bCs/>
                <w:color w:val="000000"/>
                <w:sz w:val="16"/>
                <w:szCs w:val="16"/>
                <w:lang w:eastAsia="id-ID"/>
              </w:rPr>
              <w:t>Meningkatkan Desa berstatus maju dan</w:t>
            </w:r>
            <w:r w:rsidRPr="004A4B8B">
              <w:rPr>
                <w:rFonts w:ascii="Bookman Old Style" w:eastAsia="Times New Roman" w:hAnsi="Bookman Old Style" w:cs="Calibri"/>
                <w:bCs/>
                <w:color w:val="000000"/>
                <w:sz w:val="16"/>
                <w:szCs w:val="16"/>
                <w:lang w:val="en-US" w:eastAsia="id-ID"/>
              </w:rPr>
              <w:t xml:space="preserve"> mandiri</w:t>
            </w:r>
          </w:p>
        </w:tc>
        <w:tc>
          <w:tcPr>
            <w:tcW w:w="85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60122" w:rsidRPr="004A4B8B" w:rsidP="008E4A57" w14:paraId="43E48C98" w14:textId="4D7A4F9B">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Calibri"/>
                <w:color w:val="000000"/>
                <w:sz w:val="16"/>
                <w:szCs w:val="16"/>
                <w:lang w:eastAsia="id-ID"/>
              </w:rPr>
              <w:t xml:space="preserve">Persentase </w:t>
            </w:r>
            <w:r w:rsidRPr="004A4B8B" w:rsidR="008E4A57">
              <w:rPr>
                <w:rFonts w:ascii="Bookman Old Style" w:eastAsia="Times New Roman" w:hAnsi="Bookman Old Style" w:cs="Calibri"/>
                <w:color w:val="000000"/>
                <w:sz w:val="16"/>
                <w:szCs w:val="16"/>
                <w:lang w:val="en-US" w:eastAsia="id-ID"/>
              </w:rPr>
              <w:t>Desa maju dan mandiri</w:t>
            </w:r>
          </w:p>
        </w:tc>
        <w:tc>
          <w:tcPr>
            <w:tcW w:w="1156" w:type="dxa"/>
            <w:tcBorders>
              <w:top w:val="nil"/>
              <w:left w:val="nil"/>
              <w:bottom w:val="single" w:sz="4" w:space="0" w:color="auto"/>
              <w:right w:val="single" w:sz="4" w:space="0" w:color="auto"/>
            </w:tcBorders>
            <w:shd w:val="clear" w:color="000000" w:fill="F2F2F2"/>
            <w:noWrap/>
            <w:vAlign w:val="center"/>
            <w:hideMark/>
          </w:tcPr>
          <w:p w:rsidR="00660122" w:rsidRPr="004A4B8B" w:rsidP="0085087A" w14:paraId="31F2891F" w14:textId="2F32A271">
            <w:pPr>
              <w:spacing w:after="0" w:line="240" w:lineRule="auto"/>
              <w:jc w:val="center"/>
              <w:rPr>
                <w:rFonts w:ascii="Bookman Old Style" w:eastAsia="Times New Roman" w:hAnsi="Bookman Old Style" w:cstheme="minorHAnsi"/>
                <w:color w:val="000000"/>
                <w:sz w:val="18"/>
                <w:szCs w:val="18"/>
                <w:lang w:val="en-ID" w:eastAsia="en-ID"/>
              </w:rPr>
            </w:pPr>
            <w:r w:rsidRPr="004A4B8B">
              <w:rPr>
                <w:rFonts w:ascii="Bookman Old Style" w:eastAsia="Times New Roman" w:hAnsi="Bookman Old Style" w:cstheme="minorHAnsi"/>
                <w:color w:val="000000"/>
                <w:sz w:val="18"/>
                <w:szCs w:val="18"/>
                <w:lang w:val="en-ID" w:eastAsia="en-ID"/>
              </w:rPr>
              <w:t>%</w:t>
            </w:r>
          </w:p>
        </w:tc>
        <w:tc>
          <w:tcPr>
            <w:tcW w:w="709" w:type="dxa"/>
            <w:tcBorders>
              <w:top w:val="nil"/>
              <w:left w:val="nil"/>
              <w:bottom w:val="single" w:sz="4" w:space="0" w:color="auto"/>
              <w:right w:val="single" w:sz="4" w:space="0" w:color="auto"/>
            </w:tcBorders>
            <w:shd w:val="clear" w:color="000000" w:fill="F2F2F2"/>
            <w:noWrap/>
            <w:vAlign w:val="center"/>
          </w:tcPr>
          <w:p w:rsidR="00660122" w:rsidRPr="004A4B8B" w:rsidP="0085087A" w14:paraId="4083454D" w14:textId="589F03C0">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19,9</w:t>
            </w:r>
          </w:p>
        </w:tc>
        <w:tc>
          <w:tcPr>
            <w:tcW w:w="686" w:type="dxa"/>
            <w:tcBorders>
              <w:top w:val="nil"/>
              <w:left w:val="nil"/>
              <w:bottom w:val="single" w:sz="4" w:space="0" w:color="auto"/>
              <w:right w:val="single" w:sz="4" w:space="0" w:color="auto"/>
            </w:tcBorders>
            <w:shd w:val="clear" w:color="000000" w:fill="F2F2F2"/>
            <w:noWrap/>
            <w:vAlign w:val="center"/>
          </w:tcPr>
          <w:p w:rsidR="00660122" w:rsidRPr="004A4B8B" w:rsidP="0085087A" w14:paraId="0706690D" w14:textId="675FC3D9">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28,6</w:t>
            </w:r>
          </w:p>
        </w:tc>
        <w:tc>
          <w:tcPr>
            <w:tcW w:w="709" w:type="dxa"/>
            <w:tcBorders>
              <w:top w:val="nil"/>
              <w:left w:val="nil"/>
              <w:bottom w:val="single" w:sz="4" w:space="0" w:color="auto"/>
              <w:right w:val="single" w:sz="4" w:space="0" w:color="auto"/>
            </w:tcBorders>
            <w:shd w:val="clear" w:color="000000" w:fill="F2F2F2"/>
            <w:noWrap/>
            <w:vAlign w:val="center"/>
          </w:tcPr>
          <w:p w:rsidR="00660122" w:rsidRPr="004A4B8B" w:rsidP="0085087A" w14:paraId="1BF8D58B" w14:textId="5FE959A3">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30,7</w:t>
            </w:r>
          </w:p>
        </w:tc>
        <w:tc>
          <w:tcPr>
            <w:tcW w:w="709" w:type="dxa"/>
            <w:tcBorders>
              <w:top w:val="nil"/>
              <w:left w:val="nil"/>
              <w:bottom w:val="single" w:sz="4" w:space="0" w:color="auto"/>
              <w:right w:val="single" w:sz="4" w:space="0" w:color="auto"/>
            </w:tcBorders>
            <w:shd w:val="clear" w:color="000000" w:fill="F2F2F2"/>
            <w:noWrap/>
            <w:vAlign w:val="center"/>
          </w:tcPr>
          <w:p w:rsidR="00660122" w:rsidRPr="004A4B8B" w:rsidP="0085087A" w14:paraId="3424E35A" w14:textId="16209B15">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32,8</w:t>
            </w:r>
          </w:p>
        </w:tc>
        <w:tc>
          <w:tcPr>
            <w:tcW w:w="709" w:type="dxa"/>
            <w:tcBorders>
              <w:top w:val="nil"/>
              <w:left w:val="nil"/>
              <w:bottom w:val="single" w:sz="4" w:space="0" w:color="auto"/>
              <w:right w:val="single" w:sz="4" w:space="0" w:color="auto"/>
            </w:tcBorders>
            <w:shd w:val="clear" w:color="000000" w:fill="F2F2F2"/>
            <w:noWrap/>
            <w:vAlign w:val="center"/>
          </w:tcPr>
          <w:p w:rsidR="00660122" w:rsidRPr="004A4B8B" w:rsidP="0085087A" w14:paraId="0632D3D5" w14:textId="7BEA3870">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34,8</w:t>
            </w:r>
          </w:p>
        </w:tc>
        <w:tc>
          <w:tcPr>
            <w:tcW w:w="708" w:type="dxa"/>
            <w:tcBorders>
              <w:top w:val="nil"/>
              <w:left w:val="nil"/>
              <w:bottom w:val="single" w:sz="4" w:space="0" w:color="auto"/>
              <w:right w:val="single" w:sz="4" w:space="0" w:color="auto"/>
            </w:tcBorders>
            <w:shd w:val="clear" w:color="000000" w:fill="F2F2F2"/>
            <w:noWrap/>
            <w:vAlign w:val="center"/>
          </w:tcPr>
          <w:p w:rsidR="00660122" w:rsidRPr="004A4B8B" w:rsidP="0085087A" w14:paraId="66F54793" w14:textId="63840949">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36,9</w:t>
            </w:r>
          </w:p>
        </w:tc>
        <w:tc>
          <w:tcPr>
            <w:tcW w:w="709" w:type="dxa"/>
            <w:tcBorders>
              <w:top w:val="nil"/>
              <w:left w:val="nil"/>
              <w:bottom w:val="single" w:sz="4" w:space="0" w:color="auto"/>
              <w:right w:val="single" w:sz="4" w:space="0" w:color="auto"/>
            </w:tcBorders>
            <w:shd w:val="clear" w:color="000000" w:fill="F2F2F2"/>
            <w:noWrap/>
            <w:vAlign w:val="center"/>
          </w:tcPr>
          <w:p w:rsidR="00660122" w:rsidRPr="004A4B8B" w:rsidP="0085087A" w14:paraId="6AC7D141" w14:textId="5B65253C">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39</w:t>
            </w:r>
          </w:p>
        </w:tc>
        <w:tc>
          <w:tcPr>
            <w:tcW w:w="1315" w:type="dxa"/>
            <w:tcBorders>
              <w:top w:val="nil"/>
              <w:left w:val="nil"/>
              <w:bottom w:val="single" w:sz="4" w:space="0" w:color="auto"/>
              <w:right w:val="single" w:sz="4" w:space="0" w:color="auto"/>
            </w:tcBorders>
            <w:shd w:val="clear" w:color="000000" w:fill="F2F2F2"/>
            <w:noWrap/>
            <w:vAlign w:val="center"/>
          </w:tcPr>
          <w:p w:rsidR="00660122" w:rsidRPr="004A4B8B" w:rsidP="0085087A" w14:paraId="0EB39850" w14:textId="52526854">
            <w:pPr>
              <w:spacing w:after="0" w:line="240" w:lineRule="auto"/>
              <w:jc w:val="center"/>
              <w:rPr>
                <w:rFonts w:ascii="Bookman Old Style" w:eastAsia="Times New Roman" w:hAnsi="Bookman Old Style" w:cstheme="minorHAnsi"/>
                <w:color w:val="000000"/>
                <w:sz w:val="18"/>
                <w:szCs w:val="18"/>
                <w:lang w:eastAsia="en-ID"/>
              </w:rPr>
            </w:pPr>
            <w:r w:rsidRPr="004A4B8B">
              <w:rPr>
                <w:rFonts w:ascii="Bookman Old Style" w:eastAsia="Times New Roman" w:hAnsi="Bookman Old Style" w:cstheme="minorHAnsi"/>
                <w:color w:val="000000"/>
                <w:sz w:val="18"/>
                <w:szCs w:val="18"/>
                <w:lang w:eastAsia="en-ID"/>
              </w:rPr>
              <w:t>39</w:t>
            </w:r>
          </w:p>
        </w:tc>
      </w:tr>
    </w:tbl>
    <w:p w:rsidR="00766F53" w:rsidRPr="0085732B" w:rsidP="00766F53" w14:paraId="1C473245" w14:textId="77777777">
      <w:pPr>
        <w:ind w:firstLine="851"/>
        <w:rPr>
          <w:rFonts w:ascii="Bookman Old Style" w:hAnsi="Bookman Old Style"/>
          <w:sz w:val="24"/>
          <w:szCs w:val="24"/>
          <w:highlight w:val="yellow"/>
        </w:rPr>
      </w:pPr>
    </w:p>
    <w:p w:rsidR="00766F53" w:rsidP="00766F53" w14:paraId="726033B7" w14:textId="77777777">
      <w:pPr>
        <w:ind w:firstLine="851"/>
        <w:rPr>
          <w:rFonts w:ascii="Bookman Old Style" w:hAnsi="Bookman Old Style"/>
          <w:sz w:val="24"/>
          <w:szCs w:val="24"/>
          <w:highlight w:val="yellow"/>
        </w:rPr>
      </w:pPr>
    </w:p>
    <w:p w:rsidR="004A4B8B" w:rsidP="00766F53" w14:paraId="09BEA8DC" w14:textId="77777777">
      <w:pPr>
        <w:ind w:firstLine="851"/>
        <w:rPr>
          <w:rFonts w:ascii="Bookman Old Style" w:hAnsi="Bookman Old Style"/>
          <w:sz w:val="24"/>
          <w:szCs w:val="24"/>
          <w:highlight w:val="yellow"/>
        </w:rPr>
      </w:pPr>
    </w:p>
    <w:p w:rsidR="004A4B8B" w:rsidP="00766F53" w14:paraId="7260B7E4" w14:textId="77777777">
      <w:pPr>
        <w:ind w:firstLine="851"/>
        <w:rPr>
          <w:rFonts w:ascii="Bookman Old Style" w:hAnsi="Bookman Old Style"/>
          <w:sz w:val="24"/>
          <w:szCs w:val="24"/>
          <w:highlight w:val="yellow"/>
        </w:rPr>
      </w:pPr>
    </w:p>
    <w:p w:rsidR="004A4B8B" w:rsidP="00766F53" w14:paraId="037B99F9" w14:textId="77777777">
      <w:pPr>
        <w:ind w:firstLine="851"/>
        <w:rPr>
          <w:rFonts w:ascii="Bookman Old Style" w:hAnsi="Bookman Old Style"/>
          <w:sz w:val="24"/>
          <w:szCs w:val="24"/>
          <w:highlight w:val="yellow"/>
        </w:rPr>
      </w:pPr>
    </w:p>
    <w:p w:rsidR="004A4B8B" w:rsidP="00766F53" w14:paraId="37CE878D" w14:textId="77777777">
      <w:pPr>
        <w:ind w:firstLine="851"/>
        <w:rPr>
          <w:rFonts w:ascii="Bookman Old Style" w:hAnsi="Bookman Old Style"/>
          <w:sz w:val="24"/>
          <w:szCs w:val="24"/>
          <w:highlight w:val="yellow"/>
        </w:rPr>
      </w:pPr>
    </w:p>
    <w:p w:rsidR="004A4B8B" w:rsidP="00766F53" w14:paraId="0932F881" w14:textId="77777777">
      <w:pPr>
        <w:ind w:firstLine="851"/>
        <w:rPr>
          <w:rFonts w:ascii="Bookman Old Style" w:hAnsi="Bookman Old Style"/>
          <w:sz w:val="24"/>
          <w:szCs w:val="24"/>
          <w:highlight w:val="yellow"/>
        </w:rPr>
      </w:pPr>
    </w:p>
    <w:p w:rsidR="004A4B8B" w:rsidP="00766F53" w14:paraId="03741CE5" w14:textId="77777777">
      <w:pPr>
        <w:ind w:firstLine="851"/>
        <w:rPr>
          <w:rFonts w:ascii="Bookman Old Style" w:hAnsi="Bookman Old Style"/>
          <w:sz w:val="24"/>
          <w:szCs w:val="24"/>
          <w:highlight w:val="yellow"/>
        </w:rPr>
      </w:pPr>
    </w:p>
    <w:p w:rsidR="004A4B8B" w:rsidRPr="0085732B" w:rsidP="00766F53" w14:paraId="44B46BF9" w14:textId="77777777">
      <w:pPr>
        <w:ind w:firstLine="851"/>
        <w:rPr>
          <w:rFonts w:ascii="Bookman Old Style" w:hAnsi="Bookman Old Style"/>
          <w:sz w:val="24"/>
          <w:szCs w:val="24"/>
          <w:highlight w:val="yellow"/>
        </w:rPr>
      </w:pPr>
    </w:p>
    <w:p w:rsidR="00660122" w:rsidRPr="004A4B8B" w:rsidP="00660122" w14:paraId="3B4AD8E0" w14:textId="77777777">
      <w:pPr>
        <w:spacing w:after="0" w:line="240" w:lineRule="auto"/>
        <w:ind w:right="62"/>
        <w:jc w:val="center"/>
        <w:rPr>
          <w:rFonts w:ascii="Bookman Old Style" w:eastAsia="Bookman Old Style" w:hAnsi="Bookman Old Style" w:cstheme="minorHAnsi"/>
          <w:b/>
          <w:sz w:val="24"/>
          <w:szCs w:val="24"/>
        </w:rPr>
      </w:pPr>
      <w:r w:rsidRPr="004A4B8B">
        <w:rPr>
          <w:rFonts w:ascii="Bookman Old Style" w:eastAsia="Bookman Old Style" w:hAnsi="Bookman Old Style" w:cstheme="minorHAnsi"/>
          <w:b/>
          <w:sz w:val="24"/>
          <w:szCs w:val="24"/>
        </w:rPr>
        <w:t>Tabel 7.</w:t>
      </w:r>
      <w:r w:rsidRPr="004A4B8B">
        <w:rPr>
          <w:rFonts w:ascii="Bookman Old Style" w:eastAsia="Bookman Old Style" w:hAnsi="Bookman Old Style" w:cstheme="minorHAnsi"/>
          <w:b/>
          <w:sz w:val="24"/>
          <w:szCs w:val="24"/>
          <w:lang w:val="en-ID"/>
        </w:rPr>
        <w:t>2</w:t>
      </w:r>
    </w:p>
    <w:p w:rsidR="00660122" w:rsidRPr="004A4B8B" w:rsidP="00660122" w14:paraId="416ED3C7" w14:textId="71C719E7">
      <w:pPr>
        <w:autoSpaceDE w:val="0"/>
        <w:autoSpaceDN w:val="0"/>
        <w:adjustRightInd w:val="0"/>
        <w:spacing w:after="0" w:line="240" w:lineRule="auto"/>
        <w:jc w:val="center"/>
        <w:rPr>
          <w:rFonts w:ascii="Bookman Old Style" w:eastAsia="Times New Roman" w:hAnsi="Bookman Old Style" w:cstheme="minorHAnsi"/>
          <w:b/>
          <w:sz w:val="24"/>
          <w:szCs w:val="24"/>
          <w:lang w:val="en-GB" w:eastAsia="id-ID"/>
        </w:rPr>
      </w:pPr>
      <w:r w:rsidRPr="004A4B8B">
        <w:rPr>
          <w:rFonts w:ascii="Bookman Old Style" w:eastAsia="Times New Roman" w:hAnsi="Bookman Old Style" w:cstheme="minorHAnsi"/>
          <w:b/>
          <w:sz w:val="24"/>
          <w:szCs w:val="24"/>
          <w:lang w:val="en-GB" w:eastAsia="id-ID"/>
        </w:rPr>
        <w:t xml:space="preserve">INDIKATOR KINERJA UTAMA DINPERMADES KAB. REMBANG </w:t>
      </w:r>
      <w:r w:rsidRPr="004A4B8B">
        <w:rPr>
          <w:rFonts w:ascii="Bookman Old Style" w:eastAsia="Times New Roman" w:hAnsi="Bookman Old Style" w:cstheme="minorHAnsi"/>
          <w:b/>
          <w:sz w:val="24"/>
          <w:szCs w:val="24"/>
          <w:lang w:val="en-GB" w:eastAsia="id-ID"/>
        </w:rPr>
        <w:br/>
        <w:t>YANG MENGACU PADA TUJUAN DAN SASARAN RPJMD</w:t>
      </w:r>
    </w:p>
    <w:p w:rsidR="00660122" w:rsidRPr="004A4B8B" w:rsidP="00660122" w14:paraId="53BF614B" w14:textId="390E004A">
      <w:pPr>
        <w:spacing w:after="0" w:line="240" w:lineRule="auto"/>
        <w:jc w:val="center"/>
        <w:rPr>
          <w:rFonts w:ascii="Bookman Old Style" w:hAnsi="Bookman Old Style" w:cstheme="minorHAnsi"/>
          <w:b/>
          <w:sz w:val="24"/>
          <w:szCs w:val="24"/>
          <w:highlight w:val="yellow"/>
        </w:rPr>
      </w:pPr>
      <w:r>
        <w:rPr>
          <w:rFonts w:ascii="Bookman Old Style" w:hAnsi="Bookman Old Style" w:cstheme="minorHAnsi"/>
          <w:b/>
          <w:sz w:val="24"/>
          <w:szCs w:val="24"/>
        </w:rPr>
        <w:t>Tahun 2021-2026</w:t>
      </w:r>
    </w:p>
    <w:p w:rsidR="00766F53" w:rsidRPr="0085732B" w:rsidP="004A4B8B" w14:paraId="57D6E049" w14:textId="77777777">
      <w:pPr>
        <w:rPr>
          <w:rFonts w:ascii="Bookman Old Style" w:hAnsi="Bookman Old Style"/>
          <w:sz w:val="24"/>
          <w:szCs w:val="24"/>
          <w:highlight w:val="yellow"/>
        </w:rPr>
      </w:pPr>
    </w:p>
    <w:p w:rsidR="008E4A57" w:rsidRPr="004A4B8B" w:rsidP="0085087A" w14:paraId="05102ADC" w14:textId="77777777">
      <w:pPr>
        <w:widowControl w:val="0"/>
        <w:tabs>
          <w:tab w:val="left" w:pos="1843"/>
        </w:tabs>
        <w:autoSpaceDE w:val="0"/>
        <w:autoSpaceDN w:val="0"/>
        <w:adjustRightInd w:val="0"/>
        <w:spacing w:after="0"/>
        <w:ind w:left="993" w:right="6" w:hanging="993"/>
        <w:rPr>
          <w:rFonts w:ascii="Bookman Old Style" w:hAnsi="Bookman Old Style" w:cstheme="minorHAnsi"/>
          <w:sz w:val="24"/>
          <w:szCs w:val="24"/>
        </w:rPr>
      </w:pPr>
      <w:r w:rsidRPr="004A4B8B">
        <w:rPr>
          <w:rFonts w:ascii="Bookman Old Style" w:hAnsi="Bookman Old Style" w:cstheme="minorHAnsi"/>
          <w:sz w:val="24"/>
          <w:szCs w:val="24"/>
        </w:rPr>
        <w:t>Misi</w:t>
      </w:r>
      <w:r w:rsidRPr="004A4B8B">
        <w:rPr>
          <w:rFonts w:ascii="Bookman Old Style" w:hAnsi="Bookman Old Style" w:cstheme="minorHAnsi"/>
          <w:sz w:val="24"/>
          <w:szCs w:val="24"/>
        </w:rPr>
        <w:tab/>
        <w:t xml:space="preserve"> : “</w:t>
      </w:r>
      <w:r w:rsidRPr="004A4B8B">
        <w:rPr>
          <w:rFonts w:ascii="Bookman Old Style" w:eastAsia="Times New Roman" w:hAnsi="Bookman Old Style" w:cs="Calibri"/>
          <w:bCs/>
          <w:color w:val="000000" w:themeColor="text1"/>
          <w:sz w:val="24"/>
          <w:szCs w:val="24"/>
          <w:lang w:val="en-US" w:eastAsia="id-ID"/>
        </w:rPr>
        <w:t>Mengembangkan</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Kemandirian</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Desa</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Berbasis</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Potensi</w:t>
      </w:r>
      <w:r w:rsidRPr="004A4B8B">
        <w:rPr>
          <w:rFonts w:ascii="Bookman Old Style" w:eastAsia="Times New Roman" w:hAnsi="Bookman Old Style" w:cs="Calibri"/>
          <w:bCs/>
          <w:color w:val="000000" w:themeColor="text1"/>
          <w:sz w:val="24"/>
          <w:szCs w:val="24"/>
          <w:lang w:eastAsia="id-ID"/>
        </w:rPr>
        <w:t xml:space="preserve"> </w:t>
      </w:r>
      <w:r w:rsidRPr="004A4B8B">
        <w:rPr>
          <w:rFonts w:ascii="Bookman Old Style" w:eastAsia="Times New Roman" w:hAnsi="Bookman Old Style" w:cs="Calibri"/>
          <w:bCs/>
          <w:color w:val="000000" w:themeColor="text1"/>
          <w:sz w:val="24"/>
          <w:szCs w:val="24"/>
          <w:lang w:val="en-US" w:eastAsia="id-ID"/>
        </w:rPr>
        <w:t>Lokal</w:t>
      </w:r>
      <w:r w:rsidRPr="004A4B8B">
        <w:rPr>
          <w:rFonts w:ascii="Bookman Old Style" w:hAnsi="Bookman Old Style" w:cstheme="minorHAnsi"/>
          <w:sz w:val="24"/>
          <w:szCs w:val="24"/>
        </w:rPr>
        <w:t xml:space="preserve">” </w:t>
      </w:r>
    </w:p>
    <w:p w:rsidR="008E4A57" w:rsidRPr="004A4B8B" w:rsidP="0085087A" w14:paraId="5848E6BA" w14:textId="77777777">
      <w:pPr>
        <w:widowControl w:val="0"/>
        <w:tabs>
          <w:tab w:val="left" w:pos="1134"/>
        </w:tabs>
        <w:autoSpaceDE w:val="0"/>
        <w:autoSpaceDN w:val="0"/>
        <w:adjustRightInd w:val="0"/>
        <w:spacing w:after="0"/>
        <w:ind w:right="6"/>
        <w:rPr>
          <w:rFonts w:ascii="Bookman Old Style" w:hAnsi="Bookman Old Style" w:cstheme="minorHAnsi"/>
          <w:color w:val="000000"/>
          <w:sz w:val="24"/>
          <w:szCs w:val="24"/>
          <w:lang w:val="en-US"/>
        </w:rPr>
      </w:pPr>
      <w:r w:rsidRPr="004A4B8B">
        <w:rPr>
          <w:rFonts w:ascii="Bookman Old Style" w:hAnsi="Bookman Old Style" w:cstheme="minorHAnsi"/>
          <w:sz w:val="24"/>
          <w:szCs w:val="24"/>
          <w:lang w:val="en-US"/>
        </w:rPr>
        <w:t xml:space="preserve">Tujuan </w:t>
      </w:r>
      <w:r w:rsidRPr="004A4B8B">
        <w:rPr>
          <w:rFonts w:ascii="Bookman Old Style" w:hAnsi="Bookman Old Style" w:cstheme="minorHAnsi"/>
          <w:sz w:val="24"/>
          <w:szCs w:val="24"/>
          <w:lang w:val="en-US"/>
        </w:rPr>
        <w:tab/>
        <w:t>: “</w:t>
      </w:r>
      <w:r w:rsidRPr="004A4B8B">
        <w:rPr>
          <w:rFonts w:ascii="Bookman Old Style" w:eastAsia="Times New Roman" w:hAnsi="Bookman Old Style" w:cs="Calibri"/>
          <w:bCs/>
          <w:color w:val="000000"/>
          <w:sz w:val="24"/>
          <w:szCs w:val="24"/>
          <w:lang w:val="en-US" w:eastAsia="id-ID"/>
        </w:rPr>
        <w:t>Terwujudnya Kemandirian Desa</w:t>
      </w:r>
      <w:r w:rsidRPr="004A4B8B">
        <w:rPr>
          <w:rFonts w:ascii="Bookman Old Style" w:eastAsia="Times New Roman" w:hAnsi="Bookman Old Style" w:cs="Calibri"/>
          <w:bCs/>
          <w:color w:val="000000"/>
          <w:sz w:val="24"/>
          <w:szCs w:val="24"/>
          <w:lang w:eastAsia="id-ID"/>
        </w:rPr>
        <w:t xml:space="preserve"> </w:t>
      </w:r>
      <w:r w:rsidRPr="004A4B8B">
        <w:rPr>
          <w:rFonts w:ascii="Bookman Old Style" w:hAnsi="Bookman Old Style" w:cstheme="minorHAnsi"/>
          <w:color w:val="000000"/>
          <w:sz w:val="24"/>
          <w:szCs w:val="24"/>
          <w:lang w:val="en-US"/>
        </w:rPr>
        <w:t xml:space="preserve">“. </w:t>
      </w:r>
    </w:p>
    <w:p w:rsidR="008E4A57" w:rsidP="008E4A57" w14:paraId="7FC85F3C" w14:textId="77777777">
      <w:pPr>
        <w:widowControl w:val="0"/>
        <w:autoSpaceDE w:val="0"/>
        <w:autoSpaceDN w:val="0"/>
        <w:adjustRightInd w:val="0"/>
        <w:spacing w:after="0"/>
        <w:ind w:right="6"/>
        <w:rPr>
          <w:rFonts w:ascii="Bookman Old Style" w:eastAsia="Times New Roman" w:hAnsi="Bookman Old Style" w:cs="Calibri"/>
          <w:bCs/>
          <w:color w:val="000000"/>
          <w:sz w:val="24"/>
          <w:szCs w:val="24"/>
          <w:lang w:eastAsia="id-ID"/>
        </w:rPr>
      </w:pPr>
      <w:r w:rsidRPr="004A4B8B">
        <w:rPr>
          <w:rFonts w:ascii="Bookman Old Style" w:hAnsi="Bookman Old Style" w:cstheme="minorHAnsi"/>
          <w:color w:val="000000"/>
          <w:sz w:val="24"/>
          <w:szCs w:val="24"/>
          <w:lang w:val="en-US"/>
        </w:rPr>
        <w:t>Sasaran Kabupaten : “</w:t>
      </w:r>
      <w:r w:rsidRPr="004A4B8B">
        <w:rPr>
          <w:rFonts w:ascii="Bookman Old Style" w:eastAsia="Times New Roman" w:hAnsi="Bookman Old Style" w:cs="Calibri"/>
          <w:bCs/>
          <w:color w:val="000000"/>
          <w:sz w:val="24"/>
          <w:szCs w:val="24"/>
          <w:lang w:eastAsia="id-ID"/>
        </w:rPr>
        <w:t>Meningkatkan Desa berstatus maju dan</w:t>
      </w:r>
      <w:r w:rsidRPr="004A4B8B">
        <w:rPr>
          <w:rFonts w:ascii="Bookman Old Style" w:eastAsia="Times New Roman" w:hAnsi="Bookman Old Style" w:cs="Calibri"/>
          <w:bCs/>
          <w:color w:val="000000"/>
          <w:sz w:val="24"/>
          <w:szCs w:val="24"/>
          <w:lang w:val="en-US" w:eastAsia="id-ID"/>
        </w:rPr>
        <w:t xml:space="preserve"> mandiri”</w:t>
      </w:r>
    </w:p>
    <w:p w:rsidR="004A4B8B" w:rsidRPr="004A4B8B" w:rsidP="008E4A57" w14:paraId="7383AAAA" w14:textId="77777777">
      <w:pPr>
        <w:widowControl w:val="0"/>
        <w:autoSpaceDE w:val="0"/>
        <w:autoSpaceDN w:val="0"/>
        <w:adjustRightInd w:val="0"/>
        <w:spacing w:after="0"/>
        <w:ind w:right="6"/>
        <w:rPr>
          <w:rFonts w:ascii="Bookman Old Style" w:hAnsi="Bookman Old Style" w:cstheme="minorHAnsi"/>
          <w:color w:val="000000"/>
          <w:sz w:val="24"/>
          <w:szCs w:val="24"/>
        </w:rPr>
      </w:pPr>
    </w:p>
    <w:tbl>
      <w:tblPr>
        <w:tblW w:w="10529" w:type="dxa"/>
        <w:tblInd w:w="-147" w:type="dxa"/>
        <w:tblLayout w:type="fixed"/>
        <w:tblLook w:val="04A0"/>
      </w:tblPr>
      <w:tblGrid>
        <w:gridCol w:w="607"/>
        <w:gridCol w:w="1349"/>
        <w:gridCol w:w="783"/>
        <w:gridCol w:w="850"/>
        <w:gridCol w:w="993"/>
        <w:gridCol w:w="776"/>
        <w:gridCol w:w="709"/>
        <w:gridCol w:w="777"/>
        <w:gridCol w:w="635"/>
        <w:gridCol w:w="851"/>
        <w:gridCol w:w="640"/>
        <w:gridCol w:w="1559"/>
      </w:tblGrid>
      <w:tr w14:paraId="2CEB00B5" w14:textId="77777777" w:rsidTr="0085087A">
        <w:tblPrEx>
          <w:tblW w:w="10529" w:type="dxa"/>
          <w:tblInd w:w="-147" w:type="dxa"/>
          <w:tblLayout w:type="fixed"/>
          <w:tblLook w:val="04A0"/>
        </w:tblPrEx>
        <w:trPr>
          <w:trHeight w:val="415"/>
        </w:trPr>
        <w:tc>
          <w:tcPr>
            <w:tcW w:w="607" w:type="dxa"/>
            <w:vMerge w:val="restart"/>
            <w:tcBorders>
              <w:top w:val="single" w:sz="4" w:space="0" w:color="auto"/>
              <w:left w:val="single" w:sz="4" w:space="0" w:color="auto"/>
              <w:bottom w:val="nil"/>
              <w:right w:val="single" w:sz="4" w:space="0" w:color="auto"/>
            </w:tcBorders>
            <w:shd w:val="clear" w:color="000000" w:fill="B4C6E7"/>
            <w:vAlign w:val="center"/>
            <w:hideMark/>
          </w:tcPr>
          <w:p w:rsidR="00660122" w:rsidRPr="004A4B8B" w:rsidP="0085087A" w14:paraId="4CFDE390" w14:textId="77777777">
            <w:pPr>
              <w:spacing w:after="0" w:line="240" w:lineRule="auto"/>
              <w:jc w:val="center"/>
              <w:rPr>
                <w:rFonts w:eastAsia="Times New Roman" w:cstheme="minorHAnsi"/>
                <w:b/>
                <w:bCs/>
                <w:color w:val="000000"/>
                <w:sz w:val="18"/>
                <w:szCs w:val="18"/>
                <w:lang w:val="en-ID" w:eastAsia="en-ID"/>
              </w:rPr>
            </w:pPr>
            <w:r w:rsidRPr="004A4B8B">
              <w:rPr>
                <w:rFonts w:eastAsia="Times New Roman" w:cstheme="minorHAnsi"/>
                <w:b/>
                <w:bCs/>
                <w:color w:val="000000"/>
                <w:sz w:val="18"/>
                <w:szCs w:val="18"/>
                <w:lang w:val="en-ID" w:eastAsia="en-ID"/>
              </w:rPr>
              <w:t>NO</w:t>
            </w:r>
          </w:p>
        </w:tc>
        <w:tc>
          <w:tcPr>
            <w:tcW w:w="1349" w:type="dxa"/>
            <w:vMerge w:val="restart"/>
            <w:tcBorders>
              <w:top w:val="single" w:sz="4" w:space="0" w:color="auto"/>
              <w:left w:val="single" w:sz="4" w:space="0" w:color="auto"/>
              <w:right w:val="single" w:sz="4" w:space="0" w:color="auto"/>
            </w:tcBorders>
            <w:shd w:val="clear" w:color="000000" w:fill="B4C6E7"/>
          </w:tcPr>
          <w:p w:rsidR="00660122" w:rsidRPr="004A4B8B" w:rsidP="0085087A" w14:paraId="430FEBD2" w14:textId="77777777">
            <w:pPr>
              <w:spacing w:after="0" w:line="240" w:lineRule="auto"/>
              <w:jc w:val="center"/>
              <w:rPr>
                <w:rFonts w:ascii="Bookman Old Style" w:eastAsia="Times New Roman" w:hAnsi="Bookman Old Style" w:cstheme="minorHAnsi"/>
                <w:b/>
                <w:bCs/>
                <w:color w:val="000000"/>
                <w:sz w:val="16"/>
                <w:szCs w:val="16"/>
                <w:lang w:val="en-ID" w:eastAsia="en-ID"/>
              </w:rPr>
            </w:pPr>
          </w:p>
          <w:p w:rsidR="00660122" w:rsidRPr="004A4B8B" w:rsidP="0085087A" w14:paraId="54D6AF54"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SASARAN</w:t>
            </w:r>
          </w:p>
        </w:tc>
        <w:tc>
          <w:tcPr>
            <w:tcW w:w="78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660122" w:rsidRPr="004A4B8B" w:rsidP="0085087A" w14:paraId="4B1113C3"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INDIKATOR SASARAN</w:t>
            </w:r>
          </w:p>
        </w:tc>
        <w:tc>
          <w:tcPr>
            <w:tcW w:w="850" w:type="dxa"/>
            <w:vMerge w:val="restart"/>
            <w:tcBorders>
              <w:top w:val="single" w:sz="4" w:space="0" w:color="auto"/>
              <w:left w:val="single" w:sz="4" w:space="0" w:color="auto"/>
              <w:bottom w:val="nil"/>
              <w:right w:val="single" w:sz="4" w:space="0" w:color="auto"/>
            </w:tcBorders>
            <w:shd w:val="clear" w:color="000000" w:fill="B4C6E7"/>
            <w:vAlign w:val="center"/>
            <w:hideMark/>
          </w:tcPr>
          <w:p w:rsidR="00660122" w:rsidRPr="004A4B8B" w:rsidP="0085087A" w14:paraId="69300F68"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SATUAN</w:t>
            </w:r>
          </w:p>
        </w:tc>
        <w:tc>
          <w:tcPr>
            <w:tcW w:w="1769" w:type="dxa"/>
            <w:gridSpan w:val="2"/>
            <w:tcBorders>
              <w:top w:val="single" w:sz="4" w:space="0" w:color="auto"/>
              <w:left w:val="nil"/>
              <w:bottom w:val="single" w:sz="4" w:space="0" w:color="auto"/>
              <w:right w:val="single" w:sz="4" w:space="0" w:color="000000"/>
            </w:tcBorders>
            <w:shd w:val="clear" w:color="000000" w:fill="B4C6E7"/>
            <w:vAlign w:val="center"/>
            <w:hideMark/>
          </w:tcPr>
          <w:p w:rsidR="00660122" w:rsidRPr="004A4B8B" w:rsidP="0085087A" w14:paraId="73CBF460"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KONDISI AWAL</w:t>
            </w:r>
          </w:p>
        </w:tc>
        <w:tc>
          <w:tcPr>
            <w:tcW w:w="3612" w:type="dxa"/>
            <w:gridSpan w:val="5"/>
            <w:tcBorders>
              <w:top w:val="single" w:sz="4" w:space="0" w:color="auto"/>
              <w:left w:val="nil"/>
              <w:bottom w:val="nil"/>
              <w:right w:val="nil"/>
            </w:tcBorders>
            <w:shd w:val="clear" w:color="000000" w:fill="B4C6E7"/>
            <w:vAlign w:val="center"/>
            <w:hideMark/>
          </w:tcPr>
          <w:p w:rsidR="00660122" w:rsidRPr="004A4B8B" w:rsidP="0085087A" w14:paraId="726B00C8"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TARGET KINERJA</w:t>
            </w:r>
          </w:p>
        </w:tc>
        <w:tc>
          <w:tcPr>
            <w:tcW w:w="1559" w:type="dxa"/>
            <w:vMerge w:val="restart"/>
            <w:tcBorders>
              <w:top w:val="single" w:sz="4" w:space="0" w:color="auto"/>
              <w:left w:val="single" w:sz="4" w:space="0" w:color="auto"/>
              <w:right w:val="single" w:sz="4" w:space="0" w:color="auto"/>
            </w:tcBorders>
            <w:shd w:val="clear" w:color="000000" w:fill="B4C6E7"/>
            <w:vAlign w:val="center"/>
            <w:hideMark/>
          </w:tcPr>
          <w:p w:rsidR="00660122" w:rsidRPr="004A4B8B" w:rsidP="0085087A" w14:paraId="0E09E6E1"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Kondisi Kinerja pada akhir Periode Renstra</w:t>
            </w:r>
          </w:p>
        </w:tc>
      </w:tr>
      <w:tr w14:paraId="485D09CA" w14:textId="77777777" w:rsidTr="0085087A">
        <w:tblPrEx>
          <w:tblW w:w="10529" w:type="dxa"/>
          <w:tblInd w:w="-147" w:type="dxa"/>
          <w:tblLayout w:type="fixed"/>
          <w:tblLook w:val="04A0"/>
        </w:tblPrEx>
        <w:trPr>
          <w:trHeight w:val="237"/>
        </w:trPr>
        <w:tc>
          <w:tcPr>
            <w:tcW w:w="607" w:type="dxa"/>
            <w:vMerge/>
            <w:tcBorders>
              <w:top w:val="single" w:sz="4" w:space="0" w:color="auto"/>
              <w:left w:val="single" w:sz="4" w:space="0" w:color="auto"/>
              <w:bottom w:val="nil"/>
              <w:right w:val="single" w:sz="4" w:space="0" w:color="auto"/>
            </w:tcBorders>
            <w:vAlign w:val="center"/>
            <w:hideMark/>
          </w:tcPr>
          <w:p w:rsidR="00660122" w:rsidRPr="004A4B8B" w:rsidP="0085087A" w14:paraId="4E86F7B8" w14:textId="77777777">
            <w:pPr>
              <w:spacing w:after="0" w:line="240" w:lineRule="auto"/>
              <w:rPr>
                <w:rFonts w:eastAsia="Times New Roman" w:cstheme="minorHAnsi"/>
                <w:b/>
                <w:bCs/>
                <w:color w:val="000000"/>
                <w:sz w:val="18"/>
                <w:szCs w:val="18"/>
                <w:lang w:val="en-ID" w:eastAsia="en-ID"/>
              </w:rPr>
            </w:pPr>
          </w:p>
        </w:tc>
        <w:tc>
          <w:tcPr>
            <w:tcW w:w="1349" w:type="dxa"/>
            <w:vMerge/>
            <w:tcBorders>
              <w:left w:val="single" w:sz="4" w:space="0" w:color="auto"/>
              <w:bottom w:val="nil"/>
              <w:right w:val="single" w:sz="4" w:space="0" w:color="auto"/>
            </w:tcBorders>
          </w:tcPr>
          <w:p w:rsidR="00660122" w:rsidRPr="004A4B8B" w:rsidP="0085087A" w14:paraId="2ADA3120" w14:textId="77777777">
            <w:pPr>
              <w:spacing w:after="0" w:line="240" w:lineRule="auto"/>
              <w:rPr>
                <w:rFonts w:ascii="Bookman Old Style" w:eastAsia="Times New Roman" w:hAnsi="Bookman Old Style" w:cstheme="minorHAnsi"/>
                <w:b/>
                <w:bCs/>
                <w:color w:val="000000"/>
                <w:sz w:val="16"/>
                <w:szCs w:val="16"/>
                <w:lang w:val="en-ID" w:eastAsia="en-ID"/>
              </w:rPr>
            </w:pPr>
          </w:p>
        </w:tc>
        <w:tc>
          <w:tcPr>
            <w:tcW w:w="783" w:type="dxa"/>
            <w:vMerge/>
            <w:tcBorders>
              <w:top w:val="single" w:sz="4" w:space="0" w:color="auto"/>
              <w:left w:val="single" w:sz="4" w:space="0" w:color="auto"/>
              <w:bottom w:val="single" w:sz="4" w:space="0" w:color="auto"/>
              <w:right w:val="single" w:sz="4" w:space="0" w:color="auto"/>
            </w:tcBorders>
            <w:vAlign w:val="center"/>
            <w:hideMark/>
          </w:tcPr>
          <w:p w:rsidR="00660122" w:rsidRPr="004A4B8B" w:rsidP="0085087A" w14:paraId="0F9B65F4" w14:textId="77777777">
            <w:pPr>
              <w:spacing w:after="0" w:line="240" w:lineRule="auto"/>
              <w:rPr>
                <w:rFonts w:ascii="Bookman Old Style" w:eastAsia="Times New Roman" w:hAnsi="Bookman Old Style" w:cstheme="minorHAnsi"/>
                <w:b/>
                <w:bCs/>
                <w:color w:val="000000"/>
                <w:sz w:val="16"/>
                <w:szCs w:val="16"/>
                <w:lang w:val="en-ID" w:eastAsia="en-ID"/>
              </w:rPr>
            </w:pPr>
          </w:p>
        </w:tc>
        <w:tc>
          <w:tcPr>
            <w:tcW w:w="850" w:type="dxa"/>
            <w:vMerge/>
            <w:tcBorders>
              <w:top w:val="single" w:sz="4" w:space="0" w:color="auto"/>
              <w:left w:val="single" w:sz="4" w:space="0" w:color="auto"/>
              <w:bottom w:val="nil"/>
              <w:right w:val="single" w:sz="4" w:space="0" w:color="auto"/>
            </w:tcBorders>
            <w:vAlign w:val="center"/>
            <w:hideMark/>
          </w:tcPr>
          <w:p w:rsidR="00660122" w:rsidRPr="004A4B8B" w:rsidP="0085087A" w14:paraId="57A30680" w14:textId="77777777">
            <w:pPr>
              <w:spacing w:after="0" w:line="240" w:lineRule="auto"/>
              <w:rPr>
                <w:rFonts w:ascii="Bookman Old Style" w:eastAsia="Times New Roman" w:hAnsi="Bookman Old Style" w:cstheme="minorHAnsi"/>
                <w:b/>
                <w:bCs/>
                <w:color w:val="000000"/>
                <w:sz w:val="16"/>
                <w:szCs w:val="16"/>
                <w:lang w:val="en-ID" w:eastAsia="en-ID"/>
              </w:rPr>
            </w:pPr>
          </w:p>
        </w:tc>
        <w:tc>
          <w:tcPr>
            <w:tcW w:w="993" w:type="dxa"/>
            <w:tcBorders>
              <w:top w:val="nil"/>
              <w:left w:val="nil"/>
              <w:bottom w:val="nil"/>
              <w:right w:val="single" w:sz="4" w:space="0" w:color="auto"/>
            </w:tcBorders>
            <w:shd w:val="clear" w:color="000000" w:fill="B4C6E7"/>
            <w:noWrap/>
            <w:vAlign w:val="center"/>
            <w:hideMark/>
          </w:tcPr>
          <w:p w:rsidR="00660122" w:rsidRPr="004A4B8B" w:rsidP="0085087A" w14:paraId="243D3392"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2020</w:t>
            </w:r>
          </w:p>
        </w:tc>
        <w:tc>
          <w:tcPr>
            <w:tcW w:w="776" w:type="dxa"/>
            <w:tcBorders>
              <w:top w:val="nil"/>
              <w:left w:val="nil"/>
              <w:bottom w:val="nil"/>
              <w:right w:val="single" w:sz="4" w:space="0" w:color="auto"/>
            </w:tcBorders>
            <w:shd w:val="clear" w:color="000000" w:fill="B4C6E7"/>
            <w:noWrap/>
            <w:vAlign w:val="center"/>
            <w:hideMark/>
          </w:tcPr>
          <w:p w:rsidR="00660122" w:rsidRPr="004A4B8B" w:rsidP="0085087A" w14:paraId="5AF01E10"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2021</w:t>
            </w:r>
          </w:p>
        </w:tc>
        <w:tc>
          <w:tcPr>
            <w:tcW w:w="709" w:type="dxa"/>
            <w:tcBorders>
              <w:top w:val="single" w:sz="4" w:space="0" w:color="auto"/>
              <w:left w:val="nil"/>
              <w:bottom w:val="single" w:sz="4" w:space="0" w:color="auto"/>
              <w:right w:val="nil"/>
            </w:tcBorders>
            <w:shd w:val="clear" w:color="000000" w:fill="B4C6E7"/>
            <w:noWrap/>
            <w:vAlign w:val="center"/>
            <w:hideMark/>
          </w:tcPr>
          <w:p w:rsidR="00660122" w:rsidRPr="004A4B8B" w:rsidP="0085087A" w14:paraId="48BE243A"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2022</w:t>
            </w:r>
          </w:p>
        </w:tc>
        <w:tc>
          <w:tcPr>
            <w:tcW w:w="777" w:type="dxa"/>
            <w:tcBorders>
              <w:top w:val="single" w:sz="4" w:space="0" w:color="auto"/>
              <w:left w:val="single" w:sz="4" w:space="0" w:color="auto"/>
              <w:bottom w:val="single" w:sz="4" w:space="0" w:color="auto"/>
              <w:right w:val="nil"/>
            </w:tcBorders>
            <w:shd w:val="clear" w:color="000000" w:fill="B4C6E7"/>
            <w:noWrap/>
            <w:vAlign w:val="center"/>
            <w:hideMark/>
          </w:tcPr>
          <w:p w:rsidR="00660122" w:rsidRPr="004A4B8B" w:rsidP="0085087A" w14:paraId="4180ABCC" w14:textId="77777777">
            <w:pPr>
              <w:spacing w:after="0" w:line="240" w:lineRule="auto"/>
              <w:ind w:left="-182"/>
              <w:jc w:val="right"/>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2023</w:t>
            </w:r>
          </w:p>
        </w:tc>
        <w:tc>
          <w:tcPr>
            <w:tcW w:w="635" w:type="dxa"/>
            <w:tcBorders>
              <w:top w:val="single" w:sz="4" w:space="0" w:color="auto"/>
              <w:left w:val="single" w:sz="4" w:space="0" w:color="auto"/>
              <w:bottom w:val="single" w:sz="4" w:space="0" w:color="auto"/>
              <w:right w:val="nil"/>
            </w:tcBorders>
            <w:shd w:val="clear" w:color="000000" w:fill="B4C6E7"/>
            <w:noWrap/>
            <w:vAlign w:val="center"/>
            <w:hideMark/>
          </w:tcPr>
          <w:p w:rsidR="00660122" w:rsidRPr="004A4B8B" w:rsidP="0085087A" w14:paraId="004B8C14"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2024</w:t>
            </w:r>
          </w:p>
        </w:tc>
        <w:tc>
          <w:tcPr>
            <w:tcW w:w="851" w:type="dxa"/>
            <w:tcBorders>
              <w:top w:val="single" w:sz="4" w:space="0" w:color="auto"/>
              <w:left w:val="single" w:sz="4" w:space="0" w:color="auto"/>
              <w:bottom w:val="single" w:sz="4" w:space="0" w:color="auto"/>
              <w:right w:val="nil"/>
            </w:tcBorders>
            <w:shd w:val="clear" w:color="000000" w:fill="B4C6E7"/>
            <w:noWrap/>
            <w:vAlign w:val="center"/>
            <w:hideMark/>
          </w:tcPr>
          <w:p w:rsidR="00660122" w:rsidRPr="004A4B8B" w:rsidP="0085087A" w14:paraId="6D497C02"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2025</w:t>
            </w:r>
          </w:p>
        </w:tc>
        <w:tc>
          <w:tcPr>
            <w:tcW w:w="64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660122" w:rsidRPr="004A4B8B" w:rsidP="0085087A" w14:paraId="37274107" w14:textId="77777777">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theme="minorHAnsi"/>
                <w:b/>
                <w:bCs/>
                <w:color w:val="000000"/>
                <w:sz w:val="16"/>
                <w:szCs w:val="16"/>
                <w:lang w:val="en-ID" w:eastAsia="en-ID"/>
              </w:rPr>
              <w:t>2026</w:t>
            </w:r>
          </w:p>
        </w:tc>
        <w:tc>
          <w:tcPr>
            <w:tcW w:w="1559" w:type="dxa"/>
            <w:vMerge/>
            <w:tcBorders>
              <w:left w:val="single" w:sz="4" w:space="0" w:color="auto"/>
              <w:bottom w:val="single" w:sz="4" w:space="0" w:color="000000"/>
              <w:right w:val="single" w:sz="4" w:space="0" w:color="auto"/>
            </w:tcBorders>
            <w:vAlign w:val="center"/>
            <w:hideMark/>
          </w:tcPr>
          <w:p w:rsidR="00660122" w:rsidRPr="004A4B8B" w:rsidP="0085087A" w14:paraId="77F68BC5" w14:textId="77777777">
            <w:pPr>
              <w:spacing w:after="0" w:line="240" w:lineRule="auto"/>
              <w:rPr>
                <w:rFonts w:ascii="Bookman Old Style" w:eastAsia="Times New Roman" w:hAnsi="Bookman Old Style" w:cstheme="minorHAnsi"/>
                <w:b/>
                <w:bCs/>
                <w:color w:val="000000"/>
                <w:sz w:val="16"/>
                <w:szCs w:val="16"/>
                <w:lang w:val="en-ID" w:eastAsia="en-ID"/>
              </w:rPr>
            </w:pPr>
          </w:p>
        </w:tc>
      </w:tr>
      <w:tr w14:paraId="1D1ED276" w14:textId="77777777" w:rsidTr="00660122">
        <w:tblPrEx>
          <w:tblW w:w="10529" w:type="dxa"/>
          <w:tblInd w:w="-147" w:type="dxa"/>
          <w:tblLayout w:type="fixed"/>
          <w:tblLook w:val="04A0"/>
        </w:tblPrEx>
        <w:trPr>
          <w:trHeight w:val="237"/>
        </w:trPr>
        <w:tc>
          <w:tcPr>
            <w:tcW w:w="607"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660122" w:rsidRPr="004A4B8B" w:rsidP="0085087A" w14:paraId="344D62B9" w14:textId="77777777">
            <w:pPr>
              <w:spacing w:after="0" w:line="240" w:lineRule="auto"/>
              <w:jc w:val="center"/>
              <w:rPr>
                <w:rFonts w:eastAsia="Times New Roman" w:cstheme="minorHAnsi"/>
                <w:color w:val="000000"/>
                <w:sz w:val="18"/>
                <w:szCs w:val="18"/>
                <w:lang w:val="en-ID" w:eastAsia="en-ID"/>
              </w:rPr>
            </w:pPr>
            <w:r w:rsidRPr="004A4B8B">
              <w:rPr>
                <w:rFonts w:eastAsia="Times New Roman" w:cstheme="minorHAnsi"/>
                <w:color w:val="000000"/>
                <w:sz w:val="18"/>
                <w:szCs w:val="18"/>
                <w:lang w:eastAsia="en-ID"/>
              </w:rPr>
              <w:t>1</w:t>
            </w:r>
            <w:r w:rsidRPr="004A4B8B">
              <w:rPr>
                <w:rFonts w:eastAsia="Times New Roman" w:cstheme="minorHAnsi"/>
                <w:color w:val="000000"/>
                <w:sz w:val="18"/>
                <w:szCs w:val="18"/>
                <w:lang w:val="en-ID" w:eastAsia="en-ID"/>
              </w:rPr>
              <w:t> </w:t>
            </w:r>
          </w:p>
        </w:tc>
        <w:tc>
          <w:tcPr>
            <w:tcW w:w="1349" w:type="dxa"/>
            <w:tcBorders>
              <w:top w:val="single" w:sz="4" w:space="0" w:color="auto"/>
              <w:left w:val="nil"/>
              <w:bottom w:val="single" w:sz="4" w:space="0" w:color="auto"/>
              <w:right w:val="single" w:sz="4" w:space="0" w:color="auto"/>
            </w:tcBorders>
            <w:shd w:val="clear" w:color="000000" w:fill="B4C6E7"/>
            <w:vAlign w:val="bottom"/>
          </w:tcPr>
          <w:p w:rsidR="00660122" w:rsidRPr="004A4B8B" w:rsidP="0085087A" w14:paraId="17D132F8"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2</w:t>
            </w:r>
          </w:p>
        </w:tc>
        <w:tc>
          <w:tcPr>
            <w:tcW w:w="78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660122" w:rsidRPr="004A4B8B" w:rsidP="0085087A" w14:paraId="4F9D0CD0"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3</w:t>
            </w:r>
          </w:p>
        </w:tc>
        <w:tc>
          <w:tcPr>
            <w:tcW w:w="850" w:type="dxa"/>
            <w:tcBorders>
              <w:top w:val="single" w:sz="4" w:space="0" w:color="auto"/>
              <w:left w:val="nil"/>
              <w:bottom w:val="single" w:sz="4" w:space="0" w:color="auto"/>
              <w:right w:val="single" w:sz="4" w:space="0" w:color="auto"/>
            </w:tcBorders>
            <w:shd w:val="clear" w:color="000000" w:fill="B4C6E7"/>
            <w:noWrap/>
            <w:vAlign w:val="bottom"/>
            <w:hideMark/>
          </w:tcPr>
          <w:p w:rsidR="00660122" w:rsidRPr="004A4B8B" w:rsidP="0085087A" w14:paraId="570174A8"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4</w:t>
            </w:r>
          </w:p>
        </w:tc>
        <w:tc>
          <w:tcPr>
            <w:tcW w:w="993" w:type="dxa"/>
            <w:tcBorders>
              <w:top w:val="single" w:sz="4" w:space="0" w:color="auto"/>
              <w:left w:val="nil"/>
              <w:bottom w:val="single" w:sz="4" w:space="0" w:color="auto"/>
              <w:right w:val="single" w:sz="4" w:space="0" w:color="auto"/>
            </w:tcBorders>
            <w:shd w:val="clear" w:color="000000" w:fill="B4C6E7"/>
            <w:noWrap/>
            <w:vAlign w:val="bottom"/>
            <w:hideMark/>
          </w:tcPr>
          <w:p w:rsidR="00660122" w:rsidRPr="004A4B8B" w:rsidP="0085087A" w14:paraId="6DE53CDA"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5</w:t>
            </w:r>
          </w:p>
        </w:tc>
        <w:tc>
          <w:tcPr>
            <w:tcW w:w="776" w:type="dxa"/>
            <w:tcBorders>
              <w:top w:val="single" w:sz="4" w:space="0" w:color="auto"/>
              <w:left w:val="nil"/>
              <w:bottom w:val="single" w:sz="4" w:space="0" w:color="auto"/>
              <w:right w:val="single" w:sz="4" w:space="0" w:color="auto"/>
            </w:tcBorders>
            <w:shd w:val="clear" w:color="000000" w:fill="B4C6E7"/>
            <w:noWrap/>
            <w:vAlign w:val="bottom"/>
            <w:hideMark/>
          </w:tcPr>
          <w:p w:rsidR="00660122" w:rsidRPr="004A4B8B" w:rsidP="0085087A" w14:paraId="0E5C5FA6"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6</w:t>
            </w:r>
          </w:p>
        </w:tc>
        <w:tc>
          <w:tcPr>
            <w:tcW w:w="709"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08CE1EE0"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7</w:t>
            </w:r>
          </w:p>
        </w:tc>
        <w:tc>
          <w:tcPr>
            <w:tcW w:w="777"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66833A5C"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8</w:t>
            </w:r>
          </w:p>
        </w:tc>
        <w:tc>
          <w:tcPr>
            <w:tcW w:w="635"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5362C419"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9</w:t>
            </w:r>
          </w:p>
        </w:tc>
        <w:tc>
          <w:tcPr>
            <w:tcW w:w="851"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0F09C369"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10</w:t>
            </w:r>
          </w:p>
        </w:tc>
        <w:tc>
          <w:tcPr>
            <w:tcW w:w="640"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049A3BD6" w14:textId="77777777">
            <w:pPr>
              <w:spacing w:after="0" w:line="240" w:lineRule="auto"/>
              <w:jc w:val="center"/>
              <w:rPr>
                <w:rFonts w:ascii="Bookman Old Style" w:eastAsia="Times New Roman" w:hAnsi="Bookman Old Style" w:cstheme="minorHAnsi"/>
                <w:color w:val="000000"/>
                <w:sz w:val="16"/>
                <w:szCs w:val="16"/>
                <w:lang w:eastAsia="en-ID"/>
              </w:rPr>
            </w:pPr>
            <w:r w:rsidRPr="004A4B8B">
              <w:rPr>
                <w:rFonts w:ascii="Bookman Old Style" w:eastAsia="Times New Roman" w:hAnsi="Bookman Old Style" w:cstheme="minorHAnsi"/>
                <w:color w:val="000000"/>
                <w:sz w:val="16"/>
                <w:szCs w:val="16"/>
                <w:lang w:eastAsia="en-ID"/>
              </w:rPr>
              <w:t>1</w:t>
            </w:r>
            <w:r w:rsidRPr="004A4B8B">
              <w:rPr>
                <w:rFonts w:ascii="Bookman Old Style" w:eastAsia="Times New Roman" w:hAnsi="Bookman Old Style" w:cstheme="minorHAnsi"/>
                <w:color w:val="000000"/>
                <w:sz w:val="16"/>
                <w:szCs w:val="16"/>
                <w:lang w:val="en-ID" w:eastAsia="en-ID"/>
              </w:rPr>
              <w:t>1</w:t>
            </w:r>
          </w:p>
        </w:tc>
        <w:tc>
          <w:tcPr>
            <w:tcW w:w="1559" w:type="dxa"/>
            <w:tcBorders>
              <w:top w:val="nil"/>
              <w:left w:val="nil"/>
              <w:bottom w:val="single" w:sz="4" w:space="0" w:color="auto"/>
              <w:right w:val="single" w:sz="4" w:space="0" w:color="auto"/>
            </w:tcBorders>
            <w:shd w:val="clear" w:color="000000" w:fill="B4C6E7"/>
            <w:noWrap/>
            <w:vAlign w:val="bottom"/>
            <w:hideMark/>
          </w:tcPr>
          <w:p w:rsidR="00660122" w:rsidRPr="004A4B8B" w:rsidP="0085087A" w14:paraId="2BF6260F" w14:textId="77777777">
            <w:pPr>
              <w:spacing w:after="0" w:line="240" w:lineRule="auto"/>
              <w:jc w:val="center"/>
              <w:rPr>
                <w:rFonts w:ascii="Bookman Old Style" w:eastAsia="Times New Roman" w:hAnsi="Bookman Old Style" w:cstheme="minorHAnsi"/>
                <w:color w:val="000000"/>
                <w:sz w:val="16"/>
                <w:szCs w:val="16"/>
                <w:lang w:val="en-US" w:eastAsia="en-ID"/>
              </w:rPr>
            </w:pPr>
            <w:r w:rsidRPr="004A4B8B">
              <w:rPr>
                <w:rFonts w:ascii="Bookman Old Style" w:eastAsia="Times New Roman" w:hAnsi="Bookman Old Style" w:cstheme="minorHAnsi"/>
                <w:color w:val="000000"/>
                <w:sz w:val="16"/>
                <w:szCs w:val="16"/>
                <w:lang w:eastAsia="en-ID"/>
              </w:rPr>
              <w:t>1</w:t>
            </w:r>
            <w:r w:rsidRPr="004A4B8B">
              <w:rPr>
                <w:rFonts w:ascii="Bookman Old Style" w:eastAsia="Times New Roman" w:hAnsi="Bookman Old Style" w:cstheme="minorHAnsi"/>
                <w:color w:val="000000"/>
                <w:sz w:val="16"/>
                <w:szCs w:val="16"/>
                <w:lang w:val="en-US" w:eastAsia="en-ID"/>
              </w:rPr>
              <w:t>2</w:t>
            </w:r>
          </w:p>
        </w:tc>
      </w:tr>
      <w:tr w14:paraId="390BF4B2" w14:textId="77777777" w:rsidTr="008E4A57">
        <w:tblPrEx>
          <w:tblW w:w="10529" w:type="dxa"/>
          <w:tblInd w:w="-147" w:type="dxa"/>
          <w:tblLayout w:type="fixed"/>
          <w:tblLook w:val="04A0"/>
        </w:tblPrEx>
        <w:trPr>
          <w:trHeight w:val="225"/>
        </w:trPr>
        <w:tc>
          <w:tcPr>
            <w:tcW w:w="607" w:type="dxa"/>
            <w:tcBorders>
              <w:top w:val="nil"/>
              <w:left w:val="single" w:sz="4" w:space="0" w:color="auto"/>
              <w:bottom w:val="nil"/>
              <w:right w:val="single" w:sz="4" w:space="0" w:color="auto"/>
            </w:tcBorders>
            <w:hideMark/>
          </w:tcPr>
          <w:p w:rsidR="008E4A57" w:rsidRPr="004A4B8B" w:rsidP="008E4A57" w14:paraId="427CB782" w14:textId="77777777">
            <w:pPr>
              <w:spacing w:after="0" w:line="240" w:lineRule="auto"/>
              <w:jc w:val="center"/>
              <w:rPr>
                <w:rFonts w:eastAsia="Times New Roman" w:cstheme="minorHAnsi"/>
                <w:color w:val="000000"/>
                <w:sz w:val="18"/>
                <w:szCs w:val="18"/>
                <w:lang w:val="en-ID" w:eastAsia="en-ID"/>
              </w:rPr>
            </w:pPr>
            <w:r w:rsidRPr="004A4B8B">
              <w:rPr>
                <w:rFonts w:eastAsia="Times New Roman" w:cstheme="minorHAnsi"/>
                <w:color w:val="000000"/>
                <w:sz w:val="18"/>
                <w:szCs w:val="18"/>
                <w:lang w:val="en-ID" w:eastAsia="en-ID"/>
              </w:rPr>
              <w:t>1</w:t>
            </w:r>
          </w:p>
        </w:tc>
        <w:tc>
          <w:tcPr>
            <w:tcW w:w="1349" w:type="dxa"/>
            <w:tcBorders>
              <w:top w:val="nil"/>
              <w:left w:val="nil"/>
              <w:bottom w:val="nil"/>
              <w:right w:val="single" w:sz="4" w:space="0" w:color="auto"/>
            </w:tcBorders>
            <w:shd w:val="clear" w:color="000000" w:fill="F2F2F2"/>
            <w:vAlign w:val="center"/>
          </w:tcPr>
          <w:p w:rsidR="008E4A57" w:rsidRPr="004A4B8B" w:rsidP="008E4A57" w14:paraId="4598CA5F" w14:textId="1FEB658F">
            <w:pPr>
              <w:spacing w:after="0" w:line="240" w:lineRule="auto"/>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Calibri"/>
                <w:bCs/>
                <w:color w:val="000000"/>
                <w:sz w:val="16"/>
                <w:szCs w:val="16"/>
                <w:lang w:eastAsia="id-ID"/>
              </w:rPr>
              <w:t>Meningkatnya Kemandirian  Desa</w:t>
            </w:r>
          </w:p>
        </w:tc>
        <w:tc>
          <w:tcPr>
            <w:tcW w:w="78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E4A57" w:rsidRPr="004A4B8B" w:rsidP="008E4A57" w14:paraId="119877AE" w14:textId="4D445810">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Calibri"/>
                <w:color w:val="000000"/>
                <w:sz w:val="16"/>
                <w:szCs w:val="16"/>
                <w:lang w:eastAsia="id-ID"/>
              </w:rPr>
              <w:t>Persentase Kontribusi PADes terhadap Pendapatan Desa</w:t>
            </w:r>
          </w:p>
        </w:tc>
        <w:tc>
          <w:tcPr>
            <w:tcW w:w="850" w:type="dxa"/>
            <w:tcBorders>
              <w:top w:val="single" w:sz="4" w:space="0" w:color="auto"/>
              <w:left w:val="nil"/>
              <w:bottom w:val="single" w:sz="4" w:space="0" w:color="auto"/>
              <w:right w:val="single" w:sz="4" w:space="0" w:color="auto"/>
            </w:tcBorders>
            <w:shd w:val="clear" w:color="000000" w:fill="F2F2F2"/>
            <w:noWrap/>
            <w:hideMark/>
          </w:tcPr>
          <w:p w:rsidR="008E4A57" w:rsidRPr="004A4B8B" w:rsidP="008E4A57" w14:paraId="21340789" w14:textId="44907FC2">
            <w:pPr>
              <w:spacing w:after="0" w:line="240" w:lineRule="auto"/>
              <w:jc w:val="center"/>
              <w:rPr>
                <w:rFonts w:ascii="Bookman Old Style" w:eastAsia="Times New Roman" w:hAnsi="Bookman Old Style" w:cstheme="minorHAnsi"/>
                <w:color w:val="000000"/>
                <w:sz w:val="16"/>
                <w:szCs w:val="16"/>
                <w:lang w:val="en-ID" w:eastAsia="en-ID"/>
              </w:rPr>
            </w:pPr>
            <w:r w:rsidRPr="004A4B8B">
              <w:rPr>
                <w:rFonts w:ascii="Bookman Old Style" w:eastAsia="Times New Roman" w:hAnsi="Bookman Old Style" w:cstheme="minorHAnsi"/>
                <w:color w:val="000000"/>
                <w:sz w:val="16"/>
                <w:szCs w:val="16"/>
                <w:lang w:val="en-ID" w:eastAsia="en-ID"/>
              </w:rPr>
              <w:t>%</w:t>
            </w:r>
          </w:p>
        </w:tc>
        <w:tc>
          <w:tcPr>
            <w:tcW w:w="993"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6411C485" w14:textId="10D91181">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1</w:t>
            </w:r>
          </w:p>
        </w:tc>
        <w:tc>
          <w:tcPr>
            <w:tcW w:w="776"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18AD1389" w14:textId="72812A3F">
            <w:pPr>
              <w:spacing w:after="0" w:line="240" w:lineRule="auto"/>
              <w:ind w:left="-40"/>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na</w:t>
            </w:r>
          </w:p>
        </w:tc>
        <w:tc>
          <w:tcPr>
            <w:tcW w:w="709"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42D333DB" w14:textId="603EAF6A">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1,2</w:t>
            </w:r>
          </w:p>
        </w:tc>
        <w:tc>
          <w:tcPr>
            <w:tcW w:w="777"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3B791E2B" w14:textId="5FDC7183">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1,3</w:t>
            </w:r>
          </w:p>
        </w:tc>
        <w:tc>
          <w:tcPr>
            <w:tcW w:w="635"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308727A5" w14:textId="26FBA008">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1,4</w:t>
            </w:r>
          </w:p>
        </w:tc>
        <w:tc>
          <w:tcPr>
            <w:tcW w:w="851"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4C08BE7B" w14:textId="1E372CE6">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1,5</w:t>
            </w:r>
          </w:p>
        </w:tc>
        <w:tc>
          <w:tcPr>
            <w:tcW w:w="640"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068050D9" w14:textId="45C22CCD">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1,6</w:t>
            </w:r>
          </w:p>
        </w:tc>
        <w:tc>
          <w:tcPr>
            <w:tcW w:w="1559"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03AA5859" w14:textId="453D859F">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1,6</w:t>
            </w:r>
          </w:p>
        </w:tc>
      </w:tr>
      <w:tr w14:paraId="535A09B6" w14:textId="77777777" w:rsidTr="0085087A">
        <w:tblPrEx>
          <w:tblW w:w="10529" w:type="dxa"/>
          <w:tblInd w:w="-147" w:type="dxa"/>
          <w:tblLayout w:type="fixed"/>
          <w:tblLook w:val="04A0"/>
        </w:tblPrEx>
        <w:trPr>
          <w:trHeight w:val="225"/>
        </w:trPr>
        <w:tc>
          <w:tcPr>
            <w:tcW w:w="607" w:type="dxa"/>
            <w:tcBorders>
              <w:top w:val="nil"/>
              <w:left w:val="single" w:sz="4" w:space="0" w:color="auto"/>
              <w:bottom w:val="single" w:sz="4" w:space="0" w:color="000000"/>
              <w:right w:val="single" w:sz="4" w:space="0" w:color="auto"/>
            </w:tcBorders>
          </w:tcPr>
          <w:p w:rsidR="008E4A57" w:rsidRPr="004A4B8B" w:rsidP="008E4A57" w14:paraId="241A6811" w14:textId="77777777">
            <w:pPr>
              <w:spacing w:after="0" w:line="240" w:lineRule="auto"/>
              <w:jc w:val="center"/>
              <w:rPr>
                <w:rFonts w:eastAsia="Times New Roman" w:cstheme="minorHAnsi"/>
                <w:color w:val="000000"/>
                <w:sz w:val="18"/>
                <w:szCs w:val="18"/>
                <w:lang w:val="en-ID" w:eastAsia="en-ID"/>
              </w:rPr>
            </w:pPr>
          </w:p>
        </w:tc>
        <w:tc>
          <w:tcPr>
            <w:tcW w:w="1349" w:type="dxa"/>
            <w:tcBorders>
              <w:top w:val="nil"/>
              <w:left w:val="nil"/>
              <w:bottom w:val="single" w:sz="4" w:space="0" w:color="auto"/>
              <w:right w:val="single" w:sz="4" w:space="0" w:color="auto"/>
            </w:tcBorders>
            <w:shd w:val="clear" w:color="000000" w:fill="F2F2F2"/>
          </w:tcPr>
          <w:p w:rsidR="008E4A57" w:rsidRPr="004A4B8B" w:rsidP="008E4A57" w14:paraId="241715AB" w14:textId="77777777">
            <w:pPr>
              <w:spacing w:after="0" w:line="240" w:lineRule="auto"/>
              <w:rPr>
                <w:rFonts w:ascii="Bookman Old Style" w:eastAsia="Times New Roman" w:hAnsi="Bookman Old Style" w:cs="Calibri"/>
                <w:b/>
                <w:bCs/>
                <w:color w:val="000000"/>
                <w:sz w:val="16"/>
                <w:szCs w:val="16"/>
                <w:lang w:eastAsia="id-ID"/>
              </w:rPr>
            </w:pPr>
          </w:p>
        </w:tc>
        <w:tc>
          <w:tcPr>
            <w:tcW w:w="783" w:type="dxa"/>
            <w:tcBorders>
              <w:top w:val="single" w:sz="4" w:space="0" w:color="auto"/>
              <w:left w:val="single" w:sz="4" w:space="0" w:color="auto"/>
              <w:bottom w:val="single" w:sz="4" w:space="0" w:color="auto"/>
              <w:right w:val="single" w:sz="4" w:space="0" w:color="auto"/>
            </w:tcBorders>
            <w:shd w:val="clear" w:color="000000" w:fill="F2F2F2"/>
            <w:vAlign w:val="bottom"/>
          </w:tcPr>
          <w:p w:rsidR="008E4A57" w:rsidRPr="004A4B8B" w:rsidP="008E4A57" w14:paraId="24A6F6A9" w14:textId="51F32FA2">
            <w:pPr>
              <w:spacing w:after="0" w:line="240" w:lineRule="auto"/>
              <w:jc w:val="center"/>
              <w:rPr>
                <w:rFonts w:ascii="Bookman Old Style" w:eastAsia="Times New Roman" w:hAnsi="Bookman Old Style" w:cstheme="minorHAnsi"/>
                <w:b/>
                <w:bCs/>
                <w:color w:val="000000"/>
                <w:sz w:val="16"/>
                <w:szCs w:val="16"/>
                <w:lang w:val="en-ID" w:eastAsia="en-ID"/>
              </w:rPr>
            </w:pPr>
            <w:r w:rsidRPr="004A4B8B">
              <w:rPr>
                <w:rFonts w:ascii="Bookman Old Style" w:eastAsia="Times New Roman" w:hAnsi="Bookman Old Style" w:cs="Calibri"/>
                <w:color w:val="000000"/>
                <w:sz w:val="16"/>
                <w:szCs w:val="16"/>
                <w:lang w:eastAsia="id-ID"/>
              </w:rPr>
              <w:t>Rata-rata skor Kinerja Pemerintah Desa</w:t>
            </w:r>
          </w:p>
        </w:tc>
        <w:tc>
          <w:tcPr>
            <w:tcW w:w="850"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34516FB3" w14:textId="7977412D">
            <w:pPr>
              <w:spacing w:after="0" w:line="240" w:lineRule="auto"/>
              <w:jc w:val="center"/>
              <w:rPr>
                <w:rFonts w:ascii="Bookman Old Style" w:eastAsia="Times New Roman" w:hAnsi="Bookman Old Style" w:cstheme="minorHAnsi"/>
                <w:color w:val="000000"/>
                <w:sz w:val="16"/>
                <w:szCs w:val="16"/>
                <w:lang w:val="en-ID" w:eastAsia="en-ID"/>
              </w:rPr>
            </w:pPr>
            <w:r w:rsidRPr="004A4B8B">
              <w:rPr>
                <w:rFonts w:ascii="Bookman Old Style" w:eastAsia="Times New Roman" w:hAnsi="Bookman Old Style" w:cstheme="minorHAnsi"/>
                <w:color w:val="000000"/>
                <w:sz w:val="16"/>
                <w:szCs w:val="16"/>
                <w:lang w:val="en-ID" w:eastAsia="en-ID"/>
              </w:rPr>
              <w:t>angka</w:t>
            </w:r>
          </w:p>
        </w:tc>
        <w:tc>
          <w:tcPr>
            <w:tcW w:w="993"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3336EDFF" w14:textId="643BF3BC">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na</w:t>
            </w:r>
          </w:p>
        </w:tc>
        <w:tc>
          <w:tcPr>
            <w:tcW w:w="776"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5D55282A" w14:textId="6B025E5E">
            <w:pPr>
              <w:spacing w:after="0" w:line="240" w:lineRule="auto"/>
              <w:ind w:left="-40"/>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na</w:t>
            </w:r>
          </w:p>
        </w:tc>
        <w:tc>
          <w:tcPr>
            <w:tcW w:w="709"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26F2B142" w14:textId="54EB2BA4">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54</w:t>
            </w:r>
          </w:p>
        </w:tc>
        <w:tc>
          <w:tcPr>
            <w:tcW w:w="777"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4786F29D" w14:textId="5CF61735">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55</w:t>
            </w:r>
          </w:p>
        </w:tc>
        <w:tc>
          <w:tcPr>
            <w:tcW w:w="635"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1F164F5F" w14:textId="67E523EB">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55,5</w:t>
            </w:r>
          </w:p>
        </w:tc>
        <w:tc>
          <w:tcPr>
            <w:tcW w:w="851"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35EFBD4A" w14:textId="5C9FDC24">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56</w:t>
            </w:r>
          </w:p>
        </w:tc>
        <w:tc>
          <w:tcPr>
            <w:tcW w:w="640"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493D8830" w14:textId="7BCD2EE3">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56,5</w:t>
            </w:r>
          </w:p>
        </w:tc>
        <w:tc>
          <w:tcPr>
            <w:tcW w:w="1559" w:type="dxa"/>
            <w:tcBorders>
              <w:top w:val="single" w:sz="4" w:space="0" w:color="auto"/>
              <w:left w:val="nil"/>
              <w:bottom w:val="single" w:sz="4" w:space="0" w:color="auto"/>
              <w:right w:val="single" w:sz="4" w:space="0" w:color="auto"/>
            </w:tcBorders>
            <w:shd w:val="clear" w:color="000000" w:fill="F2F2F2"/>
            <w:noWrap/>
          </w:tcPr>
          <w:p w:rsidR="008E4A57" w:rsidRPr="004A4B8B" w:rsidP="008E4A57" w14:paraId="589E7E24" w14:textId="098CA431">
            <w:pPr>
              <w:spacing w:after="0" w:line="240" w:lineRule="auto"/>
              <w:jc w:val="center"/>
              <w:rPr>
                <w:rFonts w:ascii="Bookman Old Style" w:eastAsia="Times New Roman" w:hAnsi="Bookman Old Style" w:cstheme="minorHAnsi"/>
                <w:color w:val="000000"/>
                <w:sz w:val="16"/>
                <w:szCs w:val="16"/>
                <w:lang w:eastAsia="en-ID"/>
              </w:rPr>
            </w:pPr>
            <w:r>
              <w:rPr>
                <w:rFonts w:ascii="Bookman Old Style" w:eastAsia="Times New Roman" w:hAnsi="Bookman Old Style" w:cstheme="minorHAnsi"/>
                <w:color w:val="000000"/>
                <w:sz w:val="16"/>
                <w:szCs w:val="16"/>
                <w:lang w:eastAsia="en-ID"/>
              </w:rPr>
              <w:t>56,5</w:t>
            </w:r>
          </w:p>
        </w:tc>
      </w:tr>
    </w:tbl>
    <w:p w:rsidR="00766F53" w:rsidRPr="0085732B" w:rsidP="00766F53" w14:paraId="69674807" w14:textId="77777777">
      <w:pPr>
        <w:ind w:firstLine="851"/>
        <w:rPr>
          <w:rFonts w:ascii="Bookman Old Style" w:hAnsi="Bookman Old Style"/>
          <w:sz w:val="24"/>
          <w:szCs w:val="24"/>
          <w:highlight w:val="yellow"/>
        </w:rPr>
      </w:pPr>
    </w:p>
    <w:p w:rsidR="008E4A57" w:rsidRPr="0085732B" w:rsidP="00766F53" w14:paraId="5F2546A3" w14:textId="77777777">
      <w:pPr>
        <w:ind w:firstLine="851"/>
        <w:rPr>
          <w:rFonts w:ascii="Bookman Old Style" w:hAnsi="Bookman Old Style"/>
          <w:sz w:val="24"/>
          <w:szCs w:val="24"/>
          <w:highlight w:val="yellow"/>
        </w:rPr>
      </w:pPr>
    </w:p>
    <w:p w:rsidR="008E4A57" w:rsidRPr="0085732B" w:rsidP="00766F53" w14:paraId="3413CED5" w14:textId="77777777">
      <w:pPr>
        <w:ind w:firstLine="851"/>
        <w:rPr>
          <w:rFonts w:ascii="Bookman Old Style" w:hAnsi="Bookman Old Style"/>
          <w:sz w:val="24"/>
          <w:szCs w:val="24"/>
          <w:highlight w:val="yellow"/>
        </w:rPr>
      </w:pPr>
    </w:p>
    <w:p w:rsidR="008E4A57" w:rsidRPr="0085732B" w:rsidP="00766F53" w14:paraId="76F27F44" w14:textId="77777777">
      <w:pPr>
        <w:ind w:firstLine="851"/>
        <w:rPr>
          <w:rFonts w:ascii="Bookman Old Style" w:hAnsi="Bookman Old Style"/>
          <w:sz w:val="24"/>
          <w:szCs w:val="24"/>
          <w:highlight w:val="yellow"/>
        </w:rPr>
      </w:pPr>
    </w:p>
    <w:p w:rsidR="008E4A57" w:rsidRPr="0085732B" w:rsidP="00766F53" w14:paraId="50095541" w14:textId="77777777">
      <w:pPr>
        <w:ind w:firstLine="851"/>
        <w:rPr>
          <w:rFonts w:ascii="Bookman Old Style" w:hAnsi="Bookman Old Style"/>
          <w:sz w:val="24"/>
          <w:szCs w:val="24"/>
          <w:highlight w:val="yellow"/>
        </w:rPr>
      </w:pPr>
    </w:p>
    <w:p w:rsidR="008E4A57" w:rsidRPr="0085732B" w:rsidP="00766F53" w14:paraId="11187AB4" w14:textId="77777777">
      <w:pPr>
        <w:ind w:firstLine="851"/>
        <w:rPr>
          <w:rFonts w:ascii="Bookman Old Style" w:hAnsi="Bookman Old Style"/>
          <w:sz w:val="24"/>
          <w:szCs w:val="24"/>
          <w:highlight w:val="yellow"/>
        </w:rPr>
      </w:pPr>
    </w:p>
    <w:p w:rsidR="008E4A57" w:rsidRPr="0085732B" w:rsidP="00766F53" w14:paraId="732807EE" w14:textId="77777777">
      <w:pPr>
        <w:ind w:firstLine="851"/>
        <w:rPr>
          <w:rFonts w:ascii="Bookman Old Style" w:hAnsi="Bookman Old Style"/>
          <w:sz w:val="24"/>
          <w:szCs w:val="24"/>
          <w:highlight w:val="yellow"/>
        </w:rPr>
      </w:pPr>
    </w:p>
    <w:p w:rsidR="008E4A57" w:rsidRPr="0085732B" w:rsidP="00766F53" w14:paraId="61C52CAC" w14:textId="77777777">
      <w:pPr>
        <w:ind w:firstLine="851"/>
        <w:rPr>
          <w:rFonts w:ascii="Bookman Old Style" w:hAnsi="Bookman Old Style"/>
          <w:sz w:val="24"/>
          <w:szCs w:val="24"/>
          <w:highlight w:val="yellow"/>
        </w:rPr>
      </w:pPr>
    </w:p>
    <w:p w:rsidR="008E4A57" w:rsidRPr="0085732B" w:rsidP="004A4B8B" w14:paraId="6DFCA943" w14:textId="77777777">
      <w:pPr>
        <w:rPr>
          <w:rFonts w:ascii="Bookman Old Style" w:hAnsi="Bookman Old Style"/>
          <w:sz w:val="24"/>
          <w:szCs w:val="24"/>
          <w:highlight w:val="yellow"/>
        </w:rPr>
      </w:pPr>
    </w:p>
    <w:p w:rsidR="008E4A57" w:rsidRPr="00D11C76" w:rsidP="008E4A57" w14:paraId="1D53028B" w14:textId="77777777">
      <w:pPr>
        <w:keepNext/>
        <w:spacing w:after="0" w:line="240" w:lineRule="auto"/>
        <w:jc w:val="center"/>
        <w:rPr>
          <w:rFonts w:ascii="Bookman Old Style" w:eastAsia="Times New Roman" w:hAnsi="Bookman Old Style" w:cstheme="minorHAnsi"/>
          <w:b/>
          <w:bCs/>
          <w:noProof/>
          <w:sz w:val="24"/>
          <w:szCs w:val="24"/>
        </w:rPr>
      </w:pPr>
      <w:r w:rsidRPr="00D11C76">
        <w:rPr>
          <w:rFonts w:ascii="Bookman Old Style" w:eastAsia="Times New Roman" w:hAnsi="Bookman Old Style" w:cstheme="minorHAnsi"/>
          <w:b/>
          <w:bCs/>
          <w:noProof/>
          <w:sz w:val="24"/>
          <w:szCs w:val="24"/>
        </w:rPr>
        <w:t>Tabel 7.</w:t>
      </w:r>
      <w:r w:rsidRPr="00D11C76">
        <w:rPr>
          <w:rFonts w:ascii="Bookman Old Style" w:eastAsia="Times New Roman" w:hAnsi="Bookman Old Style" w:cstheme="minorHAnsi"/>
          <w:b/>
          <w:bCs/>
          <w:noProof/>
          <w:sz w:val="24"/>
          <w:szCs w:val="24"/>
          <w:lang w:val="en-US"/>
        </w:rPr>
        <w:t>3</w:t>
      </w:r>
      <w:r w:rsidRPr="00D11C76">
        <w:rPr>
          <w:rFonts w:ascii="Bookman Old Style" w:eastAsia="Times New Roman" w:hAnsi="Bookman Old Style" w:cstheme="minorHAnsi"/>
          <w:b/>
          <w:bCs/>
          <w:noProof/>
          <w:sz w:val="24"/>
          <w:szCs w:val="24"/>
        </w:rPr>
        <w:t>.</w:t>
      </w:r>
    </w:p>
    <w:p w:rsidR="008E4A57" w:rsidRPr="00D11C76" w:rsidP="008E4A57" w14:paraId="14954BDE" w14:textId="7A4966B0">
      <w:pPr>
        <w:autoSpaceDE w:val="0"/>
        <w:autoSpaceDN w:val="0"/>
        <w:adjustRightInd w:val="0"/>
        <w:spacing w:after="0" w:line="240" w:lineRule="auto"/>
        <w:jc w:val="center"/>
        <w:rPr>
          <w:rFonts w:ascii="Bookman Old Style" w:eastAsia="Times New Roman" w:hAnsi="Bookman Old Style" w:cstheme="minorHAnsi"/>
          <w:b/>
          <w:sz w:val="24"/>
          <w:szCs w:val="24"/>
          <w:lang w:val="en-GB" w:eastAsia="id-ID"/>
        </w:rPr>
      </w:pPr>
      <w:r w:rsidRPr="00D11C76">
        <w:rPr>
          <w:rFonts w:ascii="Bookman Old Style" w:eastAsia="Times New Roman" w:hAnsi="Bookman Old Style" w:cstheme="minorHAnsi"/>
          <w:b/>
          <w:sz w:val="24"/>
          <w:szCs w:val="24"/>
          <w:lang w:val="en-GB" w:eastAsia="id-ID"/>
        </w:rPr>
        <w:t xml:space="preserve">INDIKATOR KINERJA PROGRAM DINPERMADES KAB. REMBANG </w:t>
      </w:r>
      <w:r w:rsidRPr="00D11C76">
        <w:rPr>
          <w:rFonts w:ascii="Bookman Old Style" w:eastAsia="Times New Roman" w:hAnsi="Bookman Old Style" w:cstheme="minorHAnsi"/>
          <w:b/>
          <w:sz w:val="24"/>
          <w:szCs w:val="24"/>
          <w:lang w:val="en-GB" w:eastAsia="id-ID"/>
        </w:rPr>
        <w:br/>
        <w:t>YANG MENGACU PADA TUJUAN DAN SASARAN RPJMD</w:t>
      </w:r>
    </w:p>
    <w:p w:rsidR="00766F53" w:rsidRPr="00D11C76" w:rsidP="0085732B" w14:paraId="1336AD02" w14:textId="1B43BBB6">
      <w:pPr>
        <w:spacing w:after="0" w:line="240" w:lineRule="auto"/>
        <w:jc w:val="center"/>
        <w:rPr>
          <w:rFonts w:ascii="Bookman Old Style" w:eastAsia="Times New Roman" w:hAnsi="Bookman Old Style" w:cstheme="minorHAnsi"/>
          <w:b/>
          <w:sz w:val="24"/>
          <w:szCs w:val="24"/>
          <w:lang w:val="en-GB" w:eastAsia="id-ID"/>
        </w:rPr>
      </w:pPr>
      <w:r w:rsidRPr="00D11C76">
        <w:rPr>
          <w:rFonts w:ascii="Bookman Old Style" w:eastAsia="Times New Roman" w:hAnsi="Bookman Old Style" w:cstheme="minorHAnsi"/>
          <w:b/>
          <w:sz w:val="24"/>
          <w:szCs w:val="24"/>
          <w:lang w:val="en-GB" w:eastAsia="id-ID"/>
        </w:rPr>
        <w:t>TAHUN 2021 - 2026</w:t>
      </w:r>
    </w:p>
    <w:p w:rsidR="0085732B" w:rsidRPr="00E06776" w:rsidP="0085732B" w14:paraId="396204F3" w14:textId="77777777">
      <w:pPr>
        <w:spacing w:after="0" w:line="240" w:lineRule="auto"/>
        <w:jc w:val="center"/>
        <w:rPr>
          <w:rFonts w:eastAsia="Times New Roman" w:cstheme="minorHAnsi"/>
          <w:b/>
          <w:sz w:val="24"/>
          <w:szCs w:val="24"/>
          <w:highlight w:val="yellow"/>
          <w:lang w:eastAsia="id-ID"/>
        </w:rPr>
      </w:pPr>
    </w:p>
    <w:p w:rsidR="0085732B" w:rsidRPr="0085732B" w:rsidP="0085732B" w14:paraId="4DD05836" w14:textId="77777777">
      <w:pPr>
        <w:spacing w:after="0" w:line="240" w:lineRule="auto"/>
        <w:jc w:val="center"/>
        <w:rPr>
          <w:rFonts w:eastAsia="Times New Roman" w:cstheme="minorHAnsi"/>
          <w:b/>
          <w:sz w:val="24"/>
          <w:szCs w:val="24"/>
          <w:highlight w:val="yellow"/>
          <w:lang w:val="en-GB" w:eastAsia="id-ID"/>
        </w:rPr>
      </w:pPr>
    </w:p>
    <w:tbl>
      <w:tblPr>
        <w:tblW w:w="9938" w:type="dxa"/>
        <w:tblInd w:w="93" w:type="dxa"/>
        <w:tblLayout w:type="fixed"/>
        <w:tblLook w:val="04A0"/>
      </w:tblPr>
      <w:tblGrid>
        <w:gridCol w:w="500"/>
        <w:gridCol w:w="2917"/>
        <w:gridCol w:w="851"/>
        <w:gridCol w:w="850"/>
        <w:gridCol w:w="708"/>
        <w:gridCol w:w="709"/>
        <w:gridCol w:w="709"/>
        <w:gridCol w:w="709"/>
        <w:gridCol w:w="708"/>
        <w:gridCol w:w="1277"/>
      </w:tblGrid>
      <w:tr w14:paraId="2BFFD86E" w14:textId="77777777" w:rsidTr="0085732B">
        <w:tblPrEx>
          <w:tblW w:w="9938" w:type="dxa"/>
          <w:tblInd w:w="93" w:type="dxa"/>
          <w:tblLayout w:type="fixed"/>
          <w:tblLook w:val="04A0"/>
        </w:tblPrEx>
        <w:trPr>
          <w:trHeight w:val="450"/>
          <w:tblHeader/>
        </w:trPr>
        <w:tc>
          <w:tcPr>
            <w:tcW w:w="5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97A54" w:rsidRPr="004A4B8B" w:rsidP="00DD5864" w14:paraId="2294EC1A"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No</w:t>
            </w:r>
          </w:p>
        </w:tc>
        <w:tc>
          <w:tcPr>
            <w:tcW w:w="29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97A54" w:rsidRPr="004A4B8B" w:rsidP="00DD5864" w14:paraId="463255BF"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Indikator</w:t>
            </w:r>
          </w:p>
        </w:tc>
        <w:tc>
          <w:tcPr>
            <w:tcW w:w="1701" w:type="dxa"/>
            <w:gridSpan w:val="2"/>
            <w:tcBorders>
              <w:top w:val="single" w:sz="8" w:space="0" w:color="auto"/>
              <w:left w:val="nil"/>
              <w:bottom w:val="single" w:sz="4" w:space="0" w:color="auto"/>
              <w:right w:val="single" w:sz="4" w:space="0" w:color="auto"/>
            </w:tcBorders>
          </w:tcPr>
          <w:p w:rsidR="00F97A54" w:rsidRPr="004A4B8B" w:rsidP="00DD5864" w14:paraId="141051FD"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Kondisi Kinerja Pada Awal Periode RPJMD</w:t>
            </w:r>
          </w:p>
        </w:tc>
        <w:tc>
          <w:tcPr>
            <w:tcW w:w="3543" w:type="dxa"/>
            <w:gridSpan w:val="5"/>
            <w:tcBorders>
              <w:top w:val="single" w:sz="8" w:space="0" w:color="auto"/>
              <w:left w:val="nil"/>
              <w:bottom w:val="single" w:sz="4" w:space="0" w:color="auto"/>
              <w:right w:val="single" w:sz="4" w:space="0" w:color="auto"/>
            </w:tcBorders>
            <w:shd w:val="clear" w:color="auto" w:fill="auto"/>
            <w:vAlign w:val="center"/>
            <w:hideMark/>
          </w:tcPr>
          <w:p w:rsidR="00F97A54" w:rsidRPr="004A4B8B" w:rsidP="00DD5864" w14:paraId="512602F8"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Target Capaian Setiap Tahun</w:t>
            </w:r>
          </w:p>
        </w:tc>
        <w:tc>
          <w:tcPr>
            <w:tcW w:w="127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F97A54" w:rsidRPr="004A4B8B" w:rsidP="00DD5864" w14:paraId="3A4CB671"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Kondisi Kinerja pada Akhir Periode RPJMD</w:t>
            </w:r>
          </w:p>
        </w:tc>
      </w:tr>
      <w:tr w14:paraId="3AA95012" w14:textId="77777777" w:rsidTr="0085732B">
        <w:tblPrEx>
          <w:tblW w:w="9938" w:type="dxa"/>
          <w:tblInd w:w="93" w:type="dxa"/>
          <w:tblLayout w:type="fixed"/>
          <w:tblLook w:val="04A0"/>
        </w:tblPrEx>
        <w:trPr>
          <w:trHeight w:val="240"/>
          <w:tblHeader/>
        </w:trPr>
        <w:tc>
          <w:tcPr>
            <w:tcW w:w="500" w:type="dxa"/>
            <w:vMerge/>
            <w:tcBorders>
              <w:top w:val="single" w:sz="8" w:space="0" w:color="auto"/>
              <w:left w:val="single" w:sz="8" w:space="0" w:color="auto"/>
              <w:bottom w:val="single" w:sz="4" w:space="0" w:color="auto"/>
              <w:right w:val="single" w:sz="4" w:space="0" w:color="auto"/>
            </w:tcBorders>
            <w:vAlign w:val="center"/>
            <w:hideMark/>
          </w:tcPr>
          <w:p w:rsidR="00F97A54" w:rsidRPr="004A4B8B" w:rsidP="00DD5864" w14:paraId="111EC377" w14:textId="77777777">
            <w:pPr>
              <w:spacing w:after="0" w:line="240" w:lineRule="auto"/>
              <w:rPr>
                <w:rFonts w:ascii="Bookman Old Style" w:eastAsia="Times New Roman" w:hAnsi="Bookman Old Style" w:cs="Calibri"/>
                <w:color w:val="000000"/>
                <w:sz w:val="18"/>
                <w:szCs w:val="18"/>
                <w:lang w:eastAsia="id-ID"/>
              </w:rPr>
            </w:pPr>
          </w:p>
        </w:tc>
        <w:tc>
          <w:tcPr>
            <w:tcW w:w="2917" w:type="dxa"/>
            <w:vMerge/>
            <w:tcBorders>
              <w:top w:val="single" w:sz="8" w:space="0" w:color="auto"/>
              <w:left w:val="single" w:sz="4" w:space="0" w:color="auto"/>
              <w:bottom w:val="single" w:sz="4" w:space="0" w:color="auto"/>
              <w:right w:val="single" w:sz="4" w:space="0" w:color="auto"/>
            </w:tcBorders>
            <w:vAlign w:val="center"/>
            <w:hideMark/>
          </w:tcPr>
          <w:p w:rsidR="00F97A54" w:rsidRPr="004A4B8B" w:rsidP="00DD5864" w14:paraId="643D54FD" w14:textId="77777777">
            <w:pPr>
              <w:spacing w:after="0" w:line="240" w:lineRule="auto"/>
              <w:rPr>
                <w:rFonts w:ascii="Bookman Old Style" w:eastAsia="Times New Roman" w:hAnsi="Bookman Old Style" w:cs="Calibri"/>
                <w:color w:val="000000"/>
                <w:sz w:val="18"/>
                <w:szCs w:val="18"/>
                <w:lang w:eastAsia="id-ID"/>
              </w:rPr>
            </w:pPr>
          </w:p>
        </w:tc>
        <w:tc>
          <w:tcPr>
            <w:tcW w:w="851" w:type="dxa"/>
            <w:tcBorders>
              <w:top w:val="nil"/>
              <w:left w:val="nil"/>
              <w:bottom w:val="single" w:sz="4" w:space="0" w:color="auto"/>
              <w:right w:val="nil"/>
            </w:tcBorders>
            <w:shd w:val="clear" w:color="auto" w:fill="C00000"/>
          </w:tcPr>
          <w:p w:rsidR="00F97A54" w:rsidRPr="004A4B8B" w:rsidP="00F97A54" w14:paraId="1FF266EC" w14:textId="77777777">
            <w:pPr>
              <w:spacing w:after="0" w:line="240" w:lineRule="auto"/>
              <w:jc w:val="center"/>
              <w:rPr>
                <w:rFonts w:ascii="Bookman Old Style" w:eastAsia="Times New Roman" w:hAnsi="Bookman Old Style" w:cs="Calibri"/>
                <w:sz w:val="18"/>
                <w:szCs w:val="18"/>
                <w:lang w:eastAsia="id-ID"/>
              </w:rPr>
            </w:pPr>
            <w:r w:rsidRPr="004A4B8B">
              <w:rPr>
                <w:rFonts w:ascii="Bookman Old Style" w:eastAsia="Times New Roman" w:hAnsi="Bookman Old Style" w:cs="Calibri"/>
                <w:sz w:val="18"/>
                <w:szCs w:val="18"/>
                <w:lang w:eastAsia="id-ID"/>
              </w:rPr>
              <w:t>2020</w:t>
            </w:r>
          </w:p>
        </w:tc>
        <w:tc>
          <w:tcPr>
            <w:tcW w:w="850" w:type="dxa"/>
            <w:tcBorders>
              <w:top w:val="nil"/>
              <w:left w:val="nil"/>
              <w:bottom w:val="single" w:sz="4" w:space="0" w:color="auto"/>
              <w:right w:val="single" w:sz="4" w:space="0" w:color="auto"/>
            </w:tcBorders>
            <w:shd w:val="clear" w:color="auto" w:fill="C00000"/>
            <w:vAlign w:val="center"/>
            <w:hideMark/>
          </w:tcPr>
          <w:p w:rsidR="00F97A54" w:rsidRPr="004A4B8B" w:rsidP="00DD5864" w14:paraId="31632CA0" w14:textId="77777777">
            <w:pPr>
              <w:spacing w:after="0" w:line="240" w:lineRule="auto"/>
              <w:jc w:val="center"/>
              <w:rPr>
                <w:rFonts w:ascii="Bookman Old Style" w:eastAsia="Times New Roman" w:hAnsi="Bookman Old Style" w:cs="Calibri"/>
                <w:sz w:val="18"/>
                <w:szCs w:val="18"/>
                <w:lang w:val="en-GB" w:eastAsia="id-ID"/>
              </w:rPr>
            </w:pPr>
            <w:r w:rsidRPr="004A4B8B">
              <w:rPr>
                <w:rFonts w:ascii="Bookman Old Style" w:eastAsia="Times New Roman" w:hAnsi="Bookman Old Style" w:cs="Calibri"/>
                <w:sz w:val="18"/>
                <w:szCs w:val="18"/>
                <w:lang w:val="en-GB" w:eastAsia="id-ID"/>
              </w:rPr>
              <w:t>2021</w:t>
            </w:r>
          </w:p>
        </w:tc>
        <w:tc>
          <w:tcPr>
            <w:tcW w:w="708" w:type="dxa"/>
            <w:tcBorders>
              <w:top w:val="nil"/>
              <w:left w:val="nil"/>
              <w:bottom w:val="single" w:sz="4" w:space="0" w:color="auto"/>
              <w:right w:val="single" w:sz="4" w:space="0" w:color="auto"/>
            </w:tcBorders>
            <w:shd w:val="clear" w:color="auto" w:fill="auto"/>
            <w:vAlign w:val="center"/>
            <w:hideMark/>
          </w:tcPr>
          <w:p w:rsidR="00F97A54" w:rsidRPr="004A4B8B" w:rsidP="00DD5864" w14:paraId="44B3B524" w14:textId="77777777">
            <w:pPr>
              <w:spacing w:after="0" w:line="240" w:lineRule="auto"/>
              <w:jc w:val="center"/>
              <w:rPr>
                <w:rFonts w:ascii="Bookman Old Style" w:eastAsia="Times New Roman" w:hAnsi="Bookman Old Style" w:cs="Calibri"/>
                <w:color w:val="000000"/>
                <w:sz w:val="18"/>
                <w:szCs w:val="18"/>
                <w:lang w:val="en-US" w:eastAsia="id-ID"/>
              </w:rPr>
            </w:pPr>
            <w:r w:rsidRPr="004A4B8B">
              <w:rPr>
                <w:rFonts w:ascii="Bookman Old Style" w:eastAsia="Times New Roman" w:hAnsi="Bookman Old Style" w:cs="Calibri"/>
                <w:color w:val="000000"/>
                <w:sz w:val="18"/>
                <w:szCs w:val="18"/>
                <w:lang w:val="en-US" w:eastAsia="id-ID"/>
              </w:rPr>
              <w:t>2022</w:t>
            </w:r>
          </w:p>
        </w:tc>
        <w:tc>
          <w:tcPr>
            <w:tcW w:w="709" w:type="dxa"/>
            <w:tcBorders>
              <w:top w:val="nil"/>
              <w:left w:val="nil"/>
              <w:bottom w:val="single" w:sz="4" w:space="0" w:color="auto"/>
              <w:right w:val="single" w:sz="4" w:space="0" w:color="auto"/>
            </w:tcBorders>
            <w:shd w:val="clear" w:color="auto" w:fill="auto"/>
            <w:vAlign w:val="center"/>
            <w:hideMark/>
          </w:tcPr>
          <w:p w:rsidR="00F97A54" w:rsidRPr="004A4B8B" w:rsidP="00DD5864" w14:paraId="3D38F6B4" w14:textId="77777777">
            <w:pPr>
              <w:spacing w:after="0" w:line="240" w:lineRule="auto"/>
              <w:jc w:val="center"/>
              <w:rPr>
                <w:rFonts w:ascii="Bookman Old Style" w:eastAsia="Times New Roman" w:hAnsi="Bookman Old Style" w:cs="Calibri"/>
                <w:color w:val="000000"/>
                <w:sz w:val="18"/>
                <w:szCs w:val="18"/>
                <w:lang w:val="en-US" w:eastAsia="id-ID"/>
              </w:rPr>
            </w:pPr>
            <w:r w:rsidRPr="004A4B8B">
              <w:rPr>
                <w:rFonts w:ascii="Bookman Old Style" w:eastAsia="Times New Roman" w:hAnsi="Bookman Old Style" w:cs="Calibri"/>
                <w:color w:val="000000"/>
                <w:sz w:val="18"/>
                <w:szCs w:val="18"/>
                <w:lang w:val="en-US" w:eastAsia="id-ID"/>
              </w:rPr>
              <w:t>2023</w:t>
            </w:r>
          </w:p>
        </w:tc>
        <w:tc>
          <w:tcPr>
            <w:tcW w:w="709" w:type="dxa"/>
            <w:tcBorders>
              <w:top w:val="nil"/>
              <w:left w:val="nil"/>
              <w:bottom w:val="single" w:sz="4" w:space="0" w:color="auto"/>
              <w:right w:val="single" w:sz="4" w:space="0" w:color="auto"/>
            </w:tcBorders>
            <w:shd w:val="clear" w:color="auto" w:fill="auto"/>
            <w:vAlign w:val="center"/>
            <w:hideMark/>
          </w:tcPr>
          <w:p w:rsidR="00F97A54" w:rsidRPr="004A4B8B" w:rsidP="00DD5864" w14:paraId="4D5D1BF3" w14:textId="77777777">
            <w:pPr>
              <w:spacing w:after="0" w:line="240" w:lineRule="auto"/>
              <w:jc w:val="center"/>
              <w:rPr>
                <w:rFonts w:ascii="Bookman Old Style" w:eastAsia="Times New Roman" w:hAnsi="Bookman Old Style" w:cs="Calibri"/>
                <w:color w:val="000000"/>
                <w:sz w:val="18"/>
                <w:szCs w:val="18"/>
                <w:lang w:val="en-US" w:eastAsia="id-ID"/>
              </w:rPr>
            </w:pPr>
            <w:r w:rsidRPr="004A4B8B">
              <w:rPr>
                <w:rFonts w:ascii="Bookman Old Style" w:eastAsia="Times New Roman" w:hAnsi="Bookman Old Style" w:cs="Calibri"/>
                <w:color w:val="000000"/>
                <w:sz w:val="18"/>
                <w:szCs w:val="18"/>
                <w:lang w:val="en-US" w:eastAsia="id-ID"/>
              </w:rPr>
              <w:t>2024</w:t>
            </w:r>
          </w:p>
        </w:tc>
        <w:tc>
          <w:tcPr>
            <w:tcW w:w="709" w:type="dxa"/>
            <w:tcBorders>
              <w:top w:val="nil"/>
              <w:left w:val="nil"/>
              <w:bottom w:val="single" w:sz="4" w:space="0" w:color="auto"/>
              <w:right w:val="single" w:sz="4" w:space="0" w:color="auto"/>
            </w:tcBorders>
            <w:shd w:val="clear" w:color="auto" w:fill="auto"/>
            <w:vAlign w:val="center"/>
            <w:hideMark/>
          </w:tcPr>
          <w:p w:rsidR="00F97A54" w:rsidRPr="004A4B8B" w:rsidP="00DD5864" w14:paraId="08061AD6" w14:textId="77777777">
            <w:pPr>
              <w:spacing w:after="0" w:line="240" w:lineRule="auto"/>
              <w:jc w:val="center"/>
              <w:rPr>
                <w:rFonts w:ascii="Bookman Old Style" w:eastAsia="Times New Roman" w:hAnsi="Bookman Old Style" w:cs="Calibri"/>
                <w:color w:val="000000"/>
                <w:sz w:val="18"/>
                <w:szCs w:val="18"/>
                <w:lang w:val="en-US" w:eastAsia="id-ID"/>
              </w:rPr>
            </w:pPr>
            <w:r w:rsidRPr="004A4B8B">
              <w:rPr>
                <w:rFonts w:ascii="Bookman Old Style" w:eastAsia="Times New Roman" w:hAnsi="Bookman Old Style" w:cs="Calibri"/>
                <w:color w:val="000000"/>
                <w:sz w:val="18"/>
                <w:szCs w:val="18"/>
                <w:lang w:val="en-US" w:eastAsia="id-ID"/>
              </w:rPr>
              <w:t>2025</w:t>
            </w:r>
          </w:p>
        </w:tc>
        <w:tc>
          <w:tcPr>
            <w:tcW w:w="708" w:type="dxa"/>
            <w:tcBorders>
              <w:top w:val="nil"/>
              <w:left w:val="nil"/>
              <w:bottom w:val="single" w:sz="4" w:space="0" w:color="auto"/>
              <w:right w:val="single" w:sz="4" w:space="0" w:color="auto"/>
            </w:tcBorders>
            <w:shd w:val="clear" w:color="auto" w:fill="auto"/>
            <w:vAlign w:val="center"/>
            <w:hideMark/>
          </w:tcPr>
          <w:p w:rsidR="00F97A54" w:rsidRPr="004A4B8B" w:rsidP="00DD5864" w14:paraId="6D404A3F" w14:textId="77777777">
            <w:pPr>
              <w:spacing w:after="0" w:line="240" w:lineRule="auto"/>
              <w:jc w:val="center"/>
              <w:rPr>
                <w:rFonts w:ascii="Bookman Old Style" w:eastAsia="Times New Roman" w:hAnsi="Bookman Old Style" w:cs="Calibri"/>
                <w:color w:val="000000"/>
                <w:sz w:val="18"/>
                <w:szCs w:val="18"/>
                <w:lang w:val="en-US" w:eastAsia="id-ID"/>
              </w:rPr>
            </w:pPr>
            <w:r w:rsidRPr="004A4B8B">
              <w:rPr>
                <w:rFonts w:ascii="Bookman Old Style" w:eastAsia="Times New Roman" w:hAnsi="Bookman Old Style" w:cs="Calibri"/>
                <w:color w:val="000000"/>
                <w:sz w:val="18"/>
                <w:szCs w:val="18"/>
                <w:lang w:val="en-US" w:eastAsia="id-ID"/>
              </w:rPr>
              <w:t>2026</w:t>
            </w:r>
          </w:p>
        </w:tc>
        <w:tc>
          <w:tcPr>
            <w:tcW w:w="1277" w:type="dxa"/>
            <w:vMerge/>
            <w:tcBorders>
              <w:top w:val="single" w:sz="8" w:space="0" w:color="auto"/>
              <w:left w:val="single" w:sz="4" w:space="0" w:color="auto"/>
              <w:bottom w:val="single" w:sz="4" w:space="0" w:color="auto"/>
              <w:right w:val="single" w:sz="8" w:space="0" w:color="auto"/>
            </w:tcBorders>
            <w:vAlign w:val="center"/>
            <w:hideMark/>
          </w:tcPr>
          <w:p w:rsidR="00F97A54" w:rsidRPr="004A4B8B" w:rsidP="00DD5864" w14:paraId="566D502A" w14:textId="77777777">
            <w:pPr>
              <w:spacing w:after="0" w:line="240" w:lineRule="auto"/>
              <w:rPr>
                <w:rFonts w:ascii="Bookman Old Style" w:eastAsia="Times New Roman" w:hAnsi="Bookman Old Style" w:cs="Calibri"/>
                <w:color w:val="000000"/>
                <w:sz w:val="18"/>
                <w:szCs w:val="18"/>
                <w:lang w:eastAsia="id-ID"/>
              </w:rPr>
            </w:pPr>
          </w:p>
        </w:tc>
      </w:tr>
      <w:tr w14:paraId="7430B549" w14:textId="77777777" w:rsidTr="0085732B">
        <w:tblPrEx>
          <w:tblW w:w="9938" w:type="dxa"/>
          <w:tblInd w:w="93" w:type="dxa"/>
          <w:tblLayout w:type="fixed"/>
          <w:tblLook w:val="04A0"/>
        </w:tblPrEx>
        <w:trPr>
          <w:trHeight w:val="270"/>
          <w:tblHeader/>
        </w:trPr>
        <w:tc>
          <w:tcPr>
            <w:tcW w:w="500" w:type="dxa"/>
            <w:tcBorders>
              <w:top w:val="nil"/>
              <w:left w:val="single" w:sz="8" w:space="0" w:color="auto"/>
              <w:bottom w:val="single" w:sz="4" w:space="0" w:color="auto"/>
              <w:right w:val="single" w:sz="4" w:space="0" w:color="auto"/>
            </w:tcBorders>
            <w:shd w:val="clear" w:color="auto" w:fill="auto"/>
            <w:vAlign w:val="center"/>
            <w:hideMark/>
          </w:tcPr>
          <w:p w:rsidR="00F97A54" w:rsidRPr="004A4B8B" w:rsidP="00DD5864" w14:paraId="0C71A333"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(1)</w:t>
            </w:r>
          </w:p>
        </w:tc>
        <w:tc>
          <w:tcPr>
            <w:tcW w:w="2917" w:type="dxa"/>
            <w:tcBorders>
              <w:top w:val="nil"/>
              <w:left w:val="nil"/>
              <w:bottom w:val="single" w:sz="4" w:space="0" w:color="auto"/>
              <w:right w:val="single" w:sz="4" w:space="0" w:color="auto"/>
            </w:tcBorders>
            <w:shd w:val="clear" w:color="auto" w:fill="auto"/>
            <w:vAlign w:val="center"/>
            <w:hideMark/>
          </w:tcPr>
          <w:p w:rsidR="00F97A54" w:rsidRPr="004A4B8B" w:rsidP="00DD5864" w14:paraId="7E8E9B23"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(2)</w:t>
            </w:r>
          </w:p>
        </w:tc>
        <w:tc>
          <w:tcPr>
            <w:tcW w:w="851" w:type="dxa"/>
            <w:tcBorders>
              <w:top w:val="single" w:sz="4" w:space="0" w:color="auto"/>
              <w:left w:val="nil"/>
              <w:bottom w:val="single" w:sz="4" w:space="0" w:color="auto"/>
              <w:right w:val="single" w:sz="4" w:space="0" w:color="auto"/>
            </w:tcBorders>
          </w:tcPr>
          <w:p w:rsidR="00F97A54" w:rsidRPr="004A4B8B" w:rsidP="00DD5864" w14:paraId="3FE29616" w14:textId="77777777">
            <w:pPr>
              <w:spacing w:after="0" w:line="240" w:lineRule="auto"/>
              <w:jc w:val="center"/>
              <w:rPr>
                <w:rFonts w:ascii="Bookman Old Style" w:eastAsia="Times New Roman" w:hAnsi="Bookman Old Style" w:cs="Calibri"/>
                <w:i/>
                <w:iCs/>
                <w:color w:val="000000"/>
                <w:sz w:val="18"/>
                <w:szCs w:val="18"/>
                <w:lang w:eastAsia="id-ID"/>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97A54" w:rsidRPr="004A4B8B" w:rsidP="00DD5864" w14:paraId="72A493F2"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(3)</w:t>
            </w:r>
          </w:p>
        </w:tc>
        <w:tc>
          <w:tcPr>
            <w:tcW w:w="708" w:type="dxa"/>
            <w:tcBorders>
              <w:top w:val="nil"/>
              <w:left w:val="nil"/>
              <w:bottom w:val="single" w:sz="4" w:space="0" w:color="auto"/>
              <w:right w:val="single" w:sz="4" w:space="0" w:color="auto"/>
            </w:tcBorders>
            <w:shd w:val="clear" w:color="auto" w:fill="auto"/>
            <w:vAlign w:val="center"/>
            <w:hideMark/>
          </w:tcPr>
          <w:p w:rsidR="00F97A54" w:rsidRPr="004A4B8B" w:rsidP="00DD5864" w14:paraId="2ECC8F78"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(4)</w:t>
            </w:r>
          </w:p>
        </w:tc>
        <w:tc>
          <w:tcPr>
            <w:tcW w:w="709" w:type="dxa"/>
            <w:tcBorders>
              <w:top w:val="nil"/>
              <w:left w:val="nil"/>
              <w:bottom w:val="single" w:sz="4" w:space="0" w:color="auto"/>
              <w:right w:val="single" w:sz="4" w:space="0" w:color="auto"/>
            </w:tcBorders>
            <w:shd w:val="clear" w:color="auto" w:fill="auto"/>
            <w:vAlign w:val="center"/>
            <w:hideMark/>
          </w:tcPr>
          <w:p w:rsidR="00F97A54" w:rsidRPr="004A4B8B" w:rsidP="00DD5864" w14:paraId="78A8BF70"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(5)</w:t>
            </w:r>
          </w:p>
        </w:tc>
        <w:tc>
          <w:tcPr>
            <w:tcW w:w="709" w:type="dxa"/>
            <w:tcBorders>
              <w:top w:val="nil"/>
              <w:left w:val="nil"/>
              <w:bottom w:val="single" w:sz="4" w:space="0" w:color="auto"/>
              <w:right w:val="single" w:sz="4" w:space="0" w:color="auto"/>
            </w:tcBorders>
            <w:shd w:val="clear" w:color="auto" w:fill="auto"/>
            <w:vAlign w:val="center"/>
            <w:hideMark/>
          </w:tcPr>
          <w:p w:rsidR="00F97A54" w:rsidRPr="004A4B8B" w:rsidP="00DD5864" w14:paraId="7CC52B83"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(6)</w:t>
            </w:r>
          </w:p>
        </w:tc>
        <w:tc>
          <w:tcPr>
            <w:tcW w:w="709" w:type="dxa"/>
            <w:tcBorders>
              <w:top w:val="nil"/>
              <w:left w:val="nil"/>
              <w:bottom w:val="single" w:sz="4" w:space="0" w:color="auto"/>
              <w:right w:val="single" w:sz="4" w:space="0" w:color="auto"/>
            </w:tcBorders>
            <w:shd w:val="clear" w:color="auto" w:fill="auto"/>
            <w:vAlign w:val="center"/>
            <w:hideMark/>
          </w:tcPr>
          <w:p w:rsidR="00F97A54" w:rsidRPr="004A4B8B" w:rsidP="00DD5864" w14:paraId="33233C4C"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(7)</w:t>
            </w:r>
          </w:p>
        </w:tc>
        <w:tc>
          <w:tcPr>
            <w:tcW w:w="708" w:type="dxa"/>
            <w:tcBorders>
              <w:top w:val="nil"/>
              <w:left w:val="nil"/>
              <w:bottom w:val="single" w:sz="4" w:space="0" w:color="auto"/>
              <w:right w:val="single" w:sz="4" w:space="0" w:color="auto"/>
            </w:tcBorders>
            <w:shd w:val="clear" w:color="auto" w:fill="auto"/>
            <w:vAlign w:val="center"/>
            <w:hideMark/>
          </w:tcPr>
          <w:p w:rsidR="00F97A54" w:rsidRPr="004A4B8B" w:rsidP="00DD5864" w14:paraId="69CD0540"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(8)</w:t>
            </w:r>
          </w:p>
        </w:tc>
        <w:tc>
          <w:tcPr>
            <w:tcW w:w="1277" w:type="dxa"/>
            <w:tcBorders>
              <w:top w:val="nil"/>
              <w:left w:val="nil"/>
              <w:bottom w:val="single" w:sz="4" w:space="0" w:color="auto"/>
              <w:right w:val="single" w:sz="8" w:space="0" w:color="auto"/>
            </w:tcBorders>
            <w:shd w:val="clear" w:color="auto" w:fill="auto"/>
            <w:vAlign w:val="center"/>
            <w:hideMark/>
          </w:tcPr>
          <w:p w:rsidR="00F97A54" w:rsidRPr="004A4B8B" w:rsidP="00DD5864" w14:paraId="794F59B0"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(9)</w:t>
            </w:r>
          </w:p>
        </w:tc>
      </w:tr>
      <w:tr w14:paraId="2C76B5AC" w14:textId="77777777" w:rsidTr="00F97A54">
        <w:tblPrEx>
          <w:tblW w:w="9938" w:type="dxa"/>
          <w:tblInd w:w="93" w:type="dxa"/>
          <w:tblLayout w:type="fixed"/>
          <w:tblLook w:val="04A0"/>
        </w:tblPrEx>
        <w:trPr>
          <w:trHeight w:val="271"/>
        </w:trPr>
        <w:tc>
          <w:tcPr>
            <w:tcW w:w="500" w:type="dxa"/>
            <w:tcBorders>
              <w:top w:val="nil"/>
              <w:left w:val="single" w:sz="8" w:space="0" w:color="auto"/>
              <w:bottom w:val="single" w:sz="4" w:space="0" w:color="auto"/>
              <w:right w:val="single" w:sz="4" w:space="0" w:color="auto"/>
            </w:tcBorders>
            <w:shd w:val="clear" w:color="auto" w:fill="auto"/>
            <w:vAlign w:val="center"/>
            <w:hideMark/>
          </w:tcPr>
          <w:p w:rsidR="00F97A54" w:rsidRPr="004A4B8B" w:rsidP="002F29C3" w14:paraId="0BA7B792" w14:textId="77777777">
            <w:pPr>
              <w:spacing w:after="0" w:line="240" w:lineRule="auto"/>
              <w:jc w:val="center"/>
              <w:rPr>
                <w:rFonts w:ascii="Bookman Old Style" w:eastAsia="Times New Roman" w:hAnsi="Bookman Old Style" w:cs="Calibri"/>
                <w:i/>
                <w:iCs/>
                <w:color w:val="000000"/>
                <w:sz w:val="18"/>
                <w:szCs w:val="18"/>
                <w:lang w:eastAsia="id-ID"/>
              </w:rPr>
            </w:pPr>
            <w:r w:rsidRPr="004A4B8B">
              <w:rPr>
                <w:rFonts w:ascii="Bookman Old Style" w:eastAsia="Times New Roman" w:hAnsi="Bookman Old Style" w:cs="Calibri"/>
                <w:i/>
                <w:iCs/>
                <w:color w:val="000000"/>
                <w:sz w:val="18"/>
                <w:szCs w:val="18"/>
                <w:lang w:eastAsia="id-ID"/>
              </w:rPr>
              <w:t>1</w:t>
            </w:r>
          </w:p>
        </w:tc>
        <w:tc>
          <w:tcPr>
            <w:tcW w:w="2917" w:type="dxa"/>
            <w:tcBorders>
              <w:top w:val="nil"/>
              <w:left w:val="nil"/>
              <w:bottom w:val="single" w:sz="4" w:space="0" w:color="auto"/>
              <w:right w:val="single" w:sz="4" w:space="0" w:color="auto"/>
            </w:tcBorders>
            <w:shd w:val="clear" w:color="auto" w:fill="auto"/>
            <w:vAlign w:val="center"/>
          </w:tcPr>
          <w:p w:rsidR="00F97A54" w:rsidRPr="004A4B8B" w:rsidP="002F29C3" w14:paraId="3C3A0DDE" w14:textId="77777777">
            <w:pPr>
              <w:spacing w:after="0" w:line="240" w:lineRule="auto"/>
              <w:rPr>
                <w:rFonts w:ascii="Bookman Old Style" w:eastAsia="Times New Roman" w:hAnsi="Bookman Old Style" w:cs="Calibri"/>
                <w:b/>
                <w:color w:val="000000"/>
                <w:sz w:val="18"/>
                <w:szCs w:val="18"/>
                <w:lang w:eastAsia="id-ID"/>
              </w:rPr>
            </w:pPr>
            <w:r w:rsidRPr="004A4B8B">
              <w:rPr>
                <w:rFonts w:ascii="Bookman Old Style" w:eastAsia="Times New Roman" w:hAnsi="Bookman Old Style" w:cs="Calibri"/>
                <w:b/>
                <w:color w:val="000000"/>
                <w:sz w:val="18"/>
                <w:szCs w:val="18"/>
                <w:lang w:eastAsia="id-ID"/>
              </w:rPr>
              <w:t>Nilai Sakip OPD</w:t>
            </w:r>
          </w:p>
        </w:tc>
        <w:tc>
          <w:tcPr>
            <w:tcW w:w="851" w:type="dxa"/>
            <w:tcBorders>
              <w:top w:val="single" w:sz="4" w:space="0" w:color="auto"/>
              <w:left w:val="nil"/>
              <w:bottom w:val="single" w:sz="4" w:space="0" w:color="auto"/>
              <w:right w:val="single" w:sz="4" w:space="0" w:color="auto"/>
            </w:tcBorders>
          </w:tcPr>
          <w:p w:rsidR="00F97A54" w:rsidRPr="004A4B8B" w:rsidP="002F29C3" w14:paraId="1A32CF79" w14:textId="5A90EC44">
            <w:pPr>
              <w:jc w:val="center"/>
              <w:rPr>
                <w:rFonts w:ascii="Bookman Old Style" w:hAnsi="Bookman Old Style" w:cs="Calibri"/>
                <w:color w:val="000000"/>
                <w:sz w:val="18"/>
                <w:szCs w:val="18"/>
              </w:rPr>
            </w:pPr>
            <w:r>
              <w:rPr>
                <w:rFonts w:ascii="Bookman Old Style" w:hAnsi="Bookman Old Style" w:cs="Calibri"/>
                <w:color w:val="000000"/>
                <w:sz w:val="18"/>
                <w:szCs w:val="18"/>
              </w:rPr>
              <w:t>66,9</w:t>
            </w:r>
            <w:r w:rsidRPr="004A4B8B">
              <w:rPr>
                <w:rFonts w:ascii="Bookman Old Style" w:hAnsi="Bookman Old Style" w:cs="Calibri"/>
                <w:color w:val="000000"/>
                <w:sz w:val="18"/>
                <w:szCs w:val="18"/>
              </w:rPr>
              <w:t>3</w:t>
            </w:r>
          </w:p>
        </w:tc>
        <w:tc>
          <w:tcPr>
            <w:tcW w:w="850" w:type="dxa"/>
            <w:tcBorders>
              <w:top w:val="nil"/>
              <w:left w:val="single" w:sz="4" w:space="0" w:color="auto"/>
              <w:bottom w:val="single" w:sz="4" w:space="0" w:color="auto"/>
              <w:right w:val="single" w:sz="4" w:space="0" w:color="auto"/>
            </w:tcBorders>
            <w:shd w:val="clear" w:color="auto" w:fill="auto"/>
          </w:tcPr>
          <w:p w:rsidR="00F97A54" w:rsidRPr="004A4B8B" w:rsidP="002F29C3" w14:paraId="2A4E15EC"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na</w:t>
            </w:r>
          </w:p>
        </w:tc>
        <w:tc>
          <w:tcPr>
            <w:tcW w:w="708" w:type="dxa"/>
            <w:tcBorders>
              <w:top w:val="nil"/>
              <w:left w:val="nil"/>
              <w:bottom w:val="single" w:sz="4" w:space="0" w:color="auto"/>
              <w:right w:val="single" w:sz="4" w:space="0" w:color="auto"/>
            </w:tcBorders>
            <w:shd w:val="clear" w:color="auto" w:fill="auto"/>
            <w:vAlign w:val="center"/>
          </w:tcPr>
          <w:p w:rsidR="00F97A54" w:rsidRPr="004A4B8B" w:rsidP="009D1E5E" w14:paraId="10ABC4B8"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70</w:t>
            </w:r>
          </w:p>
        </w:tc>
        <w:tc>
          <w:tcPr>
            <w:tcW w:w="709" w:type="dxa"/>
            <w:tcBorders>
              <w:top w:val="nil"/>
              <w:left w:val="nil"/>
              <w:bottom w:val="single" w:sz="4" w:space="0" w:color="auto"/>
              <w:right w:val="single" w:sz="4" w:space="0" w:color="auto"/>
            </w:tcBorders>
            <w:shd w:val="clear" w:color="auto" w:fill="auto"/>
            <w:vAlign w:val="center"/>
          </w:tcPr>
          <w:p w:rsidR="00F97A54" w:rsidRPr="004A4B8B" w:rsidP="009D1E5E" w14:paraId="28A69359"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72</w:t>
            </w:r>
          </w:p>
        </w:tc>
        <w:tc>
          <w:tcPr>
            <w:tcW w:w="709" w:type="dxa"/>
            <w:tcBorders>
              <w:top w:val="nil"/>
              <w:left w:val="nil"/>
              <w:bottom w:val="single" w:sz="4" w:space="0" w:color="auto"/>
              <w:right w:val="single" w:sz="4" w:space="0" w:color="auto"/>
            </w:tcBorders>
            <w:shd w:val="clear" w:color="auto" w:fill="auto"/>
            <w:vAlign w:val="center"/>
          </w:tcPr>
          <w:p w:rsidR="00F97A54" w:rsidRPr="004A4B8B" w:rsidP="009D1E5E" w14:paraId="196F8245" w14:textId="77777777">
            <w:pPr>
              <w:jc w:val="center"/>
              <w:rPr>
                <w:rFonts w:ascii="Bookman Old Style" w:hAnsi="Bookman Old Style" w:cs="Calibri"/>
                <w:color w:val="000000"/>
                <w:sz w:val="18"/>
                <w:szCs w:val="18"/>
                <w:lang w:val="en-GB"/>
              </w:rPr>
            </w:pPr>
            <w:r w:rsidRPr="004A4B8B">
              <w:rPr>
                <w:rFonts w:ascii="Bookman Old Style" w:hAnsi="Bookman Old Style" w:cs="Calibri"/>
                <w:color w:val="000000"/>
                <w:sz w:val="18"/>
                <w:szCs w:val="18"/>
                <w:lang w:val="en-GB"/>
              </w:rPr>
              <w:t>75</w:t>
            </w:r>
          </w:p>
        </w:tc>
        <w:tc>
          <w:tcPr>
            <w:tcW w:w="709" w:type="dxa"/>
            <w:tcBorders>
              <w:top w:val="nil"/>
              <w:left w:val="nil"/>
              <w:bottom w:val="single" w:sz="4" w:space="0" w:color="auto"/>
              <w:right w:val="single" w:sz="4" w:space="0" w:color="auto"/>
            </w:tcBorders>
            <w:shd w:val="clear" w:color="auto" w:fill="auto"/>
            <w:vAlign w:val="center"/>
          </w:tcPr>
          <w:p w:rsidR="00F97A54" w:rsidRPr="004A4B8B" w:rsidP="00721615" w14:paraId="65E548BC" w14:textId="77777777">
            <w:pPr>
              <w:jc w:val="center"/>
              <w:rPr>
                <w:rFonts w:ascii="Bookman Old Style" w:hAnsi="Bookman Old Style" w:cs="Calibri"/>
                <w:color w:val="000000"/>
                <w:sz w:val="18"/>
                <w:szCs w:val="18"/>
                <w:lang w:val="en-GB"/>
              </w:rPr>
            </w:pPr>
            <w:r w:rsidRPr="004A4B8B">
              <w:rPr>
                <w:rFonts w:ascii="Bookman Old Style" w:hAnsi="Bookman Old Style" w:cs="Calibri"/>
                <w:color w:val="000000"/>
                <w:sz w:val="18"/>
                <w:szCs w:val="18"/>
                <w:lang w:val="en-GB"/>
              </w:rPr>
              <w:t>78</w:t>
            </w:r>
          </w:p>
        </w:tc>
        <w:tc>
          <w:tcPr>
            <w:tcW w:w="708" w:type="dxa"/>
            <w:tcBorders>
              <w:top w:val="nil"/>
              <w:left w:val="nil"/>
              <w:bottom w:val="single" w:sz="4" w:space="0" w:color="auto"/>
              <w:right w:val="single" w:sz="4" w:space="0" w:color="auto"/>
            </w:tcBorders>
            <w:shd w:val="clear" w:color="auto" w:fill="auto"/>
            <w:vAlign w:val="center"/>
          </w:tcPr>
          <w:p w:rsidR="00F97A54" w:rsidRPr="004A4B8B" w:rsidP="009D1E5E" w14:paraId="282452ED" w14:textId="77777777">
            <w:pPr>
              <w:jc w:val="center"/>
              <w:rPr>
                <w:rFonts w:ascii="Bookman Old Style" w:hAnsi="Bookman Old Style" w:cs="Calibri"/>
                <w:color w:val="000000"/>
                <w:sz w:val="18"/>
                <w:szCs w:val="18"/>
                <w:lang w:val="en-GB"/>
              </w:rPr>
            </w:pPr>
            <w:r w:rsidRPr="004A4B8B">
              <w:rPr>
                <w:rFonts w:ascii="Bookman Old Style" w:hAnsi="Bookman Old Style" w:cs="Calibri"/>
                <w:color w:val="000000"/>
                <w:sz w:val="18"/>
                <w:szCs w:val="18"/>
                <w:lang w:val="en-GB"/>
              </w:rPr>
              <w:t>80</w:t>
            </w:r>
          </w:p>
        </w:tc>
        <w:tc>
          <w:tcPr>
            <w:tcW w:w="1277" w:type="dxa"/>
            <w:tcBorders>
              <w:top w:val="nil"/>
              <w:left w:val="nil"/>
              <w:bottom w:val="single" w:sz="4" w:space="0" w:color="auto"/>
              <w:right w:val="single" w:sz="8" w:space="0" w:color="auto"/>
            </w:tcBorders>
            <w:shd w:val="clear" w:color="auto" w:fill="auto"/>
            <w:vAlign w:val="center"/>
          </w:tcPr>
          <w:p w:rsidR="00F97A54" w:rsidRPr="004A4B8B" w:rsidP="009D1E5E" w14:paraId="148E26E4"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lang w:val="en-GB"/>
              </w:rPr>
              <w:t>80</w:t>
            </w:r>
          </w:p>
        </w:tc>
      </w:tr>
      <w:tr w14:paraId="18544806" w14:textId="77777777" w:rsidTr="00F97A54">
        <w:tblPrEx>
          <w:tblW w:w="9938" w:type="dxa"/>
          <w:tblInd w:w="93" w:type="dxa"/>
          <w:tblLayout w:type="fixed"/>
          <w:tblLook w:val="04A0"/>
        </w:tblPrEx>
        <w:trPr>
          <w:trHeight w:val="405"/>
        </w:trPr>
        <w:tc>
          <w:tcPr>
            <w:tcW w:w="500" w:type="dxa"/>
            <w:tcBorders>
              <w:top w:val="nil"/>
              <w:left w:val="single" w:sz="8" w:space="0" w:color="auto"/>
              <w:bottom w:val="single" w:sz="4" w:space="0" w:color="auto"/>
              <w:right w:val="single" w:sz="4" w:space="0" w:color="auto"/>
            </w:tcBorders>
            <w:shd w:val="clear" w:color="auto" w:fill="auto"/>
            <w:vAlign w:val="center"/>
          </w:tcPr>
          <w:p w:rsidR="00F97A54" w:rsidRPr="004A4B8B" w:rsidP="002F29C3" w14:paraId="61244DD7" w14:textId="77777777">
            <w:pPr>
              <w:spacing w:after="0" w:line="240" w:lineRule="auto"/>
              <w:jc w:val="center"/>
              <w:rPr>
                <w:rFonts w:ascii="Bookman Old Style" w:eastAsia="Times New Roman" w:hAnsi="Bookman Old Style" w:cs="Calibri"/>
                <w:i/>
                <w:iCs/>
                <w:color w:val="000000"/>
                <w:sz w:val="18"/>
                <w:szCs w:val="18"/>
                <w:lang w:eastAsia="id-ID"/>
              </w:rPr>
            </w:pPr>
          </w:p>
        </w:tc>
        <w:tc>
          <w:tcPr>
            <w:tcW w:w="2917" w:type="dxa"/>
            <w:tcBorders>
              <w:top w:val="nil"/>
              <w:left w:val="nil"/>
              <w:bottom w:val="single" w:sz="4" w:space="0" w:color="auto"/>
              <w:right w:val="single" w:sz="4" w:space="0" w:color="auto"/>
            </w:tcBorders>
            <w:shd w:val="clear" w:color="auto" w:fill="auto"/>
            <w:vAlign w:val="center"/>
          </w:tcPr>
          <w:p w:rsidR="00F97A54" w:rsidRPr="004A4B8B" w:rsidP="002F29C3" w14:paraId="48CB2073" w14:textId="77777777">
            <w:pPr>
              <w:spacing w:after="0" w:line="240" w:lineRule="auto"/>
              <w:rPr>
                <w:rFonts w:ascii="Bookman Old Style" w:eastAsia="Times New Roman" w:hAnsi="Bookman Old Style" w:cs="Calibri"/>
                <w:b/>
                <w:color w:val="000000"/>
                <w:sz w:val="18"/>
                <w:szCs w:val="18"/>
                <w:lang w:val="en-US" w:eastAsia="id-ID"/>
              </w:rPr>
            </w:pPr>
            <w:r w:rsidRPr="004A4B8B">
              <w:rPr>
                <w:rFonts w:ascii="Bookman Old Style" w:eastAsia="Times New Roman" w:hAnsi="Bookman Old Style" w:cs="Calibri"/>
                <w:b/>
                <w:color w:val="000000"/>
                <w:sz w:val="18"/>
                <w:szCs w:val="18"/>
                <w:lang w:val="en-US" w:eastAsia="id-ID"/>
              </w:rPr>
              <w:t>IKM</w:t>
            </w:r>
          </w:p>
        </w:tc>
        <w:tc>
          <w:tcPr>
            <w:tcW w:w="851" w:type="dxa"/>
            <w:tcBorders>
              <w:top w:val="single" w:sz="4" w:space="0" w:color="auto"/>
              <w:left w:val="nil"/>
              <w:bottom w:val="single" w:sz="4" w:space="0" w:color="auto"/>
              <w:right w:val="single" w:sz="4" w:space="0" w:color="auto"/>
            </w:tcBorders>
          </w:tcPr>
          <w:p w:rsidR="00F97A54" w:rsidRPr="004A4B8B" w:rsidP="002F29C3" w14:paraId="33A8B278" w14:textId="6C8B3E2F">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76,74</w:t>
            </w:r>
          </w:p>
        </w:tc>
        <w:tc>
          <w:tcPr>
            <w:tcW w:w="850" w:type="dxa"/>
            <w:tcBorders>
              <w:top w:val="nil"/>
              <w:left w:val="single" w:sz="4" w:space="0" w:color="auto"/>
              <w:bottom w:val="single" w:sz="4" w:space="0" w:color="auto"/>
              <w:right w:val="single" w:sz="4" w:space="0" w:color="auto"/>
            </w:tcBorders>
            <w:shd w:val="clear" w:color="auto" w:fill="auto"/>
            <w:vAlign w:val="center"/>
          </w:tcPr>
          <w:p w:rsidR="00F97A54" w:rsidRPr="004A4B8B" w:rsidP="002F29C3" w14:paraId="69D38580"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na</w:t>
            </w:r>
          </w:p>
        </w:tc>
        <w:tc>
          <w:tcPr>
            <w:tcW w:w="708" w:type="dxa"/>
            <w:tcBorders>
              <w:top w:val="nil"/>
              <w:left w:val="nil"/>
              <w:bottom w:val="single" w:sz="4" w:space="0" w:color="auto"/>
              <w:right w:val="single" w:sz="4" w:space="0" w:color="auto"/>
            </w:tcBorders>
            <w:shd w:val="clear" w:color="auto" w:fill="auto"/>
            <w:vAlign w:val="center"/>
          </w:tcPr>
          <w:p w:rsidR="00F97A54" w:rsidRPr="005B5D3B" w:rsidP="009D1E5E" w14:paraId="72B56C85" w14:textId="055810BD">
            <w:pPr>
              <w:jc w:val="center"/>
              <w:rPr>
                <w:rFonts w:ascii="Bookman Old Style" w:hAnsi="Bookman Old Style" w:cs="Calibri"/>
                <w:color w:val="000000"/>
                <w:sz w:val="18"/>
                <w:szCs w:val="18"/>
              </w:rPr>
            </w:pPr>
            <w:r>
              <w:rPr>
                <w:rFonts w:ascii="Bookman Old Style" w:hAnsi="Bookman Old Style" w:cs="Calibri"/>
                <w:color w:val="000000"/>
                <w:sz w:val="18"/>
                <w:szCs w:val="18"/>
              </w:rPr>
              <w:t>80</w:t>
            </w:r>
          </w:p>
        </w:tc>
        <w:tc>
          <w:tcPr>
            <w:tcW w:w="709" w:type="dxa"/>
            <w:tcBorders>
              <w:top w:val="nil"/>
              <w:left w:val="nil"/>
              <w:bottom w:val="single" w:sz="4" w:space="0" w:color="auto"/>
              <w:right w:val="single" w:sz="4" w:space="0" w:color="auto"/>
            </w:tcBorders>
            <w:shd w:val="clear" w:color="auto" w:fill="auto"/>
            <w:vAlign w:val="center"/>
          </w:tcPr>
          <w:p w:rsidR="00F97A54" w:rsidRPr="005B5D3B" w:rsidP="009D1E5E" w14:paraId="35110F2C" w14:textId="2B8B32C7">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w:t>
            </w:r>
            <w:r>
              <w:rPr>
                <w:rFonts w:ascii="Bookman Old Style" w:hAnsi="Bookman Old Style" w:cs="Calibri"/>
                <w:color w:val="000000"/>
                <w:sz w:val="18"/>
                <w:szCs w:val="18"/>
              </w:rPr>
              <w:t>82</w:t>
            </w:r>
          </w:p>
        </w:tc>
        <w:tc>
          <w:tcPr>
            <w:tcW w:w="709" w:type="dxa"/>
            <w:tcBorders>
              <w:top w:val="nil"/>
              <w:left w:val="nil"/>
              <w:bottom w:val="single" w:sz="4" w:space="0" w:color="auto"/>
              <w:right w:val="single" w:sz="4" w:space="0" w:color="auto"/>
            </w:tcBorders>
            <w:shd w:val="clear" w:color="auto" w:fill="auto"/>
            <w:vAlign w:val="center"/>
          </w:tcPr>
          <w:p w:rsidR="00F97A54" w:rsidRPr="005B5D3B" w:rsidP="009D1E5E" w14:paraId="6A7FD157" w14:textId="0D597CB4">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w:t>
            </w:r>
            <w:r>
              <w:rPr>
                <w:rFonts w:ascii="Bookman Old Style" w:hAnsi="Bookman Old Style" w:cs="Calibri"/>
                <w:color w:val="000000"/>
                <w:sz w:val="18"/>
                <w:szCs w:val="18"/>
              </w:rPr>
              <w:t>84</w:t>
            </w:r>
          </w:p>
        </w:tc>
        <w:tc>
          <w:tcPr>
            <w:tcW w:w="709" w:type="dxa"/>
            <w:tcBorders>
              <w:top w:val="nil"/>
              <w:left w:val="nil"/>
              <w:bottom w:val="single" w:sz="4" w:space="0" w:color="auto"/>
              <w:right w:val="single" w:sz="4" w:space="0" w:color="auto"/>
            </w:tcBorders>
            <w:shd w:val="clear" w:color="auto" w:fill="auto"/>
            <w:vAlign w:val="center"/>
          </w:tcPr>
          <w:p w:rsidR="00F97A54" w:rsidRPr="005B5D3B" w:rsidP="009D1E5E" w14:paraId="448EE5F3" w14:textId="27350854">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w:t>
            </w:r>
            <w:r>
              <w:rPr>
                <w:rFonts w:ascii="Bookman Old Style" w:hAnsi="Bookman Old Style" w:cs="Calibri"/>
                <w:color w:val="000000"/>
                <w:sz w:val="18"/>
                <w:szCs w:val="18"/>
              </w:rPr>
              <w:t>86</w:t>
            </w:r>
          </w:p>
        </w:tc>
        <w:tc>
          <w:tcPr>
            <w:tcW w:w="708" w:type="dxa"/>
            <w:tcBorders>
              <w:top w:val="nil"/>
              <w:left w:val="nil"/>
              <w:bottom w:val="single" w:sz="4" w:space="0" w:color="auto"/>
              <w:right w:val="single" w:sz="4" w:space="0" w:color="auto"/>
            </w:tcBorders>
            <w:shd w:val="clear" w:color="auto" w:fill="auto"/>
            <w:vAlign w:val="center"/>
          </w:tcPr>
          <w:p w:rsidR="00F97A54" w:rsidRPr="005B5D3B" w:rsidP="009D1E5E" w14:paraId="391871F8" w14:textId="61F8EF28">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8</w:t>
            </w:r>
            <w:r>
              <w:rPr>
                <w:rFonts w:ascii="Bookman Old Style" w:hAnsi="Bookman Old Style" w:cs="Calibri"/>
                <w:color w:val="000000"/>
                <w:sz w:val="18"/>
                <w:szCs w:val="18"/>
              </w:rPr>
              <w:t>7</w:t>
            </w:r>
          </w:p>
        </w:tc>
        <w:tc>
          <w:tcPr>
            <w:tcW w:w="1277" w:type="dxa"/>
            <w:tcBorders>
              <w:top w:val="nil"/>
              <w:left w:val="nil"/>
              <w:bottom w:val="single" w:sz="4" w:space="0" w:color="auto"/>
              <w:right w:val="single" w:sz="8" w:space="0" w:color="auto"/>
            </w:tcBorders>
            <w:shd w:val="clear" w:color="auto" w:fill="auto"/>
            <w:vAlign w:val="center"/>
          </w:tcPr>
          <w:p w:rsidR="00F97A54" w:rsidRPr="005B5D3B" w:rsidP="009D1E5E" w14:paraId="79D91700" w14:textId="06DE9BA7">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8</w:t>
            </w:r>
            <w:r>
              <w:rPr>
                <w:rFonts w:ascii="Bookman Old Style" w:hAnsi="Bookman Old Style" w:cs="Calibri"/>
                <w:color w:val="000000"/>
                <w:sz w:val="18"/>
                <w:szCs w:val="18"/>
              </w:rPr>
              <w:t>7</w:t>
            </w:r>
          </w:p>
        </w:tc>
      </w:tr>
      <w:tr w14:paraId="1851DAE9" w14:textId="77777777" w:rsidTr="00F97A54">
        <w:tblPrEx>
          <w:tblW w:w="9938" w:type="dxa"/>
          <w:tblInd w:w="93" w:type="dxa"/>
          <w:tblLayout w:type="fixed"/>
          <w:tblLook w:val="04A0"/>
        </w:tblPrEx>
        <w:trPr>
          <w:trHeight w:val="270"/>
        </w:trPr>
        <w:tc>
          <w:tcPr>
            <w:tcW w:w="500" w:type="dxa"/>
            <w:tcBorders>
              <w:top w:val="nil"/>
              <w:left w:val="single" w:sz="8" w:space="0" w:color="auto"/>
              <w:bottom w:val="single" w:sz="4" w:space="0" w:color="auto"/>
              <w:right w:val="single" w:sz="4" w:space="0" w:color="auto"/>
            </w:tcBorders>
            <w:shd w:val="clear" w:color="auto" w:fill="auto"/>
            <w:vAlign w:val="center"/>
            <w:hideMark/>
          </w:tcPr>
          <w:p w:rsidR="00F97A54" w:rsidRPr="004A4B8B" w:rsidP="00C938BA" w14:paraId="2A275AC7" w14:textId="77777777">
            <w:pPr>
              <w:spacing w:after="0" w:line="240" w:lineRule="auto"/>
              <w:jc w:val="center"/>
              <w:rPr>
                <w:rFonts w:ascii="Bookman Old Style" w:eastAsia="Times New Roman" w:hAnsi="Bookman Old Style" w:cs="Calibri"/>
                <w:i/>
                <w:iCs/>
                <w:color w:val="000000"/>
                <w:sz w:val="18"/>
                <w:szCs w:val="18"/>
                <w:lang w:val="en-US" w:eastAsia="id-ID"/>
              </w:rPr>
            </w:pPr>
            <w:r w:rsidRPr="004A4B8B">
              <w:rPr>
                <w:rFonts w:ascii="Bookman Old Style" w:eastAsia="Times New Roman" w:hAnsi="Bookman Old Style" w:cs="Calibri"/>
                <w:i/>
                <w:iCs/>
                <w:color w:val="000000"/>
                <w:sz w:val="18"/>
                <w:szCs w:val="18"/>
                <w:lang w:val="en-US" w:eastAsia="id-ID"/>
              </w:rPr>
              <w:t>2</w:t>
            </w:r>
          </w:p>
        </w:tc>
        <w:tc>
          <w:tcPr>
            <w:tcW w:w="2917" w:type="dxa"/>
            <w:tcBorders>
              <w:top w:val="nil"/>
              <w:left w:val="nil"/>
              <w:bottom w:val="single" w:sz="4" w:space="0" w:color="auto"/>
              <w:right w:val="single" w:sz="4" w:space="0" w:color="auto"/>
            </w:tcBorders>
            <w:shd w:val="clear" w:color="auto" w:fill="auto"/>
            <w:vAlign w:val="center"/>
          </w:tcPr>
          <w:p w:rsidR="00F97A54" w:rsidRPr="004A4B8B" w:rsidP="0085732B" w14:paraId="42D242EF" w14:textId="2929C7CE">
            <w:pPr>
              <w:spacing w:after="0" w:line="240" w:lineRule="auto"/>
              <w:rPr>
                <w:rFonts w:ascii="Bookman Old Style" w:eastAsia="Times New Roman" w:hAnsi="Bookman Old Style" w:cs="Calibri"/>
                <w:b/>
                <w:color w:val="000000"/>
                <w:sz w:val="18"/>
                <w:szCs w:val="18"/>
                <w:lang w:eastAsia="id-ID"/>
              </w:rPr>
            </w:pPr>
            <w:r w:rsidRPr="004A4B8B">
              <w:rPr>
                <w:rFonts w:ascii="Bookman Old Style" w:eastAsia="Times New Roman" w:hAnsi="Bookman Old Style" w:cs="Calibri"/>
                <w:b/>
                <w:color w:val="000000"/>
                <w:sz w:val="18"/>
                <w:szCs w:val="18"/>
                <w:lang w:eastAsia="id-ID"/>
              </w:rPr>
              <w:t>% desa yang telah  menetapkan  batas wilayah desa</w:t>
            </w:r>
            <w:r w:rsidRPr="004A4B8B" w:rsidR="00B01CA6">
              <w:rPr>
                <w:rFonts w:ascii="Bookman Old Style" w:eastAsia="Times New Roman" w:hAnsi="Bookman Old Style" w:cs="Calibri"/>
                <w:b/>
                <w:color w:val="000000"/>
                <w:sz w:val="18"/>
                <w:szCs w:val="18"/>
                <w:lang w:eastAsia="id-ID"/>
              </w:rPr>
              <w:t xml:space="preserve"> </w:t>
            </w:r>
          </w:p>
        </w:tc>
        <w:tc>
          <w:tcPr>
            <w:tcW w:w="851" w:type="dxa"/>
            <w:tcBorders>
              <w:top w:val="single" w:sz="4" w:space="0" w:color="auto"/>
              <w:left w:val="nil"/>
              <w:bottom w:val="single" w:sz="4" w:space="0" w:color="auto"/>
              <w:right w:val="single" w:sz="4" w:space="0" w:color="auto"/>
            </w:tcBorders>
          </w:tcPr>
          <w:p w:rsidR="00F97A54" w:rsidRPr="004A4B8B" w:rsidP="00C938BA" w14:paraId="175E9EF9"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0</w:t>
            </w:r>
          </w:p>
        </w:tc>
        <w:tc>
          <w:tcPr>
            <w:tcW w:w="850" w:type="dxa"/>
            <w:tcBorders>
              <w:top w:val="nil"/>
              <w:left w:val="single" w:sz="4" w:space="0" w:color="auto"/>
              <w:bottom w:val="single" w:sz="4" w:space="0" w:color="auto"/>
              <w:right w:val="single" w:sz="4" w:space="0" w:color="auto"/>
            </w:tcBorders>
            <w:shd w:val="clear" w:color="auto" w:fill="auto"/>
            <w:vAlign w:val="center"/>
          </w:tcPr>
          <w:p w:rsidR="00F97A54" w:rsidRPr="004A4B8B" w:rsidP="00C938BA" w14:paraId="24056943"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na</w:t>
            </w:r>
          </w:p>
        </w:tc>
        <w:tc>
          <w:tcPr>
            <w:tcW w:w="708" w:type="dxa"/>
            <w:tcBorders>
              <w:top w:val="nil"/>
              <w:left w:val="nil"/>
              <w:bottom w:val="single" w:sz="4" w:space="0" w:color="auto"/>
              <w:right w:val="single" w:sz="4" w:space="0" w:color="auto"/>
            </w:tcBorders>
            <w:shd w:val="clear" w:color="auto" w:fill="auto"/>
            <w:vAlign w:val="center"/>
          </w:tcPr>
          <w:p w:rsidR="00F97A54" w:rsidRPr="004A4B8B" w:rsidP="009D1E5E" w14:paraId="7EA3E8A8"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1,7</w:t>
            </w:r>
          </w:p>
        </w:tc>
        <w:tc>
          <w:tcPr>
            <w:tcW w:w="709" w:type="dxa"/>
            <w:tcBorders>
              <w:top w:val="nil"/>
              <w:left w:val="nil"/>
              <w:bottom w:val="single" w:sz="4" w:space="0" w:color="auto"/>
              <w:right w:val="single" w:sz="4" w:space="0" w:color="auto"/>
            </w:tcBorders>
            <w:shd w:val="clear" w:color="auto" w:fill="auto"/>
            <w:vAlign w:val="center"/>
          </w:tcPr>
          <w:p w:rsidR="00F97A54" w:rsidRPr="004A4B8B" w:rsidP="009D1E5E" w14:paraId="71217382"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F97A54" w:rsidRPr="004A4B8B" w:rsidP="009D1E5E" w14:paraId="2B593372"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lang w:val="en-GB"/>
              </w:rPr>
              <w:t xml:space="preserve"> 2</w:t>
            </w:r>
            <w:r w:rsidRPr="004A4B8B" w:rsidR="00B27484">
              <w:rPr>
                <w:rFonts w:ascii="Bookman Old Style" w:hAnsi="Bookman Old Style" w:cs="Calibri"/>
                <w:color w:val="000000"/>
                <w:sz w:val="18"/>
                <w:szCs w:val="18"/>
              </w:rPr>
              <w:t>,4</w:t>
            </w:r>
          </w:p>
        </w:tc>
        <w:tc>
          <w:tcPr>
            <w:tcW w:w="709" w:type="dxa"/>
            <w:tcBorders>
              <w:top w:val="nil"/>
              <w:left w:val="nil"/>
              <w:bottom w:val="single" w:sz="4" w:space="0" w:color="auto"/>
              <w:right w:val="single" w:sz="4" w:space="0" w:color="auto"/>
            </w:tcBorders>
            <w:shd w:val="clear" w:color="auto" w:fill="auto"/>
            <w:vAlign w:val="center"/>
          </w:tcPr>
          <w:p w:rsidR="00F97A54" w:rsidRPr="004A4B8B" w:rsidP="009D1E5E" w14:paraId="18176193"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2,7</w:t>
            </w:r>
          </w:p>
        </w:tc>
        <w:tc>
          <w:tcPr>
            <w:tcW w:w="708" w:type="dxa"/>
            <w:tcBorders>
              <w:top w:val="nil"/>
              <w:left w:val="nil"/>
              <w:bottom w:val="single" w:sz="4" w:space="0" w:color="auto"/>
              <w:right w:val="single" w:sz="4" w:space="0" w:color="auto"/>
            </w:tcBorders>
            <w:shd w:val="clear" w:color="auto" w:fill="auto"/>
            <w:vAlign w:val="center"/>
          </w:tcPr>
          <w:p w:rsidR="00F97A54" w:rsidRPr="004A4B8B" w:rsidP="009D1E5E" w14:paraId="540710FA"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3</w:t>
            </w:r>
          </w:p>
        </w:tc>
        <w:tc>
          <w:tcPr>
            <w:tcW w:w="1277" w:type="dxa"/>
            <w:tcBorders>
              <w:top w:val="nil"/>
              <w:left w:val="nil"/>
              <w:bottom w:val="single" w:sz="4" w:space="0" w:color="auto"/>
              <w:right w:val="single" w:sz="8" w:space="0" w:color="auto"/>
            </w:tcBorders>
            <w:shd w:val="clear" w:color="auto" w:fill="auto"/>
            <w:vAlign w:val="center"/>
          </w:tcPr>
          <w:p w:rsidR="00F97A54" w:rsidRPr="004A4B8B" w:rsidP="009D1E5E" w14:paraId="2E233916"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3</w:t>
            </w:r>
          </w:p>
        </w:tc>
      </w:tr>
      <w:tr w14:paraId="3FA067FC" w14:textId="77777777" w:rsidTr="00F97A54">
        <w:tblPrEx>
          <w:tblW w:w="9938" w:type="dxa"/>
          <w:tblInd w:w="93" w:type="dxa"/>
          <w:tblLayout w:type="fixed"/>
          <w:tblLook w:val="04A0"/>
        </w:tblPrEx>
        <w:trPr>
          <w:trHeight w:val="270"/>
        </w:trPr>
        <w:tc>
          <w:tcPr>
            <w:tcW w:w="500" w:type="dxa"/>
            <w:tcBorders>
              <w:top w:val="nil"/>
              <w:left w:val="single" w:sz="8" w:space="0" w:color="auto"/>
              <w:bottom w:val="single" w:sz="4" w:space="0" w:color="auto"/>
              <w:right w:val="single" w:sz="4" w:space="0" w:color="auto"/>
            </w:tcBorders>
            <w:shd w:val="clear" w:color="auto" w:fill="auto"/>
            <w:vAlign w:val="center"/>
            <w:hideMark/>
          </w:tcPr>
          <w:p w:rsidR="00F97A54" w:rsidRPr="004A4B8B" w:rsidP="00C938BA" w14:paraId="7FEE5753" w14:textId="77777777">
            <w:pPr>
              <w:spacing w:after="0" w:line="240" w:lineRule="auto"/>
              <w:jc w:val="center"/>
              <w:rPr>
                <w:rFonts w:ascii="Bookman Old Style" w:eastAsia="Times New Roman" w:hAnsi="Bookman Old Style" w:cs="Calibri"/>
                <w:i/>
                <w:iCs/>
                <w:color w:val="000000"/>
                <w:sz w:val="18"/>
                <w:szCs w:val="18"/>
                <w:lang w:val="en-US" w:eastAsia="id-ID"/>
              </w:rPr>
            </w:pPr>
            <w:r w:rsidRPr="004A4B8B">
              <w:rPr>
                <w:rFonts w:ascii="Bookman Old Style" w:eastAsia="Times New Roman" w:hAnsi="Bookman Old Style" w:cs="Calibri"/>
                <w:i/>
                <w:iCs/>
                <w:color w:val="000000"/>
                <w:sz w:val="18"/>
                <w:szCs w:val="18"/>
                <w:lang w:val="en-US" w:eastAsia="id-ID"/>
              </w:rPr>
              <w:t>3</w:t>
            </w:r>
          </w:p>
        </w:tc>
        <w:tc>
          <w:tcPr>
            <w:tcW w:w="2917" w:type="dxa"/>
            <w:tcBorders>
              <w:top w:val="nil"/>
              <w:left w:val="nil"/>
              <w:bottom w:val="single" w:sz="4" w:space="0" w:color="auto"/>
              <w:right w:val="single" w:sz="4" w:space="0" w:color="auto"/>
            </w:tcBorders>
            <w:shd w:val="clear" w:color="auto" w:fill="auto"/>
            <w:vAlign w:val="center"/>
          </w:tcPr>
          <w:p w:rsidR="00F97A54" w:rsidRPr="004A4B8B" w:rsidP="0085732B" w14:paraId="7598FC84" w14:textId="42E2FBCF">
            <w:pPr>
              <w:spacing w:after="0" w:line="240" w:lineRule="auto"/>
              <w:rPr>
                <w:rFonts w:ascii="Bookman Old Style" w:eastAsia="Times New Roman" w:hAnsi="Bookman Old Style" w:cs="Calibri"/>
                <w:b/>
                <w:color w:val="000000"/>
                <w:sz w:val="18"/>
                <w:szCs w:val="18"/>
                <w:lang w:eastAsia="id-ID"/>
              </w:rPr>
            </w:pPr>
            <w:r w:rsidRPr="004A4B8B">
              <w:rPr>
                <w:rFonts w:ascii="Bookman Old Style" w:eastAsia="Times New Roman" w:hAnsi="Bookman Old Style" w:cs="Calibri"/>
                <w:b/>
                <w:color w:val="000000"/>
                <w:sz w:val="18"/>
                <w:szCs w:val="18"/>
                <w:lang w:eastAsia="id-ID"/>
              </w:rPr>
              <w:t xml:space="preserve">Persentase Bumdesma Kawasan Perdesaan dan Bumdesma lainnya yang berkontrbusi terhadap PADes </w:t>
            </w:r>
          </w:p>
        </w:tc>
        <w:tc>
          <w:tcPr>
            <w:tcW w:w="851" w:type="dxa"/>
            <w:tcBorders>
              <w:top w:val="single" w:sz="4" w:space="0" w:color="auto"/>
              <w:left w:val="nil"/>
              <w:bottom w:val="single" w:sz="4" w:space="0" w:color="auto"/>
              <w:right w:val="single" w:sz="4" w:space="0" w:color="auto"/>
            </w:tcBorders>
          </w:tcPr>
          <w:p w:rsidR="00F97A54" w:rsidRPr="004A4B8B" w:rsidP="005B5D3B" w14:paraId="7E11B458" w14:textId="77777777">
            <w:pPr>
              <w:spacing w:after="0" w:line="240" w:lineRule="auto"/>
              <w:rPr>
                <w:rFonts w:ascii="Bookman Old Style" w:eastAsia="Times New Roman" w:hAnsi="Bookman Old Style" w:cs="Calibri"/>
                <w:color w:val="000000"/>
                <w:sz w:val="18"/>
                <w:szCs w:val="18"/>
                <w:lang w:eastAsia="id-ID"/>
              </w:rPr>
            </w:pPr>
          </w:p>
          <w:p w:rsidR="00F97A54" w:rsidRPr="004A4B8B" w:rsidP="00C938BA" w14:paraId="08408FD4" w14:textId="2DE418C8">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14</w:t>
            </w:r>
          </w:p>
        </w:tc>
        <w:tc>
          <w:tcPr>
            <w:tcW w:w="850" w:type="dxa"/>
            <w:tcBorders>
              <w:top w:val="nil"/>
              <w:left w:val="single" w:sz="4" w:space="0" w:color="auto"/>
              <w:bottom w:val="single" w:sz="4" w:space="0" w:color="auto"/>
              <w:right w:val="single" w:sz="4" w:space="0" w:color="auto"/>
            </w:tcBorders>
            <w:shd w:val="clear" w:color="auto" w:fill="auto"/>
            <w:vAlign w:val="center"/>
          </w:tcPr>
          <w:p w:rsidR="00F97A54" w:rsidRPr="008C4FF1" w:rsidP="005B5D3B" w14:paraId="2FDA753C" w14:textId="1763EA71">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27</w:t>
            </w:r>
          </w:p>
        </w:tc>
        <w:tc>
          <w:tcPr>
            <w:tcW w:w="708" w:type="dxa"/>
            <w:tcBorders>
              <w:top w:val="nil"/>
              <w:left w:val="nil"/>
              <w:bottom w:val="single" w:sz="4" w:space="0" w:color="auto"/>
              <w:right w:val="single" w:sz="4" w:space="0" w:color="auto"/>
            </w:tcBorders>
            <w:shd w:val="clear" w:color="auto" w:fill="auto"/>
            <w:vAlign w:val="center"/>
          </w:tcPr>
          <w:p w:rsidR="00F97A54" w:rsidRPr="008C4FF1" w:rsidP="009D1E5E" w14:paraId="6AD041A1" w14:textId="680421F1">
            <w:pPr>
              <w:jc w:val="center"/>
              <w:rPr>
                <w:rFonts w:ascii="Bookman Old Style" w:hAnsi="Bookman Old Style" w:cs="Calibri"/>
                <w:color w:val="000000"/>
                <w:sz w:val="18"/>
                <w:szCs w:val="18"/>
              </w:rPr>
            </w:pPr>
            <w:r>
              <w:rPr>
                <w:rFonts w:ascii="Bookman Old Style" w:hAnsi="Bookman Old Style" w:cs="Calibri"/>
                <w:color w:val="000000"/>
                <w:sz w:val="18"/>
                <w:szCs w:val="18"/>
              </w:rPr>
              <w:t>41</w:t>
            </w:r>
          </w:p>
        </w:tc>
        <w:tc>
          <w:tcPr>
            <w:tcW w:w="709" w:type="dxa"/>
            <w:tcBorders>
              <w:top w:val="nil"/>
              <w:left w:val="nil"/>
              <w:bottom w:val="single" w:sz="4" w:space="0" w:color="auto"/>
              <w:right w:val="single" w:sz="4" w:space="0" w:color="auto"/>
            </w:tcBorders>
            <w:shd w:val="clear" w:color="auto" w:fill="auto"/>
            <w:vAlign w:val="center"/>
          </w:tcPr>
          <w:p w:rsidR="00F97A54" w:rsidRPr="004A4B8B" w:rsidP="002A3C6D" w14:paraId="5272BE97" w14:textId="17A32C92">
            <w:pPr>
              <w:jc w:val="center"/>
              <w:rPr>
                <w:rFonts w:ascii="Bookman Old Style" w:hAnsi="Bookman Old Style" w:cs="Calibri"/>
                <w:color w:val="000000"/>
                <w:sz w:val="18"/>
                <w:szCs w:val="18"/>
                <w:lang w:val="en-GB"/>
              </w:rPr>
            </w:pPr>
            <w:r>
              <w:rPr>
                <w:rFonts w:ascii="Bookman Old Style" w:hAnsi="Bookman Old Style" w:cs="Calibri"/>
                <w:color w:val="000000"/>
                <w:sz w:val="18"/>
                <w:szCs w:val="18"/>
              </w:rPr>
              <w:t>5</w:t>
            </w:r>
            <w:r w:rsidRPr="004A4B8B">
              <w:rPr>
                <w:rFonts w:ascii="Bookman Old Style" w:hAnsi="Bookman Old Style" w:cs="Calibri"/>
                <w:color w:val="000000"/>
                <w:sz w:val="18"/>
                <w:szCs w:val="18"/>
                <w:lang w:val="en-GB"/>
              </w:rPr>
              <w:t>5</w:t>
            </w:r>
          </w:p>
        </w:tc>
        <w:tc>
          <w:tcPr>
            <w:tcW w:w="709" w:type="dxa"/>
            <w:tcBorders>
              <w:top w:val="nil"/>
              <w:left w:val="nil"/>
              <w:bottom w:val="single" w:sz="4" w:space="0" w:color="auto"/>
              <w:right w:val="single" w:sz="4" w:space="0" w:color="auto"/>
            </w:tcBorders>
            <w:shd w:val="clear" w:color="auto" w:fill="auto"/>
            <w:vAlign w:val="center"/>
          </w:tcPr>
          <w:p w:rsidR="00F97A54" w:rsidRPr="008C4FF1" w:rsidP="009D1E5E" w14:paraId="17067F80" w14:textId="569C8EAD">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w:t>
            </w:r>
            <w:r>
              <w:rPr>
                <w:rFonts w:ascii="Bookman Old Style" w:hAnsi="Bookman Old Style" w:cs="Calibri"/>
                <w:color w:val="000000"/>
                <w:sz w:val="18"/>
                <w:szCs w:val="18"/>
              </w:rPr>
              <w:t>68</w:t>
            </w:r>
          </w:p>
        </w:tc>
        <w:tc>
          <w:tcPr>
            <w:tcW w:w="709" w:type="dxa"/>
            <w:tcBorders>
              <w:top w:val="nil"/>
              <w:left w:val="nil"/>
              <w:bottom w:val="single" w:sz="4" w:space="0" w:color="auto"/>
              <w:right w:val="single" w:sz="4" w:space="0" w:color="auto"/>
            </w:tcBorders>
            <w:shd w:val="clear" w:color="auto" w:fill="auto"/>
            <w:vAlign w:val="center"/>
          </w:tcPr>
          <w:p w:rsidR="00F97A54" w:rsidRPr="008C4FF1" w:rsidP="009D1E5E" w14:paraId="6F560067" w14:textId="37371CA3">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w:t>
            </w:r>
            <w:r>
              <w:rPr>
                <w:rFonts w:ascii="Bookman Old Style" w:hAnsi="Bookman Old Style" w:cs="Calibri"/>
                <w:color w:val="000000"/>
                <w:sz w:val="18"/>
                <w:szCs w:val="18"/>
              </w:rPr>
              <w:t>82</w:t>
            </w:r>
          </w:p>
        </w:tc>
        <w:tc>
          <w:tcPr>
            <w:tcW w:w="708" w:type="dxa"/>
            <w:tcBorders>
              <w:top w:val="nil"/>
              <w:left w:val="nil"/>
              <w:bottom w:val="single" w:sz="4" w:space="0" w:color="auto"/>
              <w:right w:val="single" w:sz="4" w:space="0" w:color="auto"/>
            </w:tcBorders>
            <w:shd w:val="clear" w:color="auto" w:fill="auto"/>
            <w:vAlign w:val="center"/>
          </w:tcPr>
          <w:p w:rsidR="00F97A54" w:rsidRPr="004A4B8B" w:rsidP="009D1E5E" w14:paraId="515A6461"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100</w:t>
            </w:r>
          </w:p>
        </w:tc>
        <w:tc>
          <w:tcPr>
            <w:tcW w:w="1277" w:type="dxa"/>
            <w:tcBorders>
              <w:top w:val="nil"/>
              <w:left w:val="nil"/>
              <w:bottom w:val="single" w:sz="4" w:space="0" w:color="auto"/>
              <w:right w:val="single" w:sz="8" w:space="0" w:color="auto"/>
            </w:tcBorders>
            <w:shd w:val="clear" w:color="auto" w:fill="auto"/>
            <w:vAlign w:val="center"/>
          </w:tcPr>
          <w:p w:rsidR="00F97A54" w:rsidRPr="004A4B8B" w:rsidP="009D1E5E" w14:paraId="13C9CBE9"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100</w:t>
            </w:r>
          </w:p>
        </w:tc>
      </w:tr>
      <w:tr w14:paraId="281222B2" w14:textId="77777777" w:rsidTr="0085732B">
        <w:tblPrEx>
          <w:tblW w:w="9938" w:type="dxa"/>
          <w:tblInd w:w="93" w:type="dxa"/>
          <w:tblLayout w:type="fixed"/>
          <w:tblLook w:val="04A0"/>
        </w:tblPrEx>
        <w:trPr>
          <w:trHeight w:val="836"/>
        </w:trPr>
        <w:tc>
          <w:tcPr>
            <w:tcW w:w="500" w:type="dxa"/>
            <w:tcBorders>
              <w:top w:val="nil"/>
              <w:left w:val="single" w:sz="8" w:space="0" w:color="auto"/>
              <w:bottom w:val="single" w:sz="4" w:space="0" w:color="auto"/>
              <w:right w:val="single" w:sz="4" w:space="0" w:color="auto"/>
            </w:tcBorders>
            <w:shd w:val="clear" w:color="auto" w:fill="auto"/>
            <w:vAlign w:val="center"/>
            <w:hideMark/>
          </w:tcPr>
          <w:p w:rsidR="00F97A54" w:rsidRPr="004A4B8B" w:rsidP="00C938BA" w14:paraId="4468F5CE" w14:textId="77777777">
            <w:pPr>
              <w:spacing w:after="0" w:line="240" w:lineRule="auto"/>
              <w:jc w:val="center"/>
              <w:rPr>
                <w:rFonts w:ascii="Bookman Old Style" w:eastAsia="Times New Roman" w:hAnsi="Bookman Old Style" w:cs="Calibri"/>
                <w:i/>
                <w:iCs/>
                <w:color w:val="000000"/>
                <w:sz w:val="18"/>
                <w:szCs w:val="18"/>
                <w:lang w:val="en-US" w:eastAsia="id-ID"/>
              </w:rPr>
            </w:pPr>
            <w:r w:rsidRPr="004A4B8B">
              <w:rPr>
                <w:rFonts w:ascii="Bookman Old Style" w:eastAsia="Times New Roman" w:hAnsi="Bookman Old Style" w:cs="Calibri"/>
                <w:i/>
                <w:iCs/>
                <w:color w:val="000000"/>
                <w:sz w:val="18"/>
                <w:szCs w:val="18"/>
                <w:lang w:val="en-US" w:eastAsia="id-ID"/>
              </w:rPr>
              <w:t>4</w:t>
            </w:r>
          </w:p>
        </w:tc>
        <w:tc>
          <w:tcPr>
            <w:tcW w:w="2917" w:type="dxa"/>
            <w:tcBorders>
              <w:top w:val="nil"/>
              <w:left w:val="nil"/>
              <w:bottom w:val="single" w:sz="4" w:space="0" w:color="auto"/>
              <w:right w:val="single" w:sz="4" w:space="0" w:color="auto"/>
            </w:tcBorders>
            <w:shd w:val="clear" w:color="auto" w:fill="auto"/>
            <w:vAlign w:val="center"/>
          </w:tcPr>
          <w:p w:rsidR="00F97A54" w:rsidRPr="004A4B8B" w:rsidP="0085732B" w14:paraId="09AAB8A1" w14:textId="18E3031A">
            <w:pPr>
              <w:spacing w:after="0" w:line="240" w:lineRule="auto"/>
              <w:rPr>
                <w:rFonts w:ascii="Bookman Old Style" w:eastAsia="Times New Roman" w:hAnsi="Bookman Old Style" w:cs="Calibri"/>
                <w:b/>
                <w:color w:val="000000"/>
                <w:sz w:val="18"/>
                <w:szCs w:val="18"/>
                <w:lang w:eastAsia="id-ID"/>
              </w:rPr>
            </w:pPr>
            <w:r w:rsidRPr="004A4B8B">
              <w:rPr>
                <w:rFonts w:ascii="Bookman Old Style" w:eastAsia="Times New Roman" w:hAnsi="Bookman Old Style" w:cs="Calibri"/>
                <w:b/>
                <w:color w:val="000000"/>
                <w:sz w:val="18"/>
                <w:szCs w:val="18"/>
                <w:lang w:eastAsia="id-ID"/>
              </w:rPr>
              <w:t>Persentase Pemerintah Desa dengan pengelolaan Keuangan Desa berkualitas</w:t>
            </w:r>
            <w:r w:rsidRPr="004A4B8B" w:rsidR="00B01CA6">
              <w:rPr>
                <w:rFonts w:ascii="Bookman Old Style" w:eastAsia="Times New Roman" w:hAnsi="Bookman Old Style" w:cs="Calibri"/>
                <w:b/>
                <w:color w:val="000000"/>
                <w:sz w:val="18"/>
                <w:szCs w:val="18"/>
                <w:lang w:eastAsia="id-ID"/>
              </w:rPr>
              <w:t xml:space="preserve"> </w:t>
            </w:r>
          </w:p>
        </w:tc>
        <w:tc>
          <w:tcPr>
            <w:tcW w:w="851" w:type="dxa"/>
            <w:tcBorders>
              <w:top w:val="single" w:sz="4" w:space="0" w:color="auto"/>
              <w:left w:val="nil"/>
              <w:bottom w:val="single" w:sz="4" w:space="0" w:color="auto"/>
              <w:right w:val="single" w:sz="4" w:space="0" w:color="auto"/>
            </w:tcBorders>
          </w:tcPr>
          <w:p w:rsidR="00B27484" w:rsidRPr="004A4B8B" w:rsidP="005B5D3B" w14:paraId="4A09A75D" w14:textId="77777777">
            <w:pPr>
              <w:spacing w:after="0" w:line="240" w:lineRule="auto"/>
              <w:rPr>
                <w:rFonts w:ascii="Bookman Old Style" w:eastAsia="Times New Roman" w:hAnsi="Bookman Old Style" w:cs="Calibri"/>
                <w:color w:val="000000"/>
                <w:sz w:val="18"/>
                <w:szCs w:val="18"/>
                <w:lang w:eastAsia="id-ID"/>
              </w:rPr>
            </w:pPr>
          </w:p>
          <w:p w:rsidR="00F97A54" w:rsidRPr="004A4B8B" w:rsidP="00C938BA" w14:paraId="6F66882E" w14:textId="3FBBF892">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na</w:t>
            </w:r>
          </w:p>
        </w:tc>
        <w:tc>
          <w:tcPr>
            <w:tcW w:w="850" w:type="dxa"/>
            <w:tcBorders>
              <w:top w:val="nil"/>
              <w:left w:val="single" w:sz="4" w:space="0" w:color="auto"/>
              <w:bottom w:val="single" w:sz="4" w:space="0" w:color="auto"/>
              <w:right w:val="single" w:sz="4" w:space="0" w:color="auto"/>
            </w:tcBorders>
            <w:shd w:val="clear" w:color="auto" w:fill="auto"/>
            <w:vAlign w:val="center"/>
          </w:tcPr>
          <w:p w:rsidR="00F97A54" w:rsidRPr="004A4B8B" w:rsidP="00C938BA" w14:paraId="4B832E0B"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na</w:t>
            </w:r>
          </w:p>
        </w:tc>
        <w:tc>
          <w:tcPr>
            <w:tcW w:w="708" w:type="dxa"/>
            <w:tcBorders>
              <w:top w:val="nil"/>
              <w:left w:val="nil"/>
              <w:bottom w:val="single" w:sz="4" w:space="0" w:color="auto"/>
              <w:right w:val="single" w:sz="4" w:space="0" w:color="auto"/>
            </w:tcBorders>
            <w:shd w:val="clear" w:color="auto" w:fill="auto"/>
            <w:vAlign w:val="center"/>
          </w:tcPr>
          <w:p w:rsidR="00F97A54" w:rsidRPr="008C4FF1" w:rsidP="009D1E5E" w14:paraId="028A340A" w14:textId="6E2F0DD9">
            <w:pPr>
              <w:jc w:val="center"/>
              <w:rPr>
                <w:rFonts w:ascii="Bookman Old Style" w:hAnsi="Bookman Old Style" w:cs="Calibri"/>
                <w:color w:val="000000"/>
                <w:sz w:val="18"/>
                <w:szCs w:val="18"/>
              </w:rPr>
            </w:pPr>
            <w:r>
              <w:rPr>
                <w:rFonts w:ascii="Bookman Old Style" w:hAnsi="Bookman Old Style" w:cs="Calibri"/>
                <w:color w:val="000000"/>
                <w:sz w:val="18"/>
                <w:szCs w:val="18"/>
              </w:rPr>
              <w:t>46,3</w:t>
            </w:r>
          </w:p>
        </w:tc>
        <w:tc>
          <w:tcPr>
            <w:tcW w:w="709" w:type="dxa"/>
            <w:tcBorders>
              <w:top w:val="nil"/>
              <w:left w:val="nil"/>
              <w:bottom w:val="single" w:sz="4" w:space="0" w:color="auto"/>
              <w:right w:val="single" w:sz="4" w:space="0" w:color="auto"/>
            </w:tcBorders>
            <w:shd w:val="clear" w:color="auto" w:fill="auto"/>
            <w:vAlign w:val="center"/>
          </w:tcPr>
          <w:p w:rsidR="00F97A54" w:rsidRPr="008C4FF1" w:rsidP="009D1E5E" w14:paraId="0AFB2785" w14:textId="22249C26">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4</w:t>
            </w:r>
            <w:r>
              <w:rPr>
                <w:rFonts w:ascii="Bookman Old Style" w:hAnsi="Bookman Old Style" w:cs="Calibri"/>
                <w:color w:val="000000"/>
                <w:sz w:val="18"/>
                <w:szCs w:val="18"/>
              </w:rPr>
              <w:t>7</w:t>
            </w:r>
          </w:p>
        </w:tc>
        <w:tc>
          <w:tcPr>
            <w:tcW w:w="709" w:type="dxa"/>
            <w:tcBorders>
              <w:top w:val="nil"/>
              <w:left w:val="nil"/>
              <w:bottom w:val="single" w:sz="4" w:space="0" w:color="auto"/>
              <w:right w:val="single" w:sz="4" w:space="0" w:color="auto"/>
            </w:tcBorders>
            <w:shd w:val="clear" w:color="auto" w:fill="auto"/>
            <w:vAlign w:val="center"/>
          </w:tcPr>
          <w:p w:rsidR="00F97A54" w:rsidRPr="008C4FF1" w:rsidP="002A3C6D" w14:paraId="6027E286" w14:textId="030FF2C0">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4</w:t>
            </w:r>
            <w:r>
              <w:rPr>
                <w:rFonts w:ascii="Bookman Old Style" w:hAnsi="Bookman Old Style" w:cs="Calibri"/>
                <w:color w:val="000000"/>
                <w:sz w:val="18"/>
                <w:szCs w:val="18"/>
              </w:rPr>
              <w:t>9</w:t>
            </w:r>
          </w:p>
        </w:tc>
        <w:tc>
          <w:tcPr>
            <w:tcW w:w="709" w:type="dxa"/>
            <w:tcBorders>
              <w:top w:val="nil"/>
              <w:left w:val="nil"/>
              <w:bottom w:val="single" w:sz="4" w:space="0" w:color="auto"/>
              <w:right w:val="single" w:sz="4" w:space="0" w:color="auto"/>
            </w:tcBorders>
            <w:shd w:val="clear" w:color="auto" w:fill="auto"/>
            <w:vAlign w:val="center"/>
          </w:tcPr>
          <w:p w:rsidR="00F97A54" w:rsidRPr="008C4FF1" w:rsidP="009D1E5E" w14:paraId="752A0AE7" w14:textId="40C4C5F7">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5</w:t>
            </w:r>
            <w:r>
              <w:rPr>
                <w:rFonts w:ascii="Bookman Old Style" w:hAnsi="Bookman Old Style" w:cs="Calibri"/>
                <w:color w:val="000000"/>
                <w:sz w:val="18"/>
                <w:szCs w:val="18"/>
              </w:rPr>
              <w:t>2</w:t>
            </w:r>
          </w:p>
        </w:tc>
        <w:tc>
          <w:tcPr>
            <w:tcW w:w="708" w:type="dxa"/>
            <w:tcBorders>
              <w:top w:val="nil"/>
              <w:left w:val="nil"/>
              <w:bottom w:val="single" w:sz="4" w:space="0" w:color="auto"/>
              <w:right w:val="single" w:sz="4" w:space="0" w:color="auto"/>
            </w:tcBorders>
            <w:shd w:val="clear" w:color="auto" w:fill="auto"/>
            <w:vAlign w:val="center"/>
          </w:tcPr>
          <w:p w:rsidR="00F97A54" w:rsidRPr="008C4FF1" w:rsidP="009D1E5E" w14:paraId="68F147D6" w14:textId="3678036E">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5</w:t>
            </w:r>
            <w:r>
              <w:rPr>
                <w:rFonts w:ascii="Bookman Old Style" w:hAnsi="Bookman Old Style" w:cs="Calibri"/>
                <w:color w:val="000000"/>
                <w:sz w:val="18"/>
                <w:szCs w:val="18"/>
              </w:rPr>
              <w:t>6</w:t>
            </w:r>
          </w:p>
        </w:tc>
        <w:tc>
          <w:tcPr>
            <w:tcW w:w="1277" w:type="dxa"/>
            <w:tcBorders>
              <w:top w:val="nil"/>
              <w:left w:val="nil"/>
              <w:bottom w:val="single" w:sz="4" w:space="0" w:color="auto"/>
              <w:right w:val="single" w:sz="8" w:space="0" w:color="auto"/>
            </w:tcBorders>
            <w:shd w:val="clear" w:color="auto" w:fill="auto"/>
            <w:vAlign w:val="center"/>
          </w:tcPr>
          <w:p w:rsidR="00F97A54" w:rsidRPr="008C4FF1" w:rsidP="009D1E5E" w14:paraId="0B5DC9C4" w14:textId="40578164">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5</w:t>
            </w:r>
            <w:r>
              <w:rPr>
                <w:rFonts w:ascii="Bookman Old Style" w:hAnsi="Bookman Old Style" w:cs="Calibri"/>
                <w:color w:val="000000"/>
                <w:sz w:val="18"/>
                <w:szCs w:val="18"/>
              </w:rPr>
              <w:t>6</w:t>
            </w:r>
          </w:p>
        </w:tc>
      </w:tr>
      <w:tr w14:paraId="3567849F" w14:textId="77777777" w:rsidTr="00F97A54">
        <w:tblPrEx>
          <w:tblW w:w="9938" w:type="dxa"/>
          <w:tblInd w:w="93" w:type="dxa"/>
          <w:tblLayout w:type="fixed"/>
          <w:tblLook w:val="04A0"/>
        </w:tblPrEx>
        <w:trPr>
          <w:trHeight w:val="345"/>
        </w:trPr>
        <w:tc>
          <w:tcPr>
            <w:tcW w:w="500" w:type="dxa"/>
            <w:tcBorders>
              <w:top w:val="nil"/>
              <w:left w:val="single" w:sz="8" w:space="0" w:color="auto"/>
              <w:bottom w:val="single" w:sz="4" w:space="0" w:color="auto"/>
              <w:right w:val="single" w:sz="4" w:space="0" w:color="auto"/>
            </w:tcBorders>
            <w:shd w:val="clear" w:color="auto" w:fill="auto"/>
            <w:vAlign w:val="center"/>
            <w:hideMark/>
          </w:tcPr>
          <w:p w:rsidR="00F97A54" w:rsidRPr="004A4B8B" w:rsidP="00C938BA" w14:paraId="5AC9CCDF" w14:textId="77777777">
            <w:pPr>
              <w:spacing w:after="0" w:line="240" w:lineRule="auto"/>
              <w:jc w:val="center"/>
              <w:rPr>
                <w:rFonts w:ascii="Bookman Old Style" w:eastAsia="Times New Roman" w:hAnsi="Bookman Old Style" w:cs="Calibri"/>
                <w:i/>
                <w:iCs/>
                <w:color w:val="000000"/>
                <w:sz w:val="18"/>
                <w:szCs w:val="18"/>
                <w:lang w:eastAsia="id-ID"/>
              </w:rPr>
            </w:pPr>
          </w:p>
        </w:tc>
        <w:tc>
          <w:tcPr>
            <w:tcW w:w="2917" w:type="dxa"/>
            <w:tcBorders>
              <w:top w:val="nil"/>
              <w:left w:val="nil"/>
              <w:bottom w:val="single" w:sz="4" w:space="0" w:color="auto"/>
              <w:right w:val="single" w:sz="4" w:space="0" w:color="auto"/>
            </w:tcBorders>
            <w:shd w:val="clear" w:color="auto" w:fill="auto"/>
            <w:vAlign w:val="center"/>
          </w:tcPr>
          <w:p w:rsidR="00F97A54" w:rsidRPr="004A4B8B" w:rsidP="0085732B" w14:paraId="0AC5686C" w14:textId="45F4CB87">
            <w:pPr>
              <w:spacing w:after="0" w:line="240" w:lineRule="auto"/>
              <w:rPr>
                <w:rFonts w:ascii="Bookman Old Style" w:eastAsia="Times New Roman" w:hAnsi="Bookman Old Style" w:cs="Calibri"/>
                <w:b/>
                <w:color w:val="000000"/>
                <w:sz w:val="18"/>
                <w:szCs w:val="18"/>
                <w:lang w:eastAsia="id-ID"/>
              </w:rPr>
            </w:pPr>
            <w:r w:rsidRPr="004A4B8B">
              <w:rPr>
                <w:rFonts w:ascii="Bookman Old Style" w:eastAsia="Times New Roman" w:hAnsi="Bookman Old Style" w:cs="Calibri"/>
                <w:b/>
                <w:color w:val="000000"/>
                <w:sz w:val="18"/>
                <w:szCs w:val="18"/>
                <w:lang w:eastAsia="id-ID"/>
              </w:rPr>
              <w:t>Persentase aparatur dan pengurus kelembagaan desa yang memiliki kompetensi dalam tata kelola PemDes</w:t>
            </w:r>
            <w:r w:rsidRPr="004A4B8B" w:rsidR="00B01CA6">
              <w:rPr>
                <w:rFonts w:ascii="Bookman Old Style" w:eastAsia="Times New Roman" w:hAnsi="Bookman Old Style" w:cs="Calibri"/>
                <w:b/>
                <w:color w:val="000000"/>
                <w:sz w:val="18"/>
                <w:szCs w:val="18"/>
                <w:lang w:eastAsia="id-ID"/>
              </w:rPr>
              <w:t xml:space="preserve"> </w:t>
            </w:r>
          </w:p>
        </w:tc>
        <w:tc>
          <w:tcPr>
            <w:tcW w:w="851" w:type="dxa"/>
            <w:tcBorders>
              <w:top w:val="single" w:sz="4" w:space="0" w:color="auto"/>
              <w:left w:val="nil"/>
              <w:bottom w:val="single" w:sz="4" w:space="0" w:color="auto"/>
              <w:right w:val="single" w:sz="4" w:space="0" w:color="auto"/>
            </w:tcBorders>
          </w:tcPr>
          <w:p w:rsidR="00B27484" w:rsidRPr="004A4B8B" w:rsidP="008C4FF1" w14:paraId="6B250EF1" w14:textId="77777777">
            <w:pPr>
              <w:spacing w:after="0" w:line="240" w:lineRule="auto"/>
              <w:rPr>
                <w:rFonts w:ascii="Bookman Old Style" w:eastAsia="Times New Roman" w:hAnsi="Bookman Old Style" w:cs="Calibri"/>
                <w:color w:val="000000"/>
                <w:sz w:val="18"/>
                <w:szCs w:val="18"/>
                <w:lang w:eastAsia="id-ID"/>
              </w:rPr>
            </w:pPr>
          </w:p>
          <w:p w:rsidR="00F97A54" w:rsidRPr="004A4B8B" w:rsidP="00C938BA" w14:paraId="07BB1C61" w14:textId="3ED30EF2">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na</w:t>
            </w:r>
          </w:p>
        </w:tc>
        <w:tc>
          <w:tcPr>
            <w:tcW w:w="850" w:type="dxa"/>
            <w:tcBorders>
              <w:top w:val="nil"/>
              <w:left w:val="single" w:sz="4" w:space="0" w:color="auto"/>
              <w:bottom w:val="single" w:sz="4" w:space="0" w:color="auto"/>
              <w:right w:val="single" w:sz="4" w:space="0" w:color="auto"/>
            </w:tcBorders>
            <w:shd w:val="clear" w:color="auto" w:fill="auto"/>
            <w:vAlign w:val="center"/>
          </w:tcPr>
          <w:p w:rsidR="00F97A54" w:rsidRPr="004A4B8B" w:rsidP="00C938BA" w14:paraId="303C6D36"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na</w:t>
            </w:r>
          </w:p>
        </w:tc>
        <w:tc>
          <w:tcPr>
            <w:tcW w:w="708" w:type="dxa"/>
            <w:tcBorders>
              <w:top w:val="nil"/>
              <w:left w:val="nil"/>
              <w:bottom w:val="single" w:sz="4" w:space="0" w:color="auto"/>
              <w:right w:val="single" w:sz="4" w:space="0" w:color="auto"/>
            </w:tcBorders>
            <w:shd w:val="clear" w:color="auto" w:fill="auto"/>
            <w:vAlign w:val="center"/>
          </w:tcPr>
          <w:p w:rsidR="00F97A54" w:rsidRPr="008C4FF1" w:rsidP="009D1E5E" w14:paraId="19367E65" w14:textId="316D67D2">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1</w:t>
            </w:r>
            <w:r>
              <w:rPr>
                <w:rFonts w:ascii="Bookman Old Style" w:hAnsi="Bookman Old Style" w:cs="Calibri"/>
                <w:color w:val="000000"/>
                <w:sz w:val="18"/>
                <w:szCs w:val="18"/>
              </w:rPr>
              <w:t>6</w:t>
            </w:r>
          </w:p>
        </w:tc>
        <w:tc>
          <w:tcPr>
            <w:tcW w:w="709" w:type="dxa"/>
            <w:tcBorders>
              <w:top w:val="nil"/>
              <w:left w:val="nil"/>
              <w:bottom w:val="single" w:sz="4" w:space="0" w:color="auto"/>
              <w:right w:val="single" w:sz="4" w:space="0" w:color="auto"/>
            </w:tcBorders>
            <w:shd w:val="clear" w:color="auto" w:fill="auto"/>
            <w:vAlign w:val="center"/>
          </w:tcPr>
          <w:p w:rsidR="00F97A54" w:rsidRPr="008C4FF1" w:rsidP="009D1E5E" w14:paraId="5A9BB0FF" w14:textId="26644CDA">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1</w:t>
            </w:r>
            <w:r>
              <w:rPr>
                <w:rFonts w:ascii="Bookman Old Style" w:hAnsi="Bookman Old Style" w:cs="Calibri"/>
                <w:color w:val="000000"/>
                <w:sz w:val="18"/>
                <w:szCs w:val="18"/>
              </w:rPr>
              <w:t>7</w:t>
            </w:r>
          </w:p>
        </w:tc>
        <w:tc>
          <w:tcPr>
            <w:tcW w:w="709" w:type="dxa"/>
            <w:tcBorders>
              <w:top w:val="nil"/>
              <w:left w:val="nil"/>
              <w:bottom w:val="single" w:sz="4" w:space="0" w:color="auto"/>
              <w:right w:val="single" w:sz="4" w:space="0" w:color="auto"/>
            </w:tcBorders>
            <w:shd w:val="clear" w:color="auto" w:fill="auto"/>
            <w:vAlign w:val="center"/>
          </w:tcPr>
          <w:p w:rsidR="00F97A54" w:rsidRPr="008C4FF1" w:rsidP="009D1E5E" w14:paraId="21E20B58" w14:textId="7000A63B">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w:t>
            </w:r>
            <w:r>
              <w:rPr>
                <w:rFonts w:ascii="Bookman Old Style" w:hAnsi="Bookman Old Style" w:cs="Calibri"/>
                <w:color w:val="000000"/>
                <w:sz w:val="18"/>
                <w:szCs w:val="18"/>
              </w:rPr>
              <w:t>19</w:t>
            </w:r>
          </w:p>
        </w:tc>
        <w:tc>
          <w:tcPr>
            <w:tcW w:w="709" w:type="dxa"/>
            <w:tcBorders>
              <w:top w:val="nil"/>
              <w:left w:val="nil"/>
              <w:bottom w:val="single" w:sz="4" w:space="0" w:color="auto"/>
              <w:right w:val="single" w:sz="4" w:space="0" w:color="auto"/>
            </w:tcBorders>
            <w:shd w:val="clear" w:color="auto" w:fill="auto"/>
            <w:vAlign w:val="center"/>
          </w:tcPr>
          <w:p w:rsidR="00F97A54" w:rsidRPr="008C4FF1" w:rsidP="009D1E5E" w14:paraId="77D9E73D" w14:textId="0955A6EF">
            <w:pPr>
              <w:jc w:val="center"/>
              <w:rPr>
                <w:rFonts w:ascii="Bookman Old Style" w:hAnsi="Bookman Old Style" w:cs="Calibri"/>
                <w:color w:val="000000"/>
                <w:sz w:val="18"/>
                <w:szCs w:val="18"/>
              </w:rPr>
            </w:pPr>
            <w:r>
              <w:rPr>
                <w:rFonts w:ascii="Bookman Old Style" w:hAnsi="Bookman Old Style" w:cs="Calibri"/>
                <w:color w:val="000000"/>
                <w:sz w:val="18"/>
                <w:szCs w:val="18"/>
                <w:lang w:val="en-GB"/>
              </w:rPr>
              <w:t xml:space="preserve"> 2</w:t>
            </w:r>
            <w:r>
              <w:rPr>
                <w:rFonts w:ascii="Bookman Old Style" w:hAnsi="Bookman Old Style" w:cs="Calibri"/>
                <w:color w:val="000000"/>
                <w:sz w:val="18"/>
                <w:szCs w:val="18"/>
              </w:rPr>
              <w:t>2</w:t>
            </w:r>
          </w:p>
        </w:tc>
        <w:tc>
          <w:tcPr>
            <w:tcW w:w="708" w:type="dxa"/>
            <w:tcBorders>
              <w:top w:val="nil"/>
              <w:left w:val="nil"/>
              <w:bottom w:val="single" w:sz="4" w:space="0" w:color="auto"/>
              <w:right w:val="single" w:sz="4" w:space="0" w:color="auto"/>
            </w:tcBorders>
            <w:shd w:val="clear" w:color="auto" w:fill="auto"/>
            <w:vAlign w:val="center"/>
          </w:tcPr>
          <w:p w:rsidR="00F97A54" w:rsidRPr="004A4B8B" w:rsidP="009D1E5E" w14:paraId="7D88F8CE" w14:textId="77777777">
            <w:pPr>
              <w:jc w:val="center"/>
              <w:rPr>
                <w:rFonts w:ascii="Bookman Old Style" w:hAnsi="Bookman Old Style" w:cs="Calibri"/>
                <w:color w:val="000000"/>
                <w:sz w:val="18"/>
                <w:szCs w:val="18"/>
                <w:lang w:val="en-GB"/>
              </w:rPr>
            </w:pPr>
            <w:r w:rsidRPr="004A4B8B">
              <w:rPr>
                <w:rFonts w:ascii="Bookman Old Style" w:hAnsi="Bookman Old Style" w:cs="Calibri"/>
                <w:color w:val="000000"/>
                <w:sz w:val="18"/>
                <w:szCs w:val="18"/>
              </w:rPr>
              <w:t>26</w:t>
            </w:r>
          </w:p>
        </w:tc>
        <w:tc>
          <w:tcPr>
            <w:tcW w:w="1277" w:type="dxa"/>
            <w:tcBorders>
              <w:top w:val="nil"/>
              <w:left w:val="nil"/>
              <w:bottom w:val="single" w:sz="4" w:space="0" w:color="auto"/>
              <w:right w:val="single" w:sz="8" w:space="0" w:color="auto"/>
            </w:tcBorders>
            <w:shd w:val="clear" w:color="auto" w:fill="auto"/>
            <w:vAlign w:val="center"/>
          </w:tcPr>
          <w:p w:rsidR="00F97A54" w:rsidRPr="004A4B8B" w:rsidP="009D1E5E" w14:paraId="0ABDFB8A" w14:textId="77777777">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rPr>
              <w:t>26</w:t>
            </w:r>
          </w:p>
        </w:tc>
      </w:tr>
      <w:tr w14:paraId="4A03BCA9" w14:textId="77777777" w:rsidTr="00F97A54">
        <w:tblPrEx>
          <w:tblW w:w="9938" w:type="dxa"/>
          <w:tblInd w:w="93" w:type="dxa"/>
          <w:tblLayout w:type="fixed"/>
          <w:tblLook w:val="04A0"/>
        </w:tblPrEx>
        <w:trPr>
          <w:trHeight w:val="285"/>
        </w:trPr>
        <w:tc>
          <w:tcPr>
            <w:tcW w:w="5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97A54" w:rsidRPr="004A4B8B" w:rsidP="00C938BA" w14:paraId="5F579709" w14:textId="77777777">
            <w:pPr>
              <w:spacing w:after="0" w:line="240" w:lineRule="auto"/>
              <w:jc w:val="center"/>
              <w:rPr>
                <w:rFonts w:ascii="Bookman Old Style" w:eastAsia="Times New Roman" w:hAnsi="Bookman Old Style" w:cs="Calibri"/>
                <w:i/>
                <w:iCs/>
                <w:color w:val="000000"/>
                <w:sz w:val="18"/>
                <w:szCs w:val="18"/>
                <w:lang w:eastAsia="id-ID"/>
              </w:rPr>
            </w:pPr>
          </w:p>
        </w:tc>
        <w:tc>
          <w:tcPr>
            <w:tcW w:w="2917" w:type="dxa"/>
            <w:tcBorders>
              <w:top w:val="single" w:sz="4" w:space="0" w:color="auto"/>
              <w:left w:val="nil"/>
              <w:bottom w:val="single" w:sz="4" w:space="0" w:color="auto"/>
              <w:right w:val="single" w:sz="4" w:space="0" w:color="auto"/>
            </w:tcBorders>
            <w:shd w:val="clear" w:color="auto" w:fill="auto"/>
            <w:vAlign w:val="center"/>
          </w:tcPr>
          <w:p w:rsidR="00F97A54" w:rsidRPr="004A4B8B" w:rsidP="00C938BA" w14:paraId="3E4A14DA" w14:textId="77777777">
            <w:pPr>
              <w:spacing w:after="0" w:line="240" w:lineRule="auto"/>
              <w:rPr>
                <w:rFonts w:ascii="Bookman Old Style" w:eastAsia="Times New Roman" w:hAnsi="Bookman Old Style" w:cs="Calibri"/>
                <w:b/>
                <w:color w:val="000000"/>
                <w:sz w:val="18"/>
                <w:szCs w:val="18"/>
                <w:lang w:eastAsia="id-ID"/>
              </w:rPr>
            </w:pPr>
            <w:r w:rsidRPr="004A4B8B">
              <w:rPr>
                <w:rFonts w:ascii="Bookman Old Style" w:eastAsia="Times New Roman" w:hAnsi="Bookman Old Style" w:cs="Calibri"/>
                <w:b/>
                <w:color w:val="000000"/>
                <w:sz w:val="18"/>
                <w:szCs w:val="18"/>
                <w:lang w:eastAsia="id-ID"/>
              </w:rPr>
              <w:t>Rata-rata IKM Desa</w:t>
            </w:r>
          </w:p>
        </w:tc>
        <w:tc>
          <w:tcPr>
            <w:tcW w:w="851" w:type="dxa"/>
            <w:tcBorders>
              <w:top w:val="single" w:sz="4" w:space="0" w:color="auto"/>
              <w:left w:val="nil"/>
              <w:bottom w:val="single" w:sz="4" w:space="0" w:color="auto"/>
              <w:right w:val="single" w:sz="4" w:space="0" w:color="auto"/>
            </w:tcBorders>
          </w:tcPr>
          <w:p w:rsidR="00F97A54" w:rsidRPr="004A4B8B" w:rsidP="00C938BA" w14:paraId="3B0ECE34" w14:textId="1815318C">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97A54" w:rsidRPr="004A4B8B" w:rsidP="00C938BA" w14:paraId="42098705" w14:textId="77777777">
            <w:pPr>
              <w:spacing w:after="0" w:line="240" w:lineRule="auto"/>
              <w:jc w:val="center"/>
              <w:rPr>
                <w:rFonts w:ascii="Bookman Old Style" w:eastAsia="Times New Roman" w:hAnsi="Bookman Old Style" w:cs="Calibri"/>
                <w:color w:val="000000"/>
                <w:sz w:val="18"/>
                <w:szCs w:val="18"/>
                <w:lang w:eastAsia="id-ID"/>
              </w:rPr>
            </w:pPr>
            <w:r w:rsidRPr="004A4B8B">
              <w:rPr>
                <w:rFonts w:ascii="Bookman Old Style" w:eastAsia="Times New Roman" w:hAnsi="Bookman Old Style" w:cs="Calibri"/>
                <w:color w:val="000000"/>
                <w:sz w:val="18"/>
                <w:szCs w:val="18"/>
                <w:lang w:eastAsia="id-ID"/>
              </w:rPr>
              <w:t>na</w:t>
            </w:r>
          </w:p>
        </w:tc>
        <w:tc>
          <w:tcPr>
            <w:tcW w:w="708" w:type="dxa"/>
            <w:tcBorders>
              <w:top w:val="single" w:sz="4" w:space="0" w:color="auto"/>
              <w:left w:val="nil"/>
              <w:bottom w:val="single" w:sz="4" w:space="0" w:color="auto"/>
              <w:right w:val="single" w:sz="4" w:space="0" w:color="auto"/>
            </w:tcBorders>
            <w:shd w:val="clear" w:color="auto" w:fill="auto"/>
            <w:vAlign w:val="center"/>
          </w:tcPr>
          <w:p w:rsidR="00F97A54" w:rsidRPr="004A4B8B" w:rsidP="009D1E5E" w14:paraId="028D9466" w14:textId="123CAC74">
            <w:pPr>
              <w:jc w:val="center"/>
              <w:rPr>
                <w:rFonts w:ascii="Bookman Old Style" w:hAnsi="Bookman Old Style" w:cs="Calibri"/>
                <w:color w:val="000000"/>
                <w:sz w:val="18"/>
                <w:szCs w:val="18"/>
                <w:lang w:val="en-GB"/>
              </w:rPr>
            </w:pPr>
            <w:r>
              <w:rPr>
                <w:rFonts w:ascii="Bookman Old Style" w:hAnsi="Bookman Old Style" w:cs="Calibri"/>
                <w:color w:val="000000"/>
                <w:sz w:val="18"/>
                <w:szCs w:val="18"/>
              </w:rPr>
              <w:t>7</w:t>
            </w:r>
            <w:r w:rsidRPr="004A4B8B">
              <w:rPr>
                <w:rFonts w:ascii="Bookman Old Style" w:hAnsi="Bookman Old Style" w:cs="Calibri"/>
                <w:color w:val="000000"/>
                <w:sz w:val="18"/>
                <w:szCs w:val="18"/>
                <w:lang w:val="en-GB"/>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F97A54" w:rsidRPr="008C4FF1" w:rsidP="009D1E5E" w14:paraId="0C82CEC5" w14:textId="5D423543">
            <w:pPr>
              <w:jc w:val="center"/>
              <w:rPr>
                <w:rFonts w:ascii="Bookman Old Style" w:hAnsi="Bookman Old Style" w:cs="Calibri"/>
                <w:color w:val="000000"/>
                <w:sz w:val="18"/>
                <w:szCs w:val="18"/>
              </w:rPr>
            </w:pPr>
            <w:r>
              <w:rPr>
                <w:rFonts w:ascii="Bookman Old Style" w:hAnsi="Bookman Old Style" w:cs="Calibri"/>
                <w:color w:val="000000"/>
                <w:sz w:val="18"/>
                <w:szCs w:val="18"/>
              </w:rPr>
              <w:t>71</w:t>
            </w:r>
          </w:p>
        </w:tc>
        <w:tc>
          <w:tcPr>
            <w:tcW w:w="709" w:type="dxa"/>
            <w:tcBorders>
              <w:top w:val="single" w:sz="4" w:space="0" w:color="auto"/>
              <w:left w:val="nil"/>
              <w:bottom w:val="single" w:sz="4" w:space="0" w:color="auto"/>
              <w:right w:val="single" w:sz="4" w:space="0" w:color="auto"/>
            </w:tcBorders>
            <w:shd w:val="clear" w:color="auto" w:fill="auto"/>
            <w:vAlign w:val="center"/>
          </w:tcPr>
          <w:p w:rsidR="00F97A54" w:rsidRPr="008C4FF1" w:rsidP="009D1E5E" w14:paraId="11431A83" w14:textId="76EDA597">
            <w:pPr>
              <w:jc w:val="center"/>
              <w:rPr>
                <w:rFonts w:ascii="Bookman Old Style" w:hAnsi="Bookman Old Style" w:cs="Calibri"/>
                <w:color w:val="000000"/>
                <w:sz w:val="18"/>
                <w:szCs w:val="18"/>
              </w:rPr>
            </w:pPr>
            <w:r>
              <w:rPr>
                <w:rFonts w:ascii="Bookman Old Style" w:hAnsi="Bookman Old Style" w:cs="Calibri"/>
                <w:color w:val="000000"/>
                <w:sz w:val="18"/>
                <w:szCs w:val="18"/>
              </w:rPr>
              <w:t>72</w:t>
            </w:r>
          </w:p>
        </w:tc>
        <w:tc>
          <w:tcPr>
            <w:tcW w:w="709" w:type="dxa"/>
            <w:tcBorders>
              <w:top w:val="single" w:sz="4" w:space="0" w:color="auto"/>
              <w:left w:val="nil"/>
              <w:bottom w:val="single" w:sz="4" w:space="0" w:color="auto"/>
              <w:right w:val="single" w:sz="4" w:space="0" w:color="auto"/>
            </w:tcBorders>
            <w:shd w:val="clear" w:color="auto" w:fill="auto"/>
            <w:vAlign w:val="center"/>
          </w:tcPr>
          <w:p w:rsidR="00F97A54" w:rsidRPr="008C4FF1" w:rsidP="009D1E5E" w14:paraId="565CCDE0" w14:textId="42CCE336">
            <w:pPr>
              <w:jc w:val="center"/>
              <w:rPr>
                <w:rFonts w:ascii="Bookman Old Style" w:hAnsi="Bookman Old Style" w:cs="Calibri"/>
                <w:color w:val="000000"/>
                <w:sz w:val="18"/>
                <w:szCs w:val="18"/>
              </w:rPr>
            </w:pPr>
            <w:r>
              <w:rPr>
                <w:rFonts w:ascii="Bookman Old Style" w:hAnsi="Bookman Old Style" w:cs="Calibri"/>
                <w:color w:val="000000"/>
                <w:sz w:val="18"/>
                <w:szCs w:val="18"/>
              </w:rPr>
              <w:t>73</w:t>
            </w:r>
          </w:p>
        </w:tc>
        <w:tc>
          <w:tcPr>
            <w:tcW w:w="708" w:type="dxa"/>
            <w:tcBorders>
              <w:top w:val="single" w:sz="4" w:space="0" w:color="auto"/>
              <w:left w:val="nil"/>
              <w:bottom w:val="single" w:sz="4" w:space="0" w:color="auto"/>
              <w:right w:val="single" w:sz="4" w:space="0" w:color="auto"/>
            </w:tcBorders>
            <w:shd w:val="clear" w:color="auto" w:fill="auto"/>
            <w:vAlign w:val="center"/>
          </w:tcPr>
          <w:p w:rsidR="00F97A54" w:rsidRPr="004A4B8B" w:rsidP="009D1E5E" w14:paraId="4152E11B" w14:textId="256C5732">
            <w:pPr>
              <w:jc w:val="center"/>
              <w:rPr>
                <w:rFonts w:ascii="Bookman Old Style" w:hAnsi="Bookman Old Style" w:cs="Calibri"/>
                <w:sz w:val="18"/>
                <w:szCs w:val="18"/>
              </w:rPr>
            </w:pPr>
            <w:r>
              <w:rPr>
                <w:rFonts w:ascii="Bookman Old Style" w:hAnsi="Bookman Old Style" w:cs="Calibri"/>
                <w:sz w:val="18"/>
                <w:szCs w:val="18"/>
              </w:rPr>
              <w:t>74</w:t>
            </w:r>
          </w:p>
        </w:tc>
        <w:tc>
          <w:tcPr>
            <w:tcW w:w="1277" w:type="dxa"/>
            <w:tcBorders>
              <w:top w:val="single" w:sz="4" w:space="0" w:color="auto"/>
              <w:left w:val="nil"/>
              <w:bottom w:val="single" w:sz="4" w:space="0" w:color="auto"/>
              <w:right w:val="single" w:sz="8" w:space="0" w:color="auto"/>
            </w:tcBorders>
            <w:shd w:val="clear" w:color="auto" w:fill="auto"/>
            <w:vAlign w:val="center"/>
          </w:tcPr>
          <w:p w:rsidR="00F97A54" w:rsidRPr="004A4B8B" w:rsidP="009D1E5E" w14:paraId="239298FC" w14:textId="21088F8B">
            <w:pPr>
              <w:jc w:val="center"/>
              <w:rPr>
                <w:rFonts w:ascii="Bookman Old Style" w:hAnsi="Bookman Old Style" w:cs="Calibri"/>
                <w:color w:val="000000"/>
                <w:sz w:val="18"/>
                <w:szCs w:val="18"/>
              </w:rPr>
            </w:pPr>
            <w:r>
              <w:rPr>
                <w:rFonts w:ascii="Bookman Old Style" w:hAnsi="Bookman Old Style" w:cs="Calibri"/>
                <w:color w:val="000000"/>
                <w:sz w:val="18"/>
                <w:szCs w:val="18"/>
              </w:rPr>
              <w:t>74</w:t>
            </w:r>
          </w:p>
        </w:tc>
      </w:tr>
      <w:tr w14:paraId="75B8BFCA" w14:textId="77777777" w:rsidTr="00F97A54">
        <w:tblPrEx>
          <w:tblW w:w="9938" w:type="dxa"/>
          <w:tblInd w:w="93" w:type="dxa"/>
          <w:tblLayout w:type="fixed"/>
          <w:tblLook w:val="04A0"/>
        </w:tblPrEx>
        <w:trPr>
          <w:trHeight w:val="285"/>
        </w:trPr>
        <w:tc>
          <w:tcPr>
            <w:tcW w:w="500" w:type="dxa"/>
            <w:tcBorders>
              <w:top w:val="single" w:sz="4" w:space="0" w:color="auto"/>
              <w:left w:val="single" w:sz="8" w:space="0" w:color="auto"/>
              <w:bottom w:val="single" w:sz="4" w:space="0" w:color="auto"/>
              <w:right w:val="single" w:sz="4" w:space="0" w:color="auto"/>
            </w:tcBorders>
            <w:shd w:val="clear" w:color="auto" w:fill="auto"/>
            <w:vAlign w:val="center"/>
          </w:tcPr>
          <w:p w:rsidR="00F97A54" w:rsidRPr="004A4B8B" w:rsidP="00C938BA" w14:paraId="4F1BBA16" w14:textId="77777777">
            <w:pPr>
              <w:spacing w:after="0" w:line="240" w:lineRule="auto"/>
              <w:rPr>
                <w:rFonts w:ascii="Bookman Old Style" w:eastAsia="Times New Roman" w:hAnsi="Bookman Old Style" w:cs="Calibri"/>
                <w:i/>
                <w:iCs/>
                <w:color w:val="000000"/>
                <w:sz w:val="18"/>
                <w:szCs w:val="18"/>
                <w:lang w:val="en-US" w:eastAsia="id-ID"/>
              </w:rPr>
            </w:pPr>
            <w:r w:rsidRPr="004A4B8B">
              <w:rPr>
                <w:rFonts w:ascii="Bookman Old Style" w:eastAsia="Times New Roman" w:hAnsi="Bookman Old Style" w:cs="Calibri"/>
                <w:i/>
                <w:iCs/>
                <w:color w:val="000000"/>
                <w:sz w:val="18"/>
                <w:szCs w:val="18"/>
                <w:lang w:val="en-US" w:eastAsia="id-ID"/>
              </w:rPr>
              <w:t>5</w:t>
            </w:r>
          </w:p>
        </w:tc>
        <w:tc>
          <w:tcPr>
            <w:tcW w:w="2917" w:type="dxa"/>
            <w:tcBorders>
              <w:top w:val="single" w:sz="4" w:space="0" w:color="auto"/>
              <w:left w:val="nil"/>
              <w:bottom w:val="single" w:sz="4" w:space="0" w:color="auto"/>
              <w:right w:val="single" w:sz="4" w:space="0" w:color="auto"/>
            </w:tcBorders>
            <w:shd w:val="clear" w:color="auto" w:fill="auto"/>
            <w:vAlign w:val="center"/>
          </w:tcPr>
          <w:p w:rsidR="00F97A54" w:rsidRPr="004A4B8B" w:rsidP="0085732B" w14:paraId="75BEB9A0" w14:textId="3C0B183F">
            <w:pPr>
              <w:spacing w:after="0" w:line="240" w:lineRule="auto"/>
              <w:rPr>
                <w:rFonts w:ascii="Bookman Old Style" w:eastAsia="Times New Roman" w:hAnsi="Bookman Old Style" w:cs="Calibri"/>
                <w:b/>
                <w:color w:val="000000"/>
                <w:sz w:val="18"/>
                <w:szCs w:val="18"/>
                <w:lang w:eastAsia="id-ID"/>
              </w:rPr>
            </w:pPr>
            <w:r w:rsidRPr="004A4B8B">
              <w:rPr>
                <w:rFonts w:ascii="Bookman Old Style" w:eastAsia="Times New Roman" w:hAnsi="Bookman Old Style" w:cs="Calibri"/>
                <w:b/>
                <w:color w:val="000000"/>
                <w:sz w:val="18"/>
                <w:szCs w:val="18"/>
                <w:lang w:eastAsia="id-ID"/>
              </w:rPr>
              <w:t>Persentase Lembaga Kemasyarakatan Desa  Aktif</w:t>
            </w:r>
            <w:r w:rsidRPr="004A4B8B" w:rsidR="0085732B">
              <w:rPr>
                <w:rFonts w:ascii="Bookman Old Style" w:eastAsia="Times New Roman" w:hAnsi="Bookman Old Style" w:cs="Calibri"/>
                <w:b/>
                <w:color w:val="000000"/>
                <w:sz w:val="18"/>
                <w:szCs w:val="18"/>
                <w:lang w:eastAsia="id-ID"/>
              </w:rPr>
              <w:t xml:space="preserve"> </w:t>
            </w:r>
          </w:p>
        </w:tc>
        <w:tc>
          <w:tcPr>
            <w:tcW w:w="851" w:type="dxa"/>
            <w:tcBorders>
              <w:top w:val="single" w:sz="4" w:space="0" w:color="auto"/>
              <w:left w:val="nil"/>
              <w:bottom w:val="single" w:sz="4" w:space="0" w:color="auto"/>
              <w:right w:val="single" w:sz="4" w:space="0" w:color="auto"/>
            </w:tcBorders>
          </w:tcPr>
          <w:p w:rsidR="00F97A54" w:rsidRPr="004A4B8B" w:rsidP="00723A72" w14:paraId="55C01B3B" w14:textId="7B368FCA">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97A54" w:rsidRPr="004A4B8B" w:rsidP="00723A72" w14:paraId="45E1776E" w14:textId="79DA7542">
            <w:pPr>
              <w:spacing w:after="0" w:line="240" w:lineRule="auto"/>
              <w:jc w:val="center"/>
              <w:rPr>
                <w:rFonts w:ascii="Bookman Old Style" w:eastAsia="Times New Roman" w:hAnsi="Bookman Old Style" w:cs="Calibri"/>
                <w:color w:val="000000"/>
                <w:sz w:val="18"/>
                <w:szCs w:val="18"/>
                <w:lang w:eastAsia="id-ID"/>
              </w:rPr>
            </w:pPr>
            <w:r>
              <w:rPr>
                <w:rFonts w:ascii="Bookman Old Style" w:eastAsia="Times New Roman" w:hAnsi="Bookman Old Style" w:cs="Calibri"/>
                <w:color w:val="000000"/>
                <w:sz w:val="18"/>
                <w:szCs w:val="18"/>
                <w:lang w:eastAsia="id-ID"/>
              </w:rPr>
              <w:t>56</w:t>
            </w:r>
          </w:p>
        </w:tc>
        <w:tc>
          <w:tcPr>
            <w:tcW w:w="708" w:type="dxa"/>
            <w:tcBorders>
              <w:top w:val="single" w:sz="4" w:space="0" w:color="auto"/>
              <w:left w:val="nil"/>
              <w:bottom w:val="single" w:sz="4" w:space="0" w:color="auto"/>
              <w:right w:val="single" w:sz="4" w:space="0" w:color="auto"/>
            </w:tcBorders>
            <w:shd w:val="clear" w:color="auto" w:fill="auto"/>
            <w:vAlign w:val="center"/>
          </w:tcPr>
          <w:p w:rsidR="00F97A54" w:rsidRPr="008C4FF1" w:rsidP="008C4FF1" w14:paraId="75AF9E5C" w14:textId="154F080D">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lang w:val="en-GB"/>
              </w:rPr>
              <w:t xml:space="preserve"> </w:t>
            </w:r>
            <w:r w:rsidR="008C4FF1">
              <w:rPr>
                <w:rFonts w:ascii="Bookman Old Style" w:hAnsi="Bookman Old Style" w:cs="Calibri"/>
                <w:color w:val="000000"/>
                <w:sz w:val="18"/>
                <w:szCs w:val="18"/>
              </w:rPr>
              <w:t>58</w:t>
            </w:r>
          </w:p>
        </w:tc>
        <w:tc>
          <w:tcPr>
            <w:tcW w:w="709" w:type="dxa"/>
            <w:tcBorders>
              <w:top w:val="single" w:sz="4" w:space="0" w:color="auto"/>
              <w:left w:val="nil"/>
              <w:bottom w:val="single" w:sz="4" w:space="0" w:color="auto"/>
              <w:right w:val="single" w:sz="4" w:space="0" w:color="auto"/>
            </w:tcBorders>
            <w:shd w:val="clear" w:color="auto" w:fill="auto"/>
            <w:vAlign w:val="center"/>
          </w:tcPr>
          <w:p w:rsidR="00F97A54" w:rsidRPr="008C4FF1" w:rsidP="009D1E5E" w14:paraId="6D5B22BC" w14:textId="29619C4B">
            <w:pPr>
              <w:jc w:val="center"/>
              <w:rPr>
                <w:rFonts w:ascii="Bookman Old Style" w:hAnsi="Bookman Old Style" w:cs="Calibri"/>
                <w:color w:val="000000"/>
                <w:sz w:val="18"/>
                <w:szCs w:val="18"/>
              </w:rPr>
            </w:pPr>
            <w:r>
              <w:rPr>
                <w:rFonts w:ascii="Bookman Old Style" w:hAnsi="Bookman Old Style" w:cs="Calibri"/>
                <w:color w:val="000000"/>
                <w:sz w:val="18"/>
                <w:szCs w:val="18"/>
              </w:rPr>
              <w:t>61</w:t>
            </w:r>
          </w:p>
        </w:tc>
        <w:tc>
          <w:tcPr>
            <w:tcW w:w="709" w:type="dxa"/>
            <w:tcBorders>
              <w:top w:val="single" w:sz="4" w:space="0" w:color="auto"/>
              <w:left w:val="nil"/>
              <w:bottom w:val="single" w:sz="4" w:space="0" w:color="auto"/>
              <w:right w:val="single" w:sz="4" w:space="0" w:color="auto"/>
            </w:tcBorders>
            <w:shd w:val="clear" w:color="auto" w:fill="auto"/>
            <w:vAlign w:val="center"/>
          </w:tcPr>
          <w:p w:rsidR="00F97A54" w:rsidRPr="008C4FF1" w:rsidP="009D1E5E" w14:paraId="5C50751D" w14:textId="76BF6389">
            <w:pPr>
              <w:jc w:val="center"/>
              <w:rPr>
                <w:rFonts w:ascii="Bookman Old Style" w:hAnsi="Bookman Old Style" w:cs="Calibri"/>
                <w:color w:val="000000"/>
                <w:sz w:val="18"/>
                <w:szCs w:val="18"/>
              </w:rPr>
            </w:pPr>
            <w:r>
              <w:rPr>
                <w:rFonts w:ascii="Bookman Old Style" w:hAnsi="Bookman Old Style" w:cs="Calibri"/>
                <w:color w:val="000000"/>
                <w:sz w:val="18"/>
                <w:szCs w:val="18"/>
              </w:rPr>
              <w:t>64</w:t>
            </w:r>
          </w:p>
        </w:tc>
        <w:tc>
          <w:tcPr>
            <w:tcW w:w="709" w:type="dxa"/>
            <w:tcBorders>
              <w:top w:val="single" w:sz="4" w:space="0" w:color="auto"/>
              <w:left w:val="nil"/>
              <w:bottom w:val="single" w:sz="4" w:space="0" w:color="auto"/>
              <w:right w:val="single" w:sz="4" w:space="0" w:color="auto"/>
            </w:tcBorders>
            <w:shd w:val="clear" w:color="auto" w:fill="auto"/>
            <w:vAlign w:val="center"/>
          </w:tcPr>
          <w:p w:rsidR="00F97A54" w:rsidRPr="008C4FF1" w:rsidP="009D1E5E" w14:paraId="15A9CC41" w14:textId="51FD33DC">
            <w:pPr>
              <w:jc w:val="center"/>
              <w:rPr>
                <w:rFonts w:ascii="Bookman Old Style" w:hAnsi="Bookman Old Style" w:cs="Calibri"/>
                <w:color w:val="000000"/>
                <w:sz w:val="18"/>
                <w:szCs w:val="18"/>
              </w:rPr>
            </w:pPr>
            <w:r>
              <w:rPr>
                <w:rFonts w:ascii="Bookman Old Style" w:hAnsi="Bookman Old Style" w:cs="Calibri"/>
                <w:color w:val="000000"/>
                <w:sz w:val="18"/>
                <w:szCs w:val="18"/>
              </w:rPr>
              <w:t>66</w:t>
            </w:r>
          </w:p>
        </w:tc>
        <w:tc>
          <w:tcPr>
            <w:tcW w:w="708" w:type="dxa"/>
            <w:tcBorders>
              <w:top w:val="single" w:sz="4" w:space="0" w:color="auto"/>
              <w:left w:val="nil"/>
              <w:bottom w:val="single" w:sz="4" w:space="0" w:color="auto"/>
              <w:right w:val="single" w:sz="4" w:space="0" w:color="auto"/>
            </w:tcBorders>
            <w:shd w:val="clear" w:color="auto" w:fill="auto"/>
            <w:vAlign w:val="center"/>
          </w:tcPr>
          <w:p w:rsidR="00F97A54" w:rsidRPr="008C4FF1" w:rsidP="009D1E5E" w14:paraId="2E0D909D" w14:textId="26767DEA">
            <w:pPr>
              <w:jc w:val="center"/>
              <w:rPr>
                <w:rFonts w:ascii="Bookman Old Style" w:hAnsi="Bookman Old Style" w:cs="Calibri"/>
                <w:color w:val="000000"/>
                <w:sz w:val="18"/>
                <w:szCs w:val="18"/>
              </w:rPr>
            </w:pPr>
            <w:r>
              <w:rPr>
                <w:rFonts w:ascii="Bookman Old Style" w:hAnsi="Bookman Old Style" w:cs="Calibri"/>
                <w:color w:val="000000"/>
                <w:sz w:val="18"/>
                <w:szCs w:val="18"/>
              </w:rPr>
              <w:t>69</w:t>
            </w:r>
          </w:p>
        </w:tc>
        <w:tc>
          <w:tcPr>
            <w:tcW w:w="1277" w:type="dxa"/>
            <w:tcBorders>
              <w:top w:val="single" w:sz="4" w:space="0" w:color="auto"/>
              <w:left w:val="nil"/>
              <w:bottom w:val="single" w:sz="4" w:space="0" w:color="auto"/>
              <w:right w:val="single" w:sz="8" w:space="0" w:color="auto"/>
            </w:tcBorders>
            <w:shd w:val="clear" w:color="auto" w:fill="auto"/>
            <w:vAlign w:val="center"/>
          </w:tcPr>
          <w:p w:rsidR="00F97A54" w:rsidRPr="008C4FF1" w:rsidP="008C4FF1" w14:paraId="597196F3" w14:textId="0646D8AB">
            <w:pPr>
              <w:jc w:val="center"/>
              <w:rPr>
                <w:rFonts w:ascii="Bookman Old Style" w:hAnsi="Bookman Old Style" w:cs="Calibri"/>
                <w:color w:val="000000"/>
                <w:sz w:val="18"/>
                <w:szCs w:val="18"/>
              </w:rPr>
            </w:pPr>
            <w:r w:rsidRPr="004A4B8B">
              <w:rPr>
                <w:rFonts w:ascii="Bookman Old Style" w:hAnsi="Bookman Old Style" w:cs="Calibri"/>
                <w:color w:val="000000"/>
                <w:sz w:val="18"/>
                <w:szCs w:val="18"/>
                <w:lang w:val="en-GB"/>
              </w:rPr>
              <w:t xml:space="preserve"> </w:t>
            </w:r>
            <w:r w:rsidR="008C4FF1">
              <w:rPr>
                <w:rFonts w:ascii="Bookman Old Style" w:hAnsi="Bookman Old Style" w:cs="Calibri"/>
                <w:color w:val="000000"/>
                <w:sz w:val="18"/>
                <w:szCs w:val="18"/>
              </w:rPr>
              <w:t>69</w:t>
            </w:r>
          </w:p>
        </w:tc>
      </w:tr>
    </w:tbl>
    <w:p w:rsidR="00723A72" w:rsidP="008E4A57" w14:paraId="5AF7DE4E" w14:textId="77777777">
      <w:pPr>
        <w:keepNext/>
        <w:spacing w:after="0" w:line="240" w:lineRule="auto"/>
        <w:jc w:val="center"/>
        <w:rPr>
          <w:rFonts w:eastAsia="Times New Roman" w:cstheme="minorHAnsi"/>
          <w:b/>
          <w:bCs/>
          <w:noProof/>
          <w:sz w:val="24"/>
          <w:szCs w:val="24"/>
          <w:highlight w:val="yellow"/>
        </w:rPr>
      </w:pPr>
    </w:p>
    <w:p w:rsidR="00E06776" w:rsidRPr="0085732B" w:rsidP="008E4A57" w14:paraId="6065F899" w14:textId="77777777">
      <w:pPr>
        <w:keepNext/>
        <w:spacing w:after="0" w:line="240" w:lineRule="auto"/>
        <w:jc w:val="center"/>
        <w:rPr>
          <w:rFonts w:eastAsia="Times New Roman" w:cstheme="minorHAnsi"/>
          <w:b/>
          <w:bCs/>
          <w:noProof/>
          <w:sz w:val="24"/>
          <w:szCs w:val="24"/>
          <w:highlight w:val="yellow"/>
        </w:rPr>
      </w:pPr>
    </w:p>
    <w:p w:rsidR="008E4A57" w:rsidRPr="00723A72" w:rsidP="008E4A57" w14:paraId="435B547B" w14:textId="77777777">
      <w:pPr>
        <w:keepNext/>
        <w:spacing w:after="0" w:line="240" w:lineRule="auto"/>
        <w:jc w:val="center"/>
        <w:rPr>
          <w:rFonts w:ascii="Bookman Old Style" w:eastAsia="Times New Roman" w:hAnsi="Bookman Old Style" w:cstheme="minorHAnsi"/>
          <w:b/>
          <w:bCs/>
          <w:noProof/>
          <w:sz w:val="24"/>
          <w:szCs w:val="24"/>
          <w:lang w:val="en-US"/>
        </w:rPr>
      </w:pPr>
      <w:r w:rsidRPr="00723A72">
        <w:rPr>
          <w:rFonts w:ascii="Bookman Old Style" w:eastAsia="Times New Roman" w:hAnsi="Bookman Old Style" w:cstheme="minorHAnsi"/>
          <w:b/>
          <w:bCs/>
          <w:noProof/>
          <w:sz w:val="24"/>
          <w:szCs w:val="24"/>
        </w:rPr>
        <w:t>Tabel 7.</w:t>
      </w:r>
      <w:r w:rsidRPr="00723A72">
        <w:rPr>
          <w:rFonts w:ascii="Bookman Old Style" w:eastAsia="Times New Roman" w:hAnsi="Bookman Old Style" w:cstheme="minorHAnsi"/>
          <w:b/>
          <w:bCs/>
          <w:noProof/>
          <w:sz w:val="24"/>
          <w:szCs w:val="24"/>
          <w:lang w:val="en-US"/>
        </w:rPr>
        <w:t>4</w:t>
      </w:r>
    </w:p>
    <w:p w:rsidR="008E4A57" w:rsidRPr="00723A72" w:rsidP="008E4A57" w14:paraId="21C4D571" w14:textId="777BB03F">
      <w:pPr>
        <w:keepNext/>
        <w:spacing w:after="0" w:line="240" w:lineRule="auto"/>
        <w:jc w:val="center"/>
        <w:rPr>
          <w:rFonts w:ascii="Bookman Old Style" w:eastAsia="Times New Roman" w:hAnsi="Bookman Old Style" w:cstheme="minorHAnsi"/>
          <w:b/>
          <w:bCs/>
          <w:noProof/>
          <w:sz w:val="24"/>
          <w:szCs w:val="24"/>
        </w:rPr>
      </w:pPr>
      <w:r w:rsidRPr="00723A72">
        <w:rPr>
          <w:rFonts w:ascii="Bookman Old Style" w:eastAsia="Times New Roman" w:hAnsi="Bookman Old Style" w:cstheme="minorHAnsi"/>
          <w:b/>
          <w:bCs/>
          <w:noProof/>
          <w:sz w:val="24"/>
          <w:szCs w:val="24"/>
        </w:rPr>
        <w:t xml:space="preserve">Penetapan Formulasi Indikator Kinerja </w:t>
      </w:r>
      <w:r w:rsidRPr="00723A72">
        <w:rPr>
          <w:rFonts w:ascii="Bookman Old Style" w:eastAsia="Times New Roman" w:hAnsi="Bookman Old Style" w:cstheme="minorHAnsi"/>
          <w:b/>
          <w:bCs/>
          <w:noProof/>
          <w:sz w:val="24"/>
          <w:szCs w:val="24"/>
          <w:lang w:val="en-US"/>
        </w:rPr>
        <w:t>Dinpermades Kab. Rembang</w:t>
      </w:r>
    </w:p>
    <w:p w:rsidR="00723A72" w:rsidRPr="00723A72" w:rsidP="008E4A57" w14:paraId="7218369E" w14:textId="77777777">
      <w:pPr>
        <w:keepNext/>
        <w:spacing w:after="0" w:line="240" w:lineRule="auto"/>
        <w:jc w:val="center"/>
        <w:rPr>
          <w:rFonts w:eastAsia="Times New Roman" w:cstheme="minorHAnsi"/>
          <w:b/>
          <w:bCs/>
          <w:noProof/>
          <w:sz w:val="24"/>
          <w:szCs w:val="24"/>
        </w:rPr>
      </w:pPr>
    </w:p>
    <w:tbl>
      <w:tblPr>
        <w:tblW w:w="4925" w:type="pct"/>
        <w:tblLayout w:type="fixed"/>
        <w:tblLook w:val="04A0"/>
      </w:tblPr>
      <w:tblGrid>
        <w:gridCol w:w="675"/>
        <w:gridCol w:w="2214"/>
        <w:gridCol w:w="6214"/>
      </w:tblGrid>
      <w:tr w14:paraId="6E3AEC54" w14:textId="77777777" w:rsidTr="00E61DAA">
        <w:tblPrEx>
          <w:tblW w:w="4925" w:type="pct"/>
          <w:tblLayout w:type="fixed"/>
          <w:tblLook w:val="04A0"/>
        </w:tblPrEx>
        <w:trPr>
          <w:trHeight w:val="905"/>
          <w:tblHeader/>
        </w:trPr>
        <w:tc>
          <w:tcPr>
            <w:tcW w:w="371" w:type="pct"/>
            <w:tcBorders>
              <w:top w:val="single" w:sz="4" w:space="0" w:color="auto"/>
              <w:left w:val="single" w:sz="4" w:space="0" w:color="auto"/>
              <w:bottom w:val="single" w:sz="4" w:space="0" w:color="000000"/>
              <w:right w:val="single" w:sz="4" w:space="0" w:color="auto"/>
            </w:tcBorders>
            <w:shd w:val="clear" w:color="auto" w:fill="EEECE1" w:themeFill="background2"/>
            <w:noWrap/>
            <w:vAlign w:val="center"/>
            <w:hideMark/>
          </w:tcPr>
          <w:p w:rsidR="0085732B" w:rsidRPr="00723A72" w:rsidP="0085087A" w14:paraId="5C491427" w14:textId="77777777">
            <w:pPr>
              <w:spacing w:after="0" w:line="240" w:lineRule="auto"/>
              <w:jc w:val="center"/>
              <w:rPr>
                <w:rFonts w:ascii="Bookman Old Style" w:eastAsia="Times New Roman" w:hAnsi="Bookman Old Style" w:cstheme="minorHAnsi"/>
                <w:b/>
                <w:color w:val="000000"/>
                <w:sz w:val="18"/>
                <w:szCs w:val="18"/>
                <w:lang w:val="en-US"/>
              </w:rPr>
            </w:pPr>
            <w:r w:rsidRPr="00723A72">
              <w:rPr>
                <w:rFonts w:ascii="Bookman Old Style" w:eastAsia="Times New Roman" w:hAnsi="Bookman Old Style" w:cstheme="minorHAnsi"/>
                <w:b/>
                <w:color w:val="000000"/>
                <w:sz w:val="18"/>
                <w:szCs w:val="18"/>
                <w:lang w:val="en-US"/>
              </w:rPr>
              <w:t>NO</w:t>
            </w:r>
          </w:p>
        </w:tc>
        <w:tc>
          <w:tcPr>
            <w:tcW w:w="1216" w:type="pct"/>
            <w:tcBorders>
              <w:top w:val="single" w:sz="4" w:space="0" w:color="auto"/>
              <w:left w:val="single" w:sz="4" w:space="0" w:color="auto"/>
              <w:bottom w:val="single" w:sz="4" w:space="0" w:color="000000"/>
              <w:right w:val="single" w:sz="4" w:space="0" w:color="auto"/>
            </w:tcBorders>
            <w:shd w:val="clear" w:color="auto" w:fill="EEECE1" w:themeFill="background2"/>
            <w:noWrap/>
            <w:vAlign w:val="center"/>
            <w:hideMark/>
          </w:tcPr>
          <w:p w:rsidR="0085732B" w:rsidRPr="00723A72" w:rsidP="0085087A" w14:paraId="13FDA1CA" w14:textId="77777777">
            <w:pPr>
              <w:spacing w:after="0" w:line="240" w:lineRule="auto"/>
              <w:jc w:val="center"/>
              <w:rPr>
                <w:rFonts w:ascii="Bookman Old Style" w:eastAsia="Times New Roman" w:hAnsi="Bookman Old Style" w:cstheme="minorHAnsi"/>
                <w:b/>
                <w:color w:val="000000"/>
                <w:sz w:val="18"/>
                <w:szCs w:val="18"/>
                <w:lang w:val="en-US"/>
              </w:rPr>
            </w:pPr>
            <w:r w:rsidRPr="00723A72">
              <w:rPr>
                <w:rFonts w:ascii="Bookman Old Style" w:eastAsia="Times New Roman" w:hAnsi="Bookman Old Style" w:cstheme="minorHAnsi"/>
                <w:b/>
                <w:color w:val="000000"/>
                <w:sz w:val="18"/>
                <w:szCs w:val="18"/>
                <w:lang w:val="en-US"/>
              </w:rPr>
              <w:t>INDIKATOR KINERJA TUJUAN/SASARAN/PROGRAM</w:t>
            </w:r>
          </w:p>
        </w:tc>
        <w:tc>
          <w:tcPr>
            <w:tcW w:w="3413" w:type="pct"/>
            <w:tcBorders>
              <w:top w:val="single" w:sz="4" w:space="0" w:color="auto"/>
              <w:left w:val="single" w:sz="4" w:space="0" w:color="auto"/>
              <w:bottom w:val="single" w:sz="4" w:space="0" w:color="000000"/>
              <w:right w:val="single" w:sz="4" w:space="0" w:color="000000"/>
            </w:tcBorders>
            <w:shd w:val="clear" w:color="auto" w:fill="EEECE1" w:themeFill="background2"/>
            <w:noWrap/>
            <w:vAlign w:val="center"/>
            <w:hideMark/>
          </w:tcPr>
          <w:p w:rsidR="0085732B" w:rsidRPr="00723A72" w:rsidP="0085087A" w14:paraId="04348765" w14:textId="77777777">
            <w:pPr>
              <w:spacing w:after="0" w:line="240" w:lineRule="auto"/>
              <w:jc w:val="center"/>
              <w:rPr>
                <w:rFonts w:ascii="Bookman Old Style" w:eastAsia="Times New Roman" w:hAnsi="Bookman Old Style" w:cstheme="minorHAnsi"/>
                <w:b/>
                <w:color w:val="000000"/>
                <w:sz w:val="18"/>
                <w:szCs w:val="18"/>
                <w:lang w:val="en-US"/>
              </w:rPr>
            </w:pPr>
            <w:r w:rsidRPr="00723A72">
              <w:rPr>
                <w:rFonts w:ascii="Bookman Old Style" w:eastAsia="Times New Roman" w:hAnsi="Bookman Old Style" w:cstheme="minorHAnsi"/>
                <w:b/>
                <w:color w:val="000000"/>
                <w:sz w:val="18"/>
                <w:szCs w:val="18"/>
                <w:lang w:val="en-US"/>
              </w:rPr>
              <w:t>FORMULASI</w:t>
            </w:r>
          </w:p>
        </w:tc>
      </w:tr>
      <w:tr w14:paraId="04B94BAF" w14:textId="77777777" w:rsidTr="00E61DAA">
        <w:tblPrEx>
          <w:tblW w:w="4925" w:type="pct"/>
          <w:tblLayout w:type="fixed"/>
          <w:tblLook w:val="04A0"/>
        </w:tblPrEx>
        <w:trPr>
          <w:trHeight w:val="285"/>
          <w:tblHeader/>
        </w:trPr>
        <w:tc>
          <w:tcPr>
            <w:tcW w:w="371" w:type="pct"/>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85732B" w:rsidRPr="00723A72" w:rsidP="0085087A" w14:paraId="65894D05" w14:textId="77777777">
            <w:pPr>
              <w:spacing w:after="0" w:line="240" w:lineRule="auto"/>
              <w:jc w:val="center"/>
              <w:rPr>
                <w:rFonts w:ascii="Bookman Old Style" w:eastAsia="Times New Roman" w:hAnsi="Bookman Old Style" w:cstheme="minorHAnsi"/>
                <w:b/>
                <w:color w:val="000000"/>
                <w:sz w:val="18"/>
                <w:szCs w:val="18"/>
                <w:lang w:val="en-US"/>
              </w:rPr>
            </w:pPr>
            <w:r w:rsidRPr="00723A72">
              <w:rPr>
                <w:rFonts w:ascii="Bookman Old Style" w:eastAsia="Times New Roman" w:hAnsi="Bookman Old Style" w:cstheme="minorHAnsi"/>
                <w:b/>
                <w:color w:val="000000"/>
                <w:sz w:val="18"/>
                <w:szCs w:val="18"/>
                <w:lang w:val="en-US"/>
              </w:rPr>
              <w:t>1</w:t>
            </w:r>
          </w:p>
        </w:tc>
        <w:tc>
          <w:tcPr>
            <w:tcW w:w="1216" w:type="pct"/>
            <w:tcBorders>
              <w:top w:val="single" w:sz="4" w:space="0" w:color="auto"/>
              <w:left w:val="nil"/>
              <w:bottom w:val="single" w:sz="4" w:space="0" w:color="auto"/>
              <w:right w:val="single" w:sz="4" w:space="0" w:color="auto"/>
            </w:tcBorders>
            <w:shd w:val="clear" w:color="auto" w:fill="EEECE1" w:themeFill="background2"/>
            <w:noWrap/>
            <w:vAlign w:val="bottom"/>
            <w:hideMark/>
          </w:tcPr>
          <w:p w:rsidR="0085732B" w:rsidRPr="00723A72" w:rsidP="0085087A" w14:paraId="44453F14" w14:textId="5E59DA33">
            <w:pPr>
              <w:spacing w:after="0" w:line="240" w:lineRule="auto"/>
              <w:jc w:val="center"/>
              <w:rPr>
                <w:rFonts w:ascii="Bookman Old Style" w:eastAsia="Times New Roman" w:hAnsi="Bookman Old Style" w:cstheme="minorHAnsi"/>
                <w:b/>
                <w:color w:val="000000"/>
                <w:sz w:val="18"/>
                <w:szCs w:val="18"/>
                <w:lang w:val="en-US"/>
              </w:rPr>
            </w:pPr>
            <w:r w:rsidRPr="00723A72">
              <w:rPr>
                <w:rFonts w:ascii="Bookman Old Style" w:eastAsia="Times New Roman" w:hAnsi="Bookman Old Style" w:cstheme="minorHAnsi"/>
                <w:b/>
                <w:color w:val="000000"/>
                <w:sz w:val="18"/>
                <w:szCs w:val="18"/>
                <w:lang w:val="en-US"/>
              </w:rPr>
              <w:t>2</w:t>
            </w:r>
          </w:p>
        </w:tc>
        <w:tc>
          <w:tcPr>
            <w:tcW w:w="3413" w:type="pct"/>
            <w:tcBorders>
              <w:top w:val="single" w:sz="4" w:space="0" w:color="auto"/>
              <w:left w:val="single" w:sz="4" w:space="0" w:color="auto"/>
              <w:bottom w:val="single" w:sz="4" w:space="0" w:color="auto"/>
              <w:right w:val="single" w:sz="4" w:space="0" w:color="000000"/>
            </w:tcBorders>
            <w:shd w:val="clear" w:color="auto" w:fill="EEECE1" w:themeFill="background2"/>
            <w:noWrap/>
            <w:vAlign w:val="bottom"/>
            <w:hideMark/>
          </w:tcPr>
          <w:p w:rsidR="0085732B" w:rsidRPr="00723A72" w:rsidP="0085087A" w14:paraId="2F91BAD5" w14:textId="116AA206">
            <w:pPr>
              <w:spacing w:after="0" w:line="240" w:lineRule="auto"/>
              <w:jc w:val="center"/>
              <w:rPr>
                <w:rFonts w:ascii="Bookman Old Style" w:eastAsia="Times New Roman" w:hAnsi="Bookman Old Style" w:cstheme="minorHAnsi"/>
                <w:b/>
                <w:color w:val="000000"/>
                <w:sz w:val="18"/>
                <w:szCs w:val="18"/>
                <w:lang w:val="en-US"/>
              </w:rPr>
            </w:pPr>
            <w:r w:rsidRPr="00723A72">
              <w:rPr>
                <w:rFonts w:ascii="Bookman Old Style" w:eastAsia="Times New Roman" w:hAnsi="Bookman Old Style" w:cstheme="minorHAnsi"/>
                <w:b/>
                <w:color w:val="000000"/>
                <w:sz w:val="18"/>
                <w:szCs w:val="18"/>
                <w:lang w:val="en-US"/>
              </w:rPr>
              <w:t>3</w:t>
            </w:r>
          </w:p>
        </w:tc>
      </w:tr>
      <w:tr w14:paraId="5BA096D7" w14:textId="77777777" w:rsidTr="00E61DAA">
        <w:tblPrEx>
          <w:tblW w:w="4925" w:type="pct"/>
          <w:tblLayout w:type="fixed"/>
          <w:tblLook w:val="04A0"/>
        </w:tblPrEx>
        <w:trPr>
          <w:trHeight w:val="1097"/>
        </w:trPr>
        <w:tc>
          <w:tcPr>
            <w:tcW w:w="371" w:type="pct"/>
            <w:tcBorders>
              <w:top w:val="single" w:sz="4" w:space="0" w:color="auto"/>
              <w:left w:val="single" w:sz="4" w:space="0" w:color="auto"/>
              <w:bottom w:val="single" w:sz="4" w:space="0" w:color="auto"/>
              <w:right w:val="nil"/>
            </w:tcBorders>
            <w:shd w:val="clear" w:color="auto" w:fill="auto"/>
            <w:noWrap/>
            <w:hideMark/>
          </w:tcPr>
          <w:p w:rsidR="0085732B" w:rsidRPr="00723A72" w:rsidP="0085087A" w14:paraId="539924EE" w14:textId="3F796EA1">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1</w:t>
            </w:r>
          </w:p>
        </w:tc>
        <w:tc>
          <w:tcPr>
            <w:tcW w:w="1216" w:type="pct"/>
            <w:tcBorders>
              <w:top w:val="nil"/>
              <w:left w:val="single" w:sz="4" w:space="0" w:color="auto"/>
              <w:bottom w:val="single" w:sz="4" w:space="0" w:color="auto"/>
              <w:right w:val="single" w:sz="4" w:space="0" w:color="auto"/>
            </w:tcBorders>
            <w:shd w:val="clear" w:color="000000" w:fill="FFFFFF"/>
          </w:tcPr>
          <w:p w:rsidR="0085732B" w:rsidRPr="00723A72" w:rsidP="0085087A" w14:paraId="4B8A9442" w14:textId="66E991D8">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Calibri"/>
                <w:color w:val="000000"/>
                <w:sz w:val="18"/>
                <w:szCs w:val="18"/>
                <w:lang w:eastAsia="id-ID"/>
              </w:rPr>
              <w:t xml:space="preserve">Persentase </w:t>
            </w:r>
            <w:r w:rsidRPr="00723A72">
              <w:rPr>
                <w:rFonts w:ascii="Bookman Old Style" w:eastAsia="Times New Roman" w:hAnsi="Bookman Old Style" w:cs="Calibri"/>
                <w:color w:val="000000"/>
                <w:sz w:val="18"/>
                <w:szCs w:val="18"/>
                <w:lang w:val="en-US" w:eastAsia="id-ID"/>
              </w:rPr>
              <w:t>Desa maju dan mandiri</w:t>
            </w:r>
          </w:p>
        </w:tc>
        <w:tc>
          <w:tcPr>
            <w:tcW w:w="3413" w:type="pct"/>
            <w:tcBorders>
              <w:top w:val="single" w:sz="4" w:space="0" w:color="auto"/>
              <w:left w:val="single" w:sz="4" w:space="0" w:color="auto"/>
              <w:bottom w:val="single" w:sz="4" w:space="0" w:color="auto"/>
              <w:right w:val="single" w:sz="4" w:space="0" w:color="auto"/>
            </w:tcBorders>
            <w:shd w:val="clear" w:color="auto" w:fill="auto"/>
          </w:tcPr>
          <w:p w:rsidR="0085732B" w:rsidRPr="00723A72" w:rsidP="0085087A" w14:paraId="1E6674EE" w14:textId="4D2FB693">
            <w:pPr>
              <w:spacing w:after="0" w:line="240" w:lineRule="auto"/>
              <w:rPr>
                <w:rFonts w:ascii="Bookman Old Style" w:eastAsia="Times New Roman" w:hAnsi="Bookman Old Style" w:cstheme="minorHAnsi"/>
                <w:color w:val="000000"/>
                <w:sz w:val="18"/>
                <w:szCs w:val="18"/>
              </w:rPr>
            </w:pPr>
            <w:r>
              <w:rPr>
                <w:rFonts w:ascii="Bookman Old Style" w:eastAsia="Times New Roman" w:hAnsi="Bookman Old Style" w:cstheme="minorHAnsi"/>
                <w:color w:val="000000"/>
                <w:sz w:val="18"/>
                <w:szCs w:val="18"/>
              </w:rPr>
              <w:t>Jumlah desa mandiri + jumlah desa maju / Jumlah desa keseluruhan x 100</w:t>
            </w:r>
            <w:r w:rsidR="005154FE">
              <w:rPr>
                <w:rFonts w:ascii="Bookman Old Style" w:eastAsia="Times New Roman" w:hAnsi="Bookman Old Style" w:cstheme="minorHAnsi"/>
                <w:color w:val="000000"/>
                <w:sz w:val="18"/>
                <w:szCs w:val="18"/>
              </w:rPr>
              <w:t>%</w:t>
            </w:r>
            <w:r>
              <w:rPr>
                <w:rFonts w:ascii="Bookman Old Style" w:eastAsia="Times New Roman" w:hAnsi="Bookman Old Style" w:cstheme="minorHAnsi"/>
                <w:color w:val="000000"/>
                <w:sz w:val="18"/>
                <w:szCs w:val="18"/>
              </w:rPr>
              <w:t xml:space="preserve"> (Lihat data IDM)</w:t>
            </w:r>
          </w:p>
        </w:tc>
      </w:tr>
      <w:tr w14:paraId="04E4805B" w14:textId="77777777" w:rsidTr="00E61DAA">
        <w:tblPrEx>
          <w:tblW w:w="4925" w:type="pct"/>
          <w:tblLayout w:type="fixed"/>
          <w:tblLook w:val="04A0"/>
        </w:tblPrEx>
        <w:trPr>
          <w:trHeight w:val="990"/>
        </w:trPr>
        <w:tc>
          <w:tcPr>
            <w:tcW w:w="371" w:type="pct"/>
            <w:tcBorders>
              <w:top w:val="single" w:sz="4" w:space="0" w:color="auto"/>
              <w:left w:val="single" w:sz="4" w:space="0" w:color="auto"/>
              <w:bottom w:val="single" w:sz="4" w:space="0" w:color="auto"/>
              <w:right w:val="nil"/>
            </w:tcBorders>
            <w:shd w:val="clear" w:color="auto" w:fill="auto"/>
            <w:noWrap/>
          </w:tcPr>
          <w:p w:rsidR="0085732B" w:rsidRPr="00723A72" w:rsidP="0085087A" w14:paraId="3AC7A1C7" w14:textId="5E5AF25F">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2</w:t>
            </w:r>
          </w:p>
        </w:tc>
        <w:tc>
          <w:tcPr>
            <w:tcW w:w="1216" w:type="pct"/>
            <w:tcBorders>
              <w:top w:val="nil"/>
              <w:left w:val="single" w:sz="4" w:space="0" w:color="auto"/>
              <w:bottom w:val="single" w:sz="4" w:space="0" w:color="auto"/>
              <w:right w:val="single" w:sz="4" w:space="0" w:color="auto"/>
            </w:tcBorders>
            <w:shd w:val="clear" w:color="000000" w:fill="FFFFFF"/>
            <w:vAlign w:val="center"/>
          </w:tcPr>
          <w:p w:rsidR="0085732B" w:rsidRPr="00723A72" w:rsidP="0085087A" w14:paraId="38F36B3D" w14:textId="32349D6F">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Calibri"/>
                <w:color w:val="000000"/>
                <w:sz w:val="18"/>
                <w:szCs w:val="18"/>
                <w:lang w:eastAsia="id-ID"/>
              </w:rPr>
              <w:t>Persentase Kontribusi PADes terhadap Pendapatan Desa</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85732B" w:rsidRPr="005154FE" w:rsidP="0085087A" w14:paraId="2DB14659" w14:textId="420CFE6B">
            <w:pPr>
              <w:spacing w:after="0" w:line="240" w:lineRule="auto"/>
              <w:rPr>
                <w:rFonts w:ascii="Bookman Old Style" w:hAnsi="Bookman Old Style" w:cstheme="minorHAnsi"/>
                <w:bCs/>
                <w:sz w:val="18"/>
                <w:szCs w:val="18"/>
              </w:rPr>
            </w:pPr>
            <w:r w:rsidRPr="005154FE">
              <w:rPr>
                <w:rFonts w:ascii="Bookman Old Style" w:hAnsi="Bookman Old Style" w:cstheme="minorHAnsi"/>
                <w:bCs/>
                <w:sz w:val="18"/>
                <w:szCs w:val="18"/>
              </w:rPr>
              <w:t>Jumlah PADes se Kabupaten / jumlah pendapatan desa x 100%</w:t>
            </w:r>
          </w:p>
        </w:tc>
      </w:tr>
      <w:tr w14:paraId="7143CA36" w14:textId="77777777" w:rsidTr="00E61DAA">
        <w:tblPrEx>
          <w:tblW w:w="4925" w:type="pct"/>
          <w:tblLayout w:type="fixed"/>
          <w:tblLook w:val="04A0"/>
        </w:tblPrEx>
        <w:trPr>
          <w:trHeight w:val="990"/>
        </w:trPr>
        <w:tc>
          <w:tcPr>
            <w:tcW w:w="371" w:type="pct"/>
            <w:tcBorders>
              <w:top w:val="single" w:sz="4" w:space="0" w:color="auto"/>
              <w:left w:val="single" w:sz="4" w:space="0" w:color="auto"/>
              <w:bottom w:val="single" w:sz="4" w:space="0" w:color="auto"/>
              <w:right w:val="nil"/>
            </w:tcBorders>
            <w:shd w:val="clear" w:color="auto" w:fill="auto"/>
            <w:noWrap/>
          </w:tcPr>
          <w:p w:rsidR="0085732B" w:rsidRPr="00723A72" w:rsidP="0085087A" w14:paraId="6DA815D4" w14:textId="621111F5">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3</w:t>
            </w:r>
          </w:p>
        </w:tc>
        <w:tc>
          <w:tcPr>
            <w:tcW w:w="1216" w:type="pct"/>
            <w:tcBorders>
              <w:top w:val="nil"/>
              <w:left w:val="single" w:sz="4" w:space="0" w:color="auto"/>
              <w:bottom w:val="single" w:sz="4" w:space="0" w:color="auto"/>
              <w:right w:val="single" w:sz="4" w:space="0" w:color="auto"/>
            </w:tcBorders>
            <w:shd w:val="clear" w:color="000000" w:fill="FFFFFF"/>
            <w:vAlign w:val="center"/>
          </w:tcPr>
          <w:p w:rsidR="0085732B" w:rsidRPr="00723A72" w:rsidP="0085087A" w14:paraId="645A63D1" w14:textId="51158DC4">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Calibri"/>
                <w:color w:val="000000"/>
                <w:sz w:val="18"/>
                <w:szCs w:val="18"/>
                <w:lang w:eastAsia="id-ID"/>
              </w:rPr>
              <w:t>Rata-rata skor Kinerja Pemerintah Desa</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85732B" w:rsidRPr="005154FE" w:rsidP="0085087A" w14:paraId="7AB4483A" w14:textId="35E58907">
            <w:pPr>
              <w:spacing w:after="0" w:line="240" w:lineRule="auto"/>
              <w:rPr>
                <w:rFonts w:ascii="Bookman Old Style" w:hAnsi="Bookman Old Style" w:cstheme="minorHAnsi"/>
                <w:bCs/>
                <w:sz w:val="18"/>
                <w:szCs w:val="18"/>
              </w:rPr>
            </w:pPr>
            <w:r w:rsidRPr="005154FE">
              <w:rPr>
                <w:rFonts w:ascii="Bookman Old Style" w:hAnsi="Bookman Old Style" w:cstheme="minorHAnsi"/>
                <w:bCs/>
                <w:sz w:val="18"/>
                <w:szCs w:val="18"/>
              </w:rPr>
              <w:t>Jumlah skor kinerja desa / jumlah keseluruhan desa x 100%</w:t>
            </w:r>
          </w:p>
        </w:tc>
      </w:tr>
      <w:tr w14:paraId="3D21E39F" w14:textId="77777777" w:rsidTr="00E61DAA">
        <w:tblPrEx>
          <w:tblW w:w="4925" w:type="pct"/>
          <w:tblLayout w:type="fixed"/>
          <w:tblLook w:val="04A0"/>
        </w:tblPrEx>
        <w:trPr>
          <w:trHeight w:val="990"/>
        </w:trPr>
        <w:tc>
          <w:tcPr>
            <w:tcW w:w="371" w:type="pct"/>
            <w:tcBorders>
              <w:top w:val="single" w:sz="4" w:space="0" w:color="auto"/>
              <w:left w:val="single" w:sz="4" w:space="0" w:color="auto"/>
              <w:bottom w:val="single" w:sz="4" w:space="0" w:color="auto"/>
              <w:right w:val="nil"/>
            </w:tcBorders>
            <w:shd w:val="clear" w:color="auto" w:fill="auto"/>
            <w:noWrap/>
          </w:tcPr>
          <w:p w:rsidR="0085732B" w:rsidRPr="00723A72" w:rsidP="0085087A" w14:paraId="4D1CC321" w14:textId="223979D9">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4</w:t>
            </w:r>
          </w:p>
        </w:tc>
        <w:tc>
          <w:tcPr>
            <w:tcW w:w="1216" w:type="pct"/>
            <w:tcBorders>
              <w:top w:val="nil"/>
              <w:left w:val="single" w:sz="4" w:space="0" w:color="auto"/>
              <w:bottom w:val="single" w:sz="4" w:space="0" w:color="auto"/>
              <w:right w:val="single" w:sz="4" w:space="0" w:color="auto"/>
            </w:tcBorders>
            <w:shd w:val="clear" w:color="000000" w:fill="FFFFFF"/>
          </w:tcPr>
          <w:p w:rsidR="0085732B" w:rsidRPr="00723A72" w:rsidP="0085087A" w14:paraId="6816AEF9" w14:textId="77777777">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Nilai Sakip OPD</w:t>
            </w:r>
          </w:p>
        </w:tc>
        <w:tc>
          <w:tcPr>
            <w:tcW w:w="3413" w:type="pct"/>
            <w:tcBorders>
              <w:top w:val="single" w:sz="4" w:space="0" w:color="auto"/>
              <w:left w:val="single" w:sz="4" w:space="0" w:color="auto"/>
              <w:bottom w:val="single" w:sz="4" w:space="0" w:color="auto"/>
              <w:right w:val="single" w:sz="4" w:space="0" w:color="auto"/>
            </w:tcBorders>
            <w:shd w:val="clear" w:color="auto" w:fill="auto"/>
          </w:tcPr>
          <w:p w:rsidR="0085732B" w:rsidRPr="00723A72" w:rsidP="0085087A" w14:paraId="49437D11" w14:textId="77777777">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Jumlah Nilai  komponen ( Perencanaan Kinerja + Pengukuran Kinerja + Pelaporan Kinerja + Evaluasi Internal + Pencapaian Sasaran Kinerja Organisasi ) ( hasil Review Inspektorat Kabupaten)</w:t>
            </w:r>
          </w:p>
        </w:tc>
      </w:tr>
      <w:tr w14:paraId="698A9C2A" w14:textId="77777777" w:rsidTr="00E61DAA">
        <w:tblPrEx>
          <w:tblW w:w="4925" w:type="pct"/>
          <w:tblLayout w:type="fixed"/>
          <w:tblLook w:val="04A0"/>
        </w:tblPrEx>
        <w:trPr>
          <w:trHeight w:val="779"/>
        </w:trPr>
        <w:tc>
          <w:tcPr>
            <w:tcW w:w="371" w:type="pct"/>
            <w:tcBorders>
              <w:top w:val="single" w:sz="4" w:space="0" w:color="auto"/>
              <w:left w:val="single" w:sz="4" w:space="0" w:color="auto"/>
              <w:bottom w:val="single" w:sz="4" w:space="0" w:color="auto"/>
              <w:right w:val="nil"/>
            </w:tcBorders>
            <w:shd w:val="clear" w:color="auto" w:fill="auto"/>
            <w:noWrap/>
            <w:hideMark/>
          </w:tcPr>
          <w:p w:rsidR="0085732B" w:rsidRPr="00723A72" w:rsidP="0085732B" w14:paraId="58261A8F" w14:textId="453F81E3">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5</w:t>
            </w:r>
          </w:p>
        </w:tc>
        <w:tc>
          <w:tcPr>
            <w:tcW w:w="1216" w:type="pct"/>
            <w:tcBorders>
              <w:top w:val="nil"/>
              <w:left w:val="single" w:sz="4" w:space="0" w:color="auto"/>
              <w:bottom w:val="single" w:sz="4" w:space="0" w:color="auto"/>
              <w:right w:val="single" w:sz="4" w:space="0" w:color="auto"/>
            </w:tcBorders>
            <w:shd w:val="clear" w:color="000000" w:fill="FFFFFF"/>
            <w:vAlign w:val="center"/>
          </w:tcPr>
          <w:p w:rsidR="0085732B" w:rsidRPr="00723A72" w:rsidP="0085732B" w14:paraId="48416AFB" w14:textId="1F2D7058">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Indeks Kepuasan Masyarakat (IKM)</w:t>
            </w:r>
          </w:p>
        </w:tc>
        <w:tc>
          <w:tcPr>
            <w:tcW w:w="3413" w:type="pct"/>
            <w:tcBorders>
              <w:top w:val="nil"/>
              <w:left w:val="nil"/>
              <w:bottom w:val="single" w:sz="4" w:space="0" w:color="auto"/>
              <w:right w:val="single" w:sz="4" w:space="0" w:color="auto"/>
            </w:tcBorders>
            <w:shd w:val="clear" w:color="auto" w:fill="auto"/>
            <w:noWrap/>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8"/>
              <w:gridCol w:w="2307"/>
              <w:gridCol w:w="1442"/>
              <w:gridCol w:w="663"/>
              <w:gridCol w:w="2223"/>
            </w:tblGrid>
            <w:tr w14:paraId="1B0E5530" w14:textId="77777777" w:rsidTr="00E61DA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520"/>
              </w:trPr>
              <w:tc>
                <w:tcPr>
                  <w:tcW w:w="578" w:type="dxa"/>
                  <w:vMerge w:val="restart"/>
                </w:tcPr>
                <w:p w:rsidR="0085732B" w:rsidRPr="00723A72" w:rsidP="0085732B" w14:paraId="2D3BB22B" w14:textId="7F742FE9">
                  <w:pPr>
                    <w:rPr>
                      <w:rFonts w:ascii="Bookman Old Style" w:hAnsi="Bookman Old Style" w:cstheme="minorHAnsi"/>
                      <w:bCs/>
                      <w:sz w:val="18"/>
                      <w:szCs w:val="18"/>
                      <w:u w:val="single"/>
                    </w:rPr>
                  </w:pPr>
                  <w:r>
                    <w:rPr>
                      <w:rFonts w:ascii="Bookman Old Style" w:hAnsi="Bookman Old Style"/>
                      <w:noProof/>
                      <w:sz w:val="18"/>
                      <w:szCs w:val="18"/>
                      <w:lang w:eastAsia="id-ID"/>
                    </w:rPr>
                    <mc:AlternateContent>
                      <mc:Choice Requires="wps">
                        <w:drawing>
                          <wp:anchor distT="0" distB="0" distL="114300" distR="114300" simplePos="0" relativeHeight="251658240" behindDoc="0" locked="0" layoutInCell="1" allowOverlap="1">
                            <wp:simplePos x="0" y="0"/>
                            <wp:positionH relativeFrom="column">
                              <wp:posOffset>48895</wp:posOffset>
                            </wp:positionH>
                            <wp:positionV relativeFrom="paragraph">
                              <wp:posOffset>-89535</wp:posOffset>
                            </wp:positionV>
                            <wp:extent cx="92710" cy="666750"/>
                            <wp:effectExtent l="0" t="0" r="21590" b="19050"/>
                            <wp:wrapNone/>
                            <wp:docPr id="45" name="Left Brace 45"/>
                            <wp:cNvGraphicFramePr/>
                            <a:graphic xmlns:a="http://schemas.openxmlformats.org/drawingml/2006/main">
                              <a:graphicData uri="http://schemas.microsoft.com/office/word/2010/wordprocessingShape">
                                <wps:wsp xmlns:wps="http://schemas.microsoft.com/office/word/2010/wordprocessingShape">
                                  <wps:cNvSpPr/>
                                  <wps:spPr>
                                    <a:xfrm>
                                      <a:off x="0" y="0"/>
                                      <a:ext cx="92710" cy="666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5" o:spid="_x0000_s1073" type="#_x0000_t87" style="width:7.3pt;height:52.5pt;margin-top:-7.05pt;margin-left:3.85pt;mso-height-percent:0;mso-height-relative:margin;mso-width-percent:0;mso-width-relative:margin;mso-wrap-distance-bottom:0;mso-wrap-distance-left:9pt;mso-wrap-distance-right:9pt;mso-wrap-distance-top:0;mso-wrap-style:square;position:absolute;v-text-anchor:middle;visibility:visible;z-index:251659264" adj="250" strokecolor="#4579b8"/>
                        </w:pict>
                      </mc:Fallback>
                    </mc:AlternateContent>
                  </w:r>
                </w:p>
              </w:tc>
              <w:tc>
                <w:tcPr>
                  <w:tcW w:w="2307" w:type="dxa"/>
                  <w:tcBorders>
                    <w:bottom w:val="single" w:sz="4" w:space="0" w:color="auto"/>
                  </w:tcBorders>
                </w:tcPr>
                <w:p w:rsidR="0085732B" w:rsidRPr="00723A72" w:rsidP="0085732B" w14:paraId="662ED90F" w14:textId="77777777">
                  <w:pPr>
                    <w:jc w:val="center"/>
                    <w:rPr>
                      <w:rFonts w:ascii="Bookman Old Style" w:hAnsi="Bookman Old Style" w:cstheme="minorHAnsi"/>
                      <w:bCs/>
                      <w:sz w:val="18"/>
                      <w:szCs w:val="18"/>
                    </w:rPr>
                  </w:pPr>
                  <w:r w:rsidRPr="00723A72">
                    <w:rPr>
                      <w:rFonts w:ascii="Bookman Old Style" w:hAnsi="Bookman Old Style" w:cstheme="minorHAnsi"/>
                      <w:bCs/>
                      <w:sz w:val="18"/>
                      <w:szCs w:val="18"/>
                    </w:rPr>
                    <w:t>T</w:t>
                  </w:r>
                  <w:r w:rsidRPr="00723A72">
                    <w:rPr>
                      <w:rFonts w:ascii="Bookman Old Style" w:hAnsi="Bookman Old Style" w:cstheme="minorHAnsi"/>
                      <w:bCs/>
                      <w:sz w:val="18"/>
                      <w:szCs w:val="18"/>
                      <w:lang w:val="en-US"/>
                    </w:rPr>
                    <w:t>otal</w:t>
                  </w:r>
                  <w:r w:rsidRPr="00723A72">
                    <w:rPr>
                      <w:rFonts w:ascii="Bookman Old Style" w:hAnsi="Bookman Old Style" w:cstheme="minorHAnsi"/>
                      <w:bCs/>
                      <w:sz w:val="18"/>
                      <w:szCs w:val="18"/>
                    </w:rPr>
                    <w:t xml:space="preserve"> </w:t>
                  </w:r>
                  <w:r w:rsidRPr="00723A72">
                    <w:rPr>
                      <w:rFonts w:ascii="Bookman Old Style" w:hAnsi="Bookman Old Style" w:cstheme="minorHAnsi"/>
                      <w:bCs/>
                      <w:sz w:val="18"/>
                      <w:szCs w:val="18"/>
                      <w:lang w:val="en-US"/>
                    </w:rPr>
                    <w:t>dari</w:t>
                  </w:r>
                  <w:r w:rsidRPr="00723A72">
                    <w:rPr>
                      <w:rFonts w:ascii="Bookman Old Style" w:hAnsi="Bookman Old Style" w:cstheme="minorHAnsi"/>
                      <w:bCs/>
                      <w:sz w:val="18"/>
                      <w:szCs w:val="18"/>
                    </w:rPr>
                    <w:t xml:space="preserve"> N</w:t>
                  </w:r>
                  <w:r w:rsidRPr="00723A72">
                    <w:rPr>
                      <w:rFonts w:ascii="Bookman Old Style" w:hAnsi="Bookman Old Style" w:cstheme="minorHAnsi"/>
                      <w:bCs/>
                      <w:sz w:val="18"/>
                      <w:szCs w:val="18"/>
                      <w:lang w:val="en-US"/>
                    </w:rPr>
                    <w:t>ilai</w:t>
                  </w:r>
                  <w:r w:rsidRPr="00723A72">
                    <w:rPr>
                      <w:rFonts w:ascii="Bookman Old Style" w:hAnsi="Bookman Old Style" w:cstheme="minorHAnsi"/>
                      <w:bCs/>
                      <w:sz w:val="18"/>
                      <w:szCs w:val="18"/>
                    </w:rPr>
                    <w:t xml:space="preserve"> </w:t>
                  </w:r>
                  <w:r w:rsidRPr="00723A72">
                    <w:rPr>
                      <w:rFonts w:ascii="Bookman Old Style" w:hAnsi="Bookman Old Style" w:cstheme="minorHAnsi"/>
                      <w:bCs/>
                      <w:sz w:val="18"/>
                      <w:szCs w:val="18"/>
                      <w:lang w:val="en-US"/>
                    </w:rPr>
                    <w:t>Persepsi per Unsur</w:t>
                  </w:r>
                </w:p>
              </w:tc>
              <w:tc>
                <w:tcPr>
                  <w:tcW w:w="1442" w:type="dxa"/>
                  <w:vMerge w:val="restart"/>
                  <w:vAlign w:val="center"/>
                </w:tcPr>
                <w:p w:rsidR="0085732B" w:rsidRPr="00723A72" w:rsidP="0085732B" w14:paraId="2E4A128E" w14:textId="77777777">
                  <w:pPr>
                    <w:jc w:val="center"/>
                    <w:rPr>
                      <w:rFonts w:ascii="Bookman Old Style" w:hAnsi="Bookman Old Style" w:cstheme="minorHAnsi"/>
                      <w:bCs/>
                      <w:sz w:val="18"/>
                      <w:szCs w:val="18"/>
                    </w:rPr>
                  </w:pPr>
                  <w:r w:rsidRPr="00723A72">
                    <w:rPr>
                      <w:rFonts w:ascii="Bookman Old Style" w:hAnsi="Bookman Old Style" w:cstheme="minorHAnsi"/>
                      <w:bCs/>
                      <w:sz w:val="18"/>
                      <w:szCs w:val="18"/>
                      <w:lang w:val="en-US"/>
                    </w:rPr>
                    <w:t>X Nilai Penimbang</w:t>
                  </w:r>
                </w:p>
              </w:tc>
              <w:tc>
                <w:tcPr>
                  <w:tcW w:w="663" w:type="dxa"/>
                  <w:vMerge w:val="restart"/>
                </w:tcPr>
                <w:p w:rsidR="0085732B" w:rsidRPr="00723A72" w:rsidP="0085732B" w14:paraId="6AB69FF5" w14:textId="12FF1555">
                  <w:pPr>
                    <w:rPr>
                      <w:rFonts w:ascii="Bookman Old Style" w:hAnsi="Bookman Old Style" w:cstheme="minorHAnsi"/>
                      <w:bCs/>
                      <w:sz w:val="18"/>
                      <w:szCs w:val="18"/>
                    </w:rPr>
                  </w:pPr>
                  <w:r>
                    <w:rPr>
                      <w:rFonts w:ascii="Bookman Old Style" w:hAnsi="Bookman Old Style"/>
                      <w:noProof/>
                      <w:sz w:val="18"/>
                      <w:szCs w:val="18"/>
                      <w:lang w:eastAsia="id-ID"/>
                    </w:rPr>
                    <mc:AlternateContent>
                      <mc:Choice Requires="wps">
                        <w:drawing>
                          <wp:anchor distT="0" distB="0" distL="114300" distR="114300" simplePos="0" relativeHeight="251660288" behindDoc="0" locked="0" layoutInCell="1" allowOverlap="1">
                            <wp:simplePos x="0" y="0"/>
                            <wp:positionH relativeFrom="column">
                              <wp:posOffset>173990</wp:posOffset>
                            </wp:positionH>
                            <wp:positionV relativeFrom="paragraph">
                              <wp:posOffset>-45085</wp:posOffset>
                            </wp:positionV>
                            <wp:extent cx="92710" cy="619125"/>
                            <wp:effectExtent l="0" t="0" r="21590" b="28575"/>
                            <wp:wrapNone/>
                            <wp:docPr id="47" name="Right Brace 47"/>
                            <wp:cNvGraphicFramePr/>
                            <a:graphic xmlns:a="http://schemas.openxmlformats.org/drawingml/2006/main">
                              <a:graphicData uri="http://schemas.microsoft.com/office/word/2010/wordprocessingShape">
                                <wps:wsp xmlns:wps="http://schemas.microsoft.com/office/word/2010/wordprocessingShape">
                                  <wps:cNvSpPr/>
                                  <wps:spPr>
                                    <a:xfrm>
                                      <a:off x="0" y="0"/>
                                      <a:ext cx="92710" cy="6191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 o:spid="_x0000_s1074" type="#_x0000_t88" style="width:7.3pt;height:48.75pt;margin-top:-3.55pt;margin-left:13.7pt;mso-height-percent:0;mso-height-relative:margin;mso-width-percent:0;mso-width-relative:margin;mso-wrap-distance-bottom:0;mso-wrap-distance-left:9pt;mso-wrap-distance-right:9pt;mso-wrap-distance-top:0;mso-wrap-style:square;position:absolute;v-text-anchor:middle;visibility:visible;z-index:251661312" adj="270" strokecolor="#4579b8"/>
                        </w:pict>
                      </mc:Fallback>
                    </mc:AlternateContent>
                  </w:r>
                </w:p>
              </w:tc>
              <w:tc>
                <w:tcPr>
                  <w:tcW w:w="2223" w:type="dxa"/>
                  <w:vMerge w:val="restart"/>
                  <w:vAlign w:val="center"/>
                </w:tcPr>
                <w:p w:rsidR="0085732B" w:rsidRPr="00723A72" w:rsidP="0085732B" w14:paraId="7B237A0E" w14:textId="77777777">
                  <w:pPr>
                    <w:rPr>
                      <w:rFonts w:ascii="Bookman Old Style" w:hAnsi="Bookman Old Style" w:cstheme="minorHAnsi"/>
                      <w:bCs/>
                      <w:sz w:val="18"/>
                      <w:szCs w:val="18"/>
                    </w:rPr>
                  </w:pPr>
                  <w:r w:rsidRPr="00723A72">
                    <w:rPr>
                      <w:rFonts w:ascii="Bookman Old Style" w:hAnsi="Bookman Old Style" w:cstheme="minorHAnsi"/>
                      <w:bCs/>
                      <w:sz w:val="18"/>
                      <w:szCs w:val="18"/>
                      <w:lang w:val="en-US"/>
                    </w:rPr>
                    <w:t>X Nilai Dasar (25)</w:t>
                  </w:r>
                </w:p>
              </w:tc>
            </w:tr>
            <w:tr w14:paraId="67F034E8" w14:textId="77777777" w:rsidTr="00E61DAA">
              <w:tblPrEx>
                <w:tblW w:w="0" w:type="auto"/>
                <w:tblLayout w:type="fixed"/>
                <w:tblLook w:val="04A0"/>
              </w:tblPrEx>
              <w:trPr>
                <w:trHeight w:val="260"/>
              </w:trPr>
              <w:tc>
                <w:tcPr>
                  <w:tcW w:w="578" w:type="dxa"/>
                  <w:vMerge/>
                </w:tcPr>
                <w:p w:rsidR="0085732B" w:rsidRPr="00723A72" w:rsidP="0085732B" w14:paraId="0FE6CDB6" w14:textId="77777777">
                  <w:pPr>
                    <w:rPr>
                      <w:rFonts w:ascii="Bookman Old Style" w:hAnsi="Bookman Old Style" w:cstheme="minorHAnsi"/>
                      <w:bCs/>
                      <w:sz w:val="18"/>
                      <w:szCs w:val="18"/>
                      <w:u w:val="single"/>
                    </w:rPr>
                  </w:pPr>
                </w:p>
              </w:tc>
              <w:tc>
                <w:tcPr>
                  <w:tcW w:w="2307" w:type="dxa"/>
                  <w:tcBorders>
                    <w:top w:val="single" w:sz="4" w:space="0" w:color="auto"/>
                  </w:tcBorders>
                </w:tcPr>
                <w:p w:rsidR="0085732B" w:rsidRPr="00723A72" w:rsidP="0085732B" w14:paraId="246E663B" w14:textId="77777777">
                  <w:pPr>
                    <w:jc w:val="center"/>
                    <w:rPr>
                      <w:rFonts w:ascii="Bookman Old Style" w:hAnsi="Bookman Old Style" w:cstheme="minorHAnsi"/>
                      <w:bCs/>
                      <w:sz w:val="18"/>
                      <w:szCs w:val="18"/>
                      <w:lang w:val="en-US"/>
                    </w:rPr>
                  </w:pPr>
                  <w:r w:rsidRPr="00723A72">
                    <w:rPr>
                      <w:rFonts w:ascii="Bookman Old Style" w:hAnsi="Bookman Old Style" w:cstheme="minorHAnsi"/>
                      <w:bCs/>
                      <w:sz w:val="18"/>
                      <w:szCs w:val="18"/>
                      <w:lang w:val="en-US"/>
                    </w:rPr>
                    <w:t>Total Unsur yang Terisi</w:t>
                  </w:r>
                </w:p>
              </w:tc>
              <w:tc>
                <w:tcPr>
                  <w:tcW w:w="1442" w:type="dxa"/>
                  <w:vMerge/>
                </w:tcPr>
                <w:p w:rsidR="0085732B" w:rsidRPr="00723A72" w:rsidP="0085732B" w14:paraId="3A54B83B" w14:textId="77777777">
                  <w:pPr>
                    <w:rPr>
                      <w:rFonts w:ascii="Bookman Old Style" w:hAnsi="Bookman Old Style" w:cstheme="minorHAnsi"/>
                      <w:bCs/>
                      <w:sz w:val="18"/>
                      <w:szCs w:val="18"/>
                      <w:lang w:val="en-US"/>
                    </w:rPr>
                  </w:pPr>
                </w:p>
              </w:tc>
              <w:tc>
                <w:tcPr>
                  <w:tcW w:w="663" w:type="dxa"/>
                  <w:vMerge/>
                </w:tcPr>
                <w:p w:rsidR="0085732B" w:rsidRPr="00723A72" w:rsidP="0085732B" w14:paraId="5F2C7E42" w14:textId="77777777">
                  <w:pPr>
                    <w:rPr>
                      <w:rFonts w:ascii="Bookman Old Style" w:hAnsi="Bookman Old Style" w:cstheme="minorHAnsi"/>
                      <w:bCs/>
                      <w:sz w:val="18"/>
                      <w:szCs w:val="18"/>
                    </w:rPr>
                  </w:pPr>
                </w:p>
              </w:tc>
              <w:tc>
                <w:tcPr>
                  <w:tcW w:w="2223" w:type="dxa"/>
                  <w:vMerge/>
                </w:tcPr>
                <w:p w:rsidR="0085732B" w:rsidRPr="00723A72" w:rsidP="0085732B" w14:paraId="48F4871D" w14:textId="77777777">
                  <w:pPr>
                    <w:rPr>
                      <w:rFonts w:ascii="Bookman Old Style" w:hAnsi="Bookman Old Style" w:cstheme="minorHAnsi"/>
                      <w:bCs/>
                      <w:sz w:val="18"/>
                      <w:szCs w:val="18"/>
                      <w:lang w:val="en-US"/>
                    </w:rPr>
                  </w:pPr>
                </w:p>
              </w:tc>
            </w:tr>
          </w:tbl>
          <w:p w:rsidR="0085732B" w:rsidRPr="00723A72" w:rsidP="0085732B" w14:paraId="2BD3705E" w14:textId="5E18FD1B">
            <w:pPr>
              <w:spacing w:after="0" w:line="240" w:lineRule="auto"/>
              <w:rPr>
                <w:rFonts w:ascii="Bookman Old Style" w:eastAsia="Times New Roman" w:hAnsi="Bookman Old Style" w:cstheme="minorHAnsi"/>
                <w:color w:val="000000"/>
                <w:sz w:val="18"/>
                <w:szCs w:val="18"/>
                <w:lang w:val="en-US"/>
              </w:rPr>
            </w:pPr>
          </w:p>
        </w:tc>
      </w:tr>
      <w:tr w14:paraId="0534A910" w14:textId="77777777" w:rsidTr="00E61DAA">
        <w:tblPrEx>
          <w:tblW w:w="4925" w:type="pct"/>
          <w:tblLayout w:type="fixed"/>
          <w:tblLook w:val="04A0"/>
        </w:tblPrEx>
        <w:trPr>
          <w:trHeight w:val="690"/>
        </w:trPr>
        <w:tc>
          <w:tcPr>
            <w:tcW w:w="371" w:type="pct"/>
            <w:tcBorders>
              <w:top w:val="single" w:sz="4" w:space="0" w:color="auto"/>
              <w:left w:val="single" w:sz="4" w:space="0" w:color="auto"/>
              <w:right w:val="nil"/>
            </w:tcBorders>
            <w:shd w:val="clear" w:color="auto" w:fill="auto"/>
            <w:noWrap/>
            <w:hideMark/>
          </w:tcPr>
          <w:p w:rsidR="0085732B" w:rsidRPr="00723A72" w:rsidP="0085732B" w14:paraId="0595E52E" w14:textId="72939554">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6</w:t>
            </w:r>
          </w:p>
        </w:tc>
        <w:tc>
          <w:tcPr>
            <w:tcW w:w="1216" w:type="pct"/>
            <w:tcBorders>
              <w:top w:val="nil"/>
              <w:left w:val="single" w:sz="4" w:space="0" w:color="auto"/>
              <w:bottom w:val="single" w:sz="4" w:space="0" w:color="auto"/>
              <w:right w:val="single" w:sz="4" w:space="0" w:color="auto"/>
            </w:tcBorders>
            <w:shd w:val="clear" w:color="000000" w:fill="FFFFFF"/>
            <w:vAlign w:val="center"/>
          </w:tcPr>
          <w:p w:rsidR="0085732B" w:rsidRPr="00723A72" w:rsidP="0085732B" w14:paraId="6EC689FF" w14:textId="393E4D1B">
            <w:pPr>
              <w:spacing w:after="0" w:line="240" w:lineRule="auto"/>
              <w:rPr>
                <w:rFonts w:ascii="Bookman Old Style" w:eastAsia="Times New Roman" w:hAnsi="Bookman Old Style" w:cstheme="minorHAnsi"/>
                <w:color w:val="000000"/>
                <w:sz w:val="18"/>
                <w:szCs w:val="18"/>
                <w:lang w:val="en-US"/>
              </w:rPr>
            </w:pPr>
            <w:r>
              <w:rPr>
                <w:rFonts w:ascii="Bookman Old Style" w:eastAsia="Times New Roman" w:hAnsi="Bookman Old Style" w:cs="Calibri"/>
                <w:color w:val="000000"/>
                <w:sz w:val="18"/>
                <w:szCs w:val="18"/>
                <w:lang w:eastAsia="id-ID"/>
              </w:rPr>
              <w:t>Persentase</w:t>
            </w:r>
            <w:r w:rsidRPr="00723A72">
              <w:rPr>
                <w:rFonts w:ascii="Bookman Old Style" w:eastAsia="Times New Roman" w:hAnsi="Bookman Old Style" w:cs="Calibri"/>
                <w:color w:val="000000"/>
                <w:sz w:val="18"/>
                <w:szCs w:val="18"/>
                <w:lang w:eastAsia="id-ID"/>
              </w:rPr>
              <w:t xml:space="preserve"> desa yang telah  menetapkan  batas wilayah desa (</w:t>
            </w:r>
          </w:p>
        </w:tc>
        <w:tc>
          <w:tcPr>
            <w:tcW w:w="3413" w:type="pct"/>
            <w:tcBorders>
              <w:top w:val="single" w:sz="4" w:space="0" w:color="auto"/>
              <w:left w:val="single" w:sz="4" w:space="0" w:color="auto"/>
              <w:bottom w:val="single" w:sz="4" w:space="0" w:color="auto"/>
              <w:right w:val="single" w:sz="4" w:space="0" w:color="000000"/>
            </w:tcBorders>
            <w:shd w:val="clear" w:color="auto" w:fill="auto"/>
          </w:tcPr>
          <w:p w:rsidR="0085732B" w:rsidRPr="00723A72" w:rsidP="0085732B" w14:paraId="1AF35C9D" w14:textId="6A5FBA46">
            <w:pPr>
              <w:spacing w:after="0" w:line="240" w:lineRule="auto"/>
              <w:rPr>
                <w:rFonts w:ascii="Bookman Old Style" w:hAnsi="Bookman Old Style" w:cstheme="minorHAnsi"/>
                <w:bCs/>
                <w:sz w:val="18"/>
                <w:szCs w:val="18"/>
              </w:rPr>
            </w:pPr>
            <w:r>
              <w:rPr>
                <w:rFonts w:ascii="Bookman Old Style" w:eastAsia="Times New Roman" w:hAnsi="Bookman Old Style" w:cs="Calibri"/>
                <w:color w:val="000000"/>
                <w:sz w:val="18"/>
                <w:szCs w:val="18"/>
                <w:lang w:eastAsia="id-ID"/>
              </w:rPr>
              <w:t>J</w:t>
            </w:r>
            <w:r w:rsidRPr="00723A72">
              <w:rPr>
                <w:rFonts w:ascii="Bookman Old Style" w:eastAsia="Times New Roman" w:hAnsi="Bookman Old Style" w:cs="Calibri"/>
                <w:color w:val="000000"/>
                <w:sz w:val="18"/>
                <w:szCs w:val="18"/>
                <w:lang w:eastAsia="id-ID"/>
              </w:rPr>
              <w:t>umlah desa yang mempunyai dokumen batas wilayah desa /</w:t>
            </w:r>
            <w:r>
              <w:rPr>
                <w:rFonts w:ascii="Bookman Old Style" w:eastAsia="Times New Roman" w:hAnsi="Bookman Old Style" w:cs="Calibri"/>
                <w:color w:val="000000"/>
                <w:sz w:val="18"/>
                <w:szCs w:val="18"/>
                <w:lang w:eastAsia="id-ID"/>
              </w:rPr>
              <w:t xml:space="preserve"> jumlah desa keseluruhan x 100%</w:t>
            </w:r>
          </w:p>
        </w:tc>
      </w:tr>
      <w:tr w14:paraId="3B393A8A" w14:textId="77777777" w:rsidTr="00E61DAA">
        <w:tblPrEx>
          <w:tblW w:w="4925" w:type="pct"/>
          <w:tblLayout w:type="fixed"/>
          <w:tblLook w:val="04A0"/>
        </w:tblPrEx>
        <w:trPr>
          <w:trHeight w:val="940"/>
        </w:trPr>
        <w:tc>
          <w:tcPr>
            <w:tcW w:w="371" w:type="pct"/>
            <w:tcBorders>
              <w:left w:val="single" w:sz="4" w:space="0" w:color="auto"/>
              <w:bottom w:val="single" w:sz="4" w:space="0" w:color="auto"/>
              <w:right w:val="nil"/>
            </w:tcBorders>
            <w:shd w:val="clear" w:color="auto" w:fill="auto"/>
            <w:noWrap/>
            <w:hideMark/>
          </w:tcPr>
          <w:p w:rsidR="0085732B" w:rsidRPr="00723A72" w:rsidP="0085732B" w14:paraId="50467CDD" w14:textId="22D4B7B8">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7</w:t>
            </w:r>
          </w:p>
        </w:tc>
        <w:tc>
          <w:tcPr>
            <w:tcW w:w="1216" w:type="pct"/>
            <w:tcBorders>
              <w:top w:val="nil"/>
              <w:left w:val="single" w:sz="4" w:space="0" w:color="auto"/>
              <w:bottom w:val="single" w:sz="4" w:space="0" w:color="auto"/>
              <w:right w:val="single" w:sz="4" w:space="0" w:color="auto"/>
            </w:tcBorders>
            <w:shd w:val="clear" w:color="auto" w:fill="auto"/>
            <w:vAlign w:val="center"/>
          </w:tcPr>
          <w:p w:rsidR="0085732B" w:rsidRPr="00723A72" w:rsidP="0085732B" w14:paraId="67013319" w14:textId="79C13B56">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Calibri"/>
                <w:color w:val="000000"/>
                <w:sz w:val="18"/>
                <w:szCs w:val="18"/>
                <w:lang w:eastAsia="id-ID"/>
              </w:rPr>
              <w:t>Persentase Bumdesma Kawasan Perdesaan dan Bumdesma lai</w:t>
            </w:r>
            <w:r w:rsidR="00723A72">
              <w:rPr>
                <w:rFonts w:ascii="Bookman Old Style" w:eastAsia="Times New Roman" w:hAnsi="Bookman Old Style" w:cs="Calibri"/>
                <w:color w:val="000000"/>
                <w:sz w:val="18"/>
                <w:szCs w:val="18"/>
                <w:lang w:eastAsia="id-ID"/>
              </w:rPr>
              <w:t xml:space="preserve">nnya yang berkontrbusi terhadap </w:t>
            </w:r>
            <w:r w:rsidRPr="00723A72">
              <w:rPr>
                <w:rFonts w:ascii="Bookman Old Style" w:eastAsia="Times New Roman" w:hAnsi="Bookman Old Style" w:cs="Calibri"/>
                <w:color w:val="000000"/>
                <w:sz w:val="18"/>
                <w:szCs w:val="18"/>
                <w:lang w:eastAsia="id-ID"/>
              </w:rPr>
              <w:t xml:space="preserve">PADes </w:t>
            </w:r>
          </w:p>
        </w:tc>
        <w:tc>
          <w:tcPr>
            <w:tcW w:w="3413" w:type="pct"/>
            <w:tcBorders>
              <w:top w:val="nil"/>
              <w:left w:val="nil"/>
              <w:bottom w:val="single" w:sz="4" w:space="0" w:color="auto"/>
              <w:right w:val="single" w:sz="4" w:space="0" w:color="auto"/>
            </w:tcBorders>
            <w:shd w:val="clear" w:color="auto" w:fill="auto"/>
            <w:noWrap/>
          </w:tcPr>
          <w:p w:rsidR="0085732B" w:rsidRPr="00723A72" w:rsidP="0085732B" w14:paraId="3412404B" w14:textId="328C35F7">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Calibri"/>
                <w:color w:val="000000"/>
                <w:sz w:val="18"/>
                <w:szCs w:val="18"/>
                <w:lang w:eastAsia="id-ID"/>
              </w:rPr>
              <w:t>Jumlah Bumdesma kawasan dan Bumdesma lainnya yang berkontribusi trhdp PADes/ Jumlah Bumdesma kawasan dan Bumde</w:t>
            </w:r>
            <w:r w:rsidR="005154FE">
              <w:rPr>
                <w:rFonts w:ascii="Bookman Old Style" w:eastAsia="Times New Roman" w:hAnsi="Bookman Old Style" w:cs="Calibri"/>
                <w:color w:val="000000"/>
                <w:sz w:val="18"/>
                <w:szCs w:val="18"/>
                <w:lang w:eastAsia="id-ID"/>
              </w:rPr>
              <w:t>sma lainnya keseleuruhan x 100%</w:t>
            </w:r>
          </w:p>
        </w:tc>
      </w:tr>
      <w:tr w14:paraId="278B2DAD" w14:textId="77777777" w:rsidTr="00E61DAA">
        <w:tblPrEx>
          <w:tblW w:w="4925" w:type="pct"/>
          <w:tblLayout w:type="fixed"/>
          <w:tblLook w:val="04A0"/>
        </w:tblPrEx>
        <w:trPr>
          <w:trHeight w:val="2283"/>
        </w:trPr>
        <w:tc>
          <w:tcPr>
            <w:tcW w:w="371" w:type="pct"/>
            <w:tcBorders>
              <w:top w:val="nil"/>
              <w:left w:val="single" w:sz="4" w:space="0" w:color="auto"/>
              <w:bottom w:val="single" w:sz="4" w:space="0" w:color="auto"/>
              <w:right w:val="nil"/>
            </w:tcBorders>
            <w:shd w:val="clear" w:color="auto" w:fill="auto"/>
            <w:noWrap/>
            <w:hideMark/>
          </w:tcPr>
          <w:p w:rsidR="0085732B" w:rsidRPr="00723A72" w:rsidP="0085732B" w14:paraId="1D8789F1" w14:textId="64C68436">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8</w:t>
            </w:r>
          </w:p>
        </w:tc>
        <w:tc>
          <w:tcPr>
            <w:tcW w:w="1216" w:type="pct"/>
            <w:tcBorders>
              <w:top w:val="nil"/>
              <w:left w:val="single" w:sz="4" w:space="0" w:color="auto"/>
              <w:bottom w:val="single" w:sz="4" w:space="0" w:color="auto"/>
              <w:right w:val="single" w:sz="4" w:space="0" w:color="auto"/>
            </w:tcBorders>
            <w:shd w:val="clear" w:color="000000" w:fill="FFFFFF"/>
            <w:vAlign w:val="center"/>
          </w:tcPr>
          <w:p w:rsidR="0085732B" w:rsidRPr="005154FE" w:rsidP="0085732B" w14:paraId="542B08E3" w14:textId="4852B096">
            <w:pPr>
              <w:spacing w:after="0" w:line="240" w:lineRule="auto"/>
              <w:rPr>
                <w:rFonts w:ascii="Bookman Old Style" w:eastAsia="Times New Roman" w:hAnsi="Bookman Old Style" w:cstheme="minorHAnsi"/>
                <w:sz w:val="18"/>
                <w:szCs w:val="18"/>
              </w:rPr>
            </w:pPr>
            <w:r w:rsidRPr="00723A72">
              <w:rPr>
                <w:rFonts w:ascii="Bookman Old Style" w:eastAsia="Times New Roman" w:hAnsi="Bookman Old Style" w:cs="Calibri"/>
                <w:color w:val="000000"/>
                <w:sz w:val="18"/>
                <w:szCs w:val="18"/>
                <w:lang w:eastAsia="id-ID"/>
              </w:rPr>
              <w:t>Persentase Pemerintah Desa dengan pengelo</w:t>
            </w:r>
            <w:r>
              <w:rPr>
                <w:rFonts w:ascii="Bookman Old Style" w:eastAsia="Times New Roman" w:hAnsi="Bookman Old Style" w:cs="Calibri"/>
                <w:color w:val="000000"/>
                <w:sz w:val="18"/>
                <w:szCs w:val="18"/>
                <w:lang w:eastAsia="id-ID"/>
              </w:rPr>
              <w:t>laan Keuangan Desa berkualitas</w:t>
            </w:r>
          </w:p>
        </w:tc>
        <w:tc>
          <w:tcPr>
            <w:tcW w:w="3413" w:type="pct"/>
            <w:tcBorders>
              <w:top w:val="single" w:sz="4" w:space="0" w:color="auto"/>
              <w:left w:val="single" w:sz="4" w:space="0" w:color="auto"/>
              <w:bottom w:val="single" w:sz="4" w:space="0" w:color="auto"/>
              <w:right w:val="single" w:sz="4" w:space="0" w:color="000000"/>
            </w:tcBorders>
            <w:shd w:val="clear" w:color="auto" w:fill="auto"/>
          </w:tcPr>
          <w:p w:rsidR="0085732B" w:rsidRPr="00723A72" w:rsidP="0085732B" w14:paraId="038BDC32" w14:textId="2369D665">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Calibri"/>
                <w:color w:val="000000"/>
                <w:sz w:val="18"/>
                <w:szCs w:val="18"/>
                <w:lang w:eastAsia="id-ID"/>
              </w:rPr>
              <w:t>% desa yang menetapkan perdes APB Desa tepat waktu + % desa dengan progres pendapatan asli desanya (pades) meningkat + % desa yang menetapkan perdes pertanggungjawaban pelaksanaan APBD</w:t>
            </w:r>
            <w:r w:rsidR="005154FE">
              <w:rPr>
                <w:rFonts w:ascii="Bookman Old Style" w:eastAsia="Times New Roman" w:hAnsi="Bookman Old Style" w:cs="Calibri"/>
                <w:color w:val="000000"/>
                <w:sz w:val="18"/>
                <w:szCs w:val="18"/>
                <w:lang w:eastAsia="id-ID"/>
              </w:rPr>
              <w:t xml:space="preserve"> desanya dibagi 3</w:t>
            </w:r>
          </w:p>
        </w:tc>
      </w:tr>
      <w:tr w14:paraId="3F6DD69F" w14:textId="77777777" w:rsidTr="00E61DAA">
        <w:tblPrEx>
          <w:tblW w:w="4925" w:type="pct"/>
          <w:tblLayout w:type="fixed"/>
          <w:tblLook w:val="04A0"/>
        </w:tblPrEx>
        <w:trPr>
          <w:trHeight w:val="1290"/>
        </w:trPr>
        <w:tc>
          <w:tcPr>
            <w:tcW w:w="371" w:type="pct"/>
            <w:tcBorders>
              <w:top w:val="nil"/>
              <w:left w:val="single" w:sz="4" w:space="0" w:color="auto"/>
              <w:right w:val="nil"/>
            </w:tcBorders>
            <w:shd w:val="clear" w:color="auto" w:fill="auto"/>
            <w:noWrap/>
            <w:hideMark/>
          </w:tcPr>
          <w:p w:rsidR="0085732B" w:rsidRPr="00723A72" w:rsidP="0085732B" w14:paraId="21641294" w14:textId="3C35A41F">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9</w:t>
            </w:r>
          </w:p>
        </w:tc>
        <w:tc>
          <w:tcPr>
            <w:tcW w:w="1216" w:type="pct"/>
            <w:tcBorders>
              <w:top w:val="nil"/>
              <w:left w:val="single" w:sz="4" w:space="0" w:color="auto"/>
              <w:bottom w:val="single" w:sz="4" w:space="0" w:color="auto"/>
              <w:right w:val="single" w:sz="4" w:space="0" w:color="auto"/>
            </w:tcBorders>
            <w:shd w:val="clear" w:color="000000" w:fill="FFFFFF"/>
            <w:vAlign w:val="center"/>
          </w:tcPr>
          <w:p w:rsidR="0085732B" w:rsidRPr="00723A72" w:rsidP="0085732B" w14:paraId="71DEC3CF" w14:textId="4B3083D5">
            <w:pPr>
              <w:spacing w:after="0" w:line="240" w:lineRule="auto"/>
              <w:rPr>
                <w:rFonts w:ascii="Bookman Old Style" w:eastAsia="Times New Roman" w:hAnsi="Bookman Old Style" w:cstheme="minorHAnsi"/>
                <w:sz w:val="18"/>
                <w:szCs w:val="18"/>
                <w:lang w:val="en-US"/>
              </w:rPr>
            </w:pPr>
            <w:r w:rsidRPr="00723A72">
              <w:rPr>
                <w:rFonts w:ascii="Bookman Old Style" w:eastAsia="Times New Roman" w:hAnsi="Bookman Old Style" w:cs="Calibri"/>
                <w:color w:val="000000"/>
                <w:sz w:val="18"/>
                <w:szCs w:val="18"/>
                <w:lang w:eastAsia="id-ID"/>
              </w:rPr>
              <w:t xml:space="preserve">Persentase aparatur dan pengurus kelembagaan desa yang memiliki kompetensi dalam tata kelola PemDes </w:t>
            </w:r>
          </w:p>
        </w:tc>
        <w:tc>
          <w:tcPr>
            <w:tcW w:w="3413" w:type="pct"/>
            <w:tcBorders>
              <w:top w:val="single" w:sz="4" w:space="0" w:color="auto"/>
              <w:left w:val="single" w:sz="4" w:space="0" w:color="auto"/>
              <w:bottom w:val="single" w:sz="4" w:space="0" w:color="auto"/>
              <w:right w:val="single" w:sz="4" w:space="0" w:color="000000"/>
            </w:tcBorders>
            <w:shd w:val="clear" w:color="auto" w:fill="auto"/>
          </w:tcPr>
          <w:p w:rsidR="0085732B" w:rsidRPr="00723A72" w:rsidP="0085732B" w14:paraId="03B48563" w14:textId="1AE0D49B">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Calibri"/>
                <w:color w:val="000000"/>
                <w:sz w:val="18"/>
                <w:szCs w:val="18"/>
                <w:lang w:val="en-US" w:eastAsia="id-ID"/>
              </w:rPr>
              <w:t xml:space="preserve">Jumlah </w:t>
            </w:r>
            <w:r w:rsidRPr="00723A72">
              <w:rPr>
                <w:rFonts w:ascii="Bookman Old Style" w:eastAsia="Times New Roman" w:hAnsi="Bookman Old Style" w:cs="Calibri"/>
                <w:color w:val="000000"/>
                <w:sz w:val="18"/>
                <w:szCs w:val="18"/>
                <w:lang w:eastAsia="id-ID"/>
              </w:rPr>
              <w:t>kepala desa yang pernah mendapatkan pembekalan /pelatihan + perangkat desa yg telah mengikuti pelatihan teknis + anggota BPD yg telah me</w:t>
            </w:r>
            <w:r w:rsidR="005154FE">
              <w:rPr>
                <w:rFonts w:ascii="Bookman Old Style" w:eastAsia="Times New Roman" w:hAnsi="Bookman Old Style" w:cs="Calibri"/>
                <w:color w:val="000000"/>
                <w:sz w:val="18"/>
                <w:szCs w:val="18"/>
                <w:lang w:eastAsia="id-ID"/>
              </w:rPr>
              <w:t>ndapatkan pembekalan teknis dibagi 3</w:t>
            </w:r>
          </w:p>
        </w:tc>
      </w:tr>
      <w:tr w14:paraId="631C84DF" w14:textId="77777777" w:rsidTr="00E61DAA">
        <w:tblPrEx>
          <w:tblW w:w="4925" w:type="pct"/>
          <w:tblLayout w:type="fixed"/>
          <w:tblLook w:val="04A0"/>
        </w:tblPrEx>
        <w:trPr>
          <w:trHeight w:val="900"/>
        </w:trPr>
        <w:tc>
          <w:tcPr>
            <w:tcW w:w="371" w:type="pct"/>
            <w:tcBorders>
              <w:top w:val="nil"/>
              <w:left w:val="single" w:sz="4" w:space="0" w:color="auto"/>
              <w:bottom w:val="single" w:sz="4" w:space="0" w:color="auto"/>
              <w:right w:val="nil"/>
            </w:tcBorders>
            <w:shd w:val="clear" w:color="auto" w:fill="auto"/>
            <w:noWrap/>
            <w:hideMark/>
          </w:tcPr>
          <w:p w:rsidR="0085732B" w:rsidRPr="00723A72" w:rsidP="0085732B" w14:paraId="73CF5951" w14:textId="77777777">
            <w:pPr>
              <w:spacing w:after="0" w:line="240" w:lineRule="auto"/>
              <w:jc w:val="center"/>
              <w:rPr>
                <w:rFonts w:ascii="Bookman Old Style" w:eastAsia="Times New Roman" w:hAnsi="Bookman Old Style" w:cstheme="minorHAnsi"/>
                <w:color w:val="000000"/>
                <w:sz w:val="18"/>
                <w:szCs w:val="18"/>
                <w:lang w:val="en-US"/>
              </w:rPr>
            </w:pPr>
          </w:p>
        </w:tc>
        <w:tc>
          <w:tcPr>
            <w:tcW w:w="1216" w:type="pct"/>
            <w:tcBorders>
              <w:top w:val="nil"/>
              <w:left w:val="single" w:sz="4" w:space="0" w:color="auto"/>
              <w:bottom w:val="single" w:sz="4" w:space="0" w:color="auto"/>
              <w:right w:val="single" w:sz="4" w:space="0" w:color="auto"/>
            </w:tcBorders>
            <w:shd w:val="clear" w:color="000000" w:fill="FFFFFF"/>
            <w:vAlign w:val="center"/>
          </w:tcPr>
          <w:p w:rsidR="0085732B" w:rsidRPr="00723A72" w:rsidP="0085732B" w14:paraId="5C788B0A" w14:textId="78BE6741">
            <w:pPr>
              <w:spacing w:after="0" w:line="240" w:lineRule="auto"/>
              <w:rPr>
                <w:rFonts w:ascii="Bookman Old Style" w:eastAsia="Times New Roman" w:hAnsi="Bookman Old Style" w:cstheme="minorHAnsi"/>
                <w:sz w:val="18"/>
                <w:szCs w:val="18"/>
                <w:lang w:val="en-US"/>
              </w:rPr>
            </w:pPr>
            <w:r w:rsidRPr="00723A72">
              <w:rPr>
                <w:rFonts w:ascii="Bookman Old Style" w:eastAsia="Times New Roman" w:hAnsi="Bookman Old Style" w:cs="Calibri"/>
                <w:color w:val="000000"/>
                <w:sz w:val="18"/>
                <w:szCs w:val="18"/>
                <w:lang w:eastAsia="id-ID"/>
              </w:rPr>
              <w:t>Rata-rata IKM Desa</w:t>
            </w:r>
          </w:p>
        </w:tc>
        <w:tc>
          <w:tcPr>
            <w:tcW w:w="3413" w:type="pct"/>
            <w:tcBorders>
              <w:top w:val="single" w:sz="4" w:space="0" w:color="auto"/>
              <w:left w:val="single" w:sz="4" w:space="0" w:color="auto"/>
              <w:bottom w:val="single" w:sz="4" w:space="0" w:color="auto"/>
              <w:right w:val="single" w:sz="4" w:space="0" w:color="000000"/>
            </w:tcBorders>
            <w:shd w:val="clear" w:color="auto" w:fill="auto"/>
          </w:tcPr>
          <w:p w:rsidR="0085732B" w:rsidRPr="00723A72" w:rsidP="0085732B" w14:paraId="5AD61CD2" w14:textId="600E7BA3">
            <w:pPr>
              <w:spacing w:after="0" w:line="240" w:lineRule="auto"/>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Total IKM desa se-Kabupaten Rembang</w:t>
            </w:r>
            <w:r w:rsidR="005154FE">
              <w:rPr>
                <w:rFonts w:ascii="Bookman Old Style" w:eastAsia="Times New Roman" w:hAnsi="Bookman Old Style" w:cstheme="minorHAnsi"/>
                <w:color w:val="000000"/>
                <w:sz w:val="18"/>
                <w:szCs w:val="18"/>
              </w:rPr>
              <w:t xml:space="preserve"> </w:t>
            </w:r>
            <w:r w:rsidRPr="00723A72">
              <w:rPr>
                <w:rFonts w:ascii="Bookman Old Style" w:eastAsia="Times New Roman" w:hAnsi="Bookman Old Style" w:cstheme="minorHAnsi"/>
                <w:color w:val="000000"/>
                <w:sz w:val="18"/>
                <w:szCs w:val="18"/>
                <w:lang w:val="en-US"/>
              </w:rPr>
              <w:t>dibagi jumlah desa se Kabupaten Rembang</w:t>
            </w:r>
          </w:p>
        </w:tc>
      </w:tr>
      <w:tr w14:paraId="2AACAEB4" w14:textId="77777777" w:rsidTr="00E61DAA">
        <w:tblPrEx>
          <w:tblW w:w="4925" w:type="pct"/>
          <w:tblLayout w:type="fixed"/>
          <w:tblLook w:val="04A0"/>
        </w:tblPrEx>
        <w:trPr>
          <w:trHeight w:val="900"/>
        </w:trPr>
        <w:tc>
          <w:tcPr>
            <w:tcW w:w="371" w:type="pct"/>
            <w:tcBorders>
              <w:top w:val="nil"/>
              <w:left w:val="single" w:sz="4" w:space="0" w:color="auto"/>
              <w:bottom w:val="single" w:sz="4" w:space="0" w:color="auto"/>
              <w:right w:val="nil"/>
            </w:tcBorders>
            <w:shd w:val="clear" w:color="auto" w:fill="auto"/>
            <w:noWrap/>
          </w:tcPr>
          <w:p w:rsidR="0085732B" w:rsidRPr="00723A72" w:rsidP="0085732B" w14:paraId="7CAA2E06" w14:textId="70E601B7">
            <w:pPr>
              <w:spacing w:after="0" w:line="240" w:lineRule="auto"/>
              <w:jc w:val="center"/>
              <w:rPr>
                <w:rFonts w:ascii="Bookman Old Style" w:eastAsia="Times New Roman" w:hAnsi="Bookman Old Style" w:cstheme="minorHAnsi"/>
                <w:color w:val="000000"/>
                <w:sz w:val="18"/>
                <w:szCs w:val="18"/>
                <w:lang w:val="en-US"/>
              </w:rPr>
            </w:pPr>
            <w:r w:rsidRPr="00723A72">
              <w:rPr>
                <w:rFonts w:ascii="Bookman Old Style" w:eastAsia="Times New Roman" w:hAnsi="Bookman Old Style" w:cstheme="minorHAnsi"/>
                <w:color w:val="000000"/>
                <w:sz w:val="18"/>
                <w:szCs w:val="18"/>
                <w:lang w:val="en-US"/>
              </w:rPr>
              <w:t>10</w:t>
            </w:r>
          </w:p>
        </w:tc>
        <w:tc>
          <w:tcPr>
            <w:tcW w:w="1216" w:type="pct"/>
            <w:tcBorders>
              <w:top w:val="nil"/>
              <w:left w:val="single" w:sz="4" w:space="0" w:color="auto"/>
              <w:bottom w:val="single" w:sz="4" w:space="0" w:color="auto"/>
              <w:right w:val="single" w:sz="4" w:space="0" w:color="auto"/>
            </w:tcBorders>
            <w:shd w:val="clear" w:color="000000" w:fill="FFFFFF"/>
            <w:vAlign w:val="center"/>
          </w:tcPr>
          <w:p w:rsidR="0085732B" w:rsidRPr="00723A72" w:rsidP="0085732B" w14:paraId="27B48E13" w14:textId="1F3E5D46">
            <w:pPr>
              <w:spacing w:after="0" w:line="240" w:lineRule="auto"/>
              <w:rPr>
                <w:rFonts w:ascii="Bookman Old Style" w:eastAsia="Times New Roman" w:hAnsi="Bookman Old Style" w:cs="Calibri"/>
                <w:color w:val="000000"/>
                <w:sz w:val="18"/>
                <w:szCs w:val="18"/>
                <w:lang w:eastAsia="id-ID"/>
              </w:rPr>
            </w:pPr>
            <w:r w:rsidRPr="00723A72">
              <w:rPr>
                <w:rFonts w:ascii="Bookman Old Style" w:eastAsia="Times New Roman" w:hAnsi="Bookman Old Style" w:cs="Calibri"/>
                <w:color w:val="000000"/>
                <w:sz w:val="18"/>
                <w:szCs w:val="18"/>
                <w:lang w:eastAsia="id-ID"/>
              </w:rPr>
              <w:t xml:space="preserve">Persentase Lembaga Kemasyarakatan Desa  Aktif </w:t>
            </w:r>
          </w:p>
        </w:tc>
        <w:tc>
          <w:tcPr>
            <w:tcW w:w="3413" w:type="pct"/>
            <w:tcBorders>
              <w:top w:val="single" w:sz="4" w:space="0" w:color="auto"/>
              <w:left w:val="single" w:sz="4" w:space="0" w:color="auto"/>
              <w:bottom w:val="single" w:sz="4" w:space="0" w:color="auto"/>
              <w:right w:val="single" w:sz="4" w:space="0" w:color="000000"/>
            </w:tcBorders>
            <w:shd w:val="clear" w:color="auto" w:fill="auto"/>
          </w:tcPr>
          <w:p w:rsidR="0085732B" w:rsidRPr="005154FE" w:rsidP="0085732B" w14:paraId="54BB25F9" w14:textId="18FDE320">
            <w:pPr>
              <w:spacing w:after="0" w:line="240" w:lineRule="auto"/>
              <w:rPr>
                <w:rFonts w:ascii="Bookman Old Style" w:eastAsia="Times New Roman" w:hAnsi="Bookman Old Style" w:cstheme="minorHAnsi"/>
                <w:color w:val="000000"/>
                <w:sz w:val="18"/>
                <w:szCs w:val="18"/>
              </w:rPr>
            </w:pPr>
            <w:r w:rsidRPr="00E06776">
              <w:rPr>
                <w:rFonts w:ascii="Bookman Old Style" w:eastAsia="Times New Roman" w:hAnsi="Bookman Old Style" w:cstheme="minorHAnsi"/>
                <w:color w:val="000000"/>
                <w:sz w:val="18"/>
                <w:szCs w:val="18"/>
              </w:rPr>
              <w:t>% lembaga sosial buaya desa aktif + % lembaga ekonomi desa aktif+ % posyantekdes aktif / 3</w:t>
            </w:r>
          </w:p>
        </w:tc>
      </w:tr>
    </w:tbl>
    <w:p w:rsidR="00766F53" w:rsidP="00766F53" w14:paraId="30A8703E" w14:textId="77777777">
      <w:pPr>
        <w:rPr>
          <w:rFonts w:ascii="Bookman Old Style" w:hAnsi="Bookman Old Style"/>
          <w:b/>
          <w:sz w:val="24"/>
          <w:szCs w:val="24"/>
        </w:rPr>
      </w:pPr>
    </w:p>
    <w:p w:rsidR="0085732B" w:rsidP="00721615" w14:paraId="42EC7258" w14:textId="77777777">
      <w:pPr>
        <w:spacing w:after="0"/>
        <w:jc w:val="center"/>
        <w:rPr>
          <w:rFonts w:ascii="Bookman Old Style" w:hAnsi="Bookman Old Style"/>
          <w:b/>
          <w:sz w:val="24"/>
          <w:szCs w:val="24"/>
        </w:rPr>
      </w:pPr>
    </w:p>
    <w:p w:rsidR="0085732B" w:rsidP="005154FE" w14:paraId="0D2E755E" w14:textId="77777777">
      <w:pPr>
        <w:spacing w:after="0"/>
        <w:rPr>
          <w:rFonts w:ascii="Bookman Old Style" w:hAnsi="Bookman Old Style"/>
          <w:b/>
          <w:sz w:val="24"/>
          <w:szCs w:val="24"/>
        </w:rPr>
      </w:pPr>
    </w:p>
    <w:p w:rsidR="0085732B" w:rsidP="00721615" w14:paraId="648AACBC" w14:textId="77777777">
      <w:pPr>
        <w:spacing w:after="0"/>
        <w:jc w:val="center"/>
        <w:rPr>
          <w:rFonts w:ascii="Bookman Old Style" w:hAnsi="Bookman Old Style"/>
          <w:b/>
          <w:sz w:val="24"/>
          <w:szCs w:val="24"/>
        </w:rPr>
      </w:pPr>
    </w:p>
    <w:p w:rsidR="00E06776" w:rsidP="00721615" w14:paraId="5EFF05C2" w14:textId="77777777">
      <w:pPr>
        <w:spacing w:after="0"/>
        <w:jc w:val="center"/>
        <w:rPr>
          <w:rFonts w:ascii="Bookman Old Style" w:hAnsi="Bookman Old Style"/>
          <w:b/>
          <w:sz w:val="24"/>
          <w:szCs w:val="24"/>
        </w:rPr>
      </w:pPr>
    </w:p>
    <w:p w:rsidR="00721615" w:rsidRPr="00A63A37" w:rsidP="00721615" w14:paraId="57BBE47E" w14:textId="77777777">
      <w:pPr>
        <w:spacing w:after="0"/>
        <w:jc w:val="center"/>
        <w:rPr>
          <w:rFonts w:ascii="Bookman Old Style" w:hAnsi="Bookman Old Style"/>
          <w:b/>
          <w:sz w:val="24"/>
          <w:szCs w:val="24"/>
        </w:rPr>
      </w:pPr>
      <w:r w:rsidRPr="00A63A37">
        <w:rPr>
          <w:rFonts w:ascii="Bookman Old Style" w:hAnsi="Bookman Old Style"/>
          <w:b/>
          <w:sz w:val="24"/>
          <w:szCs w:val="24"/>
        </w:rPr>
        <w:t>BAB VIII</w:t>
      </w:r>
    </w:p>
    <w:p w:rsidR="00766F53" w:rsidRPr="00F600DA" w:rsidP="00F600DA" w14:paraId="5E39AD22" w14:textId="77777777">
      <w:pPr>
        <w:jc w:val="center"/>
        <w:rPr>
          <w:rFonts w:ascii="Bookman Old Style" w:hAnsi="Bookman Old Style"/>
          <w:b/>
          <w:sz w:val="24"/>
          <w:szCs w:val="24"/>
        </w:rPr>
      </w:pPr>
      <w:r w:rsidRPr="00A63A37">
        <w:rPr>
          <w:rFonts w:ascii="Bookman Old Style" w:hAnsi="Bookman Old Style"/>
          <w:b/>
          <w:sz w:val="24"/>
          <w:szCs w:val="24"/>
        </w:rPr>
        <w:t>PENUTUP</w:t>
      </w:r>
    </w:p>
    <w:p w:rsidR="007D415A" w:rsidRPr="003647BE" w:rsidP="007D415A" w14:paraId="65B3D8C0" w14:textId="77777777">
      <w:pPr>
        <w:spacing w:after="0"/>
        <w:ind w:firstLine="567"/>
        <w:rPr>
          <w:rFonts w:ascii="Bookman Old Style" w:hAnsi="Bookman Old Style"/>
          <w:sz w:val="24"/>
          <w:szCs w:val="24"/>
        </w:rPr>
      </w:pPr>
      <w:r w:rsidRPr="00E0110B">
        <w:rPr>
          <w:rFonts w:ascii="Bookman Old Style" w:hAnsi="Bookman Old Style"/>
          <w:sz w:val="24"/>
          <w:szCs w:val="24"/>
        </w:rPr>
        <w:t>Rencana Strategis (Renstra) Dinas Pemberdayaan Masya</w:t>
      </w:r>
      <w:r>
        <w:rPr>
          <w:rFonts w:ascii="Bookman Old Style" w:hAnsi="Bookman Old Style"/>
          <w:sz w:val="24"/>
          <w:szCs w:val="24"/>
        </w:rPr>
        <w:t xml:space="preserve">rakatdan Desa Kabupaten </w:t>
      </w:r>
      <w:r w:rsidRPr="003647BE">
        <w:rPr>
          <w:rFonts w:ascii="Bookman Old Style" w:hAnsi="Bookman Old Style"/>
          <w:sz w:val="24"/>
          <w:szCs w:val="24"/>
        </w:rPr>
        <w:t>Rembang</w:t>
      </w:r>
      <w:r w:rsidRPr="00E0110B">
        <w:rPr>
          <w:rFonts w:ascii="Bookman Old Style" w:hAnsi="Bookman Old Style"/>
          <w:sz w:val="24"/>
          <w:szCs w:val="24"/>
        </w:rPr>
        <w:t xml:space="preserve"> merupakan dokumen perencanaan berisi tentang arah dan langkah Dinas Pemberdayaan Masyarakat dan </w:t>
      </w:r>
      <w:r>
        <w:rPr>
          <w:rFonts w:ascii="Bookman Old Style" w:hAnsi="Bookman Old Style"/>
          <w:sz w:val="24"/>
          <w:szCs w:val="24"/>
        </w:rPr>
        <w:t xml:space="preserve">Desa Kabupaten </w:t>
      </w:r>
      <w:r w:rsidRPr="003647BE">
        <w:rPr>
          <w:rFonts w:ascii="Bookman Old Style" w:hAnsi="Bookman Old Style"/>
          <w:sz w:val="24"/>
          <w:szCs w:val="24"/>
        </w:rPr>
        <w:t>Rembang</w:t>
      </w:r>
      <w:r w:rsidRPr="00E0110B">
        <w:rPr>
          <w:rFonts w:ascii="Bookman Old Style" w:hAnsi="Bookman Old Style"/>
          <w:sz w:val="24"/>
          <w:szCs w:val="24"/>
        </w:rPr>
        <w:t xml:space="preserve"> sebagai suatu organisasi dalam rangka mencapai visi dan misi organisasi untuk kurun waktu 5 (lima) tahun</w:t>
      </w:r>
      <w:r>
        <w:rPr>
          <w:rFonts w:ascii="Bookman Old Style" w:hAnsi="Bookman Old Style"/>
          <w:sz w:val="24"/>
          <w:szCs w:val="24"/>
        </w:rPr>
        <w:t xml:space="preserve"> ke depan, yaitu dari tahun 20</w:t>
      </w:r>
      <w:r w:rsidRPr="003647BE">
        <w:rPr>
          <w:rFonts w:ascii="Bookman Old Style" w:hAnsi="Bookman Old Style"/>
          <w:sz w:val="24"/>
          <w:szCs w:val="24"/>
        </w:rPr>
        <w:t>21</w:t>
      </w:r>
      <w:r>
        <w:rPr>
          <w:rFonts w:ascii="Bookman Old Style" w:hAnsi="Bookman Old Style"/>
          <w:sz w:val="24"/>
          <w:szCs w:val="24"/>
        </w:rPr>
        <w:t xml:space="preserve"> sampai dengan tahun 202</w:t>
      </w:r>
      <w:r w:rsidRPr="003647BE">
        <w:rPr>
          <w:rFonts w:ascii="Bookman Old Style" w:hAnsi="Bookman Old Style"/>
          <w:sz w:val="24"/>
          <w:szCs w:val="24"/>
        </w:rPr>
        <w:t>6.</w:t>
      </w:r>
    </w:p>
    <w:p w:rsidR="007D415A" w:rsidP="007D415A" w14:paraId="3F8F3111" w14:textId="77777777">
      <w:pPr>
        <w:spacing w:after="0"/>
        <w:ind w:firstLine="567"/>
        <w:rPr>
          <w:rFonts w:ascii="Bookman Old Style" w:hAnsi="Bookman Old Style"/>
          <w:sz w:val="24"/>
          <w:szCs w:val="24"/>
        </w:rPr>
      </w:pPr>
      <w:r w:rsidRPr="00E0110B">
        <w:rPr>
          <w:rFonts w:ascii="Bookman Old Style" w:hAnsi="Bookman Old Style"/>
          <w:sz w:val="24"/>
          <w:szCs w:val="24"/>
        </w:rPr>
        <w:t>Renstra ini disusun berdasarkan kemampuan, potensi, kekuatan dan peluang yang dimiliki dan kelemahan dan hambatan yang dihadapi untuk meraih apa yang akan diinginkan oleh Dinas Peberdayaan Masyar</w:t>
      </w:r>
      <w:r>
        <w:rPr>
          <w:rFonts w:ascii="Bookman Old Style" w:hAnsi="Bookman Old Style"/>
          <w:sz w:val="24"/>
          <w:szCs w:val="24"/>
        </w:rPr>
        <w:t xml:space="preserve">akat dan Desa Kabupaten </w:t>
      </w:r>
      <w:r w:rsidRPr="003647BE">
        <w:rPr>
          <w:rFonts w:ascii="Bookman Old Style" w:hAnsi="Bookman Old Style"/>
          <w:sz w:val="24"/>
          <w:szCs w:val="24"/>
        </w:rPr>
        <w:t>Rembang</w:t>
      </w:r>
      <w:r w:rsidRPr="00E0110B">
        <w:rPr>
          <w:rFonts w:ascii="Bookman Old Style" w:hAnsi="Bookman Old Style"/>
          <w:sz w:val="24"/>
          <w:szCs w:val="24"/>
        </w:rPr>
        <w:t xml:space="preserve"> di masa yang akan datang, yang diimplementasikan secara bertahap dan berkesinambungan tiap tahunnya yang dituangkan ke dalam suatu Rencana Kerja (Renja). Dengan demikian, pada dasarnya Rencana Strategis (Renstra) dan Rencana Kerja (Renja) merupakan salah satu dokumen perencanaan yang saling terkait yang disusun sebagai sarana evaluasi atas pelaksanaan tugas pokok dan fungsi serta pencapaian kinerja organisasi.</w:t>
      </w:r>
    </w:p>
    <w:p w:rsidR="007D415A" w:rsidP="007D415A" w14:paraId="735A218E" w14:textId="77777777">
      <w:pPr>
        <w:spacing w:after="0"/>
        <w:ind w:firstLine="567"/>
        <w:rPr>
          <w:rFonts w:ascii="Bookman Old Style" w:hAnsi="Bookman Old Style"/>
          <w:sz w:val="24"/>
          <w:szCs w:val="24"/>
        </w:rPr>
      </w:pPr>
      <w:r w:rsidRPr="00E0110B">
        <w:rPr>
          <w:rFonts w:ascii="Bookman Old Style" w:hAnsi="Bookman Old Style"/>
          <w:sz w:val="24"/>
          <w:szCs w:val="24"/>
        </w:rPr>
        <w:t>Renstra ini memuat Implementasi visi, misi Kepala Daerah, strategi, kebijakan, program dan kegiatan Dinas Pemberdayaan Masyar</w:t>
      </w:r>
      <w:r>
        <w:rPr>
          <w:rFonts w:ascii="Bookman Old Style" w:hAnsi="Bookman Old Style"/>
          <w:sz w:val="24"/>
          <w:szCs w:val="24"/>
        </w:rPr>
        <w:t xml:space="preserve">akat dan Desa Kabupaten </w:t>
      </w:r>
      <w:r>
        <w:rPr>
          <w:rFonts w:ascii="Bookman Old Style" w:hAnsi="Bookman Old Style"/>
          <w:sz w:val="24"/>
          <w:szCs w:val="24"/>
          <w:lang w:val="en-US"/>
        </w:rPr>
        <w:t>Rembang</w:t>
      </w:r>
      <w:r w:rsidRPr="00E0110B">
        <w:rPr>
          <w:rFonts w:ascii="Bookman Old Style" w:hAnsi="Bookman Old Style"/>
          <w:sz w:val="24"/>
          <w:szCs w:val="24"/>
        </w:rPr>
        <w:t xml:space="preserve"> dalam pelaksanaan pembangunan Kabupa</w:t>
      </w:r>
      <w:r>
        <w:rPr>
          <w:rFonts w:ascii="Bookman Old Style" w:hAnsi="Bookman Old Style"/>
          <w:sz w:val="24"/>
          <w:szCs w:val="24"/>
        </w:rPr>
        <w:t xml:space="preserve">ten </w:t>
      </w:r>
      <w:r>
        <w:rPr>
          <w:rFonts w:ascii="Bookman Old Style" w:hAnsi="Bookman Old Style"/>
          <w:sz w:val="24"/>
          <w:szCs w:val="24"/>
          <w:lang w:val="en-US"/>
        </w:rPr>
        <w:t>Rembang</w:t>
      </w:r>
      <w:r w:rsidRPr="00E0110B">
        <w:rPr>
          <w:rFonts w:ascii="Bookman Old Style" w:hAnsi="Bookman Old Style"/>
          <w:sz w:val="24"/>
          <w:szCs w:val="24"/>
        </w:rPr>
        <w:t xml:space="preserve"> selama lima tahun ke depan sebagai acuan panduan bagi seluruh unit kerja di lingkungan Dinas Pemberdayaan Masyarakat dan Desa Kabupaten </w:t>
      </w:r>
      <w:r>
        <w:rPr>
          <w:rFonts w:ascii="Bookman Old Style" w:hAnsi="Bookman Old Style"/>
          <w:sz w:val="24"/>
          <w:szCs w:val="24"/>
          <w:lang w:val="en-US"/>
        </w:rPr>
        <w:t>Rembang</w:t>
      </w:r>
      <w:r w:rsidRPr="00E0110B">
        <w:rPr>
          <w:rFonts w:ascii="Bookman Old Style" w:hAnsi="Bookman Old Style"/>
          <w:sz w:val="24"/>
          <w:szCs w:val="24"/>
        </w:rPr>
        <w:t>. Renstra disusun untuk memberikan arah yang jelas dalam melaksanakan kegiatan sesuai posisi, tugas , fungsi dan peran Dinas Peberdayaan Masyar</w:t>
      </w:r>
      <w:r>
        <w:rPr>
          <w:rFonts w:ascii="Bookman Old Style" w:hAnsi="Bookman Old Style"/>
          <w:sz w:val="24"/>
          <w:szCs w:val="24"/>
        </w:rPr>
        <w:t xml:space="preserve">akat dan Desa Kabupaten </w:t>
      </w:r>
      <w:r w:rsidRPr="003647BE">
        <w:rPr>
          <w:rFonts w:ascii="Bookman Old Style" w:hAnsi="Bookman Old Style"/>
          <w:sz w:val="24"/>
          <w:szCs w:val="24"/>
        </w:rPr>
        <w:t>Rembang</w:t>
      </w:r>
      <w:r w:rsidRPr="00E0110B">
        <w:rPr>
          <w:rFonts w:ascii="Bookman Old Style" w:hAnsi="Bookman Old Style"/>
          <w:sz w:val="24"/>
          <w:szCs w:val="24"/>
        </w:rPr>
        <w:t xml:space="preserve"> dalam pelaksanaan pembangunan sekaligus sebagai rambu-rambu strategis untuk mengukur kinerja tahunan Dinas Pemberdayaan Masyar</w:t>
      </w:r>
      <w:r>
        <w:rPr>
          <w:rFonts w:ascii="Bookman Old Style" w:hAnsi="Bookman Old Style"/>
          <w:sz w:val="24"/>
          <w:szCs w:val="24"/>
        </w:rPr>
        <w:t xml:space="preserve">akat dan Desa Kabupaten </w:t>
      </w:r>
      <w:r w:rsidRPr="003647BE">
        <w:rPr>
          <w:rFonts w:ascii="Bookman Old Style" w:hAnsi="Bookman Old Style"/>
          <w:sz w:val="24"/>
          <w:szCs w:val="24"/>
        </w:rPr>
        <w:t>Rembang</w:t>
      </w:r>
      <w:r w:rsidRPr="00E0110B">
        <w:rPr>
          <w:rFonts w:ascii="Bookman Old Style" w:hAnsi="Bookman Old Style"/>
          <w:sz w:val="24"/>
          <w:szCs w:val="24"/>
        </w:rPr>
        <w:t xml:space="preserve"> berupa Laporan Kiner</w:t>
      </w:r>
      <w:r>
        <w:rPr>
          <w:rFonts w:ascii="Bookman Old Style" w:hAnsi="Bookman Old Style"/>
          <w:sz w:val="24"/>
          <w:szCs w:val="24"/>
        </w:rPr>
        <w:t>ja Instansi Pemerintah (LKj</w:t>
      </w:r>
      <w:r w:rsidRPr="00E0110B">
        <w:rPr>
          <w:rFonts w:ascii="Bookman Old Style" w:hAnsi="Bookman Old Style"/>
          <w:sz w:val="24"/>
          <w:szCs w:val="24"/>
        </w:rPr>
        <w:t>IP). Selanjutnya, Renstra ini segera diimplementasi dan dicermati akuntabilitasnya agar sesuai dengan parameter pencapaian sasaran.</w:t>
      </w:r>
    </w:p>
    <w:p w:rsidR="007D415A" w:rsidP="007D415A" w14:paraId="63C63042" w14:textId="77777777">
      <w:pPr>
        <w:spacing w:after="0"/>
        <w:ind w:firstLine="567"/>
        <w:rPr>
          <w:rFonts w:ascii="Bookman Old Style" w:hAnsi="Bookman Old Style"/>
          <w:sz w:val="24"/>
          <w:szCs w:val="24"/>
        </w:rPr>
      </w:pPr>
      <w:r w:rsidRPr="00E0110B">
        <w:rPr>
          <w:rFonts w:ascii="Bookman Old Style" w:hAnsi="Bookman Old Style"/>
          <w:sz w:val="24"/>
          <w:szCs w:val="24"/>
        </w:rPr>
        <w:t>Sesuai dengan perkembangan lingkungan internal dan eksternal yang terus mengalami perubahan, maka Renstra Dinas Pemberdayaan Masyar</w:t>
      </w:r>
      <w:r>
        <w:rPr>
          <w:rFonts w:ascii="Bookman Old Style" w:hAnsi="Bookman Old Style"/>
          <w:sz w:val="24"/>
          <w:szCs w:val="24"/>
        </w:rPr>
        <w:t xml:space="preserve">akat dan Desa Kabupaten </w:t>
      </w:r>
      <w:r>
        <w:rPr>
          <w:rFonts w:ascii="Bookman Old Style" w:hAnsi="Bookman Old Style"/>
          <w:sz w:val="24"/>
          <w:szCs w:val="24"/>
          <w:lang w:val="en-US"/>
        </w:rPr>
        <w:t>Rembang</w:t>
      </w:r>
      <w:r>
        <w:rPr>
          <w:rFonts w:ascii="Bookman Old Style" w:hAnsi="Bookman Old Style"/>
          <w:sz w:val="24"/>
          <w:szCs w:val="24"/>
        </w:rPr>
        <w:t xml:space="preserve"> Tahun 20</w:t>
      </w:r>
      <w:r>
        <w:rPr>
          <w:rFonts w:ascii="Bookman Old Style" w:hAnsi="Bookman Old Style"/>
          <w:sz w:val="24"/>
          <w:szCs w:val="24"/>
          <w:lang w:val="en-US"/>
        </w:rPr>
        <w:t>21</w:t>
      </w:r>
      <w:r>
        <w:rPr>
          <w:rFonts w:ascii="Bookman Old Style" w:hAnsi="Bookman Old Style"/>
          <w:sz w:val="24"/>
          <w:szCs w:val="24"/>
        </w:rPr>
        <w:t>-202</w:t>
      </w:r>
      <w:r>
        <w:rPr>
          <w:rFonts w:ascii="Bookman Old Style" w:hAnsi="Bookman Old Style"/>
          <w:sz w:val="24"/>
          <w:szCs w:val="24"/>
          <w:lang w:val="en-US"/>
        </w:rPr>
        <w:t>6</w:t>
      </w:r>
      <w:r w:rsidRPr="00E0110B">
        <w:rPr>
          <w:rFonts w:ascii="Bookman Old Style" w:hAnsi="Bookman Old Style"/>
          <w:sz w:val="24"/>
          <w:szCs w:val="24"/>
        </w:rPr>
        <w:t xml:space="preserve"> tidak bersifat kaku dan senantiasa harus memperhatikan perubahan-perubahan yang terjadi. Dalam rangka peningkatan kapasitas, kerjasama dan loyalitas dalam pelaksanaan tugas sesuai dengan wewenang yang diberikan, maka komitmen dari semua aparatur dalam pelaksanaannya sangat diharapkan, sehingga visi dan misi yang telah ditetapkan dapat terwujud.</w:t>
      </w:r>
    </w:p>
    <w:p w:rsidR="00766F53" w:rsidP="007D415A" w14:paraId="45362E91" w14:textId="77777777">
      <w:pPr>
        <w:spacing w:after="0"/>
        <w:ind w:firstLine="567"/>
        <w:rPr>
          <w:rFonts w:ascii="Bookman Old Style" w:hAnsi="Bookman Old Style"/>
          <w:sz w:val="24"/>
          <w:szCs w:val="24"/>
        </w:rPr>
      </w:pPr>
      <w:r w:rsidRPr="00E0110B">
        <w:rPr>
          <w:rFonts w:ascii="Bookman Old Style" w:hAnsi="Bookman Old Style"/>
          <w:sz w:val="24"/>
          <w:szCs w:val="24"/>
        </w:rPr>
        <w:t>Dengan demikian, penting bagi Dinas Pemberdayaan Masy</w:t>
      </w:r>
      <w:r>
        <w:rPr>
          <w:rFonts w:ascii="Bookman Old Style" w:hAnsi="Bookman Old Style"/>
          <w:sz w:val="24"/>
          <w:szCs w:val="24"/>
        </w:rPr>
        <w:t xml:space="preserve">arakat dan Desa Kabupaten </w:t>
      </w:r>
      <w:r w:rsidRPr="003647BE" w:rsidR="007D415A">
        <w:rPr>
          <w:rFonts w:ascii="Bookman Old Style" w:hAnsi="Bookman Old Style"/>
          <w:sz w:val="24"/>
          <w:szCs w:val="24"/>
        </w:rPr>
        <w:t>Rembang</w:t>
      </w:r>
      <w:r w:rsidRPr="00E0110B">
        <w:rPr>
          <w:rFonts w:ascii="Bookman Old Style" w:hAnsi="Bookman Old Style"/>
          <w:sz w:val="24"/>
          <w:szCs w:val="24"/>
        </w:rPr>
        <w:t xml:space="preserve"> untuk mengedepankan, tidak saja aspek perencanaan dokumen, tetapi juga bagaimana fungsi pengendalian dan evaluasi digunakan secara tepat guna mengoordinasikan seluruh bidang dan OPD terkait dalam rangka mencapai sasaran RPJMD yang pada dasarnya adalah untuk menyejahterak</w:t>
      </w:r>
      <w:r>
        <w:rPr>
          <w:rFonts w:ascii="Bookman Old Style" w:hAnsi="Bookman Old Style"/>
          <w:sz w:val="24"/>
          <w:szCs w:val="24"/>
        </w:rPr>
        <w:t xml:space="preserve">an masyarakat Kabupaten </w:t>
      </w:r>
      <w:r w:rsidRPr="003647BE" w:rsidR="00A63A37">
        <w:rPr>
          <w:rFonts w:ascii="Bookman Old Style" w:hAnsi="Bookman Old Style"/>
          <w:sz w:val="24"/>
          <w:szCs w:val="24"/>
        </w:rPr>
        <w:t>Rembang</w:t>
      </w:r>
      <w:r w:rsidRPr="00E0110B">
        <w:rPr>
          <w:rFonts w:ascii="Bookman Old Style" w:hAnsi="Bookman Old Style"/>
          <w:sz w:val="24"/>
          <w:szCs w:val="24"/>
        </w:rPr>
        <w:t>.</w:t>
      </w:r>
    </w:p>
    <w:p w:rsidR="00A63A37" w:rsidP="007D415A" w14:paraId="4AA53B4E" w14:textId="77777777">
      <w:pPr>
        <w:spacing w:after="0"/>
        <w:ind w:firstLine="567"/>
        <w:rPr>
          <w:rFonts w:ascii="Bookman Old Style" w:hAnsi="Bookman Old Style"/>
          <w:sz w:val="24"/>
          <w:szCs w:val="24"/>
        </w:rPr>
      </w:pPr>
    </w:p>
    <w:p w:rsidR="00A85B8F" w:rsidP="004D0229" w14:paraId="50FF7B69" w14:textId="77777777">
      <w:pPr>
        <w:jc w:val="right"/>
        <w:rPr>
          <w:noProof/>
          <w:lang w:eastAsia="id-ID"/>
        </w:rPr>
      </w:pPr>
    </w:p>
    <w:p w:rsidR="00766F53" w:rsidRPr="00275EFA" w:rsidP="004D0229" w14:paraId="6917C87A" w14:textId="4383C9B9">
      <w:pPr>
        <w:jc w:val="right"/>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rsidR="00766F53" w:rsidP="00A85B8F" w14:paraId="5072F29F" w14:textId="060C82A7">
      <w:pPr>
        <w:spacing w:after="0" w:line="240" w:lineRule="auto"/>
        <w:jc w:val="center"/>
        <w:rPr>
          <w:rFonts w:ascii="Bookman Old Style" w:hAnsi="Bookman Old Style"/>
          <w:sz w:val="24"/>
          <w:szCs w:val="24"/>
        </w:rPr>
      </w:pPr>
      <w:r>
        <w:rPr>
          <w:rFonts w:ascii="Bookman Old Style" w:hAnsi="Bookman Old Style"/>
          <w:b/>
          <w:sz w:val="32"/>
          <w:szCs w:val="32"/>
        </w:rPr>
        <w:tab/>
      </w:r>
      <w:r>
        <w:rPr>
          <w:rFonts w:ascii="Bookman Old Style" w:hAnsi="Bookman Old Style"/>
          <w:b/>
          <w:sz w:val="32"/>
          <w:szCs w:val="32"/>
        </w:rPr>
        <w:tab/>
      </w:r>
      <w:r>
        <w:rPr>
          <w:rFonts w:ascii="Bookman Old Style" w:hAnsi="Bookman Old Style"/>
          <w:b/>
          <w:sz w:val="32"/>
          <w:szCs w:val="32"/>
        </w:rPr>
        <w:tab/>
      </w:r>
      <w:r>
        <w:rPr>
          <w:rFonts w:ascii="Bookman Old Style" w:hAnsi="Bookman Old Style"/>
          <w:b/>
          <w:sz w:val="32"/>
          <w:szCs w:val="32"/>
        </w:rPr>
        <w:tab/>
      </w:r>
      <w:r>
        <w:rPr>
          <w:rFonts w:ascii="Bookman Old Style" w:hAnsi="Bookman Old Style"/>
          <w:b/>
          <w:sz w:val="32"/>
          <w:szCs w:val="32"/>
        </w:rPr>
        <w:tab/>
      </w:r>
      <w:r>
        <w:rPr>
          <w:rFonts w:ascii="Bookman Old Style" w:hAnsi="Bookman Old Style"/>
          <w:b/>
          <w:sz w:val="32"/>
          <w:szCs w:val="32"/>
        </w:rPr>
        <w:tab/>
      </w:r>
      <w:r>
        <w:rPr>
          <w:rFonts w:ascii="Bookman Old Style" w:hAnsi="Bookman Old Style"/>
          <w:b/>
          <w:sz w:val="32"/>
          <w:szCs w:val="32"/>
        </w:rPr>
        <w:tab/>
      </w:r>
      <w:r>
        <w:rPr>
          <w:rFonts w:ascii="Bookman Old Style" w:hAnsi="Bookman Old Style"/>
          <w:sz w:val="24"/>
          <w:szCs w:val="24"/>
        </w:rPr>
        <w:t>DINPERMADES</w:t>
      </w:r>
    </w:p>
    <w:p w:rsidR="004746FB" w:rsidP="00A85B8F" w14:paraId="305912E9" w14:textId="77777777">
      <w:pPr>
        <w:spacing w:after="0" w:line="240" w:lineRule="auto"/>
        <w:ind w:left="4320" w:firstLine="720"/>
        <w:jc w:val="center"/>
        <w:rPr>
          <w:rFonts w:ascii="Bookman Old Style" w:hAnsi="Bookman Old Style"/>
          <w:noProof/>
          <w:sz w:val="24"/>
          <w:szCs w:val="24"/>
          <w:lang w:eastAsia="id-ID"/>
        </w:rPr>
      </w:pPr>
    </w:p>
    <w:p w:rsidR="00A85B8F" w:rsidP="00A85B8F" w14:paraId="13525C1D" w14:textId="0C85934A">
      <w:pPr>
        <w:spacing w:after="0" w:line="240" w:lineRule="auto"/>
        <w:ind w:left="4320" w:firstLine="720"/>
        <w:jc w:val="center"/>
        <w:rPr>
          <w:rFonts w:ascii="Bookman Old Style" w:hAnsi="Bookman Old Style"/>
          <w:sz w:val="24"/>
          <w:szCs w:val="24"/>
        </w:rPr>
      </w:pPr>
      <w:r>
        <w:rPr>
          <w:rFonts w:ascii="Bookman Old Style" w:hAnsi="Bookman Old Style"/>
          <w:noProof/>
          <w:sz w:val="24"/>
          <w:szCs w:val="24"/>
          <w:lang w:eastAsia="id-ID"/>
        </w:rPr>
        <w:drawing>
          <wp:anchor distT="0" distB="0" distL="114300" distR="114300" simplePos="0" relativeHeight="251762688" behindDoc="0" locked="0" layoutInCell="1" allowOverlap="1">
            <wp:simplePos x="0" y="0"/>
            <wp:positionH relativeFrom="column">
              <wp:posOffset>2784541</wp:posOffset>
            </wp:positionH>
            <wp:positionV relativeFrom="paragraph">
              <wp:posOffset>114016</wp:posOffset>
            </wp:positionV>
            <wp:extent cx="1621287" cy="1691860"/>
            <wp:effectExtent l="19050" t="0" r="1714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xmlns:r="http://schemas.openxmlformats.org/officeDocument/2006/relationships" r:embed="rId12">
                      <a:clrChange>
                        <a:clrFrom>
                          <a:srgbClr val="FEFFFA"/>
                        </a:clrFrom>
                        <a:clrTo>
                          <a:srgbClr val="FEFFFA">
                            <a:alpha val="0"/>
                          </a:srgbClr>
                        </a:clrTo>
                      </a:clrChange>
                      <a:extLst>
                        <a:ext xmlns:a="http://schemas.openxmlformats.org/drawingml/2006/main" uri="{28A0092B-C50C-407E-A947-70E740481C1C}">
                          <a14:useLocalDpi xmlns:a14="http://schemas.microsoft.com/office/drawing/2010/main" val="0"/>
                        </a:ext>
                      </a:extLst>
                    </a:blip>
                    <a:srcRect l="33902" t="25963" r="13251" b="32796"/>
                    <a:stretch>
                      <a:fillRect/>
                    </a:stretch>
                  </pic:blipFill>
                  <pic:spPr bwMode="auto">
                    <a:xfrm rot="20560320">
                      <a:off x="0" y="0"/>
                      <a:ext cx="1624876" cy="1695605"/>
                    </a:xfrm>
                    <a:prstGeom prst="ellipse">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sz w:val="24"/>
          <w:szCs w:val="24"/>
        </w:rPr>
        <w:t>KABUPATEN REMBANG</w:t>
      </w:r>
    </w:p>
    <w:p w:rsidR="004746FB" w:rsidP="00A85B8F" w14:paraId="71CA6025" w14:textId="5B69FFC2">
      <w:pPr>
        <w:spacing w:after="0" w:line="240" w:lineRule="auto"/>
        <w:ind w:left="4320" w:firstLine="720"/>
        <w:jc w:val="center"/>
        <w:rPr>
          <w:rFonts w:ascii="Bookman Old Style" w:hAnsi="Bookman Old Style"/>
          <w:sz w:val="24"/>
          <w:szCs w:val="24"/>
        </w:rPr>
      </w:pPr>
    </w:p>
    <w:p w:rsidR="00A85B8F" w:rsidP="00A85B8F" w14:paraId="74564925" w14:textId="0C47E321">
      <w:pPr>
        <w:spacing w:after="0" w:line="240" w:lineRule="auto"/>
        <w:ind w:left="4320" w:firstLine="720"/>
        <w:jc w:val="center"/>
        <w:rPr>
          <w:rFonts w:ascii="Bookman Old Style" w:hAnsi="Bookman Old Style"/>
          <w:sz w:val="24"/>
          <w:szCs w:val="24"/>
        </w:rPr>
      </w:pPr>
    </w:p>
    <w:p w:rsidR="004746FB" w:rsidP="00A85B8F" w14:paraId="5960D3A5" w14:textId="033CC95B">
      <w:pPr>
        <w:spacing w:after="0" w:line="240" w:lineRule="auto"/>
        <w:ind w:left="4320" w:firstLine="720"/>
        <w:jc w:val="center"/>
        <w:rPr>
          <w:rFonts w:ascii="Bookman Old Style" w:hAnsi="Bookman Old Style"/>
          <w:sz w:val="24"/>
          <w:szCs w:val="24"/>
        </w:rPr>
      </w:pPr>
    </w:p>
    <w:p w:rsidR="00A85B8F" w:rsidP="00A85B8F" w14:paraId="2D4109D4" w14:textId="2A9839B9">
      <w:pPr>
        <w:spacing w:after="0" w:line="240" w:lineRule="auto"/>
        <w:ind w:left="4320" w:firstLine="720"/>
        <w:jc w:val="center"/>
        <w:rPr>
          <w:rFonts w:ascii="Bookman Old Style" w:hAnsi="Bookman Old Style"/>
          <w:sz w:val="24"/>
          <w:szCs w:val="24"/>
        </w:rPr>
      </w:pPr>
      <w:r>
        <w:rPr>
          <w:rFonts w:ascii="Bookman Old Style" w:hAnsi="Bookman Old Style"/>
          <w:noProof/>
          <w:sz w:val="24"/>
          <w:szCs w:val="24"/>
          <w:lang w:eastAsia="id-ID"/>
        </w:rPr>
        <w:drawing>
          <wp:anchor distT="0" distB="0" distL="114300" distR="114300" simplePos="0" relativeHeight="251765760" behindDoc="0" locked="0" layoutInCell="1" allowOverlap="1">
            <wp:simplePos x="0" y="0"/>
            <wp:positionH relativeFrom="column">
              <wp:posOffset>3491230</wp:posOffset>
            </wp:positionH>
            <wp:positionV relativeFrom="paragraph">
              <wp:posOffset>76835</wp:posOffset>
            </wp:positionV>
            <wp:extent cx="2209800" cy="523875"/>
            <wp:effectExtent l="0" t="0" r="0" b="0"/>
            <wp:wrapNone/>
            <wp:docPr id="229" name="Picture 229" descr="KADI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8" descr="KADIN NEW"/>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6FB" w:rsidP="00A85B8F" w14:paraId="4867E651" w14:textId="32ACCF44">
      <w:pPr>
        <w:spacing w:after="0" w:line="240" w:lineRule="auto"/>
        <w:ind w:left="4320" w:firstLine="720"/>
        <w:jc w:val="center"/>
        <w:rPr>
          <w:rFonts w:ascii="Bookman Old Style" w:hAnsi="Bookman Old Style"/>
          <w:sz w:val="24"/>
          <w:szCs w:val="24"/>
        </w:rPr>
      </w:pPr>
    </w:p>
    <w:p w:rsidR="004746FB" w:rsidP="00A85B8F" w14:paraId="54FB7D07" w14:textId="22835558">
      <w:pPr>
        <w:spacing w:after="0" w:line="240" w:lineRule="auto"/>
        <w:ind w:left="4320" w:firstLine="720"/>
        <w:jc w:val="center"/>
        <w:rPr>
          <w:rFonts w:ascii="Bookman Old Style" w:hAnsi="Bookman Old Style"/>
          <w:sz w:val="24"/>
          <w:szCs w:val="24"/>
        </w:rPr>
      </w:pPr>
    </w:p>
    <w:p w:rsidR="004746FB" w:rsidP="00A85B8F" w14:paraId="4EF859F2" w14:textId="77777777">
      <w:pPr>
        <w:spacing w:after="0" w:line="240" w:lineRule="auto"/>
        <w:ind w:left="4320" w:firstLine="720"/>
        <w:jc w:val="center"/>
        <w:rPr>
          <w:rFonts w:ascii="Bookman Old Style" w:hAnsi="Bookman Old Style"/>
          <w:sz w:val="24"/>
          <w:szCs w:val="24"/>
        </w:rPr>
      </w:pPr>
    </w:p>
    <w:p w:rsidR="00A85B8F" w:rsidP="00A85B8F" w14:paraId="5551F45F" w14:textId="77777777">
      <w:pPr>
        <w:spacing w:after="0" w:line="240" w:lineRule="auto"/>
        <w:ind w:left="4320" w:firstLine="720"/>
        <w:jc w:val="center"/>
        <w:rPr>
          <w:rFonts w:ascii="Bookman Old Style" w:hAnsi="Bookman Old Style"/>
          <w:sz w:val="24"/>
          <w:szCs w:val="24"/>
        </w:rPr>
      </w:pPr>
    </w:p>
    <w:p w:rsidR="004746FB" w:rsidP="00A85B8F" w14:paraId="1C83CCAE" w14:textId="77777777">
      <w:pPr>
        <w:spacing w:after="0" w:line="240" w:lineRule="auto"/>
        <w:ind w:left="4320" w:firstLine="720"/>
        <w:jc w:val="center"/>
        <w:rPr>
          <w:rFonts w:ascii="Bookman Old Style" w:hAnsi="Bookman Old Style"/>
          <w:sz w:val="24"/>
          <w:szCs w:val="24"/>
        </w:rPr>
      </w:pPr>
    </w:p>
    <w:p w:rsidR="00A85B8F" w:rsidRPr="00A85B8F" w:rsidP="00A85B8F" w14:paraId="4418B9D4" w14:textId="46E7DF3E">
      <w:pPr>
        <w:spacing w:after="0" w:line="240" w:lineRule="auto"/>
        <w:ind w:left="4320" w:firstLine="720"/>
        <w:jc w:val="center"/>
        <w:rPr>
          <w:rFonts w:ascii="Bookman Old Style" w:hAnsi="Bookman Old Style"/>
          <w:sz w:val="24"/>
          <w:szCs w:val="24"/>
          <w:u w:val="single"/>
        </w:rPr>
      </w:pPr>
      <w:r>
        <w:rPr>
          <w:rFonts w:ascii="Bookman Old Style" w:hAnsi="Bookman Old Style"/>
          <w:sz w:val="24"/>
          <w:szCs w:val="24"/>
          <w:u w:val="single"/>
        </w:rPr>
        <w:t>Drs. SLAMET HARYANTO, M.Si</w:t>
      </w:r>
    </w:p>
    <w:p w:rsidR="00A85B8F" w:rsidP="00A85B8F" w14:paraId="039DC147" w14:textId="6558C497">
      <w:pPr>
        <w:spacing w:after="0" w:line="240" w:lineRule="auto"/>
        <w:ind w:left="4320" w:firstLine="720"/>
        <w:jc w:val="center"/>
        <w:rPr>
          <w:rFonts w:ascii="Bookman Old Style" w:hAnsi="Bookman Old Style"/>
          <w:sz w:val="24"/>
          <w:szCs w:val="24"/>
        </w:rPr>
      </w:pPr>
      <w:r>
        <w:rPr>
          <w:rFonts w:ascii="Bookman Old Style" w:hAnsi="Bookman Old Style"/>
          <w:sz w:val="24"/>
          <w:szCs w:val="24"/>
        </w:rPr>
        <w:t>Pembina Utama Muda</w:t>
      </w:r>
    </w:p>
    <w:p w:rsidR="00A85B8F" w:rsidRPr="00A85B8F" w:rsidP="00A85B8F" w14:paraId="3556FDF1" w14:textId="2921BB70">
      <w:pPr>
        <w:spacing w:after="0" w:line="240" w:lineRule="auto"/>
        <w:ind w:left="4320" w:firstLine="720"/>
        <w:jc w:val="center"/>
        <w:rPr>
          <w:rFonts w:ascii="Bookman Old Style" w:hAnsi="Bookman Old Style"/>
          <w:sz w:val="24"/>
          <w:szCs w:val="24"/>
        </w:rPr>
      </w:pPr>
      <w:r>
        <w:rPr>
          <w:rFonts w:ascii="Bookman Old Style" w:hAnsi="Bookman Old Style"/>
          <w:sz w:val="24"/>
          <w:szCs w:val="24"/>
        </w:rPr>
        <w:t>NIP. 19670520 199303 1 010</w:t>
      </w:r>
    </w:p>
    <w:p w:rsidR="00766F53" w:rsidP="004746FB" w14:paraId="64D292BA" w14:textId="53C1DBA1">
      <w:pPr>
        <w:tabs>
          <w:tab w:val="left" w:pos="7116"/>
        </w:tabs>
        <w:jc w:val="left"/>
        <w:rPr>
          <w:rFonts w:ascii="Bookman Old Style" w:hAnsi="Bookman Old Style"/>
          <w:b/>
          <w:sz w:val="32"/>
          <w:szCs w:val="32"/>
        </w:rPr>
      </w:pPr>
      <w:r>
        <w:rPr>
          <w:rFonts w:ascii="Bookman Old Style" w:hAnsi="Bookman Old Style"/>
          <w:b/>
          <w:noProof/>
          <w:sz w:val="32"/>
          <w:szCs w:val="32"/>
          <w:lang w:eastAsia="id-ID"/>
        </w:rPr>
        <w:drawing>
          <wp:anchor distT="0" distB="0" distL="114300" distR="114300" simplePos="0" relativeHeight="251764736" behindDoc="0" locked="0" layoutInCell="1" allowOverlap="1">
            <wp:simplePos x="0" y="0"/>
            <wp:positionH relativeFrom="column">
              <wp:posOffset>1960880</wp:posOffset>
            </wp:positionH>
            <wp:positionV relativeFrom="paragraph">
              <wp:posOffset>3381375</wp:posOffset>
            </wp:positionV>
            <wp:extent cx="2209800" cy="523875"/>
            <wp:effectExtent l="0" t="0" r="0" b="0"/>
            <wp:wrapNone/>
            <wp:docPr id="228" name="Picture 228" descr="KADI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7" descr="KADIN NEW"/>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noProof/>
          <w:sz w:val="32"/>
          <w:szCs w:val="32"/>
          <w:lang w:eastAsia="id-ID"/>
        </w:rPr>
        <w:drawing>
          <wp:anchor distT="0" distB="0" distL="114300" distR="114300" simplePos="0" relativeHeight="251763712" behindDoc="0" locked="0" layoutInCell="1" allowOverlap="1">
            <wp:simplePos x="0" y="0"/>
            <wp:positionH relativeFrom="column">
              <wp:posOffset>1960880</wp:posOffset>
            </wp:positionH>
            <wp:positionV relativeFrom="paragraph">
              <wp:posOffset>3381375</wp:posOffset>
            </wp:positionV>
            <wp:extent cx="2209800" cy="523875"/>
            <wp:effectExtent l="0" t="0" r="0" b="0"/>
            <wp:wrapNone/>
            <wp:docPr id="227" name="Picture 227" descr="KADI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6" descr="KADIN NEW"/>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sz w:val="32"/>
          <w:szCs w:val="32"/>
        </w:rPr>
        <w:tab/>
      </w:r>
    </w:p>
    <w:p w:rsidR="00766F53" w:rsidRPr="00924850" w:rsidP="00766F53" w14:paraId="7D53E905" w14:textId="77777777">
      <w:pPr>
        <w:rPr>
          <w:rFonts w:ascii="Bookman Old Style" w:hAnsi="Bookman Old Style"/>
          <w:b/>
          <w:sz w:val="24"/>
          <w:szCs w:val="24"/>
        </w:rPr>
      </w:pPr>
    </w:p>
    <w:p w:rsidR="00766F53" w:rsidP="00766F53" w14:paraId="171F63E6" w14:textId="77777777">
      <w:pPr>
        <w:ind w:left="567" w:hanging="567"/>
        <w:jc w:val="center"/>
        <w:rPr>
          <w:rFonts w:ascii="Bookman Old Style" w:hAnsi="Bookman Old Style"/>
          <w:b/>
          <w:sz w:val="24"/>
          <w:szCs w:val="24"/>
        </w:rPr>
      </w:pPr>
    </w:p>
    <w:p w:rsidR="00766F53" w:rsidRPr="00D70DF7" w:rsidP="00766F53" w14:paraId="2A48246E" w14:textId="77777777">
      <w:pPr>
        <w:rPr>
          <w:rFonts w:ascii="Bookman Old Style" w:hAnsi="Bookman Old Style"/>
          <w:b/>
          <w:sz w:val="24"/>
          <w:szCs w:val="24"/>
        </w:rPr>
      </w:pPr>
    </w:p>
    <w:p w:rsidR="00766F53" w:rsidRPr="00D70DF7" w:rsidP="00766F53" w14:paraId="2CAA5A71" w14:textId="77777777">
      <w:pPr>
        <w:jc w:val="center"/>
        <w:rPr>
          <w:rFonts w:ascii="Bookman Old Style" w:hAnsi="Bookman Old Style"/>
          <w:b/>
          <w:sz w:val="24"/>
          <w:szCs w:val="24"/>
        </w:rPr>
      </w:pPr>
    </w:p>
    <w:p w:rsidR="00766F53" w:rsidRPr="00D70DF7" w:rsidP="00766F53" w14:paraId="1E5C69A9" w14:textId="77777777">
      <w:pPr>
        <w:pStyle w:val="ListParagraph"/>
        <w:jc w:val="center"/>
        <w:rPr>
          <w:rFonts w:ascii="Bookman Old Style" w:hAnsi="Bookman Old Style"/>
          <w:b/>
          <w:sz w:val="24"/>
          <w:szCs w:val="24"/>
        </w:rPr>
      </w:pPr>
    </w:p>
    <w:p w:rsidR="00766F53" w:rsidP="00766F53" w14:paraId="5A4E2C3E" w14:textId="77777777"/>
    <w:p w:rsidR="00EE5A80" w14:paraId="04043B0A" w14:textId="77777777"/>
    <w:sectPr w:rsidSect="001A0057">
      <w:pgSz w:w="11906" w:h="16838"/>
      <w:pgMar w:top="1440" w:right="1440" w:bottom="1440" w:left="1440" w:header="709" w:footer="118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 w:name="Bookman-Light">
    <w:panose1 w:val="00000000000000000000"/>
    <w:charset w:val="00"/>
    <w:family w:val="roman"/>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0224CFD"/>
    <w:multiLevelType w:val="hybridMultilevel"/>
    <w:tmpl w:val="E7E618C6"/>
    <w:lvl w:ilvl="0">
      <w:start w:val="1"/>
      <w:numFmt w:val="low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
    <w:nsid w:val="01764B1A"/>
    <w:multiLevelType w:val="hybridMultilevel"/>
    <w:tmpl w:val="18EC93D4"/>
    <w:lvl w:ilvl="0">
      <w:start w:val="1"/>
      <w:numFmt w:val="lowerLetter"/>
      <w:lvlText w:val="%1."/>
      <w:lvlJc w:val="left"/>
      <w:pPr>
        <w:ind w:left="360" w:hanging="360"/>
      </w:pPr>
    </w:lvl>
    <w:lvl w:ilvl="1">
      <w:start w:val="1"/>
      <w:numFmt w:val="lowerLetter"/>
      <w:lvlText w:val="%2."/>
      <w:lvlJc w:val="left"/>
      <w:pPr>
        <w:ind w:left="2160" w:hanging="360"/>
      </w:pPr>
    </w:lvl>
    <w:lvl w:ilvl="2">
      <w:start w:val="1"/>
      <w:numFmt w:val="decimal"/>
      <w:lvlText w:val="%3."/>
      <w:lvlJc w:val="left"/>
      <w:pPr>
        <w:ind w:left="3060" w:hanging="360"/>
      </w:pPr>
      <w:rPr>
        <w:rFonts w:hint="default"/>
      </w:r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17F044A"/>
    <w:multiLevelType w:val="hybridMultilevel"/>
    <w:tmpl w:val="D5B4F90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811D9A"/>
    <w:multiLevelType w:val="hybridMultilevel"/>
    <w:tmpl w:val="B486F66C"/>
    <w:lvl w:ilvl="0">
      <w:start w:val="1"/>
      <w:numFmt w:val="decimal"/>
      <w:lvlText w:val="%1."/>
      <w:lvlJc w:val="left"/>
      <w:pPr>
        <w:ind w:left="1530" w:hanging="360"/>
      </w:pPr>
      <w:rPr>
        <w:rFonts w:hint="default"/>
      </w:rPr>
    </w:lvl>
    <w:lvl w:ilvl="1" w:tentative="1">
      <w:start w:val="1"/>
      <w:numFmt w:val="lowerLetter"/>
      <w:lvlText w:val="%2."/>
      <w:lvlJc w:val="left"/>
      <w:pPr>
        <w:ind w:left="2250" w:hanging="360"/>
      </w:pPr>
    </w:lvl>
    <w:lvl w:ilvl="2" w:tentative="1">
      <w:start w:val="1"/>
      <w:numFmt w:val="lowerRoman"/>
      <w:lvlText w:val="%3."/>
      <w:lvlJc w:val="right"/>
      <w:pPr>
        <w:ind w:left="2970" w:hanging="180"/>
      </w:pPr>
    </w:lvl>
    <w:lvl w:ilvl="3" w:tentative="1">
      <w:start w:val="1"/>
      <w:numFmt w:val="decimal"/>
      <w:lvlText w:val="%4."/>
      <w:lvlJc w:val="left"/>
      <w:pPr>
        <w:ind w:left="3690" w:hanging="360"/>
      </w:pPr>
    </w:lvl>
    <w:lvl w:ilvl="4" w:tentative="1">
      <w:start w:val="1"/>
      <w:numFmt w:val="lowerLetter"/>
      <w:lvlText w:val="%5."/>
      <w:lvlJc w:val="left"/>
      <w:pPr>
        <w:ind w:left="4410" w:hanging="360"/>
      </w:pPr>
    </w:lvl>
    <w:lvl w:ilvl="5" w:tentative="1">
      <w:start w:val="1"/>
      <w:numFmt w:val="lowerRoman"/>
      <w:lvlText w:val="%6."/>
      <w:lvlJc w:val="right"/>
      <w:pPr>
        <w:ind w:left="5130" w:hanging="180"/>
      </w:pPr>
    </w:lvl>
    <w:lvl w:ilvl="6" w:tentative="1">
      <w:start w:val="1"/>
      <w:numFmt w:val="decimal"/>
      <w:lvlText w:val="%7."/>
      <w:lvlJc w:val="left"/>
      <w:pPr>
        <w:ind w:left="5850" w:hanging="360"/>
      </w:pPr>
    </w:lvl>
    <w:lvl w:ilvl="7" w:tentative="1">
      <w:start w:val="1"/>
      <w:numFmt w:val="lowerLetter"/>
      <w:lvlText w:val="%8."/>
      <w:lvlJc w:val="left"/>
      <w:pPr>
        <w:ind w:left="6570" w:hanging="360"/>
      </w:pPr>
    </w:lvl>
    <w:lvl w:ilvl="8" w:tentative="1">
      <w:start w:val="1"/>
      <w:numFmt w:val="lowerRoman"/>
      <w:lvlText w:val="%9."/>
      <w:lvlJc w:val="right"/>
      <w:pPr>
        <w:ind w:left="7290" w:hanging="180"/>
      </w:pPr>
    </w:lvl>
  </w:abstractNum>
  <w:abstractNum w:abstractNumId="4">
    <w:nsid w:val="057B7564"/>
    <w:multiLevelType w:val="multilevel"/>
    <w:tmpl w:val="8EE221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657683F"/>
    <w:multiLevelType w:val="multilevel"/>
    <w:tmpl w:val="2E6C4C0C"/>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7A33570"/>
    <w:multiLevelType w:val="hybridMultilevel"/>
    <w:tmpl w:val="4738C730"/>
    <w:lvl w:ilvl="0">
      <w:start w:val="1"/>
      <w:numFmt w:val="decimal"/>
      <w:lvlText w:val="%1."/>
      <w:lvlJc w:val="left"/>
      <w:pPr>
        <w:ind w:left="1980" w:hanging="360"/>
      </w:pPr>
    </w:lvl>
    <w:lvl w:ilvl="1" w:tentative="1">
      <w:start w:val="1"/>
      <w:numFmt w:val="lowerLetter"/>
      <w:lvlText w:val="%2."/>
      <w:lvlJc w:val="left"/>
      <w:pPr>
        <w:ind w:left="2700" w:hanging="360"/>
      </w:pPr>
      <w:rPr>
        <w:rFonts w:cs="Times New Roman"/>
      </w:rPr>
    </w:lvl>
    <w:lvl w:ilvl="2" w:tentative="1">
      <w:start w:val="1"/>
      <w:numFmt w:val="lowerRoman"/>
      <w:lvlText w:val="%3."/>
      <w:lvlJc w:val="right"/>
      <w:pPr>
        <w:ind w:left="3420" w:hanging="180"/>
      </w:pPr>
      <w:rPr>
        <w:rFonts w:cs="Times New Roman"/>
      </w:rPr>
    </w:lvl>
    <w:lvl w:ilvl="3" w:tentative="1">
      <w:start w:val="1"/>
      <w:numFmt w:val="decimal"/>
      <w:lvlText w:val="%4."/>
      <w:lvlJc w:val="left"/>
      <w:pPr>
        <w:ind w:left="4140" w:hanging="360"/>
      </w:pPr>
      <w:rPr>
        <w:rFonts w:cs="Times New Roman"/>
      </w:rPr>
    </w:lvl>
    <w:lvl w:ilvl="4" w:tentative="1">
      <w:start w:val="1"/>
      <w:numFmt w:val="lowerLetter"/>
      <w:lvlText w:val="%5."/>
      <w:lvlJc w:val="left"/>
      <w:pPr>
        <w:ind w:left="4860" w:hanging="360"/>
      </w:pPr>
      <w:rPr>
        <w:rFonts w:cs="Times New Roman"/>
      </w:rPr>
    </w:lvl>
    <w:lvl w:ilvl="5" w:tentative="1">
      <w:start w:val="1"/>
      <w:numFmt w:val="lowerRoman"/>
      <w:lvlText w:val="%6."/>
      <w:lvlJc w:val="right"/>
      <w:pPr>
        <w:ind w:left="5580" w:hanging="180"/>
      </w:pPr>
      <w:rPr>
        <w:rFonts w:cs="Times New Roman"/>
      </w:rPr>
    </w:lvl>
    <w:lvl w:ilvl="6" w:tentative="1">
      <w:start w:val="1"/>
      <w:numFmt w:val="decimal"/>
      <w:lvlText w:val="%7."/>
      <w:lvlJc w:val="left"/>
      <w:pPr>
        <w:ind w:left="6300" w:hanging="360"/>
      </w:pPr>
      <w:rPr>
        <w:rFonts w:cs="Times New Roman"/>
      </w:rPr>
    </w:lvl>
    <w:lvl w:ilvl="7" w:tentative="1">
      <w:start w:val="1"/>
      <w:numFmt w:val="lowerLetter"/>
      <w:lvlText w:val="%8."/>
      <w:lvlJc w:val="left"/>
      <w:pPr>
        <w:ind w:left="7020" w:hanging="360"/>
      </w:pPr>
      <w:rPr>
        <w:rFonts w:cs="Times New Roman"/>
      </w:rPr>
    </w:lvl>
    <w:lvl w:ilvl="8" w:tentative="1">
      <w:start w:val="1"/>
      <w:numFmt w:val="lowerRoman"/>
      <w:lvlText w:val="%9."/>
      <w:lvlJc w:val="right"/>
      <w:pPr>
        <w:ind w:left="7740" w:hanging="180"/>
      </w:pPr>
      <w:rPr>
        <w:rFonts w:cs="Times New Roman"/>
      </w:rPr>
    </w:lvl>
  </w:abstractNum>
  <w:abstractNum w:abstractNumId="7">
    <w:nsid w:val="095479CA"/>
    <w:multiLevelType w:val="hybridMultilevel"/>
    <w:tmpl w:val="539A9F3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D093DE5"/>
    <w:multiLevelType w:val="hybridMultilevel"/>
    <w:tmpl w:val="8FBA7EBE"/>
    <w:lvl w:ilvl="0">
      <w:start w:val="1"/>
      <w:numFmt w:val="lowerLetter"/>
      <w:lvlText w:val="%1."/>
      <w:lvlJc w:val="left"/>
      <w:pPr>
        <w:tabs>
          <w:tab w:val="num" w:pos="3600"/>
        </w:tabs>
        <w:ind w:left="3600" w:hanging="360"/>
      </w:pPr>
      <w:rPr>
        <w:rFonts w:ascii="Bookman Old Style" w:eastAsia="Times New Roman" w:hAnsi="Bookman Old Style" w:cs="Arial" w:hint="default"/>
        <w:b w:val="0"/>
        <w:color w:val="auto"/>
      </w:rPr>
    </w:lvl>
    <w:lvl w:ilvl="1">
      <w:start w:val="1"/>
      <w:numFmt w:val="lowerRoman"/>
      <w:lvlText w:val="%2."/>
      <w:lvlJc w:val="left"/>
      <w:pPr>
        <w:tabs>
          <w:tab w:val="num" w:pos="4320"/>
        </w:tabs>
        <w:ind w:left="4320" w:hanging="360"/>
      </w:pPr>
      <w:rPr>
        <w:rFonts w:ascii="Arial" w:eastAsia="Times New Roman" w:hAnsi="Arial" w:cs="Arial"/>
      </w:rPr>
    </w:lvl>
    <w:lvl w:ilvl="2">
      <w:start w:val="1"/>
      <w:numFmt w:val="lowerRoman"/>
      <w:lvlText w:val="%3."/>
      <w:lvlJc w:val="right"/>
      <w:pPr>
        <w:tabs>
          <w:tab w:val="num" w:pos="5040"/>
        </w:tabs>
        <w:ind w:left="5040" w:hanging="180"/>
      </w:pPr>
    </w:lvl>
    <w:lvl w:ilvl="3">
      <w:start w:val="1"/>
      <w:numFmt w:val="lowerLetter"/>
      <w:lvlText w:val="%4."/>
      <w:lvlJc w:val="left"/>
      <w:pPr>
        <w:tabs>
          <w:tab w:val="num" w:pos="644"/>
        </w:tabs>
        <w:ind w:left="644" w:hanging="360"/>
      </w:pPr>
      <w:rPr>
        <w:rFonts w:ascii="Arial" w:eastAsia="Times New Roman" w:hAnsi="Arial" w:cs="Arial"/>
      </w:rPr>
    </w:lvl>
    <w:lvl w:ilvl="4">
      <w:start w:val="1"/>
      <w:numFmt w:val="lowerLetter"/>
      <w:lvlText w:val="%5."/>
      <w:lvlJc w:val="left"/>
      <w:pPr>
        <w:tabs>
          <w:tab w:val="num" w:pos="6480"/>
        </w:tabs>
        <w:ind w:left="6480" w:hanging="360"/>
      </w:pPr>
    </w:lvl>
    <w:lvl w:ilvl="5">
      <w:start w:val="1"/>
      <w:numFmt w:val="lowerRoman"/>
      <w:lvlText w:val="%6."/>
      <w:lvlJc w:val="right"/>
      <w:pPr>
        <w:tabs>
          <w:tab w:val="num" w:pos="7200"/>
        </w:tabs>
        <w:ind w:left="7200" w:hanging="180"/>
      </w:pPr>
    </w:lvl>
    <w:lvl w:ilvl="6">
      <w:start w:val="1"/>
      <w:numFmt w:val="decimal"/>
      <w:lvlText w:val="%7."/>
      <w:lvlJc w:val="left"/>
      <w:pPr>
        <w:tabs>
          <w:tab w:val="num" w:pos="7920"/>
        </w:tabs>
        <w:ind w:left="7920" w:hanging="360"/>
      </w:pPr>
    </w:lvl>
    <w:lvl w:ilvl="7">
      <w:start w:val="1"/>
      <w:numFmt w:val="lowerLetter"/>
      <w:lvlText w:val="%8."/>
      <w:lvlJc w:val="left"/>
      <w:pPr>
        <w:tabs>
          <w:tab w:val="num" w:pos="8640"/>
        </w:tabs>
        <w:ind w:left="8640" w:hanging="360"/>
      </w:pPr>
    </w:lvl>
    <w:lvl w:ilvl="8">
      <w:start w:val="1"/>
      <w:numFmt w:val="lowerRoman"/>
      <w:lvlText w:val="%9."/>
      <w:lvlJc w:val="right"/>
      <w:pPr>
        <w:tabs>
          <w:tab w:val="num" w:pos="9360"/>
        </w:tabs>
        <w:ind w:left="9360" w:hanging="180"/>
      </w:pPr>
    </w:lvl>
  </w:abstractNum>
  <w:abstractNum w:abstractNumId="9">
    <w:nsid w:val="0E8C4988"/>
    <w:multiLevelType w:val="hybridMultilevel"/>
    <w:tmpl w:val="A226FAAC"/>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0F597C4A"/>
    <w:multiLevelType w:val="hybridMultilevel"/>
    <w:tmpl w:val="DEF4B0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0F37AA6"/>
    <w:multiLevelType w:val="hybridMultilevel"/>
    <w:tmpl w:val="0DB061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1DC4CDA"/>
    <w:multiLevelType w:val="hybridMultilevel"/>
    <w:tmpl w:val="067E943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33A3998"/>
    <w:multiLevelType w:val="multilevel"/>
    <w:tmpl w:val="3DD6A704"/>
    <w:lvl w:ilvl="0">
      <w:start w:val="1"/>
      <w:numFmt w:val="decimal"/>
      <w:lvlText w:val="%1."/>
      <w:lvlJc w:val="left"/>
      <w:pPr>
        <w:ind w:left="81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688" w:hanging="720"/>
      </w:pPr>
      <w:rPr>
        <w:rFonts w:hint="default"/>
      </w:rPr>
    </w:lvl>
    <w:lvl w:ilvl="3">
      <w:start w:val="1"/>
      <w:numFmt w:val="decimal"/>
      <w:isLgl/>
      <w:lvlText w:val="%1.%2.%3.%4"/>
      <w:lvlJc w:val="left"/>
      <w:pPr>
        <w:ind w:left="2307" w:hanging="1080"/>
      </w:pPr>
      <w:rPr>
        <w:rFonts w:hint="default"/>
      </w:rPr>
    </w:lvl>
    <w:lvl w:ilvl="4">
      <w:start w:val="1"/>
      <w:numFmt w:val="decimal"/>
      <w:isLgl/>
      <w:lvlText w:val="%1.%2.%3.%4.%5"/>
      <w:lvlJc w:val="left"/>
      <w:pPr>
        <w:ind w:left="2566" w:hanging="1080"/>
      </w:pPr>
      <w:rPr>
        <w:rFonts w:hint="default"/>
      </w:rPr>
    </w:lvl>
    <w:lvl w:ilvl="5">
      <w:start w:val="1"/>
      <w:numFmt w:val="decimal"/>
      <w:isLgl/>
      <w:lvlText w:val="%1.%2.%3.%4.%5.%6"/>
      <w:lvlJc w:val="left"/>
      <w:pPr>
        <w:ind w:left="3185" w:hanging="1440"/>
      </w:pPr>
      <w:rPr>
        <w:rFonts w:hint="default"/>
      </w:rPr>
    </w:lvl>
    <w:lvl w:ilvl="6">
      <w:start w:val="1"/>
      <w:numFmt w:val="decimal"/>
      <w:isLgl/>
      <w:lvlText w:val="%1.%2.%3.%4.%5.%6.%7"/>
      <w:lvlJc w:val="left"/>
      <w:pPr>
        <w:ind w:left="3804" w:hanging="1800"/>
      </w:pPr>
      <w:rPr>
        <w:rFonts w:hint="default"/>
      </w:rPr>
    </w:lvl>
    <w:lvl w:ilvl="7">
      <w:start w:val="1"/>
      <w:numFmt w:val="decimal"/>
      <w:isLgl/>
      <w:lvlText w:val="%1.%2.%3.%4.%5.%6.%7.%8"/>
      <w:lvlJc w:val="left"/>
      <w:pPr>
        <w:ind w:left="4063" w:hanging="1800"/>
      </w:pPr>
      <w:rPr>
        <w:rFonts w:hint="default"/>
      </w:rPr>
    </w:lvl>
    <w:lvl w:ilvl="8">
      <w:start w:val="1"/>
      <w:numFmt w:val="decimal"/>
      <w:isLgl/>
      <w:lvlText w:val="%1.%2.%3.%4.%5.%6.%7.%8.%9"/>
      <w:lvlJc w:val="left"/>
      <w:pPr>
        <w:ind w:left="4682" w:hanging="2160"/>
      </w:pPr>
      <w:rPr>
        <w:rFonts w:hint="default"/>
      </w:rPr>
    </w:lvl>
  </w:abstractNum>
  <w:abstractNum w:abstractNumId="14">
    <w:nsid w:val="157B33E2"/>
    <w:multiLevelType w:val="hybridMultilevel"/>
    <w:tmpl w:val="6D8AE708"/>
    <w:lvl w:ilvl="0">
      <w:start w:val="1"/>
      <w:numFmt w:val="upperRoman"/>
      <w:lvlText w:val="%1."/>
      <w:lvlJc w:val="left"/>
      <w:pPr>
        <w:ind w:left="1146" w:hanging="720"/>
      </w:pPr>
      <w:rPr>
        <w:rFonts w:hint="default"/>
        <w:b/>
      </w:rPr>
    </w:lvl>
    <w:lvl w:ilvl="1" w:tentative="1">
      <w:start w:val="1"/>
      <w:numFmt w:val="lowerLetter"/>
      <w:lvlText w:val="%2."/>
      <w:lvlJc w:val="left"/>
      <w:pPr>
        <w:ind w:left="1931" w:hanging="360"/>
      </w:pPr>
    </w:lvl>
    <w:lvl w:ilvl="2">
      <w:start w:val="1"/>
      <w:numFmt w:val="decimal"/>
      <w:lvlText w:val="%3."/>
      <w:lvlJc w:val="lef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5">
    <w:nsid w:val="16EE558A"/>
    <w:multiLevelType w:val="hybridMultilevel"/>
    <w:tmpl w:val="03E834A2"/>
    <w:lvl w:ilvl="0">
      <w:start w:val="1"/>
      <w:numFmt w:val="lowerLetter"/>
      <w:lvlText w:val="%1."/>
      <w:lvlJc w:val="left"/>
      <w:pPr>
        <w:ind w:left="2705" w:hanging="360"/>
      </w:pPr>
    </w:lvl>
    <w:lvl w:ilvl="1">
      <w:start w:val="1"/>
      <w:numFmt w:val="lowerLetter"/>
      <w:lvlText w:val="%2."/>
      <w:lvlJc w:val="left"/>
      <w:pPr>
        <w:ind w:left="3425" w:hanging="360"/>
      </w:pPr>
    </w:lvl>
    <w:lvl w:ilvl="2">
      <w:start w:val="1"/>
      <w:numFmt w:val="decimal"/>
      <w:lvlText w:val="%3."/>
      <w:lvlJc w:val="left"/>
      <w:pPr>
        <w:ind w:left="4325" w:hanging="360"/>
      </w:pPr>
      <w:rPr>
        <w:rFonts w:cstheme="minorBidi" w:hint="default"/>
        <w:color w:val="000000" w:themeColor="text1"/>
        <w:sz w:val="24"/>
      </w:r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6">
    <w:nsid w:val="171360CC"/>
    <w:multiLevelType w:val="hybridMultilevel"/>
    <w:tmpl w:val="C4AA22A8"/>
    <w:lvl w:ilvl="0">
      <w:start w:val="1"/>
      <w:numFmt w:val="bullet"/>
      <w:lvlText w:val=""/>
      <w:lvlJc w:val="left"/>
      <w:pPr>
        <w:ind w:left="1287" w:hanging="360"/>
      </w:pPr>
      <w:rPr>
        <w:rFonts w:ascii="Wingdings" w:hAnsi="Wingdings"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7">
    <w:nsid w:val="181D4D57"/>
    <w:multiLevelType w:val="hybridMultilevel"/>
    <w:tmpl w:val="955687F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9934810"/>
    <w:multiLevelType w:val="hybridMultilevel"/>
    <w:tmpl w:val="AF96A8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A2B0FB3"/>
    <w:multiLevelType w:val="hybridMultilevel"/>
    <w:tmpl w:val="252E9D76"/>
    <w:lvl w:ilvl="0">
      <w:start w:val="1"/>
      <w:numFmt w:val="decimal"/>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BC45F36"/>
    <w:multiLevelType w:val="hybridMultilevel"/>
    <w:tmpl w:val="5D40E5B2"/>
    <w:lvl w:ilvl="0">
      <w:start w:val="1"/>
      <w:numFmt w:val="lowerLetter"/>
      <w:lvlText w:val="%1."/>
      <w:lvlJc w:val="left"/>
      <w:pPr>
        <w:ind w:left="1800" w:hanging="360"/>
      </w:pPr>
      <w:rPr>
        <w:rFonts w:hint="default"/>
        <w:color w:val="auto"/>
      </w:r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1">
    <w:nsid w:val="1CA93090"/>
    <w:multiLevelType w:val="hybridMultilevel"/>
    <w:tmpl w:val="8EEEBC9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1D627A97"/>
    <w:multiLevelType w:val="multilevel"/>
    <w:tmpl w:val="6DA4B3E8"/>
    <w:lvl w:ilvl="0">
      <w:start w:val="1"/>
      <w:numFmt w:val="decimal"/>
      <w:lvlText w:val="%1"/>
      <w:lvlJc w:val="left"/>
      <w:pPr>
        <w:ind w:left="1018"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02C6764"/>
    <w:multiLevelType w:val="hybridMultilevel"/>
    <w:tmpl w:val="D02A5D92"/>
    <w:lvl w:ilvl="0">
      <w:start w:val="1"/>
      <w:numFmt w:val="bullet"/>
      <w:lvlText w:val="-"/>
      <w:lvlJc w:val="left"/>
      <w:pPr>
        <w:ind w:left="1647" w:hanging="360"/>
      </w:pPr>
      <w:rPr>
        <w:rFonts w:ascii="Calibri" w:hAnsi="Calibri" w:eastAsiaTheme="minorHAnsi" w:cs="Calibri" w:hint="default"/>
        <w:sz w:val="22"/>
      </w:rPr>
    </w:lvl>
    <w:lvl w:ilvl="1" w:tentative="1">
      <w:start w:val="1"/>
      <w:numFmt w:val="bullet"/>
      <w:lvlText w:val="o"/>
      <w:lvlJc w:val="left"/>
      <w:pPr>
        <w:ind w:left="2367" w:hanging="360"/>
      </w:pPr>
      <w:rPr>
        <w:rFonts w:ascii="Courier New" w:hAnsi="Courier New" w:cs="Courier New" w:hint="default"/>
      </w:rPr>
    </w:lvl>
    <w:lvl w:ilvl="2" w:tentative="1">
      <w:start w:val="1"/>
      <w:numFmt w:val="bullet"/>
      <w:lvlText w:val=""/>
      <w:lvlJc w:val="left"/>
      <w:pPr>
        <w:ind w:left="3087" w:hanging="360"/>
      </w:pPr>
      <w:rPr>
        <w:rFonts w:ascii="Wingdings" w:hAnsi="Wingdings" w:hint="default"/>
      </w:rPr>
    </w:lvl>
    <w:lvl w:ilvl="3" w:tentative="1">
      <w:start w:val="1"/>
      <w:numFmt w:val="bullet"/>
      <w:lvlText w:val=""/>
      <w:lvlJc w:val="left"/>
      <w:pPr>
        <w:ind w:left="3807" w:hanging="360"/>
      </w:pPr>
      <w:rPr>
        <w:rFonts w:ascii="Symbol" w:hAnsi="Symbol" w:hint="default"/>
      </w:rPr>
    </w:lvl>
    <w:lvl w:ilvl="4" w:tentative="1">
      <w:start w:val="1"/>
      <w:numFmt w:val="bullet"/>
      <w:lvlText w:val="o"/>
      <w:lvlJc w:val="left"/>
      <w:pPr>
        <w:ind w:left="4527" w:hanging="360"/>
      </w:pPr>
      <w:rPr>
        <w:rFonts w:ascii="Courier New" w:hAnsi="Courier New" w:cs="Courier New" w:hint="default"/>
      </w:rPr>
    </w:lvl>
    <w:lvl w:ilvl="5" w:tentative="1">
      <w:start w:val="1"/>
      <w:numFmt w:val="bullet"/>
      <w:lvlText w:val=""/>
      <w:lvlJc w:val="left"/>
      <w:pPr>
        <w:ind w:left="5247" w:hanging="360"/>
      </w:pPr>
      <w:rPr>
        <w:rFonts w:ascii="Wingdings" w:hAnsi="Wingdings" w:hint="default"/>
      </w:rPr>
    </w:lvl>
    <w:lvl w:ilvl="6" w:tentative="1">
      <w:start w:val="1"/>
      <w:numFmt w:val="bullet"/>
      <w:lvlText w:val=""/>
      <w:lvlJc w:val="left"/>
      <w:pPr>
        <w:ind w:left="5967" w:hanging="360"/>
      </w:pPr>
      <w:rPr>
        <w:rFonts w:ascii="Symbol" w:hAnsi="Symbol" w:hint="default"/>
      </w:rPr>
    </w:lvl>
    <w:lvl w:ilvl="7" w:tentative="1">
      <w:start w:val="1"/>
      <w:numFmt w:val="bullet"/>
      <w:lvlText w:val="o"/>
      <w:lvlJc w:val="left"/>
      <w:pPr>
        <w:ind w:left="6687" w:hanging="360"/>
      </w:pPr>
      <w:rPr>
        <w:rFonts w:ascii="Courier New" w:hAnsi="Courier New" w:cs="Courier New" w:hint="default"/>
      </w:rPr>
    </w:lvl>
    <w:lvl w:ilvl="8" w:tentative="1">
      <w:start w:val="1"/>
      <w:numFmt w:val="bullet"/>
      <w:lvlText w:val=""/>
      <w:lvlJc w:val="left"/>
      <w:pPr>
        <w:ind w:left="7407" w:hanging="360"/>
      </w:pPr>
      <w:rPr>
        <w:rFonts w:ascii="Wingdings" w:hAnsi="Wingdings" w:hint="default"/>
      </w:rPr>
    </w:lvl>
  </w:abstractNum>
  <w:abstractNum w:abstractNumId="24">
    <w:nsid w:val="20B02E61"/>
    <w:multiLevelType w:val="hybridMultilevel"/>
    <w:tmpl w:val="0F4AEE8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2B23E11"/>
    <w:multiLevelType w:val="hybridMultilevel"/>
    <w:tmpl w:val="85A0BB24"/>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26">
    <w:nsid w:val="247A0383"/>
    <w:multiLevelType w:val="hybridMultilevel"/>
    <w:tmpl w:val="C24EBF4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4BF59DE"/>
    <w:multiLevelType w:val="hybridMultilevel"/>
    <w:tmpl w:val="D2B05B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78A1354"/>
    <w:multiLevelType w:val="hybridMultilevel"/>
    <w:tmpl w:val="539A9F3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79001EA"/>
    <w:multiLevelType w:val="hybridMultilevel"/>
    <w:tmpl w:val="067E943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A250420"/>
    <w:multiLevelType w:val="hybridMultilevel"/>
    <w:tmpl w:val="CD6EB1B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D8328B6"/>
    <w:multiLevelType w:val="hybridMultilevel"/>
    <w:tmpl w:val="50F893E8"/>
    <w:lvl w:ilvl="0">
      <w:start w:val="1"/>
      <w:numFmt w:val="decimal"/>
      <w:lvlText w:val="%1."/>
      <w:lvlJc w:val="left"/>
      <w:pPr>
        <w:ind w:left="786" w:hanging="360"/>
      </w:pPr>
      <w:rPr>
        <w:rFonts w:hint="default"/>
        <w:b/>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32">
    <w:nsid w:val="317F1375"/>
    <w:multiLevelType w:val="hybridMultilevel"/>
    <w:tmpl w:val="7CC0554C"/>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1800"/>
        </w:tabs>
        <w:ind w:left="1800" w:hanging="720"/>
      </w:pPr>
      <w:rPr>
        <w:rFonts w:hint="default"/>
        <w:b/>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338B27AB"/>
    <w:multiLevelType w:val="hybridMultilevel"/>
    <w:tmpl w:val="F2A0887C"/>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348F06A9"/>
    <w:multiLevelType w:val="hybridMultilevel"/>
    <w:tmpl w:val="E55CA5C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4BA10AD"/>
    <w:multiLevelType w:val="hybridMultilevel"/>
    <w:tmpl w:val="748474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50F41CD"/>
    <w:multiLevelType w:val="hybridMultilevel"/>
    <w:tmpl w:val="30EE68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6214DC0"/>
    <w:multiLevelType w:val="hybridMultilevel"/>
    <w:tmpl w:val="C40A3F50"/>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8">
    <w:nsid w:val="36410995"/>
    <w:multiLevelType w:val="hybridMultilevel"/>
    <w:tmpl w:val="132018F2"/>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9">
    <w:nsid w:val="3B590C81"/>
    <w:multiLevelType w:val="hybridMultilevel"/>
    <w:tmpl w:val="E3E674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3C6A764E"/>
    <w:multiLevelType w:val="hybridMultilevel"/>
    <w:tmpl w:val="5DC0169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42E91F6E"/>
    <w:multiLevelType w:val="hybridMultilevel"/>
    <w:tmpl w:val="BB1A5BF2"/>
    <w:lvl w:ilvl="0">
      <w:start w:val="0"/>
      <w:numFmt w:val="bullet"/>
      <w:lvlText w:val="-"/>
      <w:lvlJc w:val="left"/>
      <w:pPr>
        <w:ind w:left="720" w:hanging="360"/>
      </w:pPr>
      <w:rPr>
        <w:rFonts w:ascii="Verdana" w:eastAsia="Times New Roman" w:hAnsi="Verdan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3AA1ACB"/>
    <w:multiLevelType w:val="hybridMultilevel"/>
    <w:tmpl w:val="4986FED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44396F05"/>
    <w:multiLevelType w:val="hybridMultilevel"/>
    <w:tmpl w:val="CCFA138E"/>
    <w:lvl w:ilvl="0">
      <w:start w:val="1"/>
      <w:numFmt w:val="bullet"/>
      <w:lvlText w:val=""/>
      <w:lvlJc w:val="left"/>
      <w:pPr>
        <w:ind w:left="1287" w:hanging="360"/>
      </w:pPr>
      <w:rPr>
        <w:rFonts w:ascii="Wingdings" w:hAnsi="Wingdings"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4">
    <w:nsid w:val="452723D3"/>
    <w:multiLevelType w:val="hybridMultilevel"/>
    <w:tmpl w:val="B7DE578A"/>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45">
    <w:nsid w:val="4A321EC9"/>
    <w:multiLevelType w:val="hybridMultilevel"/>
    <w:tmpl w:val="3AA659DE"/>
    <w:lvl w:ilvl="0">
      <w:start w:val="1"/>
      <w:numFmt w:val="decimal"/>
      <w:lvlText w:val="%1."/>
      <w:lvlJc w:val="left"/>
      <w:pPr>
        <w:ind w:left="1211" w:hanging="360"/>
      </w:pPr>
      <w:rPr>
        <w:rFonts w:cs="Arial" w:hint="default"/>
        <w:color w:val="000000" w:themeColor="text1"/>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46">
    <w:nsid w:val="4A9A3A28"/>
    <w:multiLevelType w:val="hybridMultilevel"/>
    <w:tmpl w:val="51B28704"/>
    <w:lvl w:ilvl="0">
      <w:start w:val="1"/>
      <w:numFmt w:val="decimal"/>
      <w:lvlText w:val="%1."/>
      <w:lvlJc w:val="left"/>
      <w:pPr>
        <w:ind w:left="785" w:hanging="360"/>
      </w:pPr>
      <w:rPr>
        <w:rFonts w:ascii="Bookman Old Style" w:hAnsi="Bookman Old Style" w:hint="default"/>
        <w:sz w:val="24"/>
      </w:rPr>
    </w:lvl>
    <w:lvl w:ilvl="1" w:tentative="1">
      <w:start w:val="1"/>
      <w:numFmt w:val="lowerLetter"/>
      <w:lvlText w:val="%2."/>
      <w:lvlJc w:val="left"/>
      <w:pPr>
        <w:ind w:left="1505" w:hanging="360"/>
      </w:pPr>
    </w:lvl>
    <w:lvl w:ilvl="2" w:tentative="1">
      <w:start w:val="1"/>
      <w:numFmt w:val="lowerRoman"/>
      <w:lvlText w:val="%3."/>
      <w:lvlJc w:val="right"/>
      <w:pPr>
        <w:ind w:left="2225" w:hanging="180"/>
      </w:pPr>
    </w:lvl>
    <w:lvl w:ilvl="3" w:tentative="1">
      <w:start w:val="1"/>
      <w:numFmt w:val="decimal"/>
      <w:lvlText w:val="%4."/>
      <w:lvlJc w:val="left"/>
      <w:pPr>
        <w:ind w:left="2945" w:hanging="360"/>
      </w:pPr>
    </w:lvl>
    <w:lvl w:ilvl="4" w:tentative="1">
      <w:start w:val="1"/>
      <w:numFmt w:val="lowerLetter"/>
      <w:lvlText w:val="%5."/>
      <w:lvlJc w:val="left"/>
      <w:pPr>
        <w:ind w:left="3665" w:hanging="360"/>
      </w:pPr>
    </w:lvl>
    <w:lvl w:ilvl="5" w:tentative="1">
      <w:start w:val="1"/>
      <w:numFmt w:val="lowerRoman"/>
      <w:lvlText w:val="%6."/>
      <w:lvlJc w:val="right"/>
      <w:pPr>
        <w:ind w:left="4385" w:hanging="180"/>
      </w:pPr>
    </w:lvl>
    <w:lvl w:ilvl="6" w:tentative="1">
      <w:start w:val="1"/>
      <w:numFmt w:val="decimal"/>
      <w:lvlText w:val="%7."/>
      <w:lvlJc w:val="left"/>
      <w:pPr>
        <w:ind w:left="5105" w:hanging="360"/>
      </w:pPr>
    </w:lvl>
    <w:lvl w:ilvl="7" w:tentative="1">
      <w:start w:val="1"/>
      <w:numFmt w:val="lowerLetter"/>
      <w:lvlText w:val="%8."/>
      <w:lvlJc w:val="left"/>
      <w:pPr>
        <w:ind w:left="5825" w:hanging="360"/>
      </w:pPr>
    </w:lvl>
    <w:lvl w:ilvl="8" w:tentative="1">
      <w:start w:val="1"/>
      <w:numFmt w:val="lowerRoman"/>
      <w:lvlText w:val="%9."/>
      <w:lvlJc w:val="right"/>
      <w:pPr>
        <w:ind w:left="6545" w:hanging="180"/>
      </w:pPr>
    </w:lvl>
  </w:abstractNum>
  <w:abstractNum w:abstractNumId="47">
    <w:nsid w:val="4B361FBB"/>
    <w:multiLevelType w:val="hybridMultilevel"/>
    <w:tmpl w:val="00586898"/>
    <w:lvl w:ilvl="0">
      <w:start w:val="1"/>
      <w:numFmt w:val="lowerLetter"/>
      <w:lvlText w:val="%1."/>
      <w:lvlJc w:val="left"/>
      <w:pPr>
        <w:ind w:left="2705" w:hanging="360"/>
      </w:pPr>
    </w:lvl>
    <w:lvl w:ilvl="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48">
    <w:nsid w:val="50AF7E3D"/>
    <w:multiLevelType w:val="hybridMultilevel"/>
    <w:tmpl w:val="96F499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53AF35AF"/>
    <w:multiLevelType w:val="hybridMultilevel"/>
    <w:tmpl w:val="943EA7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547A07DC"/>
    <w:multiLevelType w:val="hybridMultilevel"/>
    <w:tmpl w:val="7C2E5BB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5CE7A51"/>
    <w:multiLevelType w:val="multilevel"/>
    <w:tmpl w:val="B478FA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5702204A"/>
    <w:multiLevelType w:val="hybridMultilevel"/>
    <w:tmpl w:val="20AE39A8"/>
    <w:lvl w:ilvl="0">
      <w:start w:val="1"/>
      <w:numFmt w:val="low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53">
    <w:nsid w:val="57DD082D"/>
    <w:multiLevelType w:val="hybridMultilevel"/>
    <w:tmpl w:val="AC360CA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5BA04ADA"/>
    <w:multiLevelType w:val="hybridMultilevel"/>
    <w:tmpl w:val="37EE08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5D21766A"/>
    <w:multiLevelType w:val="hybridMultilevel"/>
    <w:tmpl w:val="4AA284F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5D944569"/>
    <w:multiLevelType w:val="hybridMultilevel"/>
    <w:tmpl w:val="B79A117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DF43216"/>
    <w:multiLevelType w:val="hybridMultilevel"/>
    <w:tmpl w:val="D9682D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5E2860C2"/>
    <w:multiLevelType w:val="hybridMultilevel"/>
    <w:tmpl w:val="56903130"/>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9">
    <w:nsid w:val="5E8F5744"/>
    <w:multiLevelType w:val="hybridMultilevel"/>
    <w:tmpl w:val="C24EBF4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5F26080F"/>
    <w:multiLevelType w:val="hybridMultilevel"/>
    <w:tmpl w:val="75D2962A"/>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1">
    <w:nsid w:val="5FC84C25"/>
    <w:multiLevelType w:val="hybridMultilevel"/>
    <w:tmpl w:val="DC206D3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64A13F00"/>
    <w:multiLevelType w:val="hybridMultilevel"/>
    <w:tmpl w:val="8A8A650E"/>
    <w:lvl w:ilvl="0">
      <w:start w:val="1"/>
      <w:numFmt w:val="lowerLetter"/>
      <w:lvlText w:val="%1."/>
      <w:lvlJc w:val="left"/>
      <w:pPr>
        <w:ind w:left="720" w:hanging="360"/>
      </w:pPr>
      <w:rPr>
        <w:rFonts w:hint="default"/>
        <w:b/>
      </w:rPr>
    </w:lvl>
    <w:lvl w:ilvl="1" w:tentative="1">
      <w:start w:val="1"/>
      <w:numFmt w:val="lowerLetter"/>
      <w:lvlText w:val="%2."/>
      <w:lvlJc w:val="left"/>
      <w:pPr>
        <w:ind w:left="990" w:hanging="360"/>
      </w:pPr>
    </w:lvl>
    <w:lvl w:ilvl="2" w:tentative="1">
      <w:start w:val="1"/>
      <w:numFmt w:val="lowerRoman"/>
      <w:lvlText w:val="%3."/>
      <w:lvlJc w:val="right"/>
      <w:pPr>
        <w:ind w:left="1710" w:hanging="180"/>
      </w:pPr>
    </w:lvl>
    <w:lvl w:ilvl="3" w:tentative="1">
      <w:start w:val="1"/>
      <w:numFmt w:val="decimal"/>
      <w:lvlText w:val="%4."/>
      <w:lvlJc w:val="left"/>
      <w:pPr>
        <w:ind w:left="2430" w:hanging="360"/>
      </w:pPr>
    </w:lvl>
    <w:lvl w:ilvl="4" w:tentative="1">
      <w:start w:val="1"/>
      <w:numFmt w:val="lowerLetter"/>
      <w:lvlText w:val="%5."/>
      <w:lvlJc w:val="left"/>
      <w:pPr>
        <w:ind w:left="3150" w:hanging="360"/>
      </w:pPr>
    </w:lvl>
    <w:lvl w:ilvl="5" w:tentative="1">
      <w:start w:val="1"/>
      <w:numFmt w:val="lowerRoman"/>
      <w:lvlText w:val="%6."/>
      <w:lvlJc w:val="right"/>
      <w:pPr>
        <w:ind w:left="3870" w:hanging="180"/>
      </w:pPr>
    </w:lvl>
    <w:lvl w:ilvl="6" w:tentative="1">
      <w:start w:val="1"/>
      <w:numFmt w:val="decimal"/>
      <w:lvlText w:val="%7."/>
      <w:lvlJc w:val="left"/>
      <w:pPr>
        <w:ind w:left="4590" w:hanging="360"/>
      </w:pPr>
    </w:lvl>
    <w:lvl w:ilvl="7" w:tentative="1">
      <w:start w:val="1"/>
      <w:numFmt w:val="lowerLetter"/>
      <w:lvlText w:val="%8."/>
      <w:lvlJc w:val="left"/>
      <w:pPr>
        <w:ind w:left="5310" w:hanging="360"/>
      </w:pPr>
    </w:lvl>
    <w:lvl w:ilvl="8" w:tentative="1">
      <w:start w:val="1"/>
      <w:numFmt w:val="lowerRoman"/>
      <w:lvlText w:val="%9."/>
      <w:lvlJc w:val="right"/>
      <w:pPr>
        <w:ind w:left="6030" w:hanging="180"/>
      </w:pPr>
    </w:lvl>
  </w:abstractNum>
  <w:abstractNum w:abstractNumId="63">
    <w:nsid w:val="662A295B"/>
    <w:multiLevelType w:val="hybridMultilevel"/>
    <w:tmpl w:val="35B026A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4">
    <w:nsid w:val="67962285"/>
    <w:multiLevelType w:val="hybridMultilevel"/>
    <w:tmpl w:val="867E0F5E"/>
    <w:lvl w:ilvl="0">
      <w:start w:val="1"/>
      <w:numFmt w:val="lowerLetter"/>
      <w:lvlText w:val="%1."/>
      <w:lvlJc w:val="left"/>
      <w:pPr>
        <w:ind w:left="786" w:hanging="360"/>
      </w:pPr>
      <w:rPr>
        <w:rFonts w:hint="default"/>
        <w:b/>
      </w:rPr>
    </w:lvl>
    <w:lvl w:ilvl="1" w:tentative="1">
      <w:start w:val="1"/>
      <w:numFmt w:val="lowerLetter"/>
      <w:lvlText w:val="%2."/>
      <w:lvlJc w:val="left"/>
      <w:pPr>
        <w:ind w:left="990" w:hanging="360"/>
      </w:pPr>
    </w:lvl>
    <w:lvl w:ilvl="2" w:tentative="1">
      <w:start w:val="1"/>
      <w:numFmt w:val="lowerRoman"/>
      <w:lvlText w:val="%3."/>
      <w:lvlJc w:val="right"/>
      <w:pPr>
        <w:ind w:left="1710" w:hanging="180"/>
      </w:pPr>
    </w:lvl>
    <w:lvl w:ilvl="3" w:tentative="1">
      <w:start w:val="1"/>
      <w:numFmt w:val="decimal"/>
      <w:lvlText w:val="%4."/>
      <w:lvlJc w:val="left"/>
      <w:pPr>
        <w:ind w:left="2430" w:hanging="360"/>
      </w:pPr>
    </w:lvl>
    <w:lvl w:ilvl="4" w:tentative="1">
      <w:start w:val="1"/>
      <w:numFmt w:val="lowerLetter"/>
      <w:lvlText w:val="%5."/>
      <w:lvlJc w:val="left"/>
      <w:pPr>
        <w:ind w:left="3150" w:hanging="360"/>
      </w:pPr>
    </w:lvl>
    <w:lvl w:ilvl="5" w:tentative="1">
      <w:start w:val="1"/>
      <w:numFmt w:val="lowerRoman"/>
      <w:lvlText w:val="%6."/>
      <w:lvlJc w:val="right"/>
      <w:pPr>
        <w:ind w:left="3870" w:hanging="180"/>
      </w:pPr>
    </w:lvl>
    <w:lvl w:ilvl="6" w:tentative="1">
      <w:start w:val="1"/>
      <w:numFmt w:val="decimal"/>
      <w:lvlText w:val="%7."/>
      <w:lvlJc w:val="left"/>
      <w:pPr>
        <w:ind w:left="4590" w:hanging="360"/>
      </w:pPr>
    </w:lvl>
    <w:lvl w:ilvl="7" w:tentative="1">
      <w:start w:val="1"/>
      <w:numFmt w:val="lowerLetter"/>
      <w:lvlText w:val="%8."/>
      <w:lvlJc w:val="left"/>
      <w:pPr>
        <w:ind w:left="5310" w:hanging="360"/>
      </w:pPr>
    </w:lvl>
    <w:lvl w:ilvl="8" w:tentative="1">
      <w:start w:val="1"/>
      <w:numFmt w:val="lowerRoman"/>
      <w:lvlText w:val="%9."/>
      <w:lvlJc w:val="right"/>
      <w:pPr>
        <w:ind w:left="6030" w:hanging="180"/>
      </w:pPr>
    </w:lvl>
  </w:abstractNum>
  <w:abstractNum w:abstractNumId="65">
    <w:nsid w:val="705D621D"/>
    <w:multiLevelType w:val="hybridMultilevel"/>
    <w:tmpl w:val="BBD2DD8E"/>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66">
    <w:nsid w:val="71A751BE"/>
    <w:multiLevelType w:val="hybridMultilevel"/>
    <w:tmpl w:val="5FCE001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51B6818"/>
    <w:multiLevelType w:val="hybridMultilevel"/>
    <w:tmpl w:val="FA1237E2"/>
    <w:lvl w:ilvl="0">
      <w:start w:val="1"/>
      <w:numFmt w:val="lowerLetter"/>
      <w:lvlText w:val="%1."/>
      <w:lvlJc w:val="left"/>
      <w:pPr>
        <w:ind w:left="720" w:hanging="360"/>
      </w:pPr>
      <w:rPr>
        <w:rFonts w:cs="Aria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69B7540"/>
    <w:multiLevelType w:val="hybridMultilevel"/>
    <w:tmpl w:val="17DA4EDA"/>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78193233"/>
    <w:multiLevelType w:val="hybridMultilevel"/>
    <w:tmpl w:val="37900CC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7853589A"/>
    <w:multiLevelType w:val="hybridMultilevel"/>
    <w:tmpl w:val="4A7A9A4A"/>
    <w:lvl w:ilvl="0">
      <w:start w:val="1"/>
      <w:numFmt w:val="lowerLetter"/>
      <w:lvlText w:val="%1."/>
      <w:lvlJc w:val="left"/>
      <w:pPr>
        <w:ind w:left="117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8895F8D"/>
    <w:multiLevelType w:val="hybridMultilevel"/>
    <w:tmpl w:val="943EA7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78AD4991"/>
    <w:multiLevelType w:val="hybridMultilevel"/>
    <w:tmpl w:val="BD9A57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78BB6AC0"/>
    <w:multiLevelType w:val="hybridMultilevel"/>
    <w:tmpl w:val="289A282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7A0E452D"/>
    <w:multiLevelType w:val="hybridMultilevel"/>
    <w:tmpl w:val="1EB44C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7DC3043C"/>
    <w:multiLevelType w:val="hybridMultilevel"/>
    <w:tmpl w:val="34AE747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E955F50"/>
    <w:multiLevelType w:val="hybridMultilevel"/>
    <w:tmpl w:val="BB66EEC6"/>
    <w:lvl w:ilvl="0">
      <w:start w:val="1"/>
      <w:numFmt w:val="lowerLetter"/>
      <w:lvlText w:val="%1."/>
      <w:lvlJc w:val="left"/>
      <w:pPr>
        <w:ind w:left="1779" w:hanging="360"/>
      </w:pPr>
      <w:rPr>
        <w:rFonts w:hint="default"/>
        <w:b/>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num w:numId="1">
    <w:abstractNumId w:val="22"/>
  </w:num>
  <w:num w:numId="2">
    <w:abstractNumId w:val="13"/>
  </w:num>
  <w:num w:numId="3">
    <w:abstractNumId w:val="6"/>
  </w:num>
  <w:num w:numId="4">
    <w:abstractNumId w:val="32"/>
  </w:num>
  <w:num w:numId="5">
    <w:abstractNumId w:val="58"/>
  </w:num>
  <w:num w:numId="6">
    <w:abstractNumId w:val="18"/>
  </w:num>
  <w:num w:numId="7">
    <w:abstractNumId w:val="66"/>
  </w:num>
  <w:num w:numId="8">
    <w:abstractNumId w:val="43"/>
  </w:num>
  <w:num w:numId="9">
    <w:abstractNumId w:val="16"/>
  </w:num>
  <w:num w:numId="10">
    <w:abstractNumId w:val="27"/>
  </w:num>
  <w:num w:numId="11">
    <w:abstractNumId w:val="56"/>
  </w:num>
  <w:num w:numId="12">
    <w:abstractNumId w:val="72"/>
  </w:num>
  <w:num w:numId="13">
    <w:abstractNumId w:val="17"/>
  </w:num>
  <w:num w:numId="14">
    <w:abstractNumId w:val="74"/>
  </w:num>
  <w:num w:numId="15">
    <w:abstractNumId w:val="55"/>
  </w:num>
  <w:num w:numId="16">
    <w:abstractNumId w:val="35"/>
  </w:num>
  <w:num w:numId="17">
    <w:abstractNumId w:val="0"/>
  </w:num>
  <w:num w:numId="18">
    <w:abstractNumId w:val="37"/>
  </w:num>
  <w:num w:numId="19">
    <w:abstractNumId w:val="23"/>
  </w:num>
  <w:num w:numId="20">
    <w:abstractNumId w:val="73"/>
  </w:num>
  <w:num w:numId="21">
    <w:abstractNumId w:val="54"/>
  </w:num>
  <w:num w:numId="22">
    <w:abstractNumId w:val="41"/>
  </w:num>
  <w:num w:numId="23">
    <w:abstractNumId w:val="11"/>
  </w:num>
  <w:num w:numId="24">
    <w:abstractNumId w:val="34"/>
  </w:num>
  <w:num w:numId="25">
    <w:abstractNumId w:val="2"/>
  </w:num>
  <w:num w:numId="26">
    <w:abstractNumId w:val="36"/>
  </w:num>
  <w:num w:numId="27">
    <w:abstractNumId w:val="10"/>
  </w:num>
  <w:num w:numId="28">
    <w:abstractNumId w:val="75"/>
  </w:num>
  <w:num w:numId="29">
    <w:abstractNumId w:val="28"/>
  </w:num>
  <w:num w:numId="30">
    <w:abstractNumId w:val="26"/>
  </w:num>
  <w:num w:numId="31">
    <w:abstractNumId w:val="49"/>
  </w:num>
  <w:num w:numId="32">
    <w:abstractNumId w:val="12"/>
  </w:num>
  <w:num w:numId="33">
    <w:abstractNumId w:val="30"/>
  </w:num>
  <w:num w:numId="34">
    <w:abstractNumId w:val="24"/>
  </w:num>
  <w:num w:numId="35">
    <w:abstractNumId w:val="39"/>
  </w:num>
  <w:num w:numId="36">
    <w:abstractNumId w:val="48"/>
  </w:num>
  <w:num w:numId="37">
    <w:abstractNumId w:val="42"/>
  </w:num>
  <w:num w:numId="38">
    <w:abstractNumId w:val="61"/>
  </w:num>
  <w:num w:numId="39">
    <w:abstractNumId w:val="57"/>
  </w:num>
  <w:num w:numId="40">
    <w:abstractNumId w:val="53"/>
  </w:num>
  <w:num w:numId="41">
    <w:abstractNumId w:val="50"/>
  </w:num>
  <w:num w:numId="42">
    <w:abstractNumId w:val="69"/>
  </w:num>
  <w:num w:numId="43">
    <w:abstractNumId w:val="7"/>
  </w:num>
  <w:num w:numId="44">
    <w:abstractNumId w:val="59"/>
  </w:num>
  <w:num w:numId="45">
    <w:abstractNumId w:val="71"/>
  </w:num>
  <w:num w:numId="46">
    <w:abstractNumId w:val="29"/>
  </w:num>
  <w:num w:numId="47">
    <w:abstractNumId w:val="1"/>
  </w:num>
  <w:num w:numId="48">
    <w:abstractNumId w:val="64"/>
  </w:num>
  <w:num w:numId="49">
    <w:abstractNumId w:val="70"/>
  </w:num>
  <w:num w:numId="50">
    <w:abstractNumId w:val="62"/>
  </w:num>
  <w:num w:numId="51">
    <w:abstractNumId w:val="44"/>
  </w:num>
  <w:num w:numId="52">
    <w:abstractNumId w:val="46"/>
  </w:num>
  <w:num w:numId="53">
    <w:abstractNumId w:val="5"/>
  </w:num>
  <w:num w:numId="54">
    <w:abstractNumId w:val="68"/>
  </w:num>
  <w:num w:numId="55">
    <w:abstractNumId w:val="4"/>
  </w:num>
  <w:num w:numId="56">
    <w:abstractNumId w:val="51"/>
  </w:num>
  <w:num w:numId="57">
    <w:abstractNumId w:val="76"/>
  </w:num>
  <w:num w:numId="58">
    <w:abstractNumId w:val="14"/>
  </w:num>
  <w:num w:numId="59">
    <w:abstractNumId w:val="40"/>
  </w:num>
  <w:num w:numId="60">
    <w:abstractNumId w:val="31"/>
  </w:num>
  <w:num w:numId="61">
    <w:abstractNumId w:val="19"/>
  </w:num>
  <w:num w:numId="62">
    <w:abstractNumId w:val="21"/>
  </w:num>
  <w:num w:numId="63">
    <w:abstractNumId w:val="15"/>
  </w:num>
  <w:num w:numId="64">
    <w:abstractNumId w:val="8"/>
  </w:num>
  <w:num w:numId="65">
    <w:abstractNumId w:val="47"/>
  </w:num>
  <w:num w:numId="66">
    <w:abstractNumId w:val="67"/>
  </w:num>
  <w:num w:numId="67">
    <w:abstractNumId w:val="20"/>
  </w:num>
  <w:num w:numId="68">
    <w:abstractNumId w:val="60"/>
  </w:num>
  <w:num w:numId="69">
    <w:abstractNumId w:val="9"/>
  </w:num>
  <w:num w:numId="70">
    <w:abstractNumId w:val="33"/>
  </w:num>
  <w:num w:numId="71">
    <w:abstractNumId w:val="65"/>
  </w:num>
  <w:num w:numId="72">
    <w:abstractNumId w:val="63"/>
  </w:num>
  <w:num w:numId="73">
    <w:abstractNumId w:val="3"/>
  </w:num>
  <w:num w:numId="74">
    <w:abstractNumId w:val="52"/>
  </w:num>
  <w:num w:numId="75">
    <w:abstractNumId w:val="38"/>
  </w:num>
  <w:num w:numId="76">
    <w:abstractNumId w:val="45"/>
  </w:num>
  <w:num w:numId="77">
    <w:abstractNumId w:val="25"/>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RIRIS">
    <w15:presenceInfo w15:providerId="None" w15:userId="RI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hideSpellingErrors/>
  <w:hideGrammaticalErrors/>
  <w:zoom w:percent="9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F53"/>
    <w:rsid w:val="0000113F"/>
    <w:rsid w:val="0000335B"/>
    <w:rsid w:val="0000760C"/>
    <w:rsid w:val="0002021A"/>
    <w:rsid w:val="00021F2B"/>
    <w:rsid w:val="00022C42"/>
    <w:rsid w:val="00024D37"/>
    <w:rsid w:val="000305CF"/>
    <w:rsid w:val="00033EFA"/>
    <w:rsid w:val="000415B0"/>
    <w:rsid w:val="00043607"/>
    <w:rsid w:val="000506B3"/>
    <w:rsid w:val="00050877"/>
    <w:rsid w:val="000508A2"/>
    <w:rsid w:val="0005456A"/>
    <w:rsid w:val="00054871"/>
    <w:rsid w:val="000554DD"/>
    <w:rsid w:val="00062781"/>
    <w:rsid w:val="00065A9F"/>
    <w:rsid w:val="00072BB7"/>
    <w:rsid w:val="00073198"/>
    <w:rsid w:val="00074718"/>
    <w:rsid w:val="00083C6B"/>
    <w:rsid w:val="00085FA3"/>
    <w:rsid w:val="000876F4"/>
    <w:rsid w:val="000904AA"/>
    <w:rsid w:val="0009140A"/>
    <w:rsid w:val="00092079"/>
    <w:rsid w:val="000932D1"/>
    <w:rsid w:val="00094009"/>
    <w:rsid w:val="000A2A1A"/>
    <w:rsid w:val="000A39BC"/>
    <w:rsid w:val="000A672C"/>
    <w:rsid w:val="000B1036"/>
    <w:rsid w:val="000B382D"/>
    <w:rsid w:val="000B642B"/>
    <w:rsid w:val="000B6DB4"/>
    <w:rsid w:val="000C1F6A"/>
    <w:rsid w:val="000C2987"/>
    <w:rsid w:val="000C720A"/>
    <w:rsid w:val="000D053D"/>
    <w:rsid w:val="000D2E71"/>
    <w:rsid w:val="000D35FE"/>
    <w:rsid w:val="000D424A"/>
    <w:rsid w:val="000D43AA"/>
    <w:rsid w:val="000D5F6F"/>
    <w:rsid w:val="000D7C4B"/>
    <w:rsid w:val="000E206D"/>
    <w:rsid w:val="000F2A64"/>
    <w:rsid w:val="000F3D7E"/>
    <w:rsid w:val="000F4BA9"/>
    <w:rsid w:val="001026DC"/>
    <w:rsid w:val="00102AA1"/>
    <w:rsid w:val="001239E1"/>
    <w:rsid w:val="00131CE1"/>
    <w:rsid w:val="00133973"/>
    <w:rsid w:val="001408B1"/>
    <w:rsid w:val="0014387B"/>
    <w:rsid w:val="00143F42"/>
    <w:rsid w:val="0015001A"/>
    <w:rsid w:val="001611FB"/>
    <w:rsid w:val="001672BC"/>
    <w:rsid w:val="00167C27"/>
    <w:rsid w:val="001725C0"/>
    <w:rsid w:val="00181462"/>
    <w:rsid w:val="001838AB"/>
    <w:rsid w:val="00185469"/>
    <w:rsid w:val="00185D65"/>
    <w:rsid w:val="00194BAC"/>
    <w:rsid w:val="001970AB"/>
    <w:rsid w:val="001A0057"/>
    <w:rsid w:val="001A0D16"/>
    <w:rsid w:val="001A3C87"/>
    <w:rsid w:val="001C50B6"/>
    <w:rsid w:val="001C6065"/>
    <w:rsid w:val="001D5571"/>
    <w:rsid w:val="001D6D88"/>
    <w:rsid w:val="001D7CBA"/>
    <w:rsid w:val="001D7FB5"/>
    <w:rsid w:val="001E0249"/>
    <w:rsid w:val="001E47A5"/>
    <w:rsid w:val="001F7257"/>
    <w:rsid w:val="002008B5"/>
    <w:rsid w:val="0020570A"/>
    <w:rsid w:val="002133C5"/>
    <w:rsid w:val="00220844"/>
    <w:rsid w:val="00222858"/>
    <w:rsid w:val="00223804"/>
    <w:rsid w:val="00235B48"/>
    <w:rsid w:val="002468C5"/>
    <w:rsid w:val="00253009"/>
    <w:rsid w:val="00255304"/>
    <w:rsid w:val="00255857"/>
    <w:rsid w:val="00261EB3"/>
    <w:rsid w:val="002666D7"/>
    <w:rsid w:val="00266B4F"/>
    <w:rsid w:val="00270091"/>
    <w:rsid w:val="00275E6D"/>
    <w:rsid w:val="00275EFA"/>
    <w:rsid w:val="00275FA7"/>
    <w:rsid w:val="00276AFC"/>
    <w:rsid w:val="00276D14"/>
    <w:rsid w:val="0027763A"/>
    <w:rsid w:val="00285FCA"/>
    <w:rsid w:val="002905B4"/>
    <w:rsid w:val="00291423"/>
    <w:rsid w:val="00294612"/>
    <w:rsid w:val="00294CC7"/>
    <w:rsid w:val="00296DC8"/>
    <w:rsid w:val="00297204"/>
    <w:rsid w:val="002A3C6D"/>
    <w:rsid w:val="002A3F5A"/>
    <w:rsid w:val="002A6A07"/>
    <w:rsid w:val="002B4F5C"/>
    <w:rsid w:val="002D19BC"/>
    <w:rsid w:val="002D5717"/>
    <w:rsid w:val="002D67FB"/>
    <w:rsid w:val="002E377E"/>
    <w:rsid w:val="002E39F2"/>
    <w:rsid w:val="002F1BE6"/>
    <w:rsid w:val="002F29C3"/>
    <w:rsid w:val="002F56C6"/>
    <w:rsid w:val="002F7BCD"/>
    <w:rsid w:val="003054D8"/>
    <w:rsid w:val="00311ACE"/>
    <w:rsid w:val="00311AEB"/>
    <w:rsid w:val="003173C9"/>
    <w:rsid w:val="00321705"/>
    <w:rsid w:val="00324951"/>
    <w:rsid w:val="0032721D"/>
    <w:rsid w:val="00330FF3"/>
    <w:rsid w:val="00331693"/>
    <w:rsid w:val="00331CAC"/>
    <w:rsid w:val="00334683"/>
    <w:rsid w:val="0033471C"/>
    <w:rsid w:val="003413D0"/>
    <w:rsid w:val="00345BED"/>
    <w:rsid w:val="00351B60"/>
    <w:rsid w:val="00353196"/>
    <w:rsid w:val="0035437F"/>
    <w:rsid w:val="003608AF"/>
    <w:rsid w:val="00361021"/>
    <w:rsid w:val="003647BE"/>
    <w:rsid w:val="00372891"/>
    <w:rsid w:val="003758A5"/>
    <w:rsid w:val="00390648"/>
    <w:rsid w:val="00392349"/>
    <w:rsid w:val="00393946"/>
    <w:rsid w:val="00393966"/>
    <w:rsid w:val="00394CE4"/>
    <w:rsid w:val="0039568E"/>
    <w:rsid w:val="003A12BA"/>
    <w:rsid w:val="003A3621"/>
    <w:rsid w:val="003B0ADD"/>
    <w:rsid w:val="003B33DC"/>
    <w:rsid w:val="003B4603"/>
    <w:rsid w:val="003C1B36"/>
    <w:rsid w:val="003C2AEF"/>
    <w:rsid w:val="003C391C"/>
    <w:rsid w:val="003C4EAE"/>
    <w:rsid w:val="003C59E3"/>
    <w:rsid w:val="003C6D3F"/>
    <w:rsid w:val="003C7C17"/>
    <w:rsid w:val="003D2053"/>
    <w:rsid w:val="003D21B8"/>
    <w:rsid w:val="003D4F47"/>
    <w:rsid w:val="003D67EB"/>
    <w:rsid w:val="003D700A"/>
    <w:rsid w:val="003E03B8"/>
    <w:rsid w:val="003E17C5"/>
    <w:rsid w:val="003E3EC1"/>
    <w:rsid w:val="003E47BD"/>
    <w:rsid w:val="003E66FD"/>
    <w:rsid w:val="003E7466"/>
    <w:rsid w:val="003F20C2"/>
    <w:rsid w:val="003F2475"/>
    <w:rsid w:val="003F2537"/>
    <w:rsid w:val="003F2AA6"/>
    <w:rsid w:val="003F7ECD"/>
    <w:rsid w:val="00400990"/>
    <w:rsid w:val="00400D6D"/>
    <w:rsid w:val="004019EC"/>
    <w:rsid w:val="00401F35"/>
    <w:rsid w:val="004037F3"/>
    <w:rsid w:val="004044D6"/>
    <w:rsid w:val="00415D75"/>
    <w:rsid w:val="00417071"/>
    <w:rsid w:val="00417406"/>
    <w:rsid w:val="004208A5"/>
    <w:rsid w:val="0042284C"/>
    <w:rsid w:val="00423F5D"/>
    <w:rsid w:val="0042681B"/>
    <w:rsid w:val="0043221F"/>
    <w:rsid w:val="0043604E"/>
    <w:rsid w:val="0043713F"/>
    <w:rsid w:val="004371E2"/>
    <w:rsid w:val="00441A77"/>
    <w:rsid w:val="00443CFB"/>
    <w:rsid w:val="00446C21"/>
    <w:rsid w:val="00451CDF"/>
    <w:rsid w:val="0045363E"/>
    <w:rsid w:val="00455D56"/>
    <w:rsid w:val="004561A8"/>
    <w:rsid w:val="00466045"/>
    <w:rsid w:val="0046662F"/>
    <w:rsid w:val="004742F8"/>
    <w:rsid w:val="004746FB"/>
    <w:rsid w:val="004813A0"/>
    <w:rsid w:val="00484A79"/>
    <w:rsid w:val="00492AC6"/>
    <w:rsid w:val="00492E5D"/>
    <w:rsid w:val="004971F7"/>
    <w:rsid w:val="004A0625"/>
    <w:rsid w:val="004A2584"/>
    <w:rsid w:val="004A371E"/>
    <w:rsid w:val="004A4B8B"/>
    <w:rsid w:val="004B10B3"/>
    <w:rsid w:val="004B19BA"/>
    <w:rsid w:val="004B552E"/>
    <w:rsid w:val="004B55FE"/>
    <w:rsid w:val="004C527E"/>
    <w:rsid w:val="004C7920"/>
    <w:rsid w:val="004D0229"/>
    <w:rsid w:val="004D27D3"/>
    <w:rsid w:val="004E11D2"/>
    <w:rsid w:val="004E5E70"/>
    <w:rsid w:val="004E5F1B"/>
    <w:rsid w:val="004E6AE2"/>
    <w:rsid w:val="004F3D02"/>
    <w:rsid w:val="004F59BB"/>
    <w:rsid w:val="00506ADB"/>
    <w:rsid w:val="00506EFE"/>
    <w:rsid w:val="005070D3"/>
    <w:rsid w:val="005154FE"/>
    <w:rsid w:val="00521370"/>
    <w:rsid w:val="005216E8"/>
    <w:rsid w:val="005234F2"/>
    <w:rsid w:val="005249A0"/>
    <w:rsid w:val="00525EFD"/>
    <w:rsid w:val="0052605B"/>
    <w:rsid w:val="0053281E"/>
    <w:rsid w:val="00533932"/>
    <w:rsid w:val="00533AC3"/>
    <w:rsid w:val="00541751"/>
    <w:rsid w:val="0054476C"/>
    <w:rsid w:val="00545DBD"/>
    <w:rsid w:val="005518EC"/>
    <w:rsid w:val="00552120"/>
    <w:rsid w:val="00555AD3"/>
    <w:rsid w:val="005601FC"/>
    <w:rsid w:val="005675F3"/>
    <w:rsid w:val="00567CA5"/>
    <w:rsid w:val="00570832"/>
    <w:rsid w:val="00573E91"/>
    <w:rsid w:val="00573ECF"/>
    <w:rsid w:val="00574A56"/>
    <w:rsid w:val="00585188"/>
    <w:rsid w:val="00587317"/>
    <w:rsid w:val="00595308"/>
    <w:rsid w:val="00597105"/>
    <w:rsid w:val="005A014B"/>
    <w:rsid w:val="005A52F2"/>
    <w:rsid w:val="005A6195"/>
    <w:rsid w:val="005A6CDD"/>
    <w:rsid w:val="005B5D3B"/>
    <w:rsid w:val="005B6F94"/>
    <w:rsid w:val="005B7354"/>
    <w:rsid w:val="005C15C0"/>
    <w:rsid w:val="005C25EE"/>
    <w:rsid w:val="005C5156"/>
    <w:rsid w:val="005C5615"/>
    <w:rsid w:val="005D3E1F"/>
    <w:rsid w:val="005D50ED"/>
    <w:rsid w:val="005D59B0"/>
    <w:rsid w:val="005E0F34"/>
    <w:rsid w:val="005E6CA8"/>
    <w:rsid w:val="005F076C"/>
    <w:rsid w:val="005F124A"/>
    <w:rsid w:val="005F2229"/>
    <w:rsid w:val="005F3490"/>
    <w:rsid w:val="005F3C7B"/>
    <w:rsid w:val="005F65A4"/>
    <w:rsid w:val="00605C71"/>
    <w:rsid w:val="00607811"/>
    <w:rsid w:val="00612AA5"/>
    <w:rsid w:val="00622649"/>
    <w:rsid w:val="00623DD1"/>
    <w:rsid w:val="00630460"/>
    <w:rsid w:val="006305F6"/>
    <w:rsid w:val="00641FFB"/>
    <w:rsid w:val="006429FF"/>
    <w:rsid w:val="006453A8"/>
    <w:rsid w:val="00651359"/>
    <w:rsid w:val="00652ABE"/>
    <w:rsid w:val="00657187"/>
    <w:rsid w:val="00660122"/>
    <w:rsid w:val="00663AE1"/>
    <w:rsid w:val="006707F7"/>
    <w:rsid w:val="006724D7"/>
    <w:rsid w:val="00674675"/>
    <w:rsid w:val="00675F9C"/>
    <w:rsid w:val="006805C2"/>
    <w:rsid w:val="00683E52"/>
    <w:rsid w:val="0068689F"/>
    <w:rsid w:val="006901F1"/>
    <w:rsid w:val="00692493"/>
    <w:rsid w:val="006A1C3C"/>
    <w:rsid w:val="006A2F21"/>
    <w:rsid w:val="006A5B9B"/>
    <w:rsid w:val="006B3934"/>
    <w:rsid w:val="006B7A55"/>
    <w:rsid w:val="006C097D"/>
    <w:rsid w:val="006D10FB"/>
    <w:rsid w:val="006E38F0"/>
    <w:rsid w:val="006E6BA3"/>
    <w:rsid w:val="006F393F"/>
    <w:rsid w:val="006F4C91"/>
    <w:rsid w:val="006F647B"/>
    <w:rsid w:val="00701952"/>
    <w:rsid w:val="007031B4"/>
    <w:rsid w:val="0070560B"/>
    <w:rsid w:val="007062DC"/>
    <w:rsid w:val="0071356F"/>
    <w:rsid w:val="00714A3C"/>
    <w:rsid w:val="00721615"/>
    <w:rsid w:val="00723A72"/>
    <w:rsid w:val="0072403F"/>
    <w:rsid w:val="00737083"/>
    <w:rsid w:val="00737258"/>
    <w:rsid w:val="00740AF1"/>
    <w:rsid w:val="00740DBA"/>
    <w:rsid w:val="0074479E"/>
    <w:rsid w:val="00746D20"/>
    <w:rsid w:val="00746F72"/>
    <w:rsid w:val="00747469"/>
    <w:rsid w:val="00747BEB"/>
    <w:rsid w:val="00750676"/>
    <w:rsid w:val="0075072A"/>
    <w:rsid w:val="00760C24"/>
    <w:rsid w:val="007612B1"/>
    <w:rsid w:val="00761E23"/>
    <w:rsid w:val="00762EC2"/>
    <w:rsid w:val="007638C4"/>
    <w:rsid w:val="0076506E"/>
    <w:rsid w:val="00766C69"/>
    <w:rsid w:val="00766F53"/>
    <w:rsid w:val="00775077"/>
    <w:rsid w:val="007774EE"/>
    <w:rsid w:val="00777B6A"/>
    <w:rsid w:val="00780AF6"/>
    <w:rsid w:val="00782A04"/>
    <w:rsid w:val="00793CBD"/>
    <w:rsid w:val="007947AB"/>
    <w:rsid w:val="007952B0"/>
    <w:rsid w:val="007958FE"/>
    <w:rsid w:val="007A13E4"/>
    <w:rsid w:val="007A31D9"/>
    <w:rsid w:val="007A632B"/>
    <w:rsid w:val="007A755E"/>
    <w:rsid w:val="007A7CE1"/>
    <w:rsid w:val="007A7EC9"/>
    <w:rsid w:val="007B25CA"/>
    <w:rsid w:val="007B7FCA"/>
    <w:rsid w:val="007C4BF0"/>
    <w:rsid w:val="007C580D"/>
    <w:rsid w:val="007D3294"/>
    <w:rsid w:val="007D415A"/>
    <w:rsid w:val="007E30C9"/>
    <w:rsid w:val="007E6EF7"/>
    <w:rsid w:val="007E7086"/>
    <w:rsid w:val="007F2F65"/>
    <w:rsid w:val="007F6939"/>
    <w:rsid w:val="008016FD"/>
    <w:rsid w:val="008030C8"/>
    <w:rsid w:val="00803977"/>
    <w:rsid w:val="008123A9"/>
    <w:rsid w:val="0081525C"/>
    <w:rsid w:val="008203F0"/>
    <w:rsid w:val="0082671D"/>
    <w:rsid w:val="0083050F"/>
    <w:rsid w:val="00836990"/>
    <w:rsid w:val="00842BCF"/>
    <w:rsid w:val="008443D1"/>
    <w:rsid w:val="00844D0F"/>
    <w:rsid w:val="0085087A"/>
    <w:rsid w:val="0085097E"/>
    <w:rsid w:val="00851A04"/>
    <w:rsid w:val="00852F2D"/>
    <w:rsid w:val="0085732B"/>
    <w:rsid w:val="008624D5"/>
    <w:rsid w:val="00863500"/>
    <w:rsid w:val="00867E61"/>
    <w:rsid w:val="00871FC7"/>
    <w:rsid w:val="00872122"/>
    <w:rsid w:val="00874CD4"/>
    <w:rsid w:val="00883A6C"/>
    <w:rsid w:val="00886D76"/>
    <w:rsid w:val="00887F5F"/>
    <w:rsid w:val="00895098"/>
    <w:rsid w:val="008951D1"/>
    <w:rsid w:val="00897A94"/>
    <w:rsid w:val="008B0883"/>
    <w:rsid w:val="008B475F"/>
    <w:rsid w:val="008B61A7"/>
    <w:rsid w:val="008C35DF"/>
    <w:rsid w:val="008C4B53"/>
    <w:rsid w:val="008C4FF1"/>
    <w:rsid w:val="008C7003"/>
    <w:rsid w:val="008D3338"/>
    <w:rsid w:val="008D6630"/>
    <w:rsid w:val="008E296F"/>
    <w:rsid w:val="008E4A57"/>
    <w:rsid w:val="008E5735"/>
    <w:rsid w:val="008E6232"/>
    <w:rsid w:val="008E69AE"/>
    <w:rsid w:val="008F0752"/>
    <w:rsid w:val="009005AD"/>
    <w:rsid w:val="009045C1"/>
    <w:rsid w:val="0090770B"/>
    <w:rsid w:val="0091073E"/>
    <w:rsid w:val="00911717"/>
    <w:rsid w:val="009119DE"/>
    <w:rsid w:val="0091274B"/>
    <w:rsid w:val="00912CEC"/>
    <w:rsid w:val="009139A0"/>
    <w:rsid w:val="00915B3E"/>
    <w:rsid w:val="00920FF8"/>
    <w:rsid w:val="00924850"/>
    <w:rsid w:val="00927990"/>
    <w:rsid w:val="00927ADF"/>
    <w:rsid w:val="00931429"/>
    <w:rsid w:val="00935520"/>
    <w:rsid w:val="00940B50"/>
    <w:rsid w:val="00941513"/>
    <w:rsid w:val="00943C0A"/>
    <w:rsid w:val="00944898"/>
    <w:rsid w:val="00950FC7"/>
    <w:rsid w:val="00952D71"/>
    <w:rsid w:val="00952D74"/>
    <w:rsid w:val="0095324A"/>
    <w:rsid w:val="00963D3E"/>
    <w:rsid w:val="00963F5E"/>
    <w:rsid w:val="00977C6C"/>
    <w:rsid w:val="00984D56"/>
    <w:rsid w:val="00986359"/>
    <w:rsid w:val="0098719D"/>
    <w:rsid w:val="009874F4"/>
    <w:rsid w:val="00990867"/>
    <w:rsid w:val="00995D20"/>
    <w:rsid w:val="00996AF4"/>
    <w:rsid w:val="00997528"/>
    <w:rsid w:val="00997C2A"/>
    <w:rsid w:val="009A3F81"/>
    <w:rsid w:val="009A604F"/>
    <w:rsid w:val="009B3B94"/>
    <w:rsid w:val="009B783C"/>
    <w:rsid w:val="009B7A2F"/>
    <w:rsid w:val="009C34C0"/>
    <w:rsid w:val="009C36B5"/>
    <w:rsid w:val="009C48E5"/>
    <w:rsid w:val="009C79DB"/>
    <w:rsid w:val="009D13C6"/>
    <w:rsid w:val="009D1E5E"/>
    <w:rsid w:val="009D2B63"/>
    <w:rsid w:val="009D6DD4"/>
    <w:rsid w:val="009E2F72"/>
    <w:rsid w:val="009F1ABA"/>
    <w:rsid w:val="009F4680"/>
    <w:rsid w:val="00A00724"/>
    <w:rsid w:val="00A01C9A"/>
    <w:rsid w:val="00A0432E"/>
    <w:rsid w:val="00A10375"/>
    <w:rsid w:val="00A10586"/>
    <w:rsid w:val="00A12277"/>
    <w:rsid w:val="00A138E2"/>
    <w:rsid w:val="00A14AC5"/>
    <w:rsid w:val="00A14DDA"/>
    <w:rsid w:val="00A17FAD"/>
    <w:rsid w:val="00A22707"/>
    <w:rsid w:val="00A24EDA"/>
    <w:rsid w:val="00A26AEA"/>
    <w:rsid w:val="00A315B3"/>
    <w:rsid w:val="00A36B68"/>
    <w:rsid w:val="00A41FB6"/>
    <w:rsid w:val="00A458D8"/>
    <w:rsid w:val="00A4723F"/>
    <w:rsid w:val="00A53465"/>
    <w:rsid w:val="00A54379"/>
    <w:rsid w:val="00A63A37"/>
    <w:rsid w:val="00A6769B"/>
    <w:rsid w:val="00A73DC6"/>
    <w:rsid w:val="00A760A9"/>
    <w:rsid w:val="00A81510"/>
    <w:rsid w:val="00A85B8F"/>
    <w:rsid w:val="00A86068"/>
    <w:rsid w:val="00A878C3"/>
    <w:rsid w:val="00A90057"/>
    <w:rsid w:val="00A9343D"/>
    <w:rsid w:val="00A94313"/>
    <w:rsid w:val="00A97F3E"/>
    <w:rsid w:val="00AA22FF"/>
    <w:rsid w:val="00AB14B4"/>
    <w:rsid w:val="00AB5882"/>
    <w:rsid w:val="00AC0CDD"/>
    <w:rsid w:val="00AC1D06"/>
    <w:rsid w:val="00AC1E08"/>
    <w:rsid w:val="00AC253A"/>
    <w:rsid w:val="00AC2858"/>
    <w:rsid w:val="00AC3069"/>
    <w:rsid w:val="00AD10A7"/>
    <w:rsid w:val="00AD6038"/>
    <w:rsid w:val="00AD7B15"/>
    <w:rsid w:val="00AE01F9"/>
    <w:rsid w:val="00AE0371"/>
    <w:rsid w:val="00AE0EA8"/>
    <w:rsid w:val="00AE20C7"/>
    <w:rsid w:val="00AE242D"/>
    <w:rsid w:val="00B0136F"/>
    <w:rsid w:val="00B01CA6"/>
    <w:rsid w:val="00B028D9"/>
    <w:rsid w:val="00B03A46"/>
    <w:rsid w:val="00B03B87"/>
    <w:rsid w:val="00B05D65"/>
    <w:rsid w:val="00B06458"/>
    <w:rsid w:val="00B1024D"/>
    <w:rsid w:val="00B12832"/>
    <w:rsid w:val="00B14452"/>
    <w:rsid w:val="00B163A9"/>
    <w:rsid w:val="00B163E2"/>
    <w:rsid w:val="00B170FB"/>
    <w:rsid w:val="00B173D4"/>
    <w:rsid w:val="00B21109"/>
    <w:rsid w:val="00B217CA"/>
    <w:rsid w:val="00B235F0"/>
    <w:rsid w:val="00B27484"/>
    <w:rsid w:val="00B2787B"/>
    <w:rsid w:val="00B27C92"/>
    <w:rsid w:val="00B30F5C"/>
    <w:rsid w:val="00B3290B"/>
    <w:rsid w:val="00B36817"/>
    <w:rsid w:val="00B5082C"/>
    <w:rsid w:val="00B52DEE"/>
    <w:rsid w:val="00B535B1"/>
    <w:rsid w:val="00B60EF9"/>
    <w:rsid w:val="00B651D1"/>
    <w:rsid w:val="00B71C19"/>
    <w:rsid w:val="00B71F05"/>
    <w:rsid w:val="00B73482"/>
    <w:rsid w:val="00B751C1"/>
    <w:rsid w:val="00B75746"/>
    <w:rsid w:val="00B90CEC"/>
    <w:rsid w:val="00B93722"/>
    <w:rsid w:val="00B97A4D"/>
    <w:rsid w:val="00BB03FC"/>
    <w:rsid w:val="00BC3291"/>
    <w:rsid w:val="00BC333F"/>
    <w:rsid w:val="00BC4935"/>
    <w:rsid w:val="00BD0517"/>
    <w:rsid w:val="00BE4E2E"/>
    <w:rsid w:val="00BE70D8"/>
    <w:rsid w:val="00BE735C"/>
    <w:rsid w:val="00BF07E2"/>
    <w:rsid w:val="00BF0E12"/>
    <w:rsid w:val="00C0069B"/>
    <w:rsid w:val="00C00CBB"/>
    <w:rsid w:val="00C03232"/>
    <w:rsid w:val="00C0434A"/>
    <w:rsid w:val="00C0609E"/>
    <w:rsid w:val="00C063DC"/>
    <w:rsid w:val="00C11EBB"/>
    <w:rsid w:val="00C121C5"/>
    <w:rsid w:val="00C126E5"/>
    <w:rsid w:val="00C2267B"/>
    <w:rsid w:val="00C22C51"/>
    <w:rsid w:val="00C232E4"/>
    <w:rsid w:val="00C2391A"/>
    <w:rsid w:val="00C24864"/>
    <w:rsid w:val="00C24D0C"/>
    <w:rsid w:val="00C27BF3"/>
    <w:rsid w:val="00C320DE"/>
    <w:rsid w:val="00C3238B"/>
    <w:rsid w:val="00C40C2C"/>
    <w:rsid w:val="00C43792"/>
    <w:rsid w:val="00C45291"/>
    <w:rsid w:val="00C54491"/>
    <w:rsid w:val="00C54A80"/>
    <w:rsid w:val="00C613A0"/>
    <w:rsid w:val="00C745F3"/>
    <w:rsid w:val="00C753A4"/>
    <w:rsid w:val="00C771B4"/>
    <w:rsid w:val="00C77917"/>
    <w:rsid w:val="00C87900"/>
    <w:rsid w:val="00C92597"/>
    <w:rsid w:val="00C938BA"/>
    <w:rsid w:val="00CB0986"/>
    <w:rsid w:val="00CB703D"/>
    <w:rsid w:val="00CB7883"/>
    <w:rsid w:val="00CC5023"/>
    <w:rsid w:val="00CC5819"/>
    <w:rsid w:val="00CD093F"/>
    <w:rsid w:val="00CD1E8E"/>
    <w:rsid w:val="00CD330F"/>
    <w:rsid w:val="00CD4866"/>
    <w:rsid w:val="00CD4E82"/>
    <w:rsid w:val="00CD5C9B"/>
    <w:rsid w:val="00CD7CD9"/>
    <w:rsid w:val="00CE34C8"/>
    <w:rsid w:val="00CE5B0A"/>
    <w:rsid w:val="00CF3B56"/>
    <w:rsid w:val="00CF7E81"/>
    <w:rsid w:val="00D011CD"/>
    <w:rsid w:val="00D04021"/>
    <w:rsid w:val="00D04E2F"/>
    <w:rsid w:val="00D110FB"/>
    <w:rsid w:val="00D11C76"/>
    <w:rsid w:val="00D1336B"/>
    <w:rsid w:val="00D134FC"/>
    <w:rsid w:val="00D16BA1"/>
    <w:rsid w:val="00D17BE4"/>
    <w:rsid w:val="00D201DC"/>
    <w:rsid w:val="00D20C32"/>
    <w:rsid w:val="00D23467"/>
    <w:rsid w:val="00D2360F"/>
    <w:rsid w:val="00D26980"/>
    <w:rsid w:val="00D27166"/>
    <w:rsid w:val="00D353BA"/>
    <w:rsid w:val="00D367C0"/>
    <w:rsid w:val="00D43F45"/>
    <w:rsid w:val="00D4618F"/>
    <w:rsid w:val="00D4798C"/>
    <w:rsid w:val="00D500F7"/>
    <w:rsid w:val="00D5322F"/>
    <w:rsid w:val="00D564E1"/>
    <w:rsid w:val="00D56750"/>
    <w:rsid w:val="00D56ED1"/>
    <w:rsid w:val="00D61167"/>
    <w:rsid w:val="00D64244"/>
    <w:rsid w:val="00D66760"/>
    <w:rsid w:val="00D673A9"/>
    <w:rsid w:val="00D70DF7"/>
    <w:rsid w:val="00D728DC"/>
    <w:rsid w:val="00D72D6B"/>
    <w:rsid w:val="00D750DD"/>
    <w:rsid w:val="00D76D27"/>
    <w:rsid w:val="00D823FE"/>
    <w:rsid w:val="00D90059"/>
    <w:rsid w:val="00D91E8D"/>
    <w:rsid w:val="00D95076"/>
    <w:rsid w:val="00D95A82"/>
    <w:rsid w:val="00DA18F1"/>
    <w:rsid w:val="00DA33A7"/>
    <w:rsid w:val="00DA74F9"/>
    <w:rsid w:val="00DB4612"/>
    <w:rsid w:val="00DB6418"/>
    <w:rsid w:val="00DB7125"/>
    <w:rsid w:val="00DC18E6"/>
    <w:rsid w:val="00DC63FD"/>
    <w:rsid w:val="00DC745F"/>
    <w:rsid w:val="00DD5864"/>
    <w:rsid w:val="00DD59B9"/>
    <w:rsid w:val="00DD5FE4"/>
    <w:rsid w:val="00DE0848"/>
    <w:rsid w:val="00DE1D5F"/>
    <w:rsid w:val="00DE297C"/>
    <w:rsid w:val="00DF48CB"/>
    <w:rsid w:val="00DF5478"/>
    <w:rsid w:val="00DF5A55"/>
    <w:rsid w:val="00E0110B"/>
    <w:rsid w:val="00E027B5"/>
    <w:rsid w:val="00E06776"/>
    <w:rsid w:val="00E0783A"/>
    <w:rsid w:val="00E1229B"/>
    <w:rsid w:val="00E1446C"/>
    <w:rsid w:val="00E1663A"/>
    <w:rsid w:val="00E26DDA"/>
    <w:rsid w:val="00E33438"/>
    <w:rsid w:val="00E3483B"/>
    <w:rsid w:val="00E40456"/>
    <w:rsid w:val="00E40850"/>
    <w:rsid w:val="00E40F95"/>
    <w:rsid w:val="00E41130"/>
    <w:rsid w:val="00E41546"/>
    <w:rsid w:val="00E4390D"/>
    <w:rsid w:val="00E47306"/>
    <w:rsid w:val="00E50B26"/>
    <w:rsid w:val="00E51FC0"/>
    <w:rsid w:val="00E5225D"/>
    <w:rsid w:val="00E53580"/>
    <w:rsid w:val="00E61B49"/>
    <w:rsid w:val="00E61DAA"/>
    <w:rsid w:val="00E638B7"/>
    <w:rsid w:val="00E64242"/>
    <w:rsid w:val="00E6457D"/>
    <w:rsid w:val="00E6565D"/>
    <w:rsid w:val="00E726D4"/>
    <w:rsid w:val="00E74CB8"/>
    <w:rsid w:val="00E74EF2"/>
    <w:rsid w:val="00E75A3A"/>
    <w:rsid w:val="00E7610D"/>
    <w:rsid w:val="00E83F8E"/>
    <w:rsid w:val="00E86122"/>
    <w:rsid w:val="00E90464"/>
    <w:rsid w:val="00E912AA"/>
    <w:rsid w:val="00E930DF"/>
    <w:rsid w:val="00EA0284"/>
    <w:rsid w:val="00EA3A5F"/>
    <w:rsid w:val="00EB0AC9"/>
    <w:rsid w:val="00EB2D3F"/>
    <w:rsid w:val="00EB6587"/>
    <w:rsid w:val="00EC1804"/>
    <w:rsid w:val="00EC7064"/>
    <w:rsid w:val="00ED3092"/>
    <w:rsid w:val="00ED7CB8"/>
    <w:rsid w:val="00ED7E3F"/>
    <w:rsid w:val="00EE21EA"/>
    <w:rsid w:val="00EE5290"/>
    <w:rsid w:val="00EE5A80"/>
    <w:rsid w:val="00F06575"/>
    <w:rsid w:val="00F07F6C"/>
    <w:rsid w:val="00F2055C"/>
    <w:rsid w:val="00F21C1E"/>
    <w:rsid w:val="00F24F60"/>
    <w:rsid w:val="00F27078"/>
    <w:rsid w:val="00F36857"/>
    <w:rsid w:val="00F43378"/>
    <w:rsid w:val="00F45D88"/>
    <w:rsid w:val="00F4606F"/>
    <w:rsid w:val="00F52A85"/>
    <w:rsid w:val="00F53E31"/>
    <w:rsid w:val="00F56763"/>
    <w:rsid w:val="00F57197"/>
    <w:rsid w:val="00F600DA"/>
    <w:rsid w:val="00F62D5D"/>
    <w:rsid w:val="00F64A56"/>
    <w:rsid w:val="00F669A9"/>
    <w:rsid w:val="00F77138"/>
    <w:rsid w:val="00F806FF"/>
    <w:rsid w:val="00F836B1"/>
    <w:rsid w:val="00F83A3C"/>
    <w:rsid w:val="00F83C0F"/>
    <w:rsid w:val="00F92764"/>
    <w:rsid w:val="00F9608B"/>
    <w:rsid w:val="00F96D16"/>
    <w:rsid w:val="00F97A54"/>
    <w:rsid w:val="00FA0211"/>
    <w:rsid w:val="00FA661D"/>
    <w:rsid w:val="00FA7BFC"/>
    <w:rsid w:val="00FB761E"/>
    <w:rsid w:val="00FC0F94"/>
    <w:rsid w:val="00FC3A18"/>
    <w:rsid w:val="00FC6D5B"/>
    <w:rsid w:val="00FC7C9B"/>
    <w:rsid w:val="00FD1230"/>
    <w:rsid w:val="00FD632D"/>
    <w:rsid w:val="00FD6FFE"/>
    <w:rsid w:val="00FD7EB1"/>
    <w:rsid w:val="00FE2BD1"/>
    <w:rsid w:val="00FE57F1"/>
    <w:rsid w:val="00FE69C5"/>
    <w:rsid w:val="00FE7561"/>
    <w:rsid w:val="00FF091A"/>
    <w:rsid w:val="00FF2A61"/>
    <w:rsid w:val="00FF6027"/>
    <w:rsid w:val="00FF60F3"/>
  </w:rsids>
  <m:mathPr>
    <m:mathFont m:val="Cambria Math"/>
    <m:smallFrac/>
  </m:mathPr>
  <w:themeFontLang w:val="id-ID" w:bidi="ar-SA"/>
  <w:clrSchemeMapping w:bg1="light1" w:t1="dark1" w:bg2="light2" w:t2="dark2" w:accent1="accent1" w:accent2="accent2" w:accent3="accent3" w:accent4="accent4" w:accent5="accent5" w:accent6="accent6" w:hyperlink="hyperlink" w:followedHyperlink="followedHyperlink"/>
  <w14:docId w14:val="7316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F53"/>
  </w:style>
  <w:style w:type="paragraph" w:styleId="Heading2">
    <w:name w:val="heading 2"/>
    <w:basedOn w:val="Normal"/>
    <w:next w:val="Normal"/>
    <w:link w:val="Heading2Char"/>
    <w:uiPriority w:val="9"/>
    <w:semiHidden/>
    <w:unhideWhenUsed/>
    <w:qFormat/>
    <w:rsid w:val="00766F53"/>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66F53"/>
    <w:rPr>
      <w:rFonts w:ascii="Cambria" w:eastAsia="Times New Roman" w:hAnsi="Cambria" w:cs="Times New Roman"/>
      <w:b/>
      <w:bCs/>
      <w:color w:val="4F81BD"/>
      <w:sz w:val="26"/>
      <w:szCs w:val="26"/>
    </w:rPr>
  </w:style>
  <w:style w:type="paragraph" w:styleId="Header">
    <w:name w:val="header"/>
    <w:basedOn w:val="Normal"/>
    <w:link w:val="HeaderChar"/>
    <w:uiPriority w:val="99"/>
    <w:unhideWhenUsed/>
    <w:rsid w:val="00766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6F53"/>
  </w:style>
  <w:style w:type="paragraph" w:styleId="Footer">
    <w:name w:val="footer"/>
    <w:basedOn w:val="Normal"/>
    <w:link w:val="FooterChar"/>
    <w:uiPriority w:val="99"/>
    <w:unhideWhenUsed/>
    <w:rsid w:val="00766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6F53"/>
  </w:style>
  <w:style w:type="paragraph" w:styleId="BalloonText">
    <w:name w:val="Balloon Text"/>
    <w:basedOn w:val="Normal"/>
    <w:link w:val="BalloonTextChar"/>
    <w:uiPriority w:val="99"/>
    <w:semiHidden/>
    <w:unhideWhenUsed/>
    <w:rsid w:val="00766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F53"/>
    <w:rPr>
      <w:rFonts w:ascii="Tahoma" w:hAnsi="Tahoma" w:cs="Tahoma"/>
      <w:sz w:val="16"/>
      <w:szCs w:val="16"/>
    </w:rPr>
  </w:style>
  <w:style w:type="paragraph" w:styleId="ListParagraph">
    <w:name w:val="List Paragraph"/>
    <w:aliases w:val="ANNEX,Body Text Char1,Bullet 1,Char Char2,Char Char21,Colorful List - Accent 11,Dot pt,F5 List Paragraph,Indicator Text,List Paragraph Char Char Char,List Paragraph1,List Paragraph2,Numbered Para 1,TABEL,Tabel,kepala,sub de titre 4"/>
    <w:basedOn w:val="Normal"/>
    <w:link w:val="ListParagraphChar"/>
    <w:qFormat/>
    <w:rsid w:val="00766F53"/>
    <w:pPr>
      <w:ind w:left="720"/>
      <w:contextualSpacing/>
    </w:pPr>
  </w:style>
  <w:style w:type="character" w:customStyle="1" w:styleId="ListParagraphChar">
    <w:name w:val="List Paragraph Char"/>
    <w:aliases w:val="ANNEX Char,Body Text Char1 Char,Char Char2 Char,Char Char21 Char,Colorful List - Accent 11 Char,Dot pt Char,F5 List Paragraph Char,List Paragraph1 Char,List Paragraph2 Char,TABEL Char,Tabel Char,kepala Char,sub de titre 4 Char"/>
    <w:link w:val="ListParagraph"/>
    <w:qFormat/>
    <w:locked/>
    <w:rsid w:val="00766F53"/>
  </w:style>
  <w:style w:type="paragraph" w:customStyle="1" w:styleId="Default">
    <w:name w:val="Default"/>
    <w:rsid w:val="00766F53"/>
    <w:pPr>
      <w:autoSpaceDE w:val="0"/>
      <w:autoSpaceDN w:val="0"/>
      <w:adjustRightInd w:val="0"/>
      <w:spacing w:after="0" w:line="240" w:lineRule="auto"/>
    </w:pPr>
    <w:rPr>
      <w:rFonts w:ascii="Bookman Old Style" w:hAnsi="Bookman Old Style" w:cs="Bookman Old Style"/>
      <w:color w:val="000000"/>
      <w:sz w:val="24"/>
      <w:szCs w:val="24"/>
    </w:rPr>
  </w:style>
  <w:style w:type="paragraph" w:styleId="BodyTextIndent2">
    <w:name w:val="Body Text Indent 2"/>
    <w:basedOn w:val="Normal"/>
    <w:link w:val="BodyTextIndent2Char"/>
    <w:uiPriority w:val="99"/>
    <w:rsid w:val="00766F53"/>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766F53"/>
    <w:rPr>
      <w:rFonts w:ascii="Times New Roman" w:eastAsia="Times New Roman" w:hAnsi="Times New Roman" w:cs="Times New Roman"/>
      <w:sz w:val="20"/>
      <w:szCs w:val="20"/>
    </w:rPr>
  </w:style>
  <w:style w:type="character" w:styleId="Hyperlink">
    <w:name w:val="Hyperlink"/>
    <w:basedOn w:val="DefaultParagraphFont"/>
    <w:uiPriority w:val="99"/>
    <w:semiHidden/>
    <w:unhideWhenUsed/>
    <w:rsid w:val="00766F53"/>
    <w:rPr>
      <w:color w:val="0000FF"/>
      <w:u w:val="single"/>
    </w:rPr>
  </w:style>
  <w:style w:type="paragraph" w:customStyle="1" w:styleId="xl63">
    <w:name w:val="xl63"/>
    <w:basedOn w:val="Normal"/>
    <w:rsid w:val="00766F53"/>
    <w:pP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64">
    <w:name w:val="xl64"/>
    <w:basedOn w:val="Normal"/>
    <w:rsid w:val="00766F53"/>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65">
    <w:name w:val="xl65"/>
    <w:basedOn w:val="Normal"/>
    <w:rsid w:val="00766F53"/>
    <w:pPr>
      <w:pBdr>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66">
    <w:name w:val="xl66"/>
    <w:basedOn w:val="Normal"/>
    <w:rsid w:val="00766F53"/>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67">
    <w:name w:val="xl67"/>
    <w:basedOn w:val="Normal"/>
    <w:rsid w:val="00766F53"/>
    <w:pPr>
      <w:pBdr>
        <w:top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68">
    <w:name w:val="xl68"/>
    <w:basedOn w:val="Normal"/>
    <w:rsid w:val="00766F53"/>
    <w:pPr>
      <w:pBdr>
        <w:top w:val="dotDash" w:sz="8" w:space="0" w:color="auto"/>
        <w:left w:val="dotDash"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69">
    <w:name w:val="xl69"/>
    <w:basedOn w:val="Normal"/>
    <w:rsid w:val="00766F53"/>
    <w:pPr>
      <w:pBdr>
        <w:top w:val="dotDash"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0">
    <w:name w:val="xl70"/>
    <w:basedOn w:val="Normal"/>
    <w:rsid w:val="00766F53"/>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1">
    <w:name w:val="xl71"/>
    <w:basedOn w:val="Normal"/>
    <w:rsid w:val="00766F53"/>
    <w:pPr>
      <w:pBdr>
        <w:left w:val="dotDash"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2">
    <w:name w:val="xl72"/>
    <w:basedOn w:val="Normal"/>
    <w:rsid w:val="00766F53"/>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3">
    <w:name w:val="xl73"/>
    <w:basedOn w:val="Normal"/>
    <w:rsid w:val="00766F53"/>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4">
    <w:name w:val="xl74"/>
    <w:basedOn w:val="Normal"/>
    <w:rsid w:val="00766F53"/>
    <w:pPr>
      <w:pBdr>
        <w:left w:val="dotDash"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5">
    <w:name w:val="xl75"/>
    <w:basedOn w:val="Normal"/>
    <w:rsid w:val="00766F53"/>
    <w:pPr>
      <w:pBdr>
        <w:top w:val="dotDash"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6">
    <w:name w:val="xl76"/>
    <w:basedOn w:val="Normal"/>
    <w:rsid w:val="00766F53"/>
    <w:pPr>
      <w:pBdr>
        <w:top w:val="dotDash"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7">
    <w:name w:val="xl77"/>
    <w:basedOn w:val="Normal"/>
    <w:rsid w:val="00766F53"/>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8">
    <w:name w:val="xl78"/>
    <w:basedOn w:val="Normal"/>
    <w:rsid w:val="00766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79">
    <w:name w:val="xl79"/>
    <w:basedOn w:val="Normal"/>
    <w:rsid w:val="00766F53"/>
    <w:pPr>
      <w:pBdr>
        <w:top w:val="dotDash"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80">
    <w:name w:val="xl80"/>
    <w:basedOn w:val="Normal"/>
    <w:rsid w:val="00766F53"/>
    <w:pP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81">
    <w:name w:val="xl81"/>
    <w:basedOn w:val="Normal"/>
    <w:rsid w:val="00766F53"/>
    <w:pPr>
      <w:pBdr>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82">
    <w:name w:val="xl82"/>
    <w:basedOn w:val="Normal"/>
    <w:rsid w:val="00766F53"/>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83">
    <w:name w:val="xl83"/>
    <w:basedOn w:val="Normal"/>
    <w:rsid w:val="00766F53"/>
    <w:pPr>
      <w:pBdr>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84">
    <w:name w:val="xl84"/>
    <w:basedOn w:val="Normal"/>
    <w:rsid w:val="00766F53"/>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85">
    <w:name w:val="xl85"/>
    <w:basedOn w:val="Normal"/>
    <w:rsid w:val="00766F53"/>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86">
    <w:name w:val="xl86"/>
    <w:basedOn w:val="Normal"/>
    <w:rsid w:val="00766F53"/>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87">
    <w:name w:val="xl87"/>
    <w:basedOn w:val="Normal"/>
    <w:rsid w:val="00766F53"/>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88">
    <w:name w:val="xl88"/>
    <w:basedOn w:val="Normal"/>
    <w:rsid w:val="00766F53"/>
    <w:pPr>
      <w:spacing w:before="100" w:beforeAutospacing="1" w:after="100" w:afterAutospacing="1" w:line="240" w:lineRule="auto"/>
      <w:textAlignment w:val="center"/>
    </w:pPr>
    <w:rPr>
      <w:rFonts w:ascii="Arial Narrow" w:eastAsia="Times New Roman" w:hAnsi="Arial Narrow" w:cs="Times New Roman"/>
      <w:sz w:val="24"/>
      <w:szCs w:val="24"/>
      <w:lang w:eastAsia="id-ID"/>
    </w:rPr>
  </w:style>
  <w:style w:type="paragraph" w:customStyle="1" w:styleId="xl89">
    <w:name w:val="xl89"/>
    <w:basedOn w:val="Normal"/>
    <w:rsid w:val="00766F53"/>
    <w:pP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90">
    <w:name w:val="xl90"/>
    <w:basedOn w:val="Normal"/>
    <w:rsid w:val="00766F53"/>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1">
    <w:name w:val="xl91"/>
    <w:basedOn w:val="Normal"/>
    <w:rsid w:val="00766F53"/>
    <w:pPr>
      <w:pBdr>
        <w:top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2">
    <w:name w:val="xl92"/>
    <w:basedOn w:val="Normal"/>
    <w:rsid w:val="00766F53"/>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3">
    <w:name w:val="xl93"/>
    <w:basedOn w:val="Normal"/>
    <w:rsid w:val="00766F53"/>
    <w:pPr>
      <w:pBdr>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4">
    <w:name w:val="xl94"/>
    <w:basedOn w:val="Normal"/>
    <w:rsid w:val="00766F53"/>
    <w:pP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5">
    <w:name w:val="xl95"/>
    <w:basedOn w:val="Normal"/>
    <w:rsid w:val="00766F53"/>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6">
    <w:name w:val="xl96"/>
    <w:basedOn w:val="Normal"/>
    <w:rsid w:val="00766F53"/>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7">
    <w:name w:val="xl97"/>
    <w:basedOn w:val="Normal"/>
    <w:rsid w:val="00766F53"/>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8">
    <w:name w:val="xl98"/>
    <w:basedOn w:val="Normal"/>
    <w:rsid w:val="00766F53"/>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9">
    <w:name w:val="xl99"/>
    <w:basedOn w:val="Normal"/>
    <w:rsid w:val="00766F53"/>
    <w:pP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0">
    <w:name w:val="xl100"/>
    <w:basedOn w:val="Normal"/>
    <w:rsid w:val="00766F53"/>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1">
    <w:name w:val="xl101"/>
    <w:basedOn w:val="Normal"/>
    <w:rsid w:val="00766F53"/>
    <w:pPr>
      <w:pBdr>
        <w:top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2">
    <w:name w:val="xl102"/>
    <w:basedOn w:val="Normal"/>
    <w:rsid w:val="00766F53"/>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3">
    <w:name w:val="xl103"/>
    <w:basedOn w:val="Normal"/>
    <w:rsid w:val="00766F53"/>
    <w:pPr>
      <w:pBdr>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4">
    <w:name w:val="xl104"/>
    <w:basedOn w:val="Normal"/>
    <w:rsid w:val="00766F53"/>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5">
    <w:name w:val="xl105"/>
    <w:basedOn w:val="Normal"/>
    <w:rsid w:val="00766F53"/>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6">
    <w:name w:val="xl106"/>
    <w:basedOn w:val="Normal"/>
    <w:rsid w:val="00766F53"/>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7">
    <w:name w:val="xl107"/>
    <w:basedOn w:val="Normal"/>
    <w:rsid w:val="00766F53"/>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8">
    <w:name w:val="xl108"/>
    <w:basedOn w:val="Normal"/>
    <w:rsid w:val="00766F53"/>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09">
    <w:name w:val="xl109"/>
    <w:basedOn w:val="Normal"/>
    <w:rsid w:val="00766F53"/>
    <w:pPr>
      <w:pBdr>
        <w:top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10">
    <w:name w:val="xl110"/>
    <w:basedOn w:val="Normal"/>
    <w:rsid w:val="00766F53"/>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id-ID"/>
    </w:rPr>
  </w:style>
  <w:style w:type="paragraph" w:customStyle="1" w:styleId="xl111">
    <w:name w:val="xl111"/>
    <w:basedOn w:val="Normal"/>
    <w:rsid w:val="00766F53"/>
    <w:pPr>
      <w:spacing w:before="100" w:beforeAutospacing="1" w:after="100" w:afterAutospacing="1" w:line="240" w:lineRule="auto"/>
      <w:textAlignment w:val="center"/>
    </w:pPr>
    <w:rPr>
      <w:rFonts w:ascii="Arial Narrow" w:eastAsia="Times New Roman" w:hAnsi="Arial Narrow" w:cs="Times New Roman"/>
      <w:sz w:val="24"/>
      <w:szCs w:val="24"/>
      <w:lang w:eastAsia="id-ID"/>
    </w:rPr>
  </w:style>
  <w:style w:type="paragraph" w:styleId="BodyText">
    <w:name w:val="Body Text"/>
    <w:basedOn w:val="Normal"/>
    <w:link w:val="BodyTextChar"/>
    <w:uiPriority w:val="99"/>
    <w:unhideWhenUsed/>
    <w:rsid w:val="00766F53"/>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766F53"/>
    <w:rPr>
      <w:rFonts w:ascii="Calibri" w:eastAsia="Calibri" w:hAnsi="Calibri" w:cs="Times New Roman"/>
    </w:rPr>
  </w:style>
  <w:style w:type="table" w:styleId="MediumShading1Accent2">
    <w:name w:val="Medium Shading 1 Accent 2"/>
    <w:basedOn w:val="TableNormal"/>
    <w:uiPriority w:val="63"/>
    <w:rsid w:val="00766F5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766F5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2">
    <w:name w:val="Light List Accent 2"/>
    <w:basedOn w:val="TableNormal"/>
    <w:uiPriority w:val="61"/>
    <w:rsid w:val="00766F5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DarkListAccent2">
    <w:name w:val="Dark List Accent 2"/>
    <w:basedOn w:val="TableNormal"/>
    <w:uiPriority w:val="70"/>
    <w:rsid w:val="00766F5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Grid1Accent4">
    <w:name w:val="Medium Grid 1 Accent 4"/>
    <w:basedOn w:val="TableNormal"/>
    <w:uiPriority w:val="67"/>
    <w:rsid w:val="00766F5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1Accent4">
    <w:name w:val="Medium Shading 1 Accent 4"/>
    <w:basedOn w:val="TableNormal"/>
    <w:uiPriority w:val="63"/>
    <w:rsid w:val="00766F5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66F5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766F5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766F5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766F5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766F5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66F5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766F5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66F53"/>
    <w:rPr>
      <w:rFonts w:eastAsiaTheme="minorEastAsia"/>
      <w:lang w:val="en-US"/>
    </w:rPr>
  </w:style>
  <w:style w:type="table" w:styleId="TableGrid">
    <w:name w:val="Table Grid"/>
    <w:basedOn w:val="TableNormal"/>
    <w:uiPriority w:val="59"/>
    <w:rsid w:val="00766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66F5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uiPriority w:val="22"/>
    <w:qFormat/>
    <w:rsid w:val="00766F53"/>
    <w:rPr>
      <w:b/>
      <w:bCs/>
    </w:rPr>
  </w:style>
  <w:style w:type="paragraph" w:customStyle="1" w:styleId="caps">
    <w:name w:val="caps"/>
    <w:basedOn w:val="Normal"/>
    <w:rsid w:val="00766F5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766F53"/>
    <w:rPr>
      <w:i/>
      <w:iCs/>
    </w:rPr>
  </w:style>
  <w:style w:type="paragraph" w:styleId="BlockText">
    <w:name w:val="Block Text"/>
    <w:basedOn w:val="Normal"/>
    <w:uiPriority w:val="99"/>
    <w:rsid w:val="00766F53"/>
    <w:pPr>
      <w:tabs>
        <w:tab w:val="left" w:pos="2268"/>
        <w:tab w:val="left" w:pos="2552"/>
      </w:tabs>
      <w:spacing w:after="0"/>
      <w:ind w:left="2552" w:right="-51" w:hanging="1418"/>
    </w:pPr>
    <w:rPr>
      <w:rFonts w:ascii="Tahoma" w:eastAsia="Times New Roman" w:hAnsi="Tahoma" w:cs="Times New Roman"/>
      <w:sz w:val="24"/>
      <w:szCs w:val="20"/>
      <w:lang w:val="en-GB"/>
    </w:rPr>
  </w:style>
  <w:style w:type="paragraph" w:styleId="BodyText2">
    <w:name w:val="Body Text 2"/>
    <w:basedOn w:val="Normal"/>
    <w:link w:val="BodyText2Char"/>
    <w:uiPriority w:val="99"/>
    <w:unhideWhenUsed/>
    <w:rsid w:val="00766F53"/>
    <w:pPr>
      <w:spacing w:after="120" w:line="480" w:lineRule="auto"/>
    </w:pPr>
  </w:style>
  <w:style w:type="character" w:customStyle="1" w:styleId="BodyText2Char">
    <w:name w:val="Body Text 2 Char"/>
    <w:basedOn w:val="DefaultParagraphFont"/>
    <w:link w:val="BodyText2"/>
    <w:uiPriority w:val="99"/>
    <w:rsid w:val="00766F53"/>
  </w:style>
  <w:style w:type="character" w:styleId="CommentReference">
    <w:name w:val="annotation reference"/>
    <w:basedOn w:val="DefaultParagraphFont"/>
    <w:uiPriority w:val="99"/>
    <w:semiHidden/>
    <w:unhideWhenUsed/>
    <w:rsid w:val="004B55FE"/>
    <w:rPr>
      <w:sz w:val="16"/>
      <w:szCs w:val="16"/>
    </w:rPr>
  </w:style>
  <w:style w:type="paragraph" w:styleId="CommentText">
    <w:name w:val="annotation text"/>
    <w:basedOn w:val="Normal"/>
    <w:link w:val="CommentTextChar"/>
    <w:uiPriority w:val="99"/>
    <w:semiHidden/>
    <w:unhideWhenUsed/>
    <w:rsid w:val="004B55FE"/>
    <w:pPr>
      <w:spacing w:line="240" w:lineRule="auto"/>
    </w:pPr>
    <w:rPr>
      <w:sz w:val="20"/>
      <w:szCs w:val="20"/>
    </w:rPr>
  </w:style>
  <w:style w:type="character" w:customStyle="1" w:styleId="CommentTextChar">
    <w:name w:val="Comment Text Char"/>
    <w:basedOn w:val="DefaultParagraphFont"/>
    <w:link w:val="CommentText"/>
    <w:uiPriority w:val="99"/>
    <w:semiHidden/>
    <w:rsid w:val="004B55FE"/>
    <w:rPr>
      <w:sz w:val="20"/>
      <w:szCs w:val="20"/>
    </w:rPr>
  </w:style>
  <w:style w:type="paragraph" w:styleId="CommentSubject">
    <w:name w:val="annotation subject"/>
    <w:basedOn w:val="CommentText"/>
    <w:next w:val="CommentText"/>
    <w:link w:val="CommentSubjectChar"/>
    <w:uiPriority w:val="99"/>
    <w:semiHidden/>
    <w:unhideWhenUsed/>
    <w:rsid w:val="004B55FE"/>
    <w:rPr>
      <w:b/>
      <w:bCs/>
    </w:rPr>
  </w:style>
  <w:style w:type="character" w:customStyle="1" w:styleId="CommentSubjectChar">
    <w:name w:val="Comment Subject Char"/>
    <w:basedOn w:val="CommentTextChar"/>
    <w:link w:val="CommentSubject"/>
    <w:uiPriority w:val="99"/>
    <w:semiHidden/>
    <w:rsid w:val="004B55FE"/>
    <w:rPr>
      <w:b/>
      <w:bCs/>
      <w:sz w:val="20"/>
      <w:szCs w:val="20"/>
    </w:rPr>
  </w:style>
  <w:style w:type="paragraph" w:customStyle="1" w:styleId="TableParagraph">
    <w:name w:val="Table Paragraph"/>
    <w:basedOn w:val="Normal"/>
    <w:uiPriority w:val="1"/>
    <w:qFormat/>
    <w:rsid w:val="00F57197"/>
    <w:pPr>
      <w:widowControl w:val="0"/>
      <w:autoSpaceDE w:val="0"/>
      <w:autoSpaceDN w:val="0"/>
      <w:spacing w:after="0" w:line="240" w:lineRule="auto"/>
      <w:jc w:val="left"/>
    </w:pPr>
    <w:rPr>
      <w:rFonts w:ascii="Arial" w:eastAsia="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hyperlink" Target="http://goukm.id/bumdesa-badan-usaha-milik-desa/" TargetMode="External"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17"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tif"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2021-05-18T00:00:00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08B351-97CA-4EF3-934B-1E533CB67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